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4C5B72C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96E75">
        <w:rPr>
          <w:rFonts w:ascii="Times New Roman" w:hAnsi="Times New Roman" w:cs="Times New Roman"/>
          <w:b/>
          <w:color w:val="000000"/>
          <w:sz w:val="24"/>
          <w:szCs w:val="24"/>
          <w:u w:val="single"/>
        </w:rPr>
        <w:t>0</w:t>
      </w:r>
      <w:r w:rsidR="00D0166C" w:rsidRPr="00896E75">
        <w:rPr>
          <w:rFonts w:ascii="Times New Roman" w:hAnsi="Times New Roman" w:cs="Times New Roman"/>
          <w:b/>
          <w:color w:val="000000"/>
          <w:sz w:val="24"/>
          <w:szCs w:val="24"/>
          <w:u w:val="single"/>
        </w:rPr>
        <w:t>0</w:t>
      </w:r>
      <w:r w:rsidR="00F839A7">
        <w:rPr>
          <w:rFonts w:ascii="Times New Roman" w:hAnsi="Times New Roman" w:cs="Times New Roman"/>
          <w:b/>
          <w:color w:val="000000"/>
          <w:sz w:val="24"/>
          <w:szCs w:val="24"/>
          <w:u w:val="single"/>
        </w:rPr>
        <w:t>2</w:t>
      </w:r>
      <w:r w:rsidRPr="00896E75">
        <w:rPr>
          <w:rFonts w:ascii="Times New Roman" w:hAnsi="Times New Roman" w:cs="Times New Roman"/>
          <w:b/>
          <w:color w:val="000000"/>
          <w:sz w:val="24"/>
          <w:szCs w:val="24"/>
          <w:u w:val="single"/>
        </w:rPr>
        <w:t>/202</w:t>
      </w:r>
      <w:r w:rsidR="00850AE3" w:rsidRPr="00896E75">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E6AAA30" w:rsidR="007452F0" w:rsidRDefault="007452F0" w:rsidP="003D32D5">
      <w:pPr>
        <w:autoSpaceDE w:val="0"/>
        <w:autoSpaceDN w:val="0"/>
        <w:adjustRightInd w:val="0"/>
        <w:spacing w:line="48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w:t>
      </w:r>
      <w:r w:rsidR="00661EDD" w:rsidRPr="004D1BE8">
        <w:rPr>
          <w:rFonts w:ascii="Times New Roman" w:hAnsi="Times New Roman" w:cs="Times New Roman"/>
          <w:color w:val="000000"/>
          <w:sz w:val="24"/>
          <w:szCs w:val="24"/>
        </w:rPr>
        <w:t xml:space="preserve">O </w:t>
      </w:r>
      <w:r w:rsidR="00661EDD" w:rsidRPr="004D1BE8">
        <w:rPr>
          <w:rFonts w:ascii="Times New Roman" w:hAnsi="Times New Roman" w:cs="Times New Roman"/>
          <w:bCs/>
          <w:color w:val="000000"/>
          <w:sz w:val="24"/>
          <w:szCs w:val="24"/>
        </w:rPr>
        <w:t>CONSELHO ESCOLAR</w:t>
      </w:r>
      <w:r w:rsidR="00661EDD" w:rsidRPr="00F5177A">
        <w:rPr>
          <w:rFonts w:ascii="Times New Roman" w:hAnsi="Times New Roman" w:cs="Times New Roman"/>
          <w:color w:val="000000"/>
          <w:sz w:val="24"/>
          <w:szCs w:val="24"/>
        </w:rPr>
        <w:t xml:space="preserve"> </w:t>
      </w:r>
      <w:r w:rsidR="00661EDD">
        <w:rPr>
          <w:rFonts w:ascii="Times New Roman" w:hAnsi="Times New Roman" w:cs="Times New Roman"/>
          <w:bCs/>
          <w:color w:val="000000"/>
          <w:sz w:val="24"/>
          <w:szCs w:val="24"/>
        </w:rPr>
        <w:t xml:space="preserve"> </w:t>
      </w:r>
      <w:r w:rsidR="00661EDD" w:rsidRPr="00EB46F9">
        <w:rPr>
          <w:rFonts w:ascii="Times New Roman" w:hAnsi="Times New Roman" w:cs="Times New Roman"/>
          <w:bCs/>
          <w:sz w:val="24"/>
          <w:szCs w:val="24"/>
        </w:rPr>
        <w:t>PROFESSORA VERCILENA DE SOUZA RIBEIRO,</w:t>
      </w:r>
      <w:r w:rsidR="00661EDD" w:rsidRPr="00EB46F9">
        <w:rPr>
          <w:rFonts w:ascii="Times New Roman" w:hAnsi="Times New Roman" w:cs="Times New Roman"/>
          <w:b/>
          <w:bCs/>
          <w:sz w:val="24"/>
          <w:szCs w:val="24"/>
        </w:rPr>
        <w:t xml:space="preserve">  </w:t>
      </w:r>
      <w:r w:rsidR="00661EDD" w:rsidRPr="00EB46F9">
        <w:rPr>
          <w:rFonts w:ascii="Times New Roman" w:hAnsi="Times New Roman" w:cs="Times New Roman"/>
          <w:bCs/>
          <w:sz w:val="24"/>
          <w:szCs w:val="24"/>
        </w:rPr>
        <w:t>inscrito no</w:t>
      </w:r>
      <w:r w:rsidR="00661EDD" w:rsidRPr="00EB46F9">
        <w:rPr>
          <w:rFonts w:ascii="Times New Roman" w:hAnsi="Times New Roman" w:cs="Times New Roman"/>
          <w:b/>
          <w:bCs/>
          <w:sz w:val="24"/>
          <w:szCs w:val="24"/>
        </w:rPr>
        <w:t xml:space="preserve"> CNPJ sob nº  00.681.149/0001-83, </w:t>
      </w:r>
      <w:r w:rsidR="00661EDD" w:rsidRPr="00EB46F9">
        <w:rPr>
          <w:rFonts w:ascii="Times New Roman" w:hAnsi="Times New Roman" w:cs="Times New Roman"/>
          <w:sz w:val="24"/>
          <w:szCs w:val="24"/>
        </w:rPr>
        <w:t>pessoa jurídica de direito público interno, do CENTRO</w:t>
      </w:r>
      <w:r w:rsidR="00661EDD">
        <w:rPr>
          <w:rFonts w:ascii="Times New Roman" w:hAnsi="Times New Roman" w:cs="Times New Roman"/>
          <w:sz w:val="24"/>
          <w:szCs w:val="24"/>
        </w:rPr>
        <w:t xml:space="preserve"> DE EDUCAÇÃO DE JOVENS E ADULTOS,  </w:t>
      </w:r>
      <w:r w:rsidR="00661EDD" w:rsidRPr="00EB46F9">
        <w:rPr>
          <w:rFonts w:ascii="Times New Roman" w:hAnsi="Times New Roman" w:cs="Times New Roman"/>
          <w:sz w:val="24"/>
          <w:szCs w:val="24"/>
        </w:rPr>
        <w:t>sediada no município de GOIÂNIA</w:t>
      </w:r>
      <w:r w:rsidR="00661EDD" w:rsidRPr="00EB46F9">
        <w:rPr>
          <w:rFonts w:ascii="Times New Roman" w:hAnsi="Times New Roman" w:cs="Times New Roman"/>
          <w:b/>
          <w:sz w:val="24"/>
          <w:szCs w:val="24"/>
        </w:rPr>
        <w:t>/GO</w:t>
      </w:r>
      <w:r w:rsidR="00661EDD" w:rsidRPr="00EB46F9">
        <w:rPr>
          <w:rFonts w:ascii="Times New Roman" w:hAnsi="Times New Roman" w:cs="Times New Roman"/>
          <w:sz w:val="24"/>
          <w:szCs w:val="24"/>
        </w:rPr>
        <w:t xml:space="preserve">,  </w:t>
      </w:r>
      <w:r w:rsidR="00661EDD" w:rsidRPr="00EB46F9">
        <w:rPr>
          <w:rFonts w:ascii="Times New Roman" w:hAnsi="Times New Roman" w:cs="Times New Roman"/>
          <w:bCs/>
          <w:sz w:val="24"/>
          <w:szCs w:val="24"/>
        </w:rPr>
        <w:t xml:space="preserve">jurisdicionada a </w:t>
      </w:r>
      <w:r w:rsidR="00661EDD" w:rsidRPr="00EB46F9">
        <w:rPr>
          <w:rFonts w:ascii="Times New Roman" w:hAnsi="Times New Roman" w:cs="Times New Roman"/>
          <w:b/>
          <w:bCs/>
          <w:sz w:val="24"/>
          <w:szCs w:val="24"/>
        </w:rPr>
        <w:t>COORDENAÇÃO REGIONAL DE EDUCAÇÃO DE GOIÂNIA-GO</w:t>
      </w:r>
      <w:r w:rsidR="00661EDD" w:rsidRPr="00EB46F9">
        <w:rPr>
          <w:rFonts w:ascii="Times New Roman" w:hAnsi="Times New Roman" w:cs="Times New Roman"/>
          <w:sz w:val="24"/>
          <w:szCs w:val="24"/>
        </w:rPr>
        <w:t>, representada neste ato pela Presidente do Conselho Escolar</w:t>
      </w:r>
      <w:r w:rsidR="00661EDD" w:rsidRPr="00896E75">
        <w:rPr>
          <w:rFonts w:ascii="Times New Roman" w:hAnsi="Times New Roman" w:cs="Times New Roman"/>
          <w:sz w:val="24"/>
          <w:szCs w:val="24"/>
        </w:rPr>
        <w:t xml:space="preserve">, </w:t>
      </w:r>
      <w:proofErr w:type="spellStart"/>
      <w:r w:rsidR="00661EDD" w:rsidRPr="00896E75">
        <w:rPr>
          <w:rFonts w:ascii="Times New Roman" w:hAnsi="Times New Roman" w:cs="Times New Roman"/>
          <w:sz w:val="24"/>
          <w:szCs w:val="24"/>
        </w:rPr>
        <w:t>Carlene</w:t>
      </w:r>
      <w:proofErr w:type="spellEnd"/>
      <w:r w:rsidR="00661EDD" w:rsidRPr="00896E75">
        <w:rPr>
          <w:rFonts w:ascii="Times New Roman" w:hAnsi="Times New Roman" w:cs="Times New Roman"/>
          <w:sz w:val="24"/>
          <w:szCs w:val="24"/>
        </w:rPr>
        <w:t xml:space="preserve"> Silvestre </w:t>
      </w:r>
      <w:r w:rsidR="00896E75" w:rsidRPr="00896E75">
        <w:rPr>
          <w:rFonts w:ascii="Times New Roman" w:hAnsi="Times New Roman" w:cs="Times New Roman"/>
          <w:sz w:val="24"/>
          <w:szCs w:val="24"/>
        </w:rPr>
        <w:t xml:space="preserve">de </w:t>
      </w:r>
      <w:r w:rsidR="00661EDD" w:rsidRPr="00896E75">
        <w:rPr>
          <w:rFonts w:ascii="Times New Roman" w:hAnsi="Times New Roman" w:cs="Times New Roman"/>
          <w:sz w:val="24"/>
          <w:szCs w:val="24"/>
        </w:rPr>
        <w:t>Oliveira</w:t>
      </w:r>
      <w:r w:rsidR="00661EDD" w:rsidRPr="00EB46F9">
        <w:rPr>
          <w:rFonts w:ascii="Times New Roman" w:hAnsi="Times New Roman" w:cs="Times New Roman"/>
          <w:sz w:val="24"/>
          <w:szCs w:val="24"/>
        </w:rPr>
        <w:t>, inscrito (a) no CPF nº 648.311.671.34 , Carteira de Identidade nº 3101413 Órgão Emissor SSP-GO,</w:t>
      </w:r>
      <w:r w:rsidR="00661EDD">
        <w:rPr>
          <w:rFonts w:ascii="Times New Roman" w:hAnsi="Times New Roman" w:cs="Times New Roman"/>
          <w:color w:val="FF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661EDD">
        <w:rPr>
          <w:rFonts w:ascii="Times New Roman" w:hAnsi="Times New Roman" w:cs="Times New Roman"/>
          <w:color w:val="000000"/>
          <w:sz w:val="24"/>
          <w:szCs w:val="24"/>
        </w:rPr>
        <w:t xml:space="preserve"> 29 de dezembro 2020</w:t>
      </w:r>
      <w:r w:rsidRPr="004D1BE8">
        <w:rPr>
          <w:rFonts w:ascii="Times New Roman" w:hAnsi="Times New Roman" w:cs="Times New Roman"/>
          <w:color w:val="000000"/>
          <w:sz w:val="24"/>
          <w:szCs w:val="24"/>
        </w:rPr>
        <w:t xml:space="preserve"> a</w:t>
      </w:r>
      <w:r w:rsidR="00661EDD">
        <w:rPr>
          <w:rFonts w:ascii="Times New Roman" w:hAnsi="Times New Roman" w:cs="Times New Roman"/>
          <w:color w:val="000000"/>
          <w:sz w:val="24"/>
          <w:szCs w:val="24"/>
        </w:rPr>
        <w:t xml:space="preserve"> 19 de janeiro de 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w:t>
      </w:r>
      <w:r w:rsidR="00661EDD">
        <w:rPr>
          <w:rFonts w:ascii="Times New Roman" w:hAnsi="Times New Roman" w:cs="Times New Roman"/>
          <w:b/>
          <w:bCs/>
          <w:color w:val="000000"/>
          <w:sz w:val="24"/>
          <w:szCs w:val="24"/>
        </w:rPr>
        <w:t xml:space="preserve"> 20 de janeiro de 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w:t>
      </w:r>
      <w:r w:rsidR="003D32D5" w:rsidRPr="004D1BE8">
        <w:rPr>
          <w:rFonts w:ascii="Times New Roman" w:hAnsi="Times New Roman" w:cs="Times New Roman"/>
          <w:bCs/>
          <w:color w:val="000000"/>
          <w:sz w:val="24"/>
          <w:szCs w:val="24"/>
        </w:rPr>
        <w:t>situada à</w:t>
      </w:r>
      <w:r w:rsidR="003D32D5" w:rsidRPr="004D1BE8">
        <w:rPr>
          <w:rFonts w:ascii="Times New Roman" w:hAnsi="Times New Roman" w:cs="Times New Roman"/>
          <w:b/>
          <w:bCs/>
          <w:color w:val="000000"/>
          <w:sz w:val="24"/>
          <w:szCs w:val="24"/>
        </w:rPr>
        <w:t xml:space="preserve"> </w:t>
      </w:r>
      <w:r w:rsidR="003D32D5">
        <w:rPr>
          <w:rFonts w:ascii="Times New Roman" w:hAnsi="Times New Roman" w:cs="Times New Roman"/>
          <w:b/>
          <w:bCs/>
          <w:color w:val="000000"/>
          <w:sz w:val="24"/>
          <w:szCs w:val="24"/>
        </w:rPr>
        <w:t>rua</w:t>
      </w:r>
      <w:r w:rsidR="003D32D5">
        <w:rPr>
          <w:rFonts w:ascii="Times New Roman" w:hAnsi="Times New Roman" w:cs="Times New Roman"/>
          <w:bCs/>
          <w:color w:val="000000"/>
          <w:sz w:val="24"/>
          <w:szCs w:val="24"/>
        </w:rPr>
        <w:t xml:space="preserve"> 233, nº 1075, </w:t>
      </w:r>
      <w:proofErr w:type="spellStart"/>
      <w:r w:rsidR="003D32D5">
        <w:rPr>
          <w:rFonts w:ascii="Times New Roman" w:hAnsi="Times New Roman" w:cs="Times New Roman"/>
          <w:bCs/>
          <w:color w:val="000000"/>
          <w:sz w:val="24"/>
          <w:szCs w:val="24"/>
        </w:rPr>
        <w:t>qd</w:t>
      </w:r>
      <w:proofErr w:type="spellEnd"/>
      <w:r w:rsidR="003D32D5">
        <w:rPr>
          <w:rFonts w:ascii="Times New Roman" w:hAnsi="Times New Roman" w:cs="Times New Roman"/>
          <w:bCs/>
          <w:color w:val="000000"/>
          <w:sz w:val="24"/>
          <w:szCs w:val="24"/>
        </w:rPr>
        <w:t xml:space="preserve"> A </w:t>
      </w:r>
      <w:proofErr w:type="spellStart"/>
      <w:r w:rsidR="003D32D5">
        <w:rPr>
          <w:rFonts w:ascii="Times New Roman" w:hAnsi="Times New Roman" w:cs="Times New Roman"/>
          <w:bCs/>
          <w:color w:val="000000"/>
          <w:sz w:val="24"/>
          <w:szCs w:val="24"/>
        </w:rPr>
        <w:t>lt</w:t>
      </w:r>
      <w:proofErr w:type="spellEnd"/>
      <w:r w:rsidR="003D32D5">
        <w:rPr>
          <w:rFonts w:ascii="Times New Roman" w:hAnsi="Times New Roman" w:cs="Times New Roman"/>
          <w:bCs/>
          <w:color w:val="000000"/>
          <w:sz w:val="24"/>
          <w:szCs w:val="24"/>
        </w:rPr>
        <w:t>. 15</w:t>
      </w:r>
      <w:r w:rsidR="003D32D5">
        <w:rPr>
          <w:rFonts w:ascii="Times New Roman" w:hAnsi="Times New Roman" w:cs="Times New Roman"/>
          <w:b/>
          <w:bCs/>
          <w:color w:val="000000"/>
          <w:sz w:val="24"/>
          <w:szCs w:val="24"/>
        </w:rPr>
        <w:t xml:space="preserve">, </w:t>
      </w:r>
      <w:proofErr w:type="spellStart"/>
      <w:r w:rsidR="003D32D5">
        <w:rPr>
          <w:rFonts w:ascii="Times New Roman" w:hAnsi="Times New Roman" w:cs="Times New Roman"/>
          <w:b/>
          <w:bCs/>
          <w:color w:val="000000"/>
          <w:sz w:val="24"/>
          <w:szCs w:val="24"/>
        </w:rPr>
        <w:t>cep</w:t>
      </w:r>
      <w:proofErr w:type="spellEnd"/>
      <w:r w:rsidR="003D32D5">
        <w:rPr>
          <w:rFonts w:ascii="Times New Roman" w:hAnsi="Times New Roman" w:cs="Times New Roman"/>
          <w:b/>
          <w:bCs/>
          <w:color w:val="000000"/>
          <w:sz w:val="24"/>
          <w:szCs w:val="24"/>
        </w:rPr>
        <w:t xml:space="preserve"> 74.650.120 Setor Leste Universitário, e-mail </w:t>
      </w:r>
      <w:hyperlink r:id="rId8" w:history="1">
        <w:r w:rsidR="003D32D5" w:rsidRPr="00CA3C60">
          <w:rPr>
            <w:rStyle w:val="Hyperlink"/>
            <w:rFonts w:ascii="Times New Roman" w:hAnsi="Times New Roman" w:cs="Times New Roman"/>
            <w:b/>
            <w:bCs/>
            <w:sz w:val="24"/>
            <w:szCs w:val="24"/>
          </w:rPr>
          <w:t>52032957@seduc.go.gov.br</w:t>
        </w:r>
      </w:hyperlink>
      <w:r w:rsidR="003D32D5">
        <w:rPr>
          <w:rFonts w:ascii="Times New Roman" w:hAnsi="Times New Roman" w:cs="Times New Roman"/>
          <w:b/>
          <w:bCs/>
          <w:color w:val="000000"/>
          <w:sz w:val="24"/>
          <w:szCs w:val="24"/>
        </w:rPr>
        <w:t>, telefone 30933829,</w:t>
      </w:r>
      <w:r w:rsidR="00EC4B73">
        <w:rPr>
          <w:rFonts w:ascii="Times New Roman" w:hAnsi="Times New Roman" w:cs="Times New Roman"/>
          <w:bCs/>
          <w:color w:val="000000"/>
          <w:sz w:val="24"/>
          <w:szCs w:val="24"/>
        </w:rPr>
        <w:t xml:space="preserve"> às </w:t>
      </w:r>
      <w:r w:rsidR="003D32D5" w:rsidRPr="003D32D5">
        <w:rPr>
          <w:rFonts w:ascii="Times New Roman" w:hAnsi="Times New Roman" w:cs="Times New Roman"/>
          <w:b/>
          <w:bCs/>
          <w:color w:val="000000"/>
          <w:sz w:val="24"/>
          <w:szCs w:val="24"/>
        </w:rPr>
        <w:t>14:00</w:t>
      </w:r>
      <w:r w:rsidR="00EC4B73" w:rsidRPr="003D32D5">
        <w:rPr>
          <w:rFonts w:ascii="Times New Roman" w:hAnsi="Times New Roman" w:cs="Times New Roman"/>
          <w:b/>
          <w:bCs/>
          <w:color w:val="000000"/>
          <w:sz w:val="24"/>
          <w:szCs w:val="24"/>
        </w:rPr>
        <w:t>hrs.</w:t>
      </w:r>
    </w:p>
    <w:p w14:paraId="3883E991" w14:textId="77777777" w:rsidR="00896E75" w:rsidRDefault="00896E75" w:rsidP="003D32D5">
      <w:pPr>
        <w:autoSpaceDE w:val="0"/>
        <w:autoSpaceDN w:val="0"/>
        <w:adjustRightInd w:val="0"/>
        <w:spacing w:line="480" w:lineRule="auto"/>
        <w:jc w:val="both"/>
        <w:rPr>
          <w:rFonts w:ascii="Times New Roman" w:hAnsi="Times New Roman" w:cs="Times New Roman"/>
          <w:b/>
          <w:bCs/>
          <w:color w:val="000000"/>
          <w:sz w:val="24"/>
          <w:szCs w:val="24"/>
        </w:rPr>
      </w:pPr>
    </w:p>
    <w:p w14:paraId="37A425E2" w14:textId="77777777" w:rsidR="00896E75" w:rsidRPr="00413120" w:rsidRDefault="00896E75" w:rsidP="003D32D5">
      <w:pPr>
        <w:autoSpaceDE w:val="0"/>
        <w:autoSpaceDN w:val="0"/>
        <w:adjustRightInd w:val="0"/>
        <w:spacing w:line="48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68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60"/>
        <w:gridCol w:w="2943"/>
        <w:gridCol w:w="1024"/>
        <w:gridCol w:w="1437"/>
        <w:gridCol w:w="1681"/>
        <w:gridCol w:w="2037"/>
      </w:tblGrid>
      <w:tr w:rsidR="007E15D8" w:rsidRPr="00EA6D8E" w14:paraId="189560A7" w14:textId="77777777" w:rsidTr="007E15D8">
        <w:trPr>
          <w:tblCellSpacing w:w="0" w:type="dxa"/>
          <w:jc w:val="center"/>
        </w:trPr>
        <w:tc>
          <w:tcPr>
            <w:tcW w:w="2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D64AA70" w14:textId="77777777" w:rsidR="003D32D5" w:rsidRPr="00EA6D8E" w:rsidRDefault="003D32D5" w:rsidP="00A51247">
            <w:pPr>
              <w:spacing w:line="360" w:lineRule="auto"/>
              <w:jc w:val="both"/>
              <w:rPr>
                <w:rFonts w:ascii="Times New Roman" w:hAnsi="Times New Roman" w:cs="Times New Roman"/>
                <w:color w:val="FFFFFF" w:themeColor="background1"/>
                <w:sz w:val="24"/>
                <w:szCs w:val="24"/>
              </w:rPr>
            </w:pPr>
            <w:r w:rsidRPr="00EA6D8E">
              <w:rPr>
                <w:rFonts w:ascii="Times New Roman" w:hAnsi="Times New Roman" w:cs="Times New Roman"/>
                <w:color w:val="FFFFFF" w:themeColor="background1"/>
                <w:sz w:val="24"/>
                <w:szCs w:val="24"/>
              </w:rPr>
              <w:t>Nº</w:t>
            </w:r>
          </w:p>
        </w:tc>
        <w:tc>
          <w:tcPr>
            <w:tcW w:w="15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9EB64AE" w14:textId="77777777" w:rsidR="003D32D5" w:rsidRPr="00EA6D8E" w:rsidRDefault="003D32D5" w:rsidP="00A51247">
            <w:pPr>
              <w:spacing w:line="360" w:lineRule="auto"/>
              <w:jc w:val="both"/>
              <w:rPr>
                <w:rFonts w:ascii="Times New Roman" w:hAnsi="Times New Roman" w:cs="Times New Roman"/>
                <w:color w:val="FFFFFF" w:themeColor="background1"/>
                <w:sz w:val="24"/>
                <w:szCs w:val="24"/>
              </w:rPr>
            </w:pPr>
            <w:r w:rsidRPr="00EA6D8E">
              <w:rPr>
                <w:rFonts w:ascii="Times New Roman" w:hAnsi="Times New Roman" w:cs="Times New Roman"/>
                <w:color w:val="FFFFFF" w:themeColor="background1"/>
                <w:sz w:val="24"/>
                <w:szCs w:val="24"/>
              </w:rPr>
              <w:t>Produto (nome) todos os produtos a serem adquiridos no período)</w:t>
            </w:r>
          </w:p>
        </w:tc>
        <w:tc>
          <w:tcPr>
            <w:tcW w:w="5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6822075" w14:textId="77777777" w:rsidR="003D32D5" w:rsidRPr="00EA6D8E" w:rsidRDefault="003D32D5" w:rsidP="00A51247">
            <w:pPr>
              <w:spacing w:line="360" w:lineRule="auto"/>
              <w:jc w:val="both"/>
              <w:rPr>
                <w:rFonts w:ascii="Times New Roman" w:hAnsi="Times New Roman" w:cs="Times New Roman"/>
                <w:color w:val="FFFFFF" w:themeColor="background1"/>
                <w:sz w:val="24"/>
                <w:szCs w:val="24"/>
              </w:rPr>
            </w:pPr>
            <w:r w:rsidRPr="00EA6D8E">
              <w:rPr>
                <w:rFonts w:ascii="Times New Roman" w:hAnsi="Times New Roman" w:cs="Times New Roman"/>
                <w:color w:val="FFFFFF" w:themeColor="background1"/>
                <w:sz w:val="24"/>
                <w:szCs w:val="24"/>
              </w:rPr>
              <w:t>Unidade, Dúzia, Maço, Kg ou L</w:t>
            </w:r>
          </w:p>
        </w:tc>
        <w:tc>
          <w:tcPr>
            <w:tcW w:w="74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923F9A8" w14:textId="77777777" w:rsidR="003D32D5" w:rsidRPr="00EA6D8E" w:rsidRDefault="003D32D5" w:rsidP="00A51247">
            <w:pPr>
              <w:spacing w:line="360" w:lineRule="auto"/>
              <w:jc w:val="both"/>
              <w:rPr>
                <w:rFonts w:ascii="Times New Roman" w:hAnsi="Times New Roman" w:cs="Times New Roman"/>
                <w:color w:val="FFFFFF" w:themeColor="background1"/>
                <w:sz w:val="24"/>
                <w:szCs w:val="24"/>
              </w:rPr>
            </w:pPr>
            <w:r w:rsidRPr="00EA6D8E">
              <w:rPr>
                <w:rFonts w:ascii="Times New Roman" w:hAnsi="Times New Roman" w:cs="Times New Roman"/>
                <w:color w:val="FFFFFF" w:themeColor="background1"/>
                <w:sz w:val="24"/>
                <w:szCs w:val="24"/>
              </w:rPr>
              <w:t>Quantidade (total do período)</w:t>
            </w:r>
          </w:p>
        </w:tc>
        <w:tc>
          <w:tcPr>
            <w:tcW w:w="192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42D4AA4" w14:textId="77777777" w:rsidR="003D32D5" w:rsidRPr="00EA6D8E" w:rsidRDefault="003D32D5" w:rsidP="00A51247">
            <w:pPr>
              <w:spacing w:line="360" w:lineRule="auto"/>
              <w:jc w:val="both"/>
              <w:rPr>
                <w:rFonts w:ascii="Times New Roman" w:hAnsi="Times New Roman" w:cs="Times New Roman"/>
                <w:color w:val="FFFFFF" w:themeColor="background1"/>
                <w:sz w:val="24"/>
                <w:szCs w:val="24"/>
              </w:rPr>
            </w:pPr>
            <w:r w:rsidRPr="00EA6D8E">
              <w:rPr>
                <w:rFonts w:ascii="Times New Roman" w:hAnsi="Times New Roman" w:cs="Times New Roman"/>
                <w:color w:val="FFFFFF" w:themeColor="background1"/>
                <w:sz w:val="24"/>
                <w:szCs w:val="24"/>
              </w:rPr>
              <w:t>Valor Estimado (R$)</w:t>
            </w:r>
          </w:p>
        </w:tc>
      </w:tr>
      <w:tr w:rsidR="007E15D8" w:rsidRPr="00EA6D8E" w14:paraId="48C9A307" w14:textId="77777777" w:rsidTr="007E15D8">
        <w:trPr>
          <w:trHeight w:val="1039"/>
          <w:tblCellSpacing w:w="0" w:type="dxa"/>
          <w:jc w:val="center"/>
        </w:trPr>
        <w:tc>
          <w:tcPr>
            <w:tcW w:w="289" w:type="pct"/>
            <w:vMerge/>
            <w:tcBorders>
              <w:top w:val="outset" w:sz="6" w:space="0" w:color="auto"/>
              <w:left w:val="outset" w:sz="6" w:space="0" w:color="auto"/>
              <w:bottom w:val="outset" w:sz="6" w:space="0" w:color="auto"/>
              <w:right w:val="outset" w:sz="6" w:space="0" w:color="auto"/>
            </w:tcBorders>
            <w:vAlign w:val="center"/>
            <w:hideMark/>
          </w:tcPr>
          <w:p w14:paraId="35A9AFCD" w14:textId="77777777" w:rsidR="003D32D5" w:rsidRPr="00EA6D8E" w:rsidRDefault="003D32D5" w:rsidP="00A51247">
            <w:pPr>
              <w:jc w:val="both"/>
              <w:rPr>
                <w:rFonts w:ascii="Times New Roman" w:hAnsi="Times New Roman" w:cs="Times New Roman"/>
                <w:color w:val="FFFFFF" w:themeColor="background1"/>
                <w:sz w:val="24"/>
                <w:szCs w:val="24"/>
              </w:rPr>
            </w:pPr>
          </w:p>
        </w:tc>
        <w:tc>
          <w:tcPr>
            <w:tcW w:w="1520" w:type="pct"/>
            <w:vMerge/>
            <w:tcBorders>
              <w:top w:val="outset" w:sz="6" w:space="0" w:color="auto"/>
              <w:left w:val="outset" w:sz="6" w:space="0" w:color="auto"/>
              <w:bottom w:val="outset" w:sz="6" w:space="0" w:color="auto"/>
              <w:right w:val="outset" w:sz="6" w:space="0" w:color="auto"/>
            </w:tcBorders>
            <w:vAlign w:val="center"/>
            <w:hideMark/>
          </w:tcPr>
          <w:p w14:paraId="49CA09BD" w14:textId="77777777" w:rsidR="003D32D5" w:rsidRPr="00EA6D8E" w:rsidRDefault="003D32D5" w:rsidP="00A51247">
            <w:pPr>
              <w:jc w:val="both"/>
              <w:rPr>
                <w:rFonts w:ascii="Times New Roman" w:hAnsi="Times New Roman" w:cs="Times New Roman"/>
                <w:color w:val="FFFFFF" w:themeColor="background1"/>
                <w:sz w:val="24"/>
                <w:szCs w:val="24"/>
              </w:rPr>
            </w:pPr>
          </w:p>
        </w:tc>
        <w:tc>
          <w:tcPr>
            <w:tcW w:w="529" w:type="pct"/>
            <w:vMerge/>
            <w:tcBorders>
              <w:top w:val="outset" w:sz="6" w:space="0" w:color="auto"/>
              <w:left w:val="outset" w:sz="6" w:space="0" w:color="auto"/>
              <w:bottom w:val="outset" w:sz="6" w:space="0" w:color="auto"/>
              <w:right w:val="outset" w:sz="6" w:space="0" w:color="auto"/>
            </w:tcBorders>
            <w:vAlign w:val="center"/>
            <w:hideMark/>
          </w:tcPr>
          <w:p w14:paraId="66E46F53" w14:textId="77777777" w:rsidR="003D32D5" w:rsidRPr="00EA6D8E" w:rsidRDefault="003D32D5" w:rsidP="00A51247">
            <w:pPr>
              <w:jc w:val="both"/>
              <w:rPr>
                <w:rFonts w:ascii="Times New Roman" w:hAnsi="Times New Roman" w:cs="Times New Roman"/>
                <w:color w:val="FFFFFF" w:themeColor="background1"/>
                <w:sz w:val="24"/>
                <w:szCs w:val="24"/>
              </w:rPr>
            </w:pPr>
          </w:p>
        </w:tc>
        <w:tc>
          <w:tcPr>
            <w:tcW w:w="742" w:type="pct"/>
            <w:vMerge/>
            <w:tcBorders>
              <w:top w:val="outset" w:sz="6" w:space="0" w:color="auto"/>
              <w:left w:val="outset" w:sz="6" w:space="0" w:color="auto"/>
              <w:bottom w:val="outset" w:sz="6" w:space="0" w:color="auto"/>
              <w:right w:val="outset" w:sz="6" w:space="0" w:color="auto"/>
            </w:tcBorders>
            <w:vAlign w:val="center"/>
            <w:hideMark/>
          </w:tcPr>
          <w:p w14:paraId="648FB0EC" w14:textId="77777777" w:rsidR="003D32D5" w:rsidRPr="00EA6D8E" w:rsidRDefault="003D32D5" w:rsidP="00A51247">
            <w:pPr>
              <w:jc w:val="both"/>
              <w:rPr>
                <w:rFonts w:ascii="Times New Roman" w:hAnsi="Times New Roman" w:cs="Times New Roman"/>
                <w:color w:val="FFFFFF" w:themeColor="background1"/>
                <w:sz w:val="24"/>
                <w:szCs w:val="24"/>
              </w:rPr>
            </w:pPr>
          </w:p>
        </w:tc>
        <w:tc>
          <w:tcPr>
            <w:tcW w:w="86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7832B8B" w14:textId="77777777" w:rsidR="003D32D5" w:rsidRPr="00EA6D8E" w:rsidRDefault="003D32D5" w:rsidP="00A51247">
            <w:pPr>
              <w:spacing w:line="360" w:lineRule="auto"/>
              <w:jc w:val="both"/>
              <w:rPr>
                <w:rFonts w:ascii="Times New Roman" w:hAnsi="Times New Roman" w:cs="Times New Roman"/>
                <w:color w:val="FFFFFF" w:themeColor="background1"/>
                <w:sz w:val="24"/>
                <w:szCs w:val="24"/>
              </w:rPr>
            </w:pPr>
            <w:r w:rsidRPr="00EA6D8E">
              <w:rPr>
                <w:rFonts w:ascii="Times New Roman" w:hAnsi="Times New Roman" w:cs="Times New Roman"/>
                <w:color w:val="FFFFFF" w:themeColor="background1"/>
                <w:sz w:val="24"/>
                <w:szCs w:val="24"/>
              </w:rPr>
              <w:t>Valor Unitário</w:t>
            </w:r>
          </w:p>
          <w:p w14:paraId="7E2A5D37" w14:textId="77777777" w:rsidR="003D32D5" w:rsidRPr="00EA6D8E" w:rsidRDefault="003D32D5" w:rsidP="00A51247">
            <w:pPr>
              <w:spacing w:line="360" w:lineRule="auto"/>
              <w:jc w:val="both"/>
              <w:rPr>
                <w:rFonts w:ascii="Times New Roman" w:hAnsi="Times New Roman" w:cs="Times New Roman"/>
                <w:color w:val="FFFFFF" w:themeColor="background1"/>
                <w:sz w:val="24"/>
                <w:szCs w:val="24"/>
              </w:rPr>
            </w:pPr>
            <w:r w:rsidRPr="00EA6D8E">
              <w:rPr>
                <w:rFonts w:ascii="Times New Roman" w:hAnsi="Times New Roman" w:cs="Times New Roman"/>
                <w:color w:val="FFFFFF" w:themeColor="background1"/>
                <w:sz w:val="24"/>
                <w:szCs w:val="24"/>
              </w:rPr>
              <w:t>R$</w:t>
            </w:r>
          </w:p>
        </w:tc>
        <w:tc>
          <w:tcPr>
            <w:tcW w:w="105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A471293" w14:textId="77777777" w:rsidR="003D32D5" w:rsidRPr="00EA6D8E" w:rsidRDefault="003D32D5" w:rsidP="00A51247">
            <w:pPr>
              <w:spacing w:line="360" w:lineRule="auto"/>
              <w:jc w:val="both"/>
              <w:rPr>
                <w:rFonts w:ascii="Times New Roman" w:hAnsi="Times New Roman" w:cs="Times New Roman"/>
                <w:color w:val="FFFFFF" w:themeColor="background1"/>
                <w:sz w:val="24"/>
                <w:szCs w:val="24"/>
              </w:rPr>
            </w:pPr>
            <w:r w:rsidRPr="00EA6D8E">
              <w:rPr>
                <w:rFonts w:ascii="Times New Roman" w:hAnsi="Times New Roman" w:cs="Times New Roman"/>
                <w:color w:val="FFFFFF" w:themeColor="background1"/>
                <w:sz w:val="24"/>
                <w:szCs w:val="24"/>
              </w:rPr>
              <w:t>Valor Total</w:t>
            </w:r>
          </w:p>
          <w:p w14:paraId="53A0542A" w14:textId="77777777" w:rsidR="003D32D5" w:rsidRPr="00EA6D8E" w:rsidRDefault="003D32D5" w:rsidP="00A51247">
            <w:pPr>
              <w:spacing w:line="360" w:lineRule="auto"/>
              <w:jc w:val="both"/>
              <w:rPr>
                <w:rFonts w:ascii="Times New Roman" w:hAnsi="Times New Roman" w:cs="Times New Roman"/>
                <w:color w:val="FFFFFF" w:themeColor="background1"/>
                <w:sz w:val="24"/>
                <w:szCs w:val="24"/>
              </w:rPr>
            </w:pPr>
            <w:r w:rsidRPr="00EA6D8E">
              <w:rPr>
                <w:rFonts w:ascii="Times New Roman" w:hAnsi="Times New Roman" w:cs="Times New Roman"/>
                <w:color w:val="FFFFFF" w:themeColor="background1"/>
                <w:sz w:val="24"/>
                <w:szCs w:val="24"/>
              </w:rPr>
              <w:t>R$</w:t>
            </w:r>
          </w:p>
        </w:tc>
      </w:tr>
      <w:tr w:rsidR="007E15D8" w:rsidRPr="00EA6D8E" w14:paraId="5B340CAF" w14:textId="77777777" w:rsidTr="007E15D8">
        <w:trPr>
          <w:trHeight w:val="379"/>
          <w:tblCellSpacing w:w="0" w:type="dxa"/>
          <w:jc w:val="center"/>
        </w:trPr>
        <w:tc>
          <w:tcPr>
            <w:tcW w:w="289" w:type="pct"/>
            <w:tcBorders>
              <w:top w:val="outset" w:sz="6" w:space="0" w:color="auto"/>
              <w:left w:val="outset" w:sz="6" w:space="0" w:color="auto"/>
              <w:bottom w:val="outset" w:sz="6" w:space="0" w:color="auto"/>
              <w:right w:val="outset" w:sz="6" w:space="0" w:color="auto"/>
            </w:tcBorders>
            <w:vAlign w:val="center"/>
            <w:hideMark/>
          </w:tcPr>
          <w:p w14:paraId="7A80203A" w14:textId="77777777" w:rsidR="003D32D5" w:rsidRPr="00EA6D8E" w:rsidRDefault="003D32D5" w:rsidP="00A51247">
            <w:pPr>
              <w:spacing w:line="360" w:lineRule="auto"/>
              <w:jc w:val="both"/>
              <w:rPr>
                <w:rFonts w:ascii="Times New Roman" w:hAnsi="Times New Roman" w:cs="Times New Roman"/>
                <w:b/>
                <w:sz w:val="24"/>
                <w:szCs w:val="24"/>
              </w:rPr>
            </w:pPr>
            <w:r w:rsidRPr="00EA6D8E">
              <w:rPr>
                <w:rFonts w:ascii="Times New Roman" w:hAnsi="Times New Roman" w:cs="Times New Roman"/>
                <w:b/>
                <w:sz w:val="24"/>
                <w:szCs w:val="24"/>
              </w:rPr>
              <w:t> 01</w:t>
            </w:r>
          </w:p>
        </w:tc>
        <w:tc>
          <w:tcPr>
            <w:tcW w:w="1520" w:type="pct"/>
            <w:tcBorders>
              <w:top w:val="outset" w:sz="6" w:space="0" w:color="auto"/>
              <w:left w:val="outset" w:sz="6" w:space="0" w:color="auto"/>
              <w:bottom w:val="outset" w:sz="6" w:space="0" w:color="auto"/>
              <w:right w:val="outset" w:sz="6" w:space="0" w:color="auto"/>
            </w:tcBorders>
            <w:vAlign w:val="center"/>
            <w:hideMark/>
          </w:tcPr>
          <w:p w14:paraId="2061455C" w14:textId="40EE8915" w:rsidR="003D32D5" w:rsidRPr="00EA6D8E" w:rsidRDefault="003D32D5" w:rsidP="003D32D5">
            <w:pPr>
              <w:spacing w:line="360" w:lineRule="auto"/>
              <w:jc w:val="both"/>
              <w:rPr>
                <w:rFonts w:ascii="Times New Roman" w:hAnsi="Times New Roman" w:cs="Times New Roman"/>
                <w:sz w:val="24"/>
                <w:szCs w:val="24"/>
              </w:rPr>
            </w:pPr>
            <w:r w:rsidRPr="00EA6D8E">
              <w:rPr>
                <w:rFonts w:ascii="Times New Roman" w:hAnsi="Times New Roman" w:cs="Times New Roman"/>
                <w:sz w:val="24"/>
                <w:szCs w:val="24"/>
              </w:rPr>
              <w:t> </w:t>
            </w:r>
            <w:r>
              <w:rPr>
                <w:rFonts w:ascii="Times New Roman" w:hAnsi="Times New Roman" w:cs="Times New Roman"/>
                <w:sz w:val="24"/>
                <w:szCs w:val="24"/>
              </w:rPr>
              <w:t>BETERRABA</w:t>
            </w:r>
          </w:p>
        </w:tc>
        <w:tc>
          <w:tcPr>
            <w:tcW w:w="529" w:type="pct"/>
            <w:tcBorders>
              <w:top w:val="outset" w:sz="6" w:space="0" w:color="auto"/>
              <w:left w:val="outset" w:sz="6" w:space="0" w:color="auto"/>
              <w:bottom w:val="outset" w:sz="6" w:space="0" w:color="auto"/>
              <w:right w:val="outset" w:sz="6" w:space="0" w:color="auto"/>
            </w:tcBorders>
            <w:vAlign w:val="center"/>
            <w:hideMark/>
          </w:tcPr>
          <w:p w14:paraId="4EAEB0AA" w14:textId="443DCA9F" w:rsidR="003D32D5" w:rsidRPr="00EA6D8E" w:rsidRDefault="003D32D5" w:rsidP="008726FE">
            <w:pPr>
              <w:spacing w:line="360" w:lineRule="auto"/>
              <w:jc w:val="center"/>
              <w:rPr>
                <w:rFonts w:ascii="Times New Roman" w:hAnsi="Times New Roman" w:cs="Times New Roman"/>
                <w:sz w:val="24"/>
                <w:szCs w:val="24"/>
              </w:rPr>
            </w:pPr>
            <w:r w:rsidRPr="00EA6D8E">
              <w:rPr>
                <w:rFonts w:ascii="Times New Roman" w:hAnsi="Times New Roman" w:cs="Times New Roman"/>
                <w:sz w:val="24"/>
                <w:szCs w:val="24"/>
              </w:rPr>
              <w:t>KG</w:t>
            </w:r>
          </w:p>
        </w:tc>
        <w:tc>
          <w:tcPr>
            <w:tcW w:w="742" w:type="pct"/>
            <w:tcBorders>
              <w:top w:val="outset" w:sz="6" w:space="0" w:color="auto"/>
              <w:left w:val="outset" w:sz="6" w:space="0" w:color="auto"/>
              <w:bottom w:val="outset" w:sz="6" w:space="0" w:color="auto"/>
              <w:right w:val="outset" w:sz="6" w:space="0" w:color="auto"/>
            </w:tcBorders>
            <w:vAlign w:val="center"/>
            <w:hideMark/>
          </w:tcPr>
          <w:p w14:paraId="1EBC4639" w14:textId="77776BB0" w:rsidR="003D32D5" w:rsidRPr="00EA6D8E" w:rsidRDefault="003D32D5" w:rsidP="008726FE">
            <w:pPr>
              <w:spacing w:line="360" w:lineRule="auto"/>
              <w:jc w:val="center"/>
              <w:rPr>
                <w:rFonts w:ascii="Times New Roman" w:hAnsi="Times New Roman" w:cs="Times New Roman"/>
                <w:sz w:val="24"/>
                <w:szCs w:val="24"/>
              </w:rPr>
            </w:pPr>
            <w:r>
              <w:rPr>
                <w:rFonts w:ascii="Times New Roman" w:hAnsi="Times New Roman" w:cs="Times New Roman"/>
                <w:sz w:val="24"/>
                <w:szCs w:val="24"/>
              </w:rPr>
              <w:t>5090</w:t>
            </w:r>
          </w:p>
        </w:tc>
        <w:tc>
          <w:tcPr>
            <w:tcW w:w="868" w:type="pct"/>
            <w:tcBorders>
              <w:top w:val="outset" w:sz="6" w:space="0" w:color="auto"/>
              <w:left w:val="outset" w:sz="6" w:space="0" w:color="auto"/>
              <w:bottom w:val="outset" w:sz="6" w:space="0" w:color="auto"/>
              <w:right w:val="outset" w:sz="6" w:space="0" w:color="auto"/>
            </w:tcBorders>
            <w:vAlign w:val="center"/>
            <w:hideMark/>
          </w:tcPr>
          <w:p w14:paraId="37DEB1BA" w14:textId="44E46C95" w:rsidR="003D32D5" w:rsidRPr="00EA6D8E" w:rsidRDefault="003D32D5" w:rsidP="008726FE">
            <w:pPr>
              <w:spacing w:line="360" w:lineRule="auto"/>
              <w:jc w:val="center"/>
              <w:rPr>
                <w:rFonts w:ascii="Times New Roman" w:hAnsi="Times New Roman" w:cs="Times New Roman"/>
                <w:sz w:val="24"/>
                <w:szCs w:val="24"/>
              </w:rPr>
            </w:pPr>
            <w:r>
              <w:rPr>
                <w:rFonts w:ascii="Times New Roman" w:hAnsi="Times New Roman" w:cs="Times New Roman"/>
                <w:sz w:val="24"/>
                <w:szCs w:val="24"/>
              </w:rPr>
              <w:t>R$    3</w:t>
            </w:r>
            <w:r w:rsidRPr="00EA6D8E">
              <w:rPr>
                <w:rFonts w:ascii="Times New Roman" w:hAnsi="Times New Roman" w:cs="Times New Roman"/>
                <w:sz w:val="24"/>
                <w:szCs w:val="24"/>
              </w:rPr>
              <w:t>,</w:t>
            </w:r>
            <w:r>
              <w:rPr>
                <w:rFonts w:ascii="Times New Roman" w:hAnsi="Times New Roman" w:cs="Times New Roman"/>
                <w:sz w:val="24"/>
                <w:szCs w:val="24"/>
              </w:rPr>
              <w:t>62</w:t>
            </w:r>
          </w:p>
        </w:tc>
        <w:tc>
          <w:tcPr>
            <w:tcW w:w="1052" w:type="pct"/>
            <w:tcBorders>
              <w:top w:val="outset" w:sz="6" w:space="0" w:color="auto"/>
              <w:left w:val="outset" w:sz="6" w:space="0" w:color="auto"/>
              <w:bottom w:val="outset" w:sz="6" w:space="0" w:color="auto"/>
              <w:right w:val="outset" w:sz="6" w:space="0" w:color="auto"/>
            </w:tcBorders>
            <w:vAlign w:val="center"/>
            <w:hideMark/>
          </w:tcPr>
          <w:p w14:paraId="75550F2C" w14:textId="169B3AF9" w:rsidR="003D32D5" w:rsidRPr="00EA6D8E" w:rsidRDefault="003D32D5" w:rsidP="003D32D5">
            <w:pPr>
              <w:jc w:val="both"/>
              <w:rPr>
                <w:rFonts w:ascii="Times New Roman" w:hAnsi="Times New Roman" w:cs="Times New Roman"/>
                <w:sz w:val="24"/>
                <w:szCs w:val="24"/>
              </w:rPr>
            </w:pPr>
            <w:r w:rsidRPr="00EA6D8E">
              <w:rPr>
                <w:rFonts w:ascii="Times New Roman" w:hAnsi="Times New Roman" w:cs="Times New Roman"/>
                <w:sz w:val="24"/>
                <w:szCs w:val="24"/>
              </w:rPr>
              <w:t xml:space="preserve">R$          </w:t>
            </w:r>
            <w:r>
              <w:rPr>
                <w:rFonts w:ascii="Times New Roman" w:hAnsi="Times New Roman" w:cs="Times New Roman"/>
                <w:sz w:val="24"/>
                <w:szCs w:val="24"/>
              </w:rPr>
              <w:t>18.425,80</w:t>
            </w:r>
            <w:r w:rsidRPr="00EA6D8E">
              <w:rPr>
                <w:rFonts w:ascii="Times New Roman" w:hAnsi="Times New Roman" w:cs="Times New Roman"/>
                <w:sz w:val="24"/>
                <w:szCs w:val="24"/>
              </w:rPr>
              <w:t xml:space="preserve"> </w:t>
            </w:r>
          </w:p>
        </w:tc>
      </w:tr>
      <w:tr w:rsidR="007E15D8" w:rsidRPr="00EA6D8E" w14:paraId="6EC5AD7A" w14:textId="77777777" w:rsidTr="007E15D8">
        <w:trPr>
          <w:trHeight w:val="462"/>
          <w:tblCellSpacing w:w="0" w:type="dxa"/>
          <w:jc w:val="center"/>
        </w:trPr>
        <w:tc>
          <w:tcPr>
            <w:tcW w:w="289" w:type="pct"/>
            <w:tcBorders>
              <w:top w:val="outset" w:sz="6" w:space="0" w:color="auto"/>
              <w:left w:val="outset" w:sz="6" w:space="0" w:color="auto"/>
              <w:bottom w:val="outset" w:sz="6" w:space="0" w:color="auto"/>
              <w:right w:val="outset" w:sz="6" w:space="0" w:color="auto"/>
            </w:tcBorders>
            <w:vAlign w:val="center"/>
          </w:tcPr>
          <w:p w14:paraId="76D77F98" w14:textId="77777777" w:rsidR="008726FE" w:rsidRPr="00EA6D8E" w:rsidRDefault="008726FE" w:rsidP="008726FE">
            <w:pPr>
              <w:spacing w:line="360" w:lineRule="auto"/>
              <w:jc w:val="both"/>
              <w:rPr>
                <w:rFonts w:ascii="Times New Roman" w:hAnsi="Times New Roman" w:cs="Times New Roman"/>
                <w:b/>
                <w:sz w:val="24"/>
                <w:szCs w:val="24"/>
              </w:rPr>
            </w:pPr>
            <w:r w:rsidRPr="00EA6D8E">
              <w:rPr>
                <w:rFonts w:ascii="Times New Roman" w:hAnsi="Times New Roman" w:cs="Times New Roman"/>
                <w:b/>
                <w:sz w:val="24"/>
                <w:szCs w:val="24"/>
              </w:rPr>
              <w:t>02</w:t>
            </w:r>
          </w:p>
        </w:tc>
        <w:tc>
          <w:tcPr>
            <w:tcW w:w="1520" w:type="pct"/>
            <w:tcBorders>
              <w:top w:val="outset" w:sz="6" w:space="0" w:color="auto"/>
              <w:left w:val="outset" w:sz="6" w:space="0" w:color="auto"/>
              <w:bottom w:val="outset" w:sz="6" w:space="0" w:color="auto"/>
              <w:right w:val="outset" w:sz="6" w:space="0" w:color="auto"/>
            </w:tcBorders>
            <w:vAlign w:val="center"/>
          </w:tcPr>
          <w:p w14:paraId="4446EB3F" w14:textId="38AB192E" w:rsidR="008726FE" w:rsidRPr="00EA6D8E" w:rsidRDefault="008726FE" w:rsidP="008726FE">
            <w:pPr>
              <w:spacing w:line="360" w:lineRule="auto"/>
              <w:jc w:val="both"/>
              <w:rPr>
                <w:rFonts w:ascii="Times New Roman" w:hAnsi="Times New Roman" w:cs="Times New Roman"/>
                <w:sz w:val="24"/>
                <w:szCs w:val="24"/>
              </w:rPr>
            </w:pPr>
            <w:r w:rsidRPr="00EA6D8E">
              <w:rPr>
                <w:rFonts w:ascii="Times New Roman" w:hAnsi="Times New Roman" w:cs="Times New Roman"/>
                <w:sz w:val="24"/>
                <w:szCs w:val="24"/>
              </w:rPr>
              <w:t>LARANJA PERA</w:t>
            </w:r>
          </w:p>
        </w:tc>
        <w:tc>
          <w:tcPr>
            <w:tcW w:w="529" w:type="pct"/>
            <w:tcBorders>
              <w:top w:val="outset" w:sz="6" w:space="0" w:color="auto"/>
              <w:left w:val="outset" w:sz="6" w:space="0" w:color="auto"/>
              <w:bottom w:val="outset" w:sz="6" w:space="0" w:color="auto"/>
              <w:right w:val="outset" w:sz="6" w:space="0" w:color="auto"/>
            </w:tcBorders>
            <w:vAlign w:val="center"/>
          </w:tcPr>
          <w:p w14:paraId="6FBBA1A2" w14:textId="16F1C4B8" w:rsidR="008726FE" w:rsidRPr="00EA6D8E" w:rsidRDefault="008726FE" w:rsidP="008726FE">
            <w:pPr>
              <w:spacing w:line="360" w:lineRule="auto"/>
              <w:jc w:val="center"/>
              <w:rPr>
                <w:rFonts w:ascii="Times New Roman" w:hAnsi="Times New Roman" w:cs="Times New Roman"/>
                <w:sz w:val="24"/>
                <w:szCs w:val="24"/>
              </w:rPr>
            </w:pPr>
            <w:r w:rsidRPr="00EA6D8E">
              <w:rPr>
                <w:rFonts w:ascii="Times New Roman" w:hAnsi="Times New Roman" w:cs="Times New Roman"/>
                <w:sz w:val="24"/>
                <w:szCs w:val="24"/>
              </w:rPr>
              <w:t>KG</w:t>
            </w:r>
          </w:p>
        </w:tc>
        <w:tc>
          <w:tcPr>
            <w:tcW w:w="742" w:type="pct"/>
            <w:tcBorders>
              <w:top w:val="outset" w:sz="6" w:space="0" w:color="auto"/>
              <w:left w:val="outset" w:sz="6" w:space="0" w:color="auto"/>
              <w:bottom w:val="outset" w:sz="6" w:space="0" w:color="auto"/>
              <w:right w:val="outset" w:sz="6" w:space="0" w:color="auto"/>
            </w:tcBorders>
            <w:vAlign w:val="center"/>
          </w:tcPr>
          <w:p w14:paraId="0C34A436" w14:textId="297FFCF2" w:rsidR="008726FE" w:rsidRPr="00EA6D8E" w:rsidRDefault="008726FE" w:rsidP="008726FE">
            <w:pPr>
              <w:jc w:val="center"/>
              <w:rPr>
                <w:rFonts w:ascii="Times New Roman" w:hAnsi="Times New Roman" w:cs="Times New Roman"/>
                <w:sz w:val="24"/>
                <w:szCs w:val="24"/>
              </w:rPr>
            </w:pPr>
            <w:r>
              <w:rPr>
                <w:rFonts w:ascii="Times New Roman" w:hAnsi="Times New Roman" w:cs="Times New Roman"/>
                <w:sz w:val="24"/>
                <w:szCs w:val="24"/>
              </w:rPr>
              <w:t>5090</w:t>
            </w:r>
          </w:p>
        </w:tc>
        <w:tc>
          <w:tcPr>
            <w:tcW w:w="868" w:type="pct"/>
            <w:tcBorders>
              <w:top w:val="outset" w:sz="6" w:space="0" w:color="auto"/>
              <w:left w:val="outset" w:sz="6" w:space="0" w:color="auto"/>
              <w:bottom w:val="outset" w:sz="6" w:space="0" w:color="auto"/>
              <w:right w:val="outset" w:sz="6" w:space="0" w:color="auto"/>
            </w:tcBorders>
            <w:vAlign w:val="center"/>
          </w:tcPr>
          <w:p w14:paraId="5A8C75DF" w14:textId="45ADBB06" w:rsidR="008726FE" w:rsidRPr="00EA6D8E" w:rsidRDefault="008726FE" w:rsidP="008726FE">
            <w:pPr>
              <w:jc w:val="center"/>
              <w:rPr>
                <w:rFonts w:ascii="Times New Roman" w:hAnsi="Times New Roman" w:cs="Times New Roman"/>
                <w:sz w:val="24"/>
                <w:szCs w:val="24"/>
              </w:rPr>
            </w:pPr>
            <w:r w:rsidRPr="00EA6D8E">
              <w:rPr>
                <w:rFonts w:ascii="Times New Roman" w:hAnsi="Times New Roman" w:cs="Times New Roman"/>
                <w:sz w:val="24"/>
                <w:szCs w:val="24"/>
              </w:rPr>
              <w:t xml:space="preserve">R$    </w:t>
            </w:r>
            <w:r>
              <w:rPr>
                <w:rFonts w:ascii="Times New Roman" w:hAnsi="Times New Roman" w:cs="Times New Roman"/>
                <w:sz w:val="24"/>
                <w:szCs w:val="24"/>
              </w:rPr>
              <w:t>2,09</w:t>
            </w:r>
          </w:p>
        </w:tc>
        <w:tc>
          <w:tcPr>
            <w:tcW w:w="1052" w:type="pct"/>
            <w:tcBorders>
              <w:top w:val="outset" w:sz="6" w:space="0" w:color="auto"/>
              <w:left w:val="outset" w:sz="6" w:space="0" w:color="auto"/>
              <w:bottom w:val="outset" w:sz="6" w:space="0" w:color="auto"/>
              <w:right w:val="outset" w:sz="6" w:space="0" w:color="auto"/>
            </w:tcBorders>
            <w:vAlign w:val="center"/>
          </w:tcPr>
          <w:p w14:paraId="5992C613" w14:textId="7FE5B8B2" w:rsidR="008726FE" w:rsidRPr="00EA6D8E" w:rsidRDefault="008726FE" w:rsidP="008726FE">
            <w:pPr>
              <w:jc w:val="both"/>
              <w:rPr>
                <w:rFonts w:ascii="Times New Roman" w:hAnsi="Times New Roman" w:cs="Times New Roman"/>
                <w:sz w:val="24"/>
                <w:szCs w:val="24"/>
              </w:rPr>
            </w:pPr>
            <w:r w:rsidRPr="00EA6D8E">
              <w:rPr>
                <w:rFonts w:ascii="Times New Roman" w:hAnsi="Times New Roman" w:cs="Times New Roman"/>
                <w:sz w:val="24"/>
                <w:szCs w:val="24"/>
              </w:rPr>
              <w:t xml:space="preserve">R$         </w:t>
            </w:r>
            <w:r>
              <w:rPr>
                <w:rFonts w:ascii="Times New Roman" w:hAnsi="Times New Roman" w:cs="Times New Roman"/>
                <w:sz w:val="24"/>
                <w:szCs w:val="24"/>
              </w:rPr>
              <w:t>10.638,10</w:t>
            </w:r>
            <w:r w:rsidRPr="00EA6D8E">
              <w:rPr>
                <w:rFonts w:ascii="Times New Roman" w:hAnsi="Times New Roman" w:cs="Times New Roman"/>
                <w:sz w:val="24"/>
                <w:szCs w:val="24"/>
              </w:rPr>
              <w:t xml:space="preserve"> </w:t>
            </w:r>
          </w:p>
        </w:tc>
      </w:tr>
      <w:tr w:rsidR="007E15D8" w:rsidRPr="00EA6D8E" w14:paraId="00703DD0" w14:textId="77777777" w:rsidTr="007E15D8">
        <w:trPr>
          <w:trHeight w:val="402"/>
          <w:tblCellSpacing w:w="0" w:type="dxa"/>
          <w:jc w:val="center"/>
        </w:trPr>
        <w:tc>
          <w:tcPr>
            <w:tcW w:w="289" w:type="pct"/>
            <w:tcBorders>
              <w:top w:val="outset" w:sz="6" w:space="0" w:color="auto"/>
              <w:left w:val="outset" w:sz="6" w:space="0" w:color="auto"/>
              <w:bottom w:val="outset" w:sz="6" w:space="0" w:color="auto"/>
              <w:right w:val="outset" w:sz="6" w:space="0" w:color="auto"/>
            </w:tcBorders>
            <w:vAlign w:val="center"/>
          </w:tcPr>
          <w:p w14:paraId="309D14B6" w14:textId="77777777" w:rsidR="008726FE" w:rsidRPr="00EA6D8E" w:rsidRDefault="008726FE" w:rsidP="008726FE">
            <w:pPr>
              <w:spacing w:line="360" w:lineRule="auto"/>
              <w:jc w:val="both"/>
              <w:rPr>
                <w:rFonts w:ascii="Times New Roman" w:hAnsi="Times New Roman" w:cs="Times New Roman"/>
                <w:b/>
                <w:sz w:val="24"/>
                <w:szCs w:val="24"/>
              </w:rPr>
            </w:pPr>
            <w:r w:rsidRPr="00EA6D8E">
              <w:rPr>
                <w:rFonts w:ascii="Times New Roman" w:hAnsi="Times New Roman" w:cs="Times New Roman"/>
                <w:b/>
                <w:sz w:val="24"/>
                <w:szCs w:val="24"/>
              </w:rPr>
              <w:t>03</w:t>
            </w:r>
          </w:p>
        </w:tc>
        <w:tc>
          <w:tcPr>
            <w:tcW w:w="1520" w:type="pct"/>
            <w:tcBorders>
              <w:top w:val="outset" w:sz="6" w:space="0" w:color="auto"/>
              <w:left w:val="outset" w:sz="6" w:space="0" w:color="auto"/>
              <w:bottom w:val="outset" w:sz="6" w:space="0" w:color="auto"/>
              <w:right w:val="outset" w:sz="6" w:space="0" w:color="auto"/>
            </w:tcBorders>
            <w:vAlign w:val="center"/>
          </w:tcPr>
          <w:p w14:paraId="15305978" w14:textId="23315166" w:rsidR="008726FE" w:rsidRPr="00EA6D8E" w:rsidRDefault="008726FE" w:rsidP="008726FE">
            <w:pPr>
              <w:spacing w:line="360" w:lineRule="auto"/>
              <w:jc w:val="both"/>
              <w:rPr>
                <w:rFonts w:ascii="Times New Roman" w:hAnsi="Times New Roman" w:cs="Times New Roman"/>
                <w:sz w:val="24"/>
                <w:szCs w:val="24"/>
              </w:rPr>
            </w:pPr>
            <w:r>
              <w:rPr>
                <w:rFonts w:ascii="Times New Roman" w:hAnsi="Times New Roman" w:cs="Times New Roman"/>
                <w:sz w:val="24"/>
                <w:szCs w:val="24"/>
              </w:rPr>
              <w:t>REPOLHO VERDE</w:t>
            </w:r>
          </w:p>
        </w:tc>
        <w:tc>
          <w:tcPr>
            <w:tcW w:w="529" w:type="pct"/>
            <w:tcBorders>
              <w:top w:val="outset" w:sz="6" w:space="0" w:color="auto"/>
              <w:left w:val="outset" w:sz="6" w:space="0" w:color="auto"/>
              <w:bottom w:val="outset" w:sz="6" w:space="0" w:color="auto"/>
              <w:right w:val="outset" w:sz="6" w:space="0" w:color="auto"/>
            </w:tcBorders>
            <w:vAlign w:val="center"/>
          </w:tcPr>
          <w:p w14:paraId="7AE511C7" w14:textId="360C8B40" w:rsidR="008726FE" w:rsidRPr="00EA6D8E" w:rsidRDefault="008726FE" w:rsidP="008726FE">
            <w:pPr>
              <w:jc w:val="center"/>
              <w:rPr>
                <w:rFonts w:ascii="Times New Roman" w:hAnsi="Times New Roman" w:cs="Times New Roman"/>
                <w:sz w:val="24"/>
                <w:szCs w:val="24"/>
              </w:rPr>
            </w:pPr>
            <w:r w:rsidRPr="00EA6D8E">
              <w:rPr>
                <w:rFonts w:ascii="Times New Roman" w:hAnsi="Times New Roman" w:cs="Times New Roman"/>
                <w:sz w:val="24"/>
                <w:szCs w:val="24"/>
              </w:rPr>
              <w:t>KG</w:t>
            </w:r>
          </w:p>
        </w:tc>
        <w:tc>
          <w:tcPr>
            <w:tcW w:w="742" w:type="pct"/>
            <w:tcBorders>
              <w:top w:val="outset" w:sz="6" w:space="0" w:color="auto"/>
              <w:left w:val="outset" w:sz="6" w:space="0" w:color="auto"/>
              <w:bottom w:val="outset" w:sz="6" w:space="0" w:color="auto"/>
              <w:right w:val="outset" w:sz="6" w:space="0" w:color="auto"/>
            </w:tcBorders>
            <w:vAlign w:val="center"/>
          </w:tcPr>
          <w:p w14:paraId="40E8008B" w14:textId="1A46DDE2" w:rsidR="008726FE" w:rsidRPr="00EA6D8E" w:rsidRDefault="008726FE" w:rsidP="008726FE">
            <w:pPr>
              <w:spacing w:line="360" w:lineRule="auto"/>
              <w:jc w:val="center"/>
              <w:rPr>
                <w:rFonts w:ascii="Times New Roman" w:hAnsi="Times New Roman" w:cs="Times New Roman"/>
                <w:sz w:val="24"/>
                <w:szCs w:val="24"/>
              </w:rPr>
            </w:pPr>
            <w:r>
              <w:rPr>
                <w:rFonts w:ascii="Times New Roman" w:hAnsi="Times New Roman" w:cs="Times New Roman"/>
                <w:sz w:val="24"/>
                <w:szCs w:val="24"/>
              </w:rPr>
              <w:t>5090</w:t>
            </w:r>
          </w:p>
        </w:tc>
        <w:tc>
          <w:tcPr>
            <w:tcW w:w="868" w:type="pct"/>
            <w:tcBorders>
              <w:top w:val="outset" w:sz="6" w:space="0" w:color="auto"/>
              <w:left w:val="outset" w:sz="6" w:space="0" w:color="auto"/>
              <w:bottom w:val="outset" w:sz="6" w:space="0" w:color="auto"/>
              <w:right w:val="outset" w:sz="6" w:space="0" w:color="auto"/>
            </w:tcBorders>
            <w:vAlign w:val="center"/>
          </w:tcPr>
          <w:p w14:paraId="1F69BB13" w14:textId="618D63A0" w:rsidR="008726FE" w:rsidRPr="00EA6D8E" w:rsidRDefault="008726FE" w:rsidP="008726FE">
            <w:pPr>
              <w:jc w:val="center"/>
              <w:rPr>
                <w:rFonts w:ascii="Times New Roman" w:hAnsi="Times New Roman" w:cs="Times New Roman"/>
                <w:sz w:val="24"/>
                <w:szCs w:val="24"/>
              </w:rPr>
            </w:pPr>
            <w:r>
              <w:rPr>
                <w:rFonts w:ascii="Times New Roman" w:hAnsi="Times New Roman" w:cs="Times New Roman"/>
                <w:sz w:val="24"/>
                <w:szCs w:val="24"/>
              </w:rPr>
              <w:t xml:space="preserve">R$   </w:t>
            </w:r>
            <w:r w:rsidRPr="00EA6D8E">
              <w:rPr>
                <w:rFonts w:ascii="Times New Roman" w:hAnsi="Times New Roman" w:cs="Times New Roman"/>
                <w:sz w:val="24"/>
                <w:szCs w:val="24"/>
              </w:rPr>
              <w:t xml:space="preserve"> </w:t>
            </w:r>
            <w:r>
              <w:rPr>
                <w:rFonts w:ascii="Times New Roman" w:hAnsi="Times New Roman" w:cs="Times New Roman"/>
                <w:sz w:val="24"/>
                <w:szCs w:val="24"/>
              </w:rPr>
              <w:t>3,29</w:t>
            </w:r>
          </w:p>
        </w:tc>
        <w:tc>
          <w:tcPr>
            <w:tcW w:w="1052" w:type="pct"/>
            <w:tcBorders>
              <w:top w:val="outset" w:sz="6" w:space="0" w:color="auto"/>
              <w:left w:val="outset" w:sz="6" w:space="0" w:color="auto"/>
              <w:bottom w:val="outset" w:sz="6" w:space="0" w:color="auto"/>
              <w:right w:val="outset" w:sz="6" w:space="0" w:color="auto"/>
            </w:tcBorders>
            <w:vAlign w:val="center"/>
          </w:tcPr>
          <w:p w14:paraId="363A94EE" w14:textId="65A7CA29" w:rsidR="008726FE" w:rsidRPr="00EA6D8E" w:rsidRDefault="008726FE" w:rsidP="008726FE">
            <w:pPr>
              <w:spacing w:after="150" w:line="360" w:lineRule="auto"/>
              <w:jc w:val="both"/>
              <w:rPr>
                <w:rFonts w:ascii="Times New Roman" w:hAnsi="Times New Roman" w:cs="Times New Roman"/>
                <w:sz w:val="24"/>
                <w:szCs w:val="24"/>
              </w:rPr>
            </w:pPr>
            <w:r w:rsidRPr="00EA6D8E">
              <w:rPr>
                <w:rFonts w:ascii="Times New Roman" w:hAnsi="Times New Roman" w:cs="Times New Roman"/>
                <w:sz w:val="24"/>
                <w:szCs w:val="24"/>
              </w:rPr>
              <w:t xml:space="preserve">R$    </w:t>
            </w:r>
            <w:r>
              <w:rPr>
                <w:rFonts w:ascii="Times New Roman" w:hAnsi="Times New Roman" w:cs="Times New Roman"/>
                <w:sz w:val="24"/>
                <w:szCs w:val="24"/>
              </w:rPr>
              <w:t xml:space="preserve">  </w:t>
            </w:r>
            <w:r w:rsidRPr="00EA6D8E">
              <w:rPr>
                <w:rFonts w:ascii="Times New Roman" w:hAnsi="Times New Roman" w:cs="Times New Roman"/>
                <w:sz w:val="24"/>
                <w:szCs w:val="24"/>
              </w:rPr>
              <w:t xml:space="preserve">   </w:t>
            </w:r>
            <w:r w:rsidR="00896E75">
              <w:rPr>
                <w:rFonts w:ascii="Times New Roman" w:hAnsi="Times New Roman" w:cs="Times New Roman"/>
                <w:sz w:val="24"/>
                <w:szCs w:val="24"/>
              </w:rPr>
              <w:t>16.7</w:t>
            </w:r>
            <w:r>
              <w:rPr>
                <w:rFonts w:ascii="Times New Roman" w:hAnsi="Times New Roman" w:cs="Times New Roman"/>
                <w:sz w:val="24"/>
                <w:szCs w:val="24"/>
              </w:rPr>
              <w:t>46,10</w:t>
            </w:r>
            <w:r w:rsidRPr="00EA6D8E">
              <w:rPr>
                <w:rFonts w:ascii="Times New Roman" w:hAnsi="Times New Roman" w:cs="Times New Roman"/>
                <w:sz w:val="24"/>
                <w:szCs w:val="24"/>
              </w:rPr>
              <w:t xml:space="preserve"> </w:t>
            </w:r>
          </w:p>
        </w:tc>
      </w:tr>
      <w:tr w:rsidR="003D32D5" w:rsidRPr="00EA6D8E" w14:paraId="3D64235C" w14:textId="77777777" w:rsidTr="007E15D8">
        <w:trPr>
          <w:trHeight w:val="278"/>
          <w:tblCellSpacing w:w="0" w:type="dxa"/>
          <w:jc w:val="center"/>
        </w:trPr>
        <w:tc>
          <w:tcPr>
            <w:tcW w:w="3948" w:type="pct"/>
            <w:gridSpan w:val="5"/>
            <w:tcBorders>
              <w:top w:val="outset" w:sz="6" w:space="0" w:color="auto"/>
              <w:left w:val="outset" w:sz="6" w:space="0" w:color="auto"/>
              <w:bottom w:val="outset" w:sz="6" w:space="0" w:color="auto"/>
              <w:right w:val="outset" w:sz="6" w:space="0" w:color="auto"/>
            </w:tcBorders>
            <w:vAlign w:val="center"/>
            <w:hideMark/>
          </w:tcPr>
          <w:p w14:paraId="3A9434D1" w14:textId="77777777" w:rsidR="003D32D5" w:rsidRPr="00EA6D8E" w:rsidRDefault="003D32D5" w:rsidP="00A51247">
            <w:pPr>
              <w:spacing w:line="360" w:lineRule="auto"/>
              <w:jc w:val="both"/>
              <w:rPr>
                <w:rFonts w:ascii="Times New Roman" w:hAnsi="Times New Roman" w:cs="Times New Roman"/>
                <w:b/>
                <w:sz w:val="24"/>
                <w:szCs w:val="24"/>
              </w:rPr>
            </w:pPr>
            <w:r w:rsidRPr="00EA6D8E">
              <w:rPr>
                <w:rFonts w:ascii="Times New Roman" w:hAnsi="Times New Roman" w:cs="Times New Roman"/>
                <w:b/>
                <w:sz w:val="24"/>
                <w:szCs w:val="24"/>
              </w:rPr>
              <w:t>Total de todos os alimentos a serem adquiridos</w:t>
            </w:r>
          </w:p>
        </w:tc>
        <w:tc>
          <w:tcPr>
            <w:tcW w:w="1052" w:type="pct"/>
            <w:tcBorders>
              <w:top w:val="outset" w:sz="6" w:space="0" w:color="auto"/>
              <w:left w:val="outset" w:sz="6" w:space="0" w:color="auto"/>
              <w:bottom w:val="outset" w:sz="6" w:space="0" w:color="auto"/>
              <w:right w:val="outset" w:sz="6" w:space="0" w:color="auto"/>
            </w:tcBorders>
            <w:vAlign w:val="center"/>
            <w:hideMark/>
          </w:tcPr>
          <w:p w14:paraId="62BB1010" w14:textId="184B8E45" w:rsidR="003D32D5" w:rsidRPr="00EA6D8E" w:rsidRDefault="003D32D5" w:rsidP="00F839A7">
            <w:pPr>
              <w:spacing w:after="150" w:line="360" w:lineRule="auto"/>
              <w:jc w:val="both"/>
              <w:rPr>
                <w:rFonts w:ascii="Times New Roman" w:hAnsi="Times New Roman" w:cs="Times New Roman"/>
                <w:b/>
                <w:sz w:val="24"/>
                <w:szCs w:val="24"/>
              </w:rPr>
            </w:pPr>
            <w:r w:rsidRPr="00EA6D8E">
              <w:rPr>
                <w:rFonts w:ascii="Times New Roman" w:hAnsi="Times New Roman" w:cs="Times New Roman"/>
                <w:b/>
                <w:sz w:val="24"/>
                <w:szCs w:val="24"/>
              </w:rPr>
              <w:t>R$</w:t>
            </w:r>
            <w:r w:rsidR="008726FE">
              <w:rPr>
                <w:rFonts w:ascii="Times New Roman" w:hAnsi="Times New Roman" w:cs="Times New Roman"/>
                <w:b/>
                <w:sz w:val="24"/>
                <w:szCs w:val="24"/>
              </w:rPr>
              <w:t xml:space="preserve">        45.810,00</w:t>
            </w:r>
          </w:p>
        </w:tc>
      </w:tr>
    </w:tbl>
    <w:p w14:paraId="45AD4954" w14:textId="77777777" w:rsidR="003D32D5" w:rsidRPr="00EA6D8E" w:rsidRDefault="003D32D5" w:rsidP="003D32D5">
      <w:pPr>
        <w:spacing w:after="150"/>
        <w:jc w:val="both"/>
        <w:rPr>
          <w:rFonts w:ascii="Times New Roman" w:hAnsi="Times New Roman" w:cs="Times New Roman"/>
          <w:b/>
          <w:sz w:val="24"/>
          <w:szCs w:val="24"/>
        </w:rPr>
      </w:pPr>
      <w:r w:rsidRPr="00EA6D8E">
        <w:rPr>
          <w:rFonts w:ascii="Times New Roman" w:hAnsi="Times New Roman" w:cs="Times New Roman"/>
          <w:b/>
          <w:sz w:val="24"/>
          <w:szCs w:val="24"/>
        </w:rPr>
        <w:t>*Preço de aquisição é o preço a ser pago ao fornecedor da agricultura familiar.</w:t>
      </w:r>
    </w:p>
    <w:p w14:paraId="23E2EB3E" w14:textId="77777777" w:rsidR="003D32D5" w:rsidRPr="004D1BE8" w:rsidRDefault="003D32D5" w:rsidP="003D32D5">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F0BF018" w14:textId="77777777" w:rsidR="00896E75" w:rsidRDefault="00896E75" w:rsidP="004D1BE8">
      <w:pPr>
        <w:spacing w:after="150" w:line="360" w:lineRule="auto"/>
        <w:jc w:val="both"/>
        <w:rPr>
          <w:rFonts w:ascii="Times New Roman" w:hAnsi="Times New Roman" w:cs="Times New Roman"/>
          <w:b/>
          <w:color w:val="000000"/>
          <w:sz w:val="24"/>
          <w:szCs w:val="24"/>
        </w:rPr>
      </w:pPr>
    </w:p>
    <w:p w14:paraId="580693B9" w14:textId="77777777" w:rsidR="00896E75" w:rsidRDefault="00896E75" w:rsidP="004D1BE8">
      <w:pPr>
        <w:spacing w:after="150" w:line="360" w:lineRule="auto"/>
        <w:jc w:val="both"/>
        <w:rPr>
          <w:rFonts w:ascii="Times New Roman" w:hAnsi="Times New Roman" w:cs="Times New Roman"/>
          <w:b/>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2163528" w14:textId="2AF9A81C" w:rsidR="00000E5B" w:rsidRPr="00EA6D8E" w:rsidRDefault="00000E5B" w:rsidP="00000E5B">
      <w:pPr>
        <w:pStyle w:val="Default"/>
        <w:spacing w:line="360" w:lineRule="auto"/>
        <w:jc w:val="center"/>
        <w:rPr>
          <w:rFonts w:ascii="Times New Roman" w:hAnsi="Times New Roman" w:cs="Times New Roman"/>
          <w:b/>
          <w:bCs/>
          <w:color w:val="auto"/>
        </w:rPr>
      </w:pPr>
      <w:r w:rsidRPr="00EA6D8E">
        <w:rPr>
          <w:rFonts w:ascii="Times New Roman" w:hAnsi="Times New Roman" w:cs="Times New Roman"/>
          <w:b/>
          <w:bCs/>
          <w:color w:val="auto"/>
        </w:rPr>
        <w:t xml:space="preserve">CHAMADA </w:t>
      </w:r>
      <w:r w:rsidRPr="00EA6D8E">
        <w:rPr>
          <w:rFonts w:ascii="Times New Roman" w:hAnsi="Times New Roman" w:cs="Times New Roman"/>
          <w:b/>
          <w:bCs/>
        </w:rPr>
        <w:t>PÚBLICA Nº00</w:t>
      </w:r>
      <w:r w:rsidR="00F839A7">
        <w:rPr>
          <w:rFonts w:ascii="Times New Roman" w:hAnsi="Times New Roman" w:cs="Times New Roman"/>
          <w:b/>
          <w:bCs/>
        </w:rPr>
        <w:t>2</w:t>
      </w:r>
      <w:r w:rsidRPr="00EA6D8E">
        <w:rPr>
          <w:rFonts w:ascii="Times New Roman" w:hAnsi="Times New Roman" w:cs="Times New Roman"/>
          <w:b/>
          <w:bCs/>
        </w:rPr>
        <w:t>/202</w:t>
      </w:r>
      <w:r>
        <w:rPr>
          <w:rFonts w:ascii="Times New Roman" w:hAnsi="Times New Roman" w:cs="Times New Roman"/>
          <w:b/>
          <w:bCs/>
        </w:rPr>
        <w:t>1</w:t>
      </w:r>
    </w:p>
    <w:p w14:paraId="39021FD1" w14:textId="77777777" w:rsidR="00000E5B" w:rsidRPr="00EA6D8E" w:rsidRDefault="00000E5B" w:rsidP="00000E5B">
      <w:pPr>
        <w:pStyle w:val="Default"/>
        <w:spacing w:line="360" w:lineRule="auto"/>
        <w:jc w:val="center"/>
        <w:rPr>
          <w:rFonts w:ascii="Times New Roman" w:hAnsi="Times New Roman" w:cs="Times New Roman"/>
          <w:b/>
          <w:bCs/>
          <w:color w:val="auto"/>
        </w:rPr>
      </w:pPr>
      <w:r w:rsidRPr="00EA6D8E">
        <w:rPr>
          <w:rFonts w:ascii="Times New Roman" w:hAnsi="Times New Roman" w:cs="Times New Roman"/>
          <w:b/>
          <w:bCs/>
          <w:color w:val="auto"/>
        </w:rPr>
        <w:t xml:space="preserve">ENVELOPE Nº 1 – HABILITAÇÃO - </w:t>
      </w:r>
      <w:r w:rsidRPr="00EA6D8E">
        <w:rPr>
          <w:rFonts w:ascii="Times New Roman" w:hAnsi="Times New Roman" w:cs="Times New Roman"/>
          <w:b/>
        </w:rPr>
        <w:t>CENTRO DE EDUCAÇÃO DE JOVENS E ADULTOS</w:t>
      </w:r>
      <w:r w:rsidRPr="00EA6D8E">
        <w:rPr>
          <w:rFonts w:ascii="Times New Roman" w:hAnsi="Times New Roman" w:cs="Times New Roman"/>
          <w:b/>
          <w:bCs/>
          <w:color w:val="auto"/>
        </w:rPr>
        <w:t xml:space="preserve"> </w:t>
      </w:r>
    </w:p>
    <w:p w14:paraId="218B5810" w14:textId="77777777" w:rsidR="00000E5B" w:rsidRPr="00EA6D8E" w:rsidRDefault="00000E5B" w:rsidP="00000E5B">
      <w:pPr>
        <w:pStyle w:val="Default"/>
        <w:spacing w:line="360" w:lineRule="auto"/>
        <w:jc w:val="center"/>
        <w:rPr>
          <w:rFonts w:ascii="Times New Roman" w:hAnsi="Times New Roman" w:cs="Times New Roman"/>
          <w:b/>
          <w:bCs/>
          <w:color w:val="auto"/>
          <w:u w:val="single"/>
        </w:rPr>
      </w:pPr>
      <w:r w:rsidRPr="00EA6D8E">
        <w:rPr>
          <w:rFonts w:ascii="Times New Roman" w:hAnsi="Times New Roman" w:cs="Times New Roman"/>
          <w:b/>
          <w:bCs/>
          <w:color w:val="auto"/>
          <w:u w:val="single"/>
        </w:rPr>
        <w:t>COMISSÃO ESPECIAL DA CHAMADA PÚBLICA</w:t>
      </w:r>
    </w:p>
    <w:p w14:paraId="77139B75" w14:textId="016A1391" w:rsidR="00000E5B" w:rsidRPr="004D1BE8" w:rsidRDefault="00000E5B" w:rsidP="00000E5B">
      <w:pPr>
        <w:pStyle w:val="Default"/>
        <w:spacing w:line="360" w:lineRule="auto"/>
        <w:jc w:val="center"/>
        <w:rPr>
          <w:rFonts w:ascii="Times New Roman" w:hAnsi="Times New Roman" w:cs="Times New Roman"/>
          <w:color w:val="auto"/>
        </w:rPr>
      </w:pPr>
      <w:r w:rsidRPr="00EA6D8E">
        <w:rPr>
          <w:rFonts w:ascii="Times New Roman" w:hAnsi="Times New Roman" w:cs="Times New Roman"/>
          <w:b/>
          <w:bCs/>
          <w:color w:val="auto"/>
        </w:rPr>
        <w:t>PROPONENTE (NOME COMPLETO)</w:t>
      </w:r>
      <w:r w:rsidRPr="00000E5B">
        <w:rPr>
          <w:rFonts w:ascii="Times New Roman" w:hAnsi="Times New Roman" w:cs="Times New Roman"/>
          <w:b/>
          <w:bCs/>
          <w:color w:val="auto"/>
        </w:rPr>
        <w:t xml:space="preserve"> </w:t>
      </w:r>
      <w:r>
        <w:rPr>
          <w:rFonts w:ascii="Times New Roman" w:hAnsi="Times New Roman" w:cs="Times New Roman"/>
          <w:b/>
          <w:bCs/>
          <w:color w:val="auto"/>
        </w:rPr>
        <w:t>/</w:t>
      </w:r>
      <w:r w:rsidRPr="00000E5B">
        <w:rPr>
          <w:rFonts w:ascii="Times New Roman" w:hAnsi="Times New Roman" w:cs="Times New Roman"/>
          <w:b/>
          <w:bCs/>
          <w:color w:val="auto"/>
        </w:rPr>
        <w:t>CNPJ OU CPF</w:t>
      </w:r>
      <w:r>
        <w:rPr>
          <w:rFonts w:ascii="Times New Roman" w:hAnsi="Times New Roman" w:cs="Times New Roman"/>
          <w:b/>
          <w:bCs/>
          <w:color w:val="auto"/>
        </w:rPr>
        <w:t>/Informais e Individuais</w:t>
      </w:r>
    </w:p>
    <w:p w14:paraId="0FF9E3E6" w14:textId="77777777" w:rsidR="00000E5B" w:rsidRPr="00EA6D8E" w:rsidRDefault="00000E5B" w:rsidP="00000E5B">
      <w:pPr>
        <w:autoSpaceDE w:val="0"/>
        <w:autoSpaceDN w:val="0"/>
        <w:adjustRightInd w:val="0"/>
        <w:ind w:right="-284"/>
        <w:jc w:val="center"/>
        <w:rPr>
          <w:rFonts w:ascii="Times New Roman" w:hAnsi="Times New Roman" w:cs="Times New Roman"/>
          <w:sz w:val="24"/>
          <w:szCs w:val="24"/>
        </w:rPr>
      </w:pPr>
    </w:p>
    <w:p w14:paraId="00A89825" w14:textId="5CC64346" w:rsidR="00000E5B" w:rsidRPr="004D1BE8" w:rsidRDefault="00000E5B" w:rsidP="00000E5B">
      <w:pPr>
        <w:pStyle w:val="Default"/>
        <w:spacing w:line="360" w:lineRule="auto"/>
        <w:jc w:val="center"/>
        <w:rPr>
          <w:rFonts w:ascii="Times New Roman" w:hAnsi="Times New Roman" w:cs="Times New Roman"/>
          <w:b/>
          <w:bCs/>
          <w:color w:val="auto"/>
        </w:rPr>
      </w:pPr>
      <w:r w:rsidRPr="00EA6D8E">
        <w:rPr>
          <w:rFonts w:ascii="Times New Roman" w:hAnsi="Times New Roman" w:cs="Times New Roman"/>
          <w:b/>
          <w:bCs/>
          <w:color w:val="auto"/>
        </w:rPr>
        <w:t xml:space="preserve">CHAMADA PÚBLICA </w:t>
      </w:r>
      <w:r w:rsidRPr="00EA6D8E">
        <w:rPr>
          <w:rFonts w:ascii="Times New Roman" w:hAnsi="Times New Roman" w:cs="Times New Roman"/>
          <w:b/>
          <w:bCs/>
        </w:rPr>
        <w:t>Nº 00</w:t>
      </w:r>
      <w:r w:rsidR="00F839A7">
        <w:rPr>
          <w:rFonts w:ascii="Times New Roman" w:hAnsi="Times New Roman" w:cs="Times New Roman"/>
          <w:b/>
          <w:bCs/>
        </w:rPr>
        <w:t>2</w:t>
      </w:r>
      <w:bookmarkStart w:id="0" w:name="_GoBack"/>
      <w:bookmarkEnd w:id="0"/>
      <w:r>
        <w:rPr>
          <w:rFonts w:ascii="Times New Roman" w:hAnsi="Times New Roman" w:cs="Times New Roman"/>
          <w:b/>
          <w:bCs/>
        </w:rPr>
        <w:t>/2021</w:t>
      </w:r>
    </w:p>
    <w:p w14:paraId="5EE16FA6" w14:textId="77777777" w:rsidR="00000E5B" w:rsidRPr="00000485" w:rsidRDefault="00000E5B" w:rsidP="00000E5B">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ENVELOPE Nº 2 – PROJETO DE VENDA</w:t>
      </w:r>
      <w:r>
        <w:rPr>
          <w:rFonts w:ascii="Times New Roman" w:hAnsi="Times New Roman" w:cs="Times New Roman"/>
          <w:b/>
          <w:bCs/>
          <w:color w:val="auto"/>
        </w:rPr>
        <w:t xml:space="preserve"> - </w:t>
      </w:r>
      <w:r w:rsidRPr="00000485">
        <w:rPr>
          <w:rFonts w:ascii="Times New Roman" w:hAnsi="Times New Roman" w:cs="Times New Roman"/>
          <w:b/>
        </w:rPr>
        <w:t>CENTRO DE EDUCAÇÃO DE JOVENS E ADULTOS</w:t>
      </w:r>
      <w:r w:rsidRPr="00000485">
        <w:rPr>
          <w:rFonts w:ascii="Times New Roman" w:hAnsi="Times New Roman" w:cs="Times New Roman"/>
          <w:b/>
          <w:bCs/>
          <w:color w:val="auto"/>
          <w:u w:val="single"/>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000E5B">
        <w:rPr>
          <w:rFonts w:ascii="Times New Roman" w:hAnsi="Times New Roman" w:cs="Times New Roman"/>
          <w:b/>
          <w:bCs/>
          <w:color w:val="auto"/>
        </w:rPr>
        <w:t>CNPJ</w:t>
      </w:r>
      <w:r w:rsidR="00ED0A94" w:rsidRPr="00000E5B">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F5DF33B" w14:textId="77777777" w:rsidR="00896E75" w:rsidRDefault="00896E75" w:rsidP="004D1BE8">
      <w:pPr>
        <w:spacing w:after="150" w:line="360" w:lineRule="auto"/>
        <w:jc w:val="both"/>
        <w:rPr>
          <w:rFonts w:ascii="Times New Roman" w:eastAsia="Calibri" w:hAnsi="Times New Roman" w:cs="Times New Roman"/>
          <w:sz w:val="24"/>
          <w:szCs w:val="24"/>
        </w:rPr>
      </w:pPr>
    </w:p>
    <w:p w14:paraId="2248DBCD" w14:textId="77777777" w:rsidR="00896E75" w:rsidRPr="008C0E30" w:rsidRDefault="00896E75" w:rsidP="004D1BE8">
      <w:pPr>
        <w:spacing w:after="150" w:line="360" w:lineRule="auto"/>
        <w:jc w:val="both"/>
        <w:rPr>
          <w:rFonts w:ascii="Times New Roman" w:eastAsia="Calibri" w:hAnsi="Times New Roman" w:cs="Times New Roman"/>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w:t>
      </w:r>
      <w:r w:rsidRPr="004D1BE8">
        <w:rPr>
          <w:rFonts w:ascii="Times New Roman" w:eastAsia="Calibri" w:hAnsi="Times New Roman" w:cs="Times New Roman"/>
          <w:color w:val="000000"/>
          <w:sz w:val="24"/>
          <w:szCs w:val="24"/>
        </w:rPr>
        <w:lastRenderedPageBreak/>
        <w:t xml:space="preserve">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07FB36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w:t>
      </w:r>
      <w:r w:rsidR="00A7016B">
        <w:rPr>
          <w:rFonts w:ascii="Times New Roman" w:hAnsi="Times New Roman" w:cs="Times New Roman"/>
          <w:sz w:val="24"/>
          <w:szCs w:val="24"/>
        </w:rPr>
        <w:t xml:space="preserve"> sede </w:t>
      </w:r>
      <w:r w:rsidR="00896E75">
        <w:rPr>
          <w:rFonts w:ascii="Times New Roman" w:hAnsi="Times New Roman" w:cs="Times New Roman"/>
          <w:sz w:val="24"/>
          <w:szCs w:val="24"/>
        </w:rPr>
        <w:t>do</w:t>
      </w:r>
      <w:r w:rsidR="00896E75" w:rsidRPr="00A7016B">
        <w:rPr>
          <w:rFonts w:ascii="Times New Roman" w:hAnsi="Times New Roman" w:cs="Times New Roman"/>
          <w:color w:val="FF0000"/>
          <w:sz w:val="24"/>
          <w:szCs w:val="24"/>
        </w:rPr>
        <w:t xml:space="preserve"> </w:t>
      </w:r>
      <w:r w:rsidR="00896E75" w:rsidRPr="0095731D">
        <w:rPr>
          <w:rFonts w:ascii="Times New Roman" w:hAnsi="Times New Roman" w:cs="Times New Roman"/>
          <w:sz w:val="24"/>
          <w:szCs w:val="24"/>
        </w:rPr>
        <w:t xml:space="preserve">CRE </w:t>
      </w:r>
      <w:r w:rsidR="00896E75">
        <w:rPr>
          <w:rFonts w:ascii="Times New Roman" w:hAnsi="Times New Roman" w:cs="Times New Roman"/>
          <w:sz w:val="24"/>
          <w:szCs w:val="24"/>
        </w:rPr>
        <w:t>- Conselho Regional d</w:t>
      </w:r>
      <w:r w:rsidR="00896E75" w:rsidRPr="0095731D">
        <w:rPr>
          <w:rFonts w:ascii="Times New Roman" w:hAnsi="Times New Roman" w:cs="Times New Roman"/>
          <w:sz w:val="24"/>
          <w:szCs w:val="24"/>
        </w:rPr>
        <w:t>e Educação</w:t>
      </w:r>
      <w:r w:rsidR="00896E75">
        <w:rPr>
          <w:rFonts w:ascii="Times New Roman" w:hAnsi="Times New Roman" w:cs="Times New Roman"/>
          <w:bCs/>
          <w:sz w:val="24"/>
          <w:szCs w:val="24"/>
        </w:rPr>
        <w:t xml:space="preserve">,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A7016B">
        <w:rPr>
          <w:rFonts w:ascii="Times New Roman" w:hAnsi="Times New Roman" w:cs="Times New Roman"/>
          <w:bCs/>
          <w:sz w:val="24"/>
          <w:szCs w:val="24"/>
        </w:rPr>
        <w:t xml:space="preserve">Rua 17 </w:t>
      </w:r>
      <w:r w:rsidR="00A7016B" w:rsidRPr="00A7016B">
        <w:rPr>
          <w:rFonts w:ascii="Times New Roman" w:hAnsi="Times New Roman" w:cs="Times New Roman"/>
          <w:bCs/>
          <w:sz w:val="26"/>
          <w:szCs w:val="24"/>
        </w:rPr>
        <w:t>N</w:t>
      </w:r>
      <w:r w:rsidR="00A7016B">
        <w:rPr>
          <w:rFonts w:ascii="Times New Roman" w:hAnsi="Times New Roman" w:cs="Times New Roman"/>
          <w:bCs/>
          <w:sz w:val="26"/>
          <w:szCs w:val="24"/>
        </w:rPr>
        <w:t xml:space="preserve">º 53 </w:t>
      </w:r>
      <w:proofErr w:type="spellStart"/>
      <w:r w:rsidR="00A7016B">
        <w:rPr>
          <w:rFonts w:ascii="Times New Roman" w:hAnsi="Times New Roman" w:cs="Times New Roman"/>
          <w:bCs/>
          <w:sz w:val="26"/>
          <w:szCs w:val="24"/>
        </w:rPr>
        <w:t>St</w:t>
      </w:r>
      <w:proofErr w:type="spellEnd"/>
      <w:r w:rsidR="00A7016B">
        <w:rPr>
          <w:rFonts w:ascii="Times New Roman" w:hAnsi="Times New Roman" w:cs="Times New Roman"/>
          <w:bCs/>
          <w:sz w:val="26"/>
          <w:szCs w:val="24"/>
        </w:rPr>
        <w:t xml:space="preserve"> Oeste </w:t>
      </w:r>
      <w:r w:rsidR="00896E75">
        <w:rPr>
          <w:rFonts w:ascii="Times New Roman" w:hAnsi="Times New Roman" w:cs="Times New Roman"/>
          <w:bCs/>
          <w:sz w:val="26"/>
          <w:szCs w:val="24"/>
        </w:rPr>
        <w:t xml:space="preserve">– CEP: 74.125-170, Goiânia-GO, </w:t>
      </w:r>
      <w:r w:rsidR="00A7016B">
        <w:rPr>
          <w:rFonts w:ascii="Times New Roman" w:hAnsi="Times New Roman" w:cs="Times New Roman"/>
          <w:bCs/>
          <w:sz w:val="26"/>
          <w:szCs w:val="24"/>
        </w:rPr>
        <w:t xml:space="preserve">no dia 29/01/202, as 9h:30min.,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29506FD5" w14:textId="4813417D" w:rsidR="00FE218B" w:rsidRDefault="009977FD" w:rsidP="00FE218B">
      <w:pPr>
        <w:keepNext/>
        <w:keepLines/>
        <w:tabs>
          <w:tab w:val="left" w:pos="426"/>
        </w:tabs>
        <w:spacing w:before="120"/>
        <w:jc w:val="both"/>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FA7A65">
        <w:rPr>
          <w:color w:val="000000"/>
        </w:rPr>
        <w:t>Centro de Educação de Jovens e Adultos</w:t>
      </w:r>
      <w:r w:rsidR="00FA7A65" w:rsidRPr="009977FD">
        <w:rPr>
          <w:color w:val="000000"/>
        </w:rPr>
        <w:t>, situada à</w:t>
      </w:r>
      <w:r w:rsidR="00FA7A65" w:rsidRPr="009977FD">
        <w:rPr>
          <w:rStyle w:val="Forte"/>
          <w:color w:val="000000"/>
        </w:rPr>
        <w:t> </w:t>
      </w:r>
      <w:r w:rsidR="00FA7A65">
        <w:rPr>
          <w:bCs/>
          <w:color w:val="000000"/>
        </w:rPr>
        <w:t xml:space="preserve">rua 233, nº 1075, </w:t>
      </w:r>
      <w:proofErr w:type="spellStart"/>
      <w:r w:rsidR="00FA7A65">
        <w:rPr>
          <w:bCs/>
          <w:color w:val="000000"/>
        </w:rPr>
        <w:t>qd</w:t>
      </w:r>
      <w:proofErr w:type="spellEnd"/>
      <w:r w:rsidR="00FA7A65">
        <w:rPr>
          <w:bCs/>
          <w:color w:val="000000"/>
        </w:rPr>
        <w:t xml:space="preserve"> A </w:t>
      </w:r>
      <w:proofErr w:type="spellStart"/>
      <w:r w:rsidR="00FA7A65">
        <w:rPr>
          <w:bCs/>
          <w:color w:val="000000"/>
        </w:rPr>
        <w:t>lt</w:t>
      </w:r>
      <w:proofErr w:type="spellEnd"/>
      <w:r w:rsidR="00FA7A65">
        <w:rPr>
          <w:bCs/>
          <w:color w:val="000000"/>
        </w:rPr>
        <w:t>. 15</w:t>
      </w:r>
      <w:r w:rsidR="00FA7A65">
        <w:rPr>
          <w:b/>
          <w:bCs/>
          <w:color w:val="000000"/>
        </w:rPr>
        <w:t xml:space="preserve">, </w:t>
      </w:r>
      <w:proofErr w:type="spellStart"/>
      <w:r w:rsidR="00FA7A65">
        <w:rPr>
          <w:b/>
          <w:bCs/>
          <w:color w:val="000000"/>
        </w:rPr>
        <w:t>Cep</w:t>
      </w:r>
      <w:proofErr w:type="spellEnd"/>
      <w:r w:rsidR="00FA7A65">
        <w:rPr>
          <w:b/>
          <w:bCs/>
          <w:color w:val="000000"/>
        </w:rPr>
        <w:t>: 74.650.120 Setor Leste Universitário,</w:t>
      </w:r>
      <w:r w:rsidR="00FA7A65" w:rsidRPr="009977FD">
        <w:rPr>
          <w:color w:val="000000"/>
        </w:rPr>
        <w:t xml:space="preserve"> município de </w:t>
      </w:r>
      <w:r w:rsidR="00FA7A65">
        <w:rPr>
          <w:color w:val="000000"/>
        </w:rPr>
        <w:t>Goiânia</w:t>
      </w:r>
      <w:r w:rsidR="00FA7A65" w:rsidRPr="009977FD">
        <w:rPr>
          <w:color w:val="000000"/>
        </w:rPr>
        <w:t xml:space="preserve">, de acordo com o cronograma expedido pela </w:t>
      </w:r>
      <w:r w:rsidR="00FA7A65">
        <w:rPr>
          <w:color w:val="000000"/>
        </w:rPr>
        <w:t>Unidade Escolar</w:t>
      </w:r>
      <w:r w:rsidR="00FA7A65" w:rsidRPr="009977FD">
        <w:rPr>
          <w:color w:val="000000"/>
        </w:rPr>
        <w:t>, no qual se atestará o seu recebimento.</w:t>
      </w:r>
      <w:r w:rsidR="00FE218B">
        <w:rPr>
          <w:color w:val="000000"/>
        </w:rPr>
        <w:t xml:space="preserve"> </w:t>
      </w:r>
      <w:r w:rsidR="00FE218B" w:rsidRPr="00FE218B">
        <w:rPr>
          <w:b/>
          <w:color w:val="000000"/>
        </w:rPr>
        <w:t>S</w:t>
      </w:r>
      <w:r w:rsidR="00FE218B" w:rsidRPr="00FE218B">
        <w:rPr>
          <w:b/>
          <w:bCs/>
          <w:color w:val="000000"/>
          <w:sz w:val="24"/>
          <w:szCs w:val="24"/>
        </w:rPr>
        <w:t>endo que os kits deverão serem entregues devidamente embalados de forma a atender a distribuição individual ao aluno.</w:t>
      </w:r>
    </w:p>
    <w:p w14:paraId="2F4D12F0" w14:textId="17E9A5E9" w:rsidR="00FA7A65" w:rsidRDefault="00FA7A65" w:rsidP="00FA7A65">
      <w:pPr>
        <w:pStyle w:val="textojustificado"/>
        <w:spacing w:before="120" w:beforeAutospacing="0" w:after="120" w:afterAutospacing="0"/>
        <w:ind w:right="120"/>
        <w:jc w:val="both"/>
        <w:rPr>
          <w:color w:val="000000"/>
        </w:rPr>
      </w:pPr>
    </w:p>
    <w:p w14:paraId="6194EBA0" w14:textId="14AF9776" w:rsidR="007452F0" w:rsidRPr="00FA7A65" w:rsidRDefault="009977FD" w:rsidP="008C0E30">
      <w:pPr>
        <w:pStyle w:val="textojustificado"/>
        <w:spacing w:before="120" w:beforeAutospacing="0" w:after="120" w:afterAutospacing="0"/>
        <w:ind w:right="120"/>
        <w:jc w:val="both"/>
        <w:rPr>
          <w:b/>
          <w:color w:val="000000"/>
          <w:u w:val="single"/>
        </w:rPr>
      </w:pPr>
      <w:r w:rsidRPr="00FA7A65">
        <w:rPr>
          <w:b/>
          <w:color w:val="000000"/>
        </w:rPr>
        <w:lastRenderedPageBreak/>
        <w:t xml:space="preserve">10.2 </w:t>
      </w:r>
      <w:r w:rsidRPr="00FA7A65">
        <w:rPr>
          <w:b/>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FA7A65">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E12D1A9" w14:textId="77777777" w:rsidR="00896E75" w:rsidRPr="008C0E30" w:rsidRDefault="00896E75" w:rsidP="004D1BE8">
      <w:pPr>
        <w:pStyle w:val="Default"/>
        <w:spacing w:line="360" w:lineRule="auto"/>
        <w:jc w:val="both"/>
        <w:rPr>
          <w:rFonts w:ascii="Times New Roman" w:hAnsi="Times New Roman" w:cs="Times New Roman"/>
        </w:rPr>
      </w:pPr>
    </w:p>
    <w:p w14:paraId="68C20CE3" w14:textId="77777777" w:rsidR="007452F0" w:rsidRDefault="007452F0" w:rsidP="00896E75">
      <w:pPr>
        <w:pStyle w:val="Default"/>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2302064E" w14:textId="77777777" w:rsidR="00896E75" w:rsidRPr="004D1BE8" w:rsidRDefault="00896E75" w:rsidP="00896E75">
      <w:pPr>
        <w:pStyle w:val="Default"/>
        <w:jc w:val="both"/>
        <w:rPr>
          <w:rFonts w:ascii="Times New Roman" w:hAnsi="Times New Roman" w:cs="Times New Roman"/>
          <w:b/>
          <w:color w:val="auto"/>
        </w:rPr>
      </w:pP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790B98A" w14:textId="77777777" w:rsidR="00C373D7" w:rsidRPr="008826C1" w:rsidRDefault="00C373D7" w:rsidP="008826C1">
      <w:pPr>
        <w:spacing w:after="150"/>
        <w:jc w:val="both"/>
        <w:rPr>
          <w:rFonts w:ascii="Times New Roman" w:hAnsi="Times New Roman" w:cs="Times New Roman"/>
          <w:color w:val="000000"/>
          <w:sz w:val="24"/>
          <w:szCs w:val="24"/>
        </w:rPr>
      </w:pPr>
    </w:p>
    <w:p w14:paraId="6F78F410" w14:textId="77777777" w:rsidR="00FA7A65" w:rsidRDefault="00FA7A65" w:rsidP="008826C1">
      <w:pPr>
        <w:spacing w:after="150" w:line="360" w:lineRule="auto"/>
        <w:jc w:val="center"/>
        <w:rPr>
          <w:rFonts w:ascii="Times New Roman" w:hAnsi="Times New Roman" w:cs="Times New Roman"/>
          <w:color w:val="000000"/>
          <w:sz w:val="24"/>
          <w:szCs w:val="24"/>
          <w:highlight w:val="yellow"/>
        </w:rPr>
      </w:pPr>
    </w:p>
    <w:p w14:paraId="1FDB7379" w14:textId="35FF8609" w:rsidR="00FA7A65" w:rsidRDefault="00FA7A65" w:rsidP="00FA7A65">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w:t>
      </w:r>
      <w:r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17 </w:t>
      </w:r>
      <w:r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 de</w:t>
      </w:r>
      <w:r w:rsidRPr="004D1BE8">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662AD758" w14:textId="77777777" w:rsidR="00C373D7" w:rsidRPr="00896E75" w:rsidRDefault="00C373D7" w:rsidP="00FA7A65">
      <w:pPr>
        <w:spacing w:after="150" w:line="360" w:lineRule="auto"/>
        <w:jc w:val="center"/>
        <w:rPr>
          <w:rFonts w:ascii="Times New Roman" w:hAnsi="Times New Roman" w:cs="Times New Roman"/>
          <w:sz w:val="24"/>
          <w:szCs w:val="24"/>
        </w:rPr>
      </w:pPr>
    </w:p>
    <w:p w14:paraId="40E9A81F" w14:textId="2BDF48D6" w:rsidR="00FA7A65" w:rsidRPr="00896E75" w:rsidRDefault="00FA7A65" w:rsidP="00FA7A65">
      <w:pPr>
        <w:spacing w:after="150"/>
        <w:jc w:val="center"/>
        <w:rPr>
          <w:rFonts w:ascii="Times New Roman" w:hAnsi="Times New Roman" w:cs="Times New Roman"/>
          <w:b/>
          <w:sz w:val="24"/>
          <w:szCs w:val="24"/>
        </w:rPr>
      </w:pPr>
      <w:proofErr w:type="spellStart"/>
      <w:r w:rsidRPr="00896E75">
        <w:rPr>
          <w:rFonts w:ascii="Times New Roman" w:hAnsi="Times New Roman" w:cs="Times New Roman"/>
          <w:b/>
          <w:sz w:val="24"/>
          <w:szCs w:val="24"/>
        </w:rPr>
        <w:t>Carlene</w:t>
      </w:r>
      <w:proofErr w:type="spellEnd"/>
      <w:r w:rsidRPr="00896E75">
        <w:rPr>
          <w:rFonts w:ascii="Times New Roman" w:hAnsi="Times New Roman" w:cs="Times New Roman"/>
          <w:b/>
          <w:sz w:val="24"/>
          <w:szCs w:val="24"/>
        </w:rPr>
        <w:t xml:space="preserve"> Silvestre </w:t>
      </w:r>
      <w:r w:rsidR="00896E75" w:rsidRPr="00896E75">
        <w:rPr>
          <w:rFonts w:ascii="Times New Roman" w:hAnsi="Times New Roman" w:cs="Times New Roman"/>
          <w:b/>
          <w:sz w:val="24"/>
          <w:szCs w:val="24"/>
        </w:rPr>
        <w:t xml:space="preserve">de </w:t>
      </w:r>
      <w:r w:rsidRPr="00896E75">
        <w:rPr>
          <w:rFonts w:ascii="Times New Roman" w:hAnsi="Times New Roman" w:cs="Times New Roman"/>
          <w:b/>
          <w:sz w:val="24"/>
          <w:szCs w:val="24"/>
        </w:rPr>
        <w:t>Oliveira</w:t>
      </w:r>
    </w:p>
    <w:p w14:paraId="5EE38BD2" w14:textId="77777777" w:rsidR="00FA7A65" w:rsidRPr="004D1BE8" w:rsidRDefault="00FA7A65" w:rsidP="00FA7A65">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A77D9F8" w14:textId="77777777" w:rsidR="00FA7A65" w:rsidRPr="004D1BE8" w:rsidRDefault="00FA7A65" w:rsidP="00FA7A65">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EDUCAÇÃO DE JOVENS E ADULTOS</w:t>
      </w:r>
    </w:p>
    <w:p w14:paraId="42F1E166" w14:textId="77777777" w:rsidR="00FA7A65" w:rsidRPr="004D1BE8" w:rsidRDefault="00FA7A65" w:rsidP="00FA7A65">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14:paraId="0E37F87C" w14:textId="77777777" w:rsidR="00FA7A65" w:rsidRDefault="00FA7A65" w:rsidP="008826C1">
      <w:pPr>
        <w:spacing w:after="150" w:line="360" w:lineRule="auto"/>
        <w:jc w:val="center"/>
        <w:rPr>
          <w:rFonts w:ascii="Times New Roman" w:hAnsi="Times New Roman" w:cs="Times New Roman"/>
          <w:color w:val="000000"/>
          <w:sz w:val="24"/>
          <w:szCs w:val="24"/>
          <w:highlight w:val="yellow"/>
        </w:rPr>
      </w:pPr>
    </w:p>
    <w:sectPr w:rsidR="00FA7A65"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6013E" w14:textId="77777777" w:rsidR="00824ABF" w:rsidRDefault="00824ABF" w:rsidP="004C0DC1">
      <w:pPr>
        <w:spacing w:after="0" w:line="240" w:lineRule="auto"/>
      </w:pPr>
      <w:r>
        <w:separator/>
      </w:r>
    </w:p>
  </w:endnote>
  <w:endnote w:type="continuationSeparator" w:id="0">
    <w:p w14:paraId="20FE31A8" w14:textId="77777777" w:rsidR="00824ABF" w:rsidRDefault="00824AB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3DDC1" w14:textId="77777777" w:rsidR="00824ABF" w:rsidRDefault="00824ABF" w:rsidP="004C0DC1">
      <w:pPr>
        <w:spacing w:after="0" w:line="240" w:lineRule="auto"/>
      </w:pPr>
      <w:r>
        <w:separator/>
      </w:r>
    </w:p>
  </w:footnote>
  <w:footnote w:type="continuationSeparator" w:id="0">
    <w:p w14:paraId="7ABF12CE" w14:textId="77777777" w:rsidR="00824ABF" w:rsidRDefault="00824ABF"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5B"/>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2D5"/>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1EDD"/>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7ECF"/>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15D8"/>
    <w:rsid w:val="007E398B"/>
    <w:rsid w:val="007F06F6"/>
    <w:rsid w:val="007F0AC0"/>
    <w:rsid w:val="007F13C6"/>
    <w:rsid w:val="007F3DBF"/>
    <w:rsid w:val="00811698"/>
    <w:rsid w:val="00813D1C"/>
    <w:rsid w:val="0081507D"/>
    <w:rsid w:val="008236CE"/>
    <w:rsid w:val="00824ABF"/>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26FE"/>
    <w:rsid w:val="00875410"/>
    <w:rsid w:val="0088266E"/>
    <w:rsid w:val="008826C1"/>
    <w:rsid w:val="00882B6E"/>
    <w:rsid w:val="00884D87"/>
    <w:rsid w:val="008856FB"/>
    <w:rsid w:val="00886D47"/>
    <w:rsid w:val="00886EBD"/>
    <w:rsid w:val="008918E4"/>
    <w:rsid w:val="008922E4"/>
    <w:rsid w:val="00893959"/>
    <w:rsid w:val="008943B9"/>
    <w:rsid w:val="00896E75"/>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31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016B"/>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373D7"/>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6CE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69C4"/>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9A7"/>
    <w:rsid w:val="00F83FEC"/>
    <w:rsid w:val="00F925FB"/>
    <w:rsid w:val="00F93790"/>
    <w:rsid w:val="00F938A0"/>
    <w:rsid w:val="00F9582B"/>
    <w:rsid w:val="00F979E7"/>
    <w:rsid w:val="00F97E8A"/>
    <w:rsid w:val="00FA2DCB"/>
    <w:rsid w:val="00FA3392"/>
    <w:rsid w:val="00FA5025"/>
    <w:rsid w:val="00FA6616"/>
    <w:rsid w:val="00FA75E3"/>
    <w:rsid w:val="00FA7A65"/>
    <w:rsid w:val="00FB5B07"/>
    <w:rsid w:val="00FB71DE"/>
    <w:rsid w:val="00FB749A"/>
    <w:rsid w:val="00FC35C8"/>
    <w:rsid w:val="00FC38D2"/>
    <w:rsid w:val="00FC5EB8"/>
    <w:rsid w:val="00FC741A"/>
    <w:rsid w:val="00FC7539"/>
    <w:rsid w:val="00FD1DD9"/>
    <w:rsid w:val="00FD4965"/>
    <w:rsid w:val="00FD6A42"/>
    <w:rsid w:val="00FD7C76"/>
    <w:rsid w:val="00FE15DD"/>
    <w:rsid w:val="00FE218B"/>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44273365">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295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FC8994-987F-49C5-BCAB-D20725432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4451</Words>
  <Characters>24036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13</cp:revision>
  <cp:lastPrinted>2019-10-18T12:49:00Z</cp:lastPrinted>
  <dcterms:created xsi:type="dcterms:W3CDTF">2020-12-18T00:10:00Z</dcterms:created>
  <dcterms:modified xsi:type="dcterms:W3CDTF">2020-12-20T12:19:00Z</dcterms:modified>
</cp:coreProperties>
</file>