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1D4702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2E30AA">
        <w:rPr>
          <w:rFonts w:ascii="Times New Roman" w:hAnsi="Times New Roman" w:cs="Times New Roman"/>
          <w:b/>
          <w:color w:val="000000"/>
          <w:sz w:val="24"/>
          <w:szCs w:val="24"/>
          <w:u w:val="single"/>
        </w:rPr>
        <w:t>PÚBLICA Nº 0</w:t>
      </w:r>
      <w:r w:rsidR="00D0166C" w:rsidRPr="002E30AA">
        <w:rPr>
          <w:rFonts w:ascii="Times New Roman" w:hAnsi="Times New Roman" w:cs="Times New Roman"/>
          <w:b/>
          <w:color w:val="000000"/>
          <w:sz w:val="24"/>
          <w:szCs w:val="24"/>
          <w:u w:val="single"/>
        </w:rPr>
        <w:t>0</w:t>
      </w:r>
      <w:r w:rsidR="00EA11EB">
        <w:rPr>
          <w:rFonts w:ascii="Times New Roman" w:hAnsi="Times New Roman" w:cs="Times New Roman"/>
          <w:b/>
          <w:color w:val="000000"/>
          <w:sz w:val="24"/>
          <w:szCs w:val="24"/>
          <w:u w:val="single"/>
        </w:rPr>
        <w:t>2</w:t>
      </w:r>
      <w:r w:rsidRPr="002E30AA">
        <w:rPr>
          <w:rFonts w:ascii="Times New Roman" w:hAnsi="Times New Roman" w:cs="Times New Roman"/>
          <w:b/>
          <w:color w:val="000000"/>
          <w:sz w:val="24"/>
          <w:szCs w:val="24"/>
          <w:u w:val="single"/>
        </w:rPr>
        <w:t>/202</w:t>
      </w:r>
      <w:r w:rsidR="002E30AA" w:rsidRPr="002E30A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88BA7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7911">
        <w:rPr>
          <w:rFonts w:ascii="Times New Roman" w:hAnsi="Times New Roman" w:cs="Times New Roman"/>
          <w:bCs/>
          <w:color w:val="000000"/>
          <w:sz w:val="24"/>
          <w:szCs w:val="24"/>
        </w:rPr>
        <w:t xml:space="preserve"> EMÍLIA FERREIRA DE CARVALHO,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17911">
        <w:rPr>
          <w:rFonts w:ascii="Times New Roman" w:hAnsi="Times New Roman" w:cs="Times New Roman"/>
          <w:b/>
          <w:bCs/>
          <w:color w:val="000000"/>
          <w:sz w:val="24"/>
          <w:szCs w:val="24"/>
        </w:rPr>
        <w:t xml:space="preserve"> 00.689.459/0001-44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B17911">
        <w:rPr>
          <w:rFonts w:ascii="Times New Roman" w:hAnsi="Times New Roman" w:cs="Times New Roman"/>
          <w:color w:val="000000"/>
          <w:sz w:val="24"/>
          <w:szCs w:val="24"/>
        </w:rPr>
        <w:t xml:space="preserve"> Colégio Estadual Emília Ferreira de Carvalho, </w:t>
      </w:r>
      <w:r w:rsidRPr="004D1BE8">
        <w:rPr>
          <w:rFonts w:ascii="Times New Roman" w:hAnsi="Times New Roman" w:cs="Times New Roman"/>
          <w:color w:val="000000"/>
          <w:sz w:val="24"/>
          <w:szCs w:val="24"/>
        </w:rPr>
        <w:t>sediada no município de</w:t>
      </w:r>
      <w:r w:rsidR="00B17911">
        <w:rPr>
          <w:rFonts w:ascii="Times New Roman" w:hAnsi="Times New Roman" w:cs="Times New Roman"/>
          <w:color w:val="000000"/>
          <w:sz w:val="24"/>
          <w:szCs w:val="24"/>
        </w:rPr>
        <w:t xml:space="preserve"> </w:t>
      </w:r>
      <w:r w:rsidR="00B17911" w:rsidRPr="00B17911">
        <w:rPr>
          <w:rFonts w:ascii="Times New Roman" w:hAnsi="Times New Roman" w:cs="Times New Roman"/>
          <w:b/>
          <w:color w:val="000000"/>
          <w:sz w:val="24"/>
          <w:szCs w:val="24"/>
        </w:rPr>
        <w:t>JATAÍ</w:t>
      </w:r>
      <w:r w:rsidRPr="00B1791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17911">
        <w:rPr>
          <w:rFonts w:ascii="Times New Roman" w:hAnsi="Times New Roman" w:cs="Times New Roman"/>
          <w:b/>
          <w:bCs/>
          <w:color w:val="000000"/>
          <w:sz w:val="24"/>
          <w:szCs w:val="24"/>
        </w:rPr>
        <w:t xml:space="preserve"> </w:t>
      </w:r>
      <w:r w:rsidR="00B17911" w:rsidRPr="00B17911">
        <w:rPr>
          <w:rFonts w:ascii="Times New Roman" w:hAnsi="Times New Roman" w:cs="Times New Roman"/>
          <w:b/>
          <w:color w:val="000000"/>
          <w:sz w:val="24"/>
          <w:szCs w:val="24"/>
        </w:rPr>
        <w:t>JATAÍ/GO</w:t>
      </w:r>
      <w:r w:rsidR="00B17911">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B17911">
        <w:rPr>
          <w:rFonts w:ascii="Times New Roman" w:hAnsi="Times New Roman" w:cs="Times New Roman"/>
          <w:color w:val="000000"/>
          <w:sz w:val="24"/>
          <w:szCs w:val="24"/>
        </w:rPr>
        <w:t>PABLO SOUZA</w:t>
      </w:r>
      <w:r w:rsidRPr="004D1BE8">
        <w:rPr>
          <w:rFonts w:ascii="Times New Roman" w:hAnsi="Times New Roman" w:cs="Times New Roman"/>
          <w:color w:val="000000"/>
          <w:sz w:val="24"/>
          <w:szCs w:val="24"/>
        </w:rPr>
        <w:t>, inscrito (a) no CPF nº</w:t>
      </w:r>
      <w:r w:rsidR="00B17911">
        <w:rPr>
          <w:rFonts w:ascii="Times New Roman" w:hAnsi="Times New Roman" w:cs="Times New Roman"/>
          <w:color w:val="000000"/>
          <w:sz w:val="24"/>
          <w:szCs w:val="24"/>
        </w:rPr>
        <w:t xml:space="preserve"> 940.859.191-72</w:t>
      </w:r>
      <w:r w:rsidRPr="004D1BE8">
        <w:rPr>
          <w:rFonts w:ascii="Times New Roman" w:hAnsi="Times New Roman" w:cs="Times New Roman"/>
          <w:color w:val="000000"/>
          <w:sz w:val="24"/>
          <w:szCs w:val="24"/>
        </w:rPr>
        <w:t>, Carteira de Identidade nº</w:t>
      </w:r>
      <w:r w:rsidR="00B17911">
        <w:rPr>
          <w:rFonts w:ascii="Times New Roman" w:hAnsi="Times New Roman" w:cs="Times New Roman"/>
          <w:color w:val="000000"/>
          <w:sz w:val="24"/>
          <w:szCs w:val="24"/>
        </w:rPr>
        <w:t xml:space="preserve"> 1061350541, </w:t>
      </w:r>
      <w:r w:rsidR="0044227F">
        <w:rPr>
          <w:rFonts w:ascii="Times New Roman" w:hAnsi="Times New Roman" w:cs="Times New Roman"/>
          <w:color w:val="000000"/>
          <w:sz w:val="24"/>
          <w:szCs w:val="24"/>
        </w:rPr>
        <w:t xml:space="preserve">Órgão Emissor </w:t>
      </w:r>
      <w:r w:rsidR="00B17911">
        <w:rPr>
          <w:rFonts w:ascii="Times New Roman" w:hAnsi="Times New Roman" w:cs="Times New Roman"/>
          <w:color w:val="000000"/>
          <w:sz w:val="24"/>
          <w:szCs w:val="24"/>
        </w:rPr>
        <w:t xml:space="preserve">SSP/RS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F43646">
        <w:rPr>
          <w:rFonts w:ascii="Times New Roman" w:hAnsi="Times New Roman" w:cs="Times New Roman"/>
          <w:b/>
          <w:sz w:val="24"/>
          <w:szCs w:val="24"/>
        </w:rPr>
        <w:t xml:space="preserve">para o período de </w:t>
      </w:r>
      <w:r w:rsidR="009D6DD2" w:rsidRPr="00F43646">
        <w:rPr>
          <w:rFonts w:ascii="Times New Roman" w:hAnsi="Times New Roman" w:cs="Times New Roman"/>
          <w:b/>
          <w:sz w:val="24"/>
          <w:szCs w:val="24"/>
        </w:rPr>
        <w:t>24</w:t>
      </w:r>
      <w:r w:rsidR="0044227F" w:rsidRPr="00F43646">
        <w:rPr>
          <w:rFonts w:ascii="Times New Roman" w:hAnsi="Times New Roman" w:cs="Times New Roman"/>
          <w:b/>
          <w:sz w:val="24"/>
          <w:szCs w:val="24"/>
        </w:rPr>
        <w:t xml:space="preserve"> de </w:t>
      </w:r>
      <w:r w:rsidR="009D6DD2" w:rsidRPr="00F43646">
        <w:rPr>
          <w:rFonts w:ascii="Times New Roman" w:hAnsi="Times New Roman" w:cs="Times New Roman"/>
          <w:b/>
          <w:sz w:val="24"/>
          <w:szCs w:val="24"/>
        </w:rPr>
        <w:t>janeiro</w:t>
      </w:r>
      <w:r w:rsidRPr="00F43646">
        <w:rPr>
          <w:rFonts w:ascii="Times New Roman" w:hAnsi="Times New Roman" w:cs="Times New Roman"/>
          <w:b/>
          <w:sz w:val="24"/>
          <w:szCs w:val="24"/>
        </w:rPr>
        <w:t xml:space="preserve"> a </w:t>
      </w:r>
      <w:r w:rsidR="009D6DD2" w:rsidRPr="00F43646">
        <w:rPr>
          <w:rFonts w:ascii="Times New Roman" w:hAnsi="Times New Roman" w:cs="Times New Roman"/>
          <w:b/>
          <w:sz w:val="24"/>
          <w:szCs w:val="24"/>
        </w:rPr>
        <w:t xml:space="preserve">30 </w:t>
      </w:r>
      <w:r w:rsidRPr="00F43646">
        <w:rPr>
          <w:rFonts w:ascii="Times New Roman" w:hAnsi="Times New Roman" w:cs="Times New Roman"/>
          <w:b/>
          <w:sz w:val="24"/>
          <w:szCs w:val="24"/>
        </w:rPr>
        <w:t xml:space="preserve">de </w:t>
      </w:r>
      <w:r w:rsidR="009D6DD2" w:rsidRPr="00F43646">
        <w:rPr>
          <w:rFonts w:ascii="Times New Roman" w:hAnsi="Times New Roman" w:cs="Times New Roman"/>
          <w:b/>
          <w:sz w:val="24"/>
          <w:szCs w:val="24"/>
        </w:rPr>
        <w:t>junho</w:t>
      </w:r>
      <w:r w:rsidRPr="00F43646">
        <w:rPr>
          <w:rFonts w:ascii="Times New Roman" w:hAnsi="Times New Roman" w:cs="Times New Roman"/>
          <w:b/>
          <w:sz w:val="24"/>
          <w:szCs w:val="24"/>
        </w:rPr>
        <w:t xml:space="preserve"> de 202</w:t>
      </w:r>
      <w:r w:rsidR="00BF6B98" w:rsidRPr="00F43646">
        <w:rPr>
          <w:rFonts w:ascii="Times New Roman" w:hAnsi="Times New Roman" w:cs="Times New Roman"/>
          <w:b/>
          <w:sz w:val="24"/>
          <w:szCs w:val="24"/>
        </w:rPr>
        <w:t>1</w:t>
      </w:r>
      <w:r w:rsidRPr="00F43646">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B17911">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sidR="00B17911">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sidR="00B1791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B17911">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17911">
        <w:rPr>
          <w:rFonts w:ascii="Times New Roman" w:hAnsi="Times New Roman" w:cs="Times New Roman"/>
          <w:b/>
          <w:bCs/>
          <w:color w:val="000000"/>
          <w:sz w:val="24"/>
          <w:szCs w:val="24"/>
        </w:rPr>
        <w:t>202</w:t>
      </w:r>
      <w:r w:rsidR="00F43646">
        <w:rPr>
          <w:rFonts w:ascii="Times New Roman" w:hAnsi="Times New Roman" w:cs="Times New Roman"/>
          <w:b/>
          <w:bCs/>
          <w:color w:val="000000"/>
          <w:sz w:val="24"/>
          <w:szCs w:val="24"/>
        </w:rPr>
        <w:t>1</w:t>
      </w:r>
      <w:r w:rsidR="00B179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17911">
        <w:rPr>
          <w:rFonts w:ascii="Times New Roman" w:hAnsi="Times New Roman" w:cs="Times New Roman"/>
          <w:bCs/>
          <w:color w:val="000000"/>
          <w:sz w:val="24"/>
          <w:szCs w:val="24"/>
        </w:rPr>
        <w:t xml:space="preserve"> </w:t>
      </w:r>
      <w:r w:rsidR="00B17911">
        <w:rPr>
          <w:rFonts w:ascii="Times New Roman" w:hAnsi="Times New Roman" w:cs="Times New Roman"/>
          <w:b/>
          <w:color w:val="000000"/>
          <w:sz w:val="24"/>
          <w:szCs w:val="24"/>
        </w:rPr>
        <w:t>Rua Dom Pedro II, 2111, Setor Jardim Rio Claro</w:t>
      </w:r>
      <w:r w:rsidR="00B17911" w:rsidRPr="0033533D">
        <w:rPr>
          <w:rFonts w:ascii="Times New Roman" w:hAnsi="Times New Roman" w:cs="Times New Roman"/>
          <w:b/>
          <w:bCs/>
          <w:color w:val="000000"/>
          <w:sz w:val="24"/>
          <w:szCs w:val="24"/>
        </w:rPr>
        <w:t xml:space="preserve">, e-mail: </w:t>
      </w:r>
      <w:hyperlink r:id="rId8" w:history="1">
        <w:r w:rsidR="00B17911" w:rsidRPr="0033533D">
          <w:rPr>
            <w:rStyle w:val="Hyperlink"/>
            <w:rFonts w:ascii="Times New Roman" w:hAnsi="Times New Roman" w:cs="Times New Roman"/>
            <w:b/>
            <w:bCs/>
            <w:sz w:val="24"/>
            <w:szCs w:val="24"/>
          </w:rPr>
          <w:t>52052621@seduc.go.gov.br</w:t>
        </w:r>
      </w:hyperlink>
      <w:r w:rsidR="00B17911" w:rsidRPr="0033533D">
        <w:rPr>
          <w:rFonts w:ascii="Times New Roman" w:hAnsi="Times New Roman" w:cs="Times New Roman"/>
          <w:b/>
          <w:bCs/>
          <w:color w:val="000000"/>
          <w:sz w:val="24"/>
          <w:szCs w:val="24"/>
        </w:rPr>
        <w:t xml:space="preserve"> e o </w:t>
      </w:r>
      <w:r w:rsidR="00B17911" w:rsidRPr="0033533D">
        <w:rPr>
          <w:rFonts w:ascii="Times New Roman" w:hAnsi="Times New Roman" w:cs="Times New Roman"/>
          <w:b/>
          <w:bCs/>
          <w:sz w:val="24"/>
          <w:szCs w:val="24"/>
        </w:rPr>
        <w:t xml:space="preserve">telefone (64) 3636 </w:t>
      </w:r>
      <w:r w:rsidR="00B17911">
        <w:rPr>
          <w:rFonts w:ascii="Times New Roman" w:hAnsi="Times New Roman" w:cs="Times New Roman"/>
          <w:b/>
          <w:bCs/>
          <w:sz w:val="24"/>
          <w:szCs w:val="24"/>
        </w:rPr>
        <w:t>–</w:t>
      </w:r>
      <w:r w:rsidR="00B17911" w:rsidRPr="0033533D">
        <w:rPr>
          <w:rFonts w:ascii="Times New Roman" w:hAnsi="Times New Roman" w:cs="Times New Roman"/>
          <w:b/>
          <w:bCs/>
          <w:sz w:val="24"/>
          <w:szCs w:val="24"/>
        </w:rPr>
        <w:t xml:space="preserve"> 8390</w:t>
      </w:r>
      <w:r w:rsidR="00B17911">
        <w:rPr>
          <w:rFonts w:ascii="Times New Roman" w:hAnsi="Times New Roman" w:cs="Times New Roman"/>
          <w:b/>
          <w:bCs/>
          <w:sz w:val="24"/>
          <w:szCs w:val="24"/>
        </w:rPr>
        <w:t xml:space="preserve">, </w:t>
      </w:r>
      <w:r w:rsidR="00EC4B73">
        <w:rPr>
          <w:rFonts w:ascii="Times New Roman" w:hAnsi="Times New Roman" w:cs="Times New Roman"/>
          <w:bCs/>
          <w:color w:val="000000"/>
          <w:sz w:val="24"/>
          <w:szCs w:val="24"/>
        </w:rPr>
        <w:t xml:space="preserve">às </w:t>
      </w:r>
      <w:r w:rsidR="00EC4B73" w:rsidRPr="00B17911">
        <w:rPr>
          <w:rFonts w:ascii="Times New Roman" w:hAnsi="Times New Roman" w:cs="Times New Roman"/>
          <w:b/>
          <w:bCs/>
          <w:sz w:val="24"/>
          <w:szCs w:val="24"/>
        </w:rPr>
        <w:t>0</w:t>
      </w:r>
      <w:r w:rsidR="00B17911" w:rsidRPr="00B17911">
        <w:rPr>
          <w:rFonts w:ascii="Times New Roman" w:hAnsi="Times New Roman" w:cs="Times New Roman"/>
          <w:b/>
          <w:bCs/>
          <w:sz w:val="24"/>
          <w:szCs w:val="24"/>
        </w:rPr>
        <w:t>9</w:t>
      </w:r>
      <w:r w:rsidR="00EC4B73" w:rsidRPr="00B17911">
        <w:rPr>
          <w:rFonts w:ascii="Times New Roman" w:hAnsi="Times New Roman" w:cs="Times New Roman"/>
          <w:b/>
          <w:bCs/>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7DC944" w14:textId="77777777" w:rsidR="00F43646" w:rsidRDefault="00F43646" w:rsidP="004D1BE8">
      <w:pPr>
        <w:spacing w:after="150" w:line="360" w:lineRule="auto"/>
        <w:jc w:val="both"/>
        <w:rPr>
          <w:rFonts w:ascii="Times New Roman" w:hAnsi="Times New Roman" w:cs="Times New Roman"/>
          <w:color w:val="000000"/>
          <w:sz w:val="24"/>
          <w:szCs w:val="24"/>
        </w:rPr>
      </w:pPr>
    </w:p>
    <w:p w14:paraId="28E6CE3B" w14:textId="1FAF31AF"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86BDF" w:rsidRPr="004D1BE8" w14:paraId="087687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9B80F" w14:textId="6A55D8BE"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43A0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D47163A" w14:textId="3C8E5D1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B2C95CD" w14:textId="5E3D8440"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B8E12" w14:textId="2D500F1C" w:rsidR="00486BDF" w:rsidRPr="004D1BE8" w:rsidRDefault="003F60DA"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703.340</w:t>
            </w:r>
          </w:p>
        </w:tc>
        <w:tc>
          <w:tcPr>
            <w:tcW w:w="683" w:type="pct"/>
            <w:tcBorders>
              <w:top w:val="outset" w:sz="6" w:space="0" w:color="auto"/>
              <w:left w:val="outset" w:sz="6" w:space="0" w:color="auto"/>
              <w:bottom w:val="outset" w:sz="6" w:space="0" w:color="auto"/>
              <w:right w:val="outset" w:sz="6" w:space="0" w:color="auto"/>
            </w:tcBorders>
            <w:vAlign w:val="center"/>
          </w:tcPr>
          <w:p w14:paraId="47063602" w14:textId="4684C81A"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5452D307" w14:textId="00E5D37D" w:rsidR="003F60DA" w:rsidRPr="004D1BE8" w:rsidRDefault="003F60DA"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3.812,10</w:t>
            </w:r>
          </w:p>
        </w:tc>
      </w:tr>
      <w:tr w:rsidR="00486BDF" w:rsidRPr="004D1BE8" w14:paraId="6BB31D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B9896" w14:textId="274B8C1F"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43A0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8598B22" w14:textId="790768AF"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E3B6CA0" w14:textId="2C47EED2"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C2DE5D" w14:textId="7E94FA0C" w:rsidR="00486BDF" w:rsidRPr="004D1BE8" w:rsidRDefault="00C43A08"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683" w:type="pct"/>
            <w:tcBorders>
              <w:top w:val="outset" w:sz="6" w:space="0" w:color="auto"/>
              <w:left w:val="outset" w:sz="6" w:space="0" w:color="auto"/>
              <w:bottom w:val="outset" w:sz="6" w:space="0" w:color="auto"/>
              <w:right w:val="outset" w:sz="6" w:space="0" w:color="auto"/>
            </w:tcBorders>
            <w:vAlign w:val="center"/>
          </w:tcPr>
          <w:p w14:paraId="06D95E05" w14:textId="1AF721A6"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BF89D30" w14:textId="5E1B34A2" w:rsidR="00486BDF" w:rsidRPr="004D1BE8" w:rsidRDefault="00C43A08"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1.932,24</w:t>
            </w:r>
          </w:p>
        </w:tc>
      </w:tr>
      <w:tr w:rsidR="00486BDF" w:rsidRPr="004D1BE8" w14:paraId="002FA5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DD6FF" w14:textId="1DDBC727"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43A0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1ADD30B" w14:textId="5EA1C1D5"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486481A" w14:textId="7E95F685"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8F7FF" w14:textId="74371B48" w:rsidR="00486BDF" w:rsidRPr="004D1BE8" w:rsidRDefault="003F60DA"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683" w:type="pct"/>
            <w:tcBorders>
              <w:top w:val="outset" w:sz="6" w:space="0" w:color="auto"/>
              <w:left w:val="outset" w:sz="6" w:space="0" w:color="auto"/>
              <w:bottom w:val="outset" w:sz="6" w:space="0" w:color="auto"/>
              <w:right w:val="outset" w:sz="6" w:space="0" w:color="auto"/>
            </w:tcBorders>
            <w:vAlign w:val="center"/>
          </w:tcPr>
          <w:p w14:paraId="379EB05A" w14:textId="6E62B5A9"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DE047CE" w14:textId="627FC5D9" w:rsidR="00486BDF" w:rsidRPr="004D1BE8" w:rsidRDefault="00C43A08"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F60DA">
              <w:rPr>
                <w:rFonts w:ascii="Times New Roman" w:hAnsi="Times New Roman" w:cs="Times New Roman"/>
                <w:color w:val="333333"/>
                <w:sz w:val="24"/>
                <w:szCs w:val="24"/>
              </w:rPr>
              <w:t>210,56</w:t>
            </w:r>
          </w:p>
        </w:tc>
      </w:tr>
      <w:tr w:rsidR="00486BDF" w:rsidRPr="004D1BE8" w14:paraId="1B12BA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881FE" w14:textId="62DDD17C"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43A08">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C6FDFB0" w14:textId="5A1F4CF8"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AE54AC9" w14:textId="7DD89B49"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2F7C8" w14:textId="0D1728E4" w:rsidR="00486BDF" w:rsidRPr="004D1BE8" w:rsidRDefault="003F60DA" w:rsidP="003F60D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582</w:t>
            </w:r>
          </w:p>
        </w:tc>
        <w:tc>
          <w:tcPr>
            <w:tcW w:w="683" w:type="pct"/>
            <w:tcBorders>
              <w:top w:val="outset" w:sz="6" w:space="0" w:color="auto"/>
              <w:left w:val="outset" w:sz="6" w:space="0" w:color="auto"/>
              <w:bottom w:val="outset" w:sz="6" w:space="0" w:color="auto"/>
              <w:right w:val="outset" w:sz="6" w:space="0" w:color="auto"/>
            </w:tcBorders>
            <w:vAlign w:val="center"/>
          </w:tcPr>
          <w:p w14:paraId="5A9889BF" w14:textId="6C59E718" w:rsidR="00486BDF" w:rsidRPr="004D1BE8" w:rsidRDefault="00486BDF"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28E95947" w14:textId="7925B65B" w:rsidR="00486BDF" w:rsidRPr="004D1BE8" w:rsidRDefault="003F60DA"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2.106,84</w:t>
            </w:r>
          </w:p>
        </w:tc>
      </w:tr>
      <w:tr w:rsidR="00486BDF" w:rsidRPr="004D1BE8" w14:paraId="675814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BAEC0" w14:textId="74804CD2" w:rsidR="00486BDF" w:rsidRPr="004D1BE8" w:rsidRDefault="00486BDF" w:rsidP="00486BD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43A08">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84BB945" w14:textId="6B38F0A1" w:rsidR="00486BDF" w:rsidRPr="004D1BE8" w:rsidRDefault="00486BDF" w:rsidP="00486B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r w:rsidR="00C43A08">
              <w:rPr>
                <w:rFonts w:ascii="Times New Roman" w:hAnsi="Times New Roman" w:cs="Times New Roman"/>
                <w:color w:val="333333"/>
                <w:sz w:val="24"/>
                <w:szCs w:val="24"/>
              </w:rPr>
              <w:t>ARANJA</w:t>
            </w:r>
          </w:p>
        </w:tc>
        <w:tc>
          <w:tcPr>
            <w:tcW w:w="795" w:type="pct"/>
            <w:tcBorders>
              <w:top w:val="outset" w:sz="6" w:space="0" w:color="auto"/>
              <w:left w:val="outset" w:sz="6" w:space="0" w:color="auto"/>
              <w:bottom w:val="outset" w:sz="6" w:space="0" w:color="auto"/>
              <w:right w:val="outset" w:sz="6" w:space="0" w:color="auto"/>
            </w:tcBorders>
            <w:vAlign w:val="center"/>
          </w:tcPr>
          <w:p w14:paraId="7C0F4469" w14:textId="3DFFC3D8" w:rsidR="00486BDF" w:rsidRPr="004D1BE8" w:rsidRDefault="00C43A08"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C060C2" w14:textId="37EADFFA" w:rsidR="00486BDF" w:rsidRPr="004D1BE8" w:rsidRDefault="003F60DA"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1.746</w:t>
            </w:r>
          </w:p>
        </w:tc>
        <w:tc>
          <w:tcPr>
            <w:tcW w:w="683" w:type="pct"/>
            <w:tcBorders>
              <w:top w:val="outset" w:sz="6" w:space="0" w:color="auto"/>
              <w:left w:val="outset" w:sz="6" w:space="0" w:color="auto"/>
              <w:bottom w:val="outset" w:sz="6" w:space="0" w:color="auto"/>
              <w:right w:val="outset" w:sz="6" w:space="0" w:color="auto"/>
            </w:tcBorders>
            <w:vAlign w:val="center"/>
          </w:tcPr>
          <w:p w14:paraId="1F4CF2FB" w14:textId="26A2C6D0" w:rsidR="00486BDF" w:rsidRPr="004D1BE8" w:rsidRDefault="00C43A08" w:rsidP="00486B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66124E70" w14:textId="3DD9D6AA" w:rsidR="00486BDF" w:rsidRPr="004D1BE8" w:rsidRDefault="003F60DA" w:rsidP="00486B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4.033,26</w:t>
            </w:r>
          </w:p>
        </w:tc>
      </w:tr>
      <w:tr w:rsidR="00486BD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86BDF" w:rsidRPr="004D1BE8" w:rsidRDefault="00486BDF" w:rsidP="00486B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7AAE33" w:rsidR="00486BDF" w:rsidRPr="004D1BE8" w:rsidRDefault="00486BDF" w:rsidP="00EA11E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C43A08">
              <w:rPr>
                <w:rFonts w:ascii="Times New Roman" w:hAnsi="Times New Roman" w:cs="Times New Roman"/>
                <w:b/>
                <w:color w:val="333333"/>
                <w:sz w:val="24"/>
                <w:szCs w:val="24"/>
              </w:rPr>
              <w:t>13.095,00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1299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10069">
        <w:rPr>
          <w:rFonts w:ascii="Times New Roman" w:hAnsi="Times New Roman" w:cs="Times New Roman"/>
          <w:b/>
          <w:bCs/>
        </w:rPr>
        <w:t>Nº0</w:t>
      </w:r>
      <w:r w:rsidR="004B7E50" w:rsidRPr="00710069">
        <w:rPr>
          <w:rFonts w:ascii="Times New Roman" w:hAnsi="Times New Roman" w:cs="Times New Roman"/>
          <w:b/>
          <w:bCs/>
        </w:rPr>
        <w:t>0</w:t>
      </w:r>
      <w:r w:rsidR="00EA11EB">
        <w:rPr>
          <w:rFonts w:ascii="Times New Roman" w:hAnsi="Times New Roman" w:cs="Times New Roman"/>
          <w:b/>
          <w:bCs/>
        </w:rPr>
        <w:t>2</w:t>
      </w:r>
      <w:r w:rsidRPr="00710069">
        <w:rPr>
          <w:rFonts w:ascii="Times New Roman" w:hAnsi="Times New Roman" w:cs="Times New Roman"/>
          <w:b/>
          <w:bCs/>
        </w:rPr>
        <w:t>/2020</w:t>
      </w:r>
    </w:p>
    <w:p w14:paraId="7C71574D" w14:textId="295202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11560">
        <w:rPr>
          <w:rFonts w:ascii="Times New Roman" w:hAnsi="Times New Roman" w:cs="Times New Roman"/>
          <w:b/>
          <w:bCs/>
          <w:color w:val="auto"/>
        </w:rPr>
        <w:t>COLÉGIO ESTADUAL EMÍLIA FERREIRA DE CARVALHO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w:t>
      </w:r>
      <w:r w:rsidR="00ED0A94">
        <w:rPr>
          <w:rFonts w:ascii="Times New Roman" w:hAnsi="Times New Roman" w:cs="Times New Roman"/>
          <w:b/>
          <w:bCs/>
          <w:color w:val="auto"/>
        </w:rPr>
        <w:t>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7B979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10069">
        <w:rPr>
          <w:rFonts w:ascii="Times New Roman" w:hAnsi="Times New Roman" w:cs="Times New Roman"/>
          <w:b/>
          <w:bCs/>
        </w:rPr>
        <w:t>0</w:t>
      </w:r>
      <w:r w:rsidR="0044227F" w:rsidRPr="00710069">
        <w:rPr>
          <w:rFonts w:ascii="Times New Roman" w:hAnsi="Times New Roman" w:cs="Times New Roman"/>
          <w:b/>
          <w:bCs/>
        </w:rPr>
        <w:t>0</w:t>
      </w:r>
      <w:r w:rsidR="00EA11EB">
        <w:rPr>
          <w:rFonts w:ascii="Times New Roman" w:hAnsi="Times New Roman" w:cs="Times New Roman"/>
          <w:b/>
          <w:bCs/>
        </w:rPr>
        <w:t>2</w:t>
      </w:r>
      <w:bookmarkStart w:id="0" w:name="_GoBack"/>
      <w:bookmarkEnd w:id="0"/>
      <w:r w:rsidRPr="00710069">
        <w:rPr>
          <w:rFonts w:ascii="Times New Roman" w:hAnsi="Times New Roman" w:cs="Times New Roman"/>
          <w:b/>
          <w:bCs/>
        </w:rPr>
        <w:t>/2020</w:t>
      </w:r>
    </w:p>
    <w:p w14:paraId="7218AE15" w14:textId="541240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11560">
        <w:rPr>
          <w:rFonts w:ascii="Times New Roman" w:hAnsi="Times New Roman" w:cs="Times New Roman"/>
          <w:b/>
          <w:bCs/>
          <w:color w:val="auto"/>
        </w:rPr>
        <w:t>COLÉGIO ESTADUAL EMÍLIA FERREIRA DE CARVALHO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011560">
        <w:rPr>
          <w:rFonts w:ascii="Times New Roman" w:hAnsi="Times New Roman" w:cs="Times New Roman"/>
          <w:b/>
          <w:bCs/>
          <w:color w:val="auto"/>
        </w:rPr>
        <w:t>/CNPJ</w:t>
      </w:r>
      <w:r w:rsidR="00ED0A94" w:rsidRPr="0001156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011560"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011560">
        <w:rPr>
          <w:b/>
        </w:rPr>
        <w:t xml:space="preserve">(carnes, ovos, mel, leites e derivados), </w:t>
      </w:r>
      <w:r w:rsidR="00D45093" w:rsidRPr="00011560">
        <w:rPr>
          <w:bCs/>
        </w:rPr>
        <w:t xml:space="preserve">a documentação comprobatória de </w:t>
      </w:r>
      <w:r w:rsidR="00D45093" w:rsidRPr="00011560">
        <w:rPr>
          <w:bCs/>
          <w:u w:val="single"/>
        </w:rPr>
        <w:t>Serviço de Inspeção Sanitária</w:t>
      </w:r>
      <w:r w:rsidR="00D45093" w:rsidRPr="00011560">
        <w:rPr>
          <w:bCs/>
        </w:rPr>
        <w:t>, podendo ser podendo ser M</w:t>
      </w:r>
      <w:r w:rsidR="00D45093" w:rsidRPr="00011560">
        <w:t>unicipal (SIM), Estadual (SIE) ou Federal (SIF);</w:t>
      </w:r>
    </w:p>
    <w:p w14:paraId="485F7A44" w14:textId="4DCEBAFF" w:rsidR="00D45093"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3</w:t>
      </w:r>
      <w:r w:rsidRPr="00011560">
        <w:rPr>
          <w:rFonts w:ascii="Times New Roman" w:eastAsia="Times New Roman" w:hAnsi="Times New Roman" w:cs="Times New Roman"/>
          <w:sz w:val="24"/>
          <w:szCs w:val="24"/>
          <w:lang w:eastAsia="pt-BR"/>
        </w:rPr>
        <w:t>. Produtos de </w:t>
      </w:r>
      <w:r w:rsidRPr="00011560">
        <w:rPr>
          <w:rFonts w:ascii="Times New Roman" w:eastAsia="Times New Roman" w:hAnsi="Times New Roman" w:cs="Times New Roman"/>
          <w:b/>
          <w:bCs/>
          <w:sz w:val="24"/>
          <w:szCs w:val="24"/>
          <w:lang w:eastAsia="pt-BR"/>
        </w:rPr>
        <w:t>origem vegetal processado</w:t>
      </w:r>
      <w:r w:rsidRPr="00011560">
        <w:rPr>
          <w:rFonts w:ascii="Times New Roman" w:eastAsia="Times New Roman" w:hAnsi="Times New Roman" w:cs="Times New Roman"/>
          <w:sz w:val="24"/>
          <w:szCs w:val="24"/>
          <w:lang w:eastAsia="pt-BR"/>
        </w:rPr>
        <w:t xml:space="preserve"> (massas, </w:t>
      </w:r>
      <w:r w:rsidR="00993066" w:rsidRPr="00011560">
        <w:rPr>
          <w:rFonts w:ascii="Times New Roman" w:eastAsia="Times New Roman" w:hAnsi="Times New Roman" w:cs="Times New Roman"/>
          <w:sz w:val="24"/>
          <w:szCs w:val="24"/>
          <w:lang w:eastAsia="pt-BR"/>
        </w:rPr>
        <w:t>pães, bolachas, doces de fruta</w:t>
      </w:r>
      <w:r w:rsidRPr="00011560">
        <w:rPr>
          <w:rFonts w:ascii="Times New Roman" w:eastAsia="Times New Roman" w:hAnsi="Times New Roman" w:cs="Times New Roman"/>
          <w:sz w:val="24"/>
          <w:szCs w:val="24"/>
          <w:lang w:eastAsia="pt-BR"/>
        </w:rPr>
        <w:t>, farinha, mandioca descascada, etc.), o </w:t>
      </w:r>
      <w:r w:rsidRPr="00011560">
        <w:rPr>
          <w:rFonts w:ascii="Times New Roman" w:eastAsia="Times New Roman" w:hAnsi="Times New Roman" w:cs="Times New Roman"/>
          <w:sz w:val="24"/>
          <w:szCs w:val="24"/>
          <w:u w:val="single"/>
          <w:lang w:eastAsia="pt-BR"/>
        </w:rPr>
        <w:t>Alvará Sanitário</w:t>
      </w:r>
      <w:r w:rsidRPr="00011560">
        <w:rPr>
          <w:rFonts w:ascii="Times New Roman" w:eastAsia="Times New Roman" w:hAnsi="Times New Roman" w:cs="Times New Roman"/>
          <w:sz w:val="24"/>
          <w:szCs w:val="24"/>
          <w:lang w:eastAsia="pt-BR"/>
        </w:rPr>
        <w:t>;</w:t>
      </w:r>
    </w:p>
    <w:p w14:paraId="30D47789" w14:textId="0C328511" w:rsidR="00D466B9" w:rsidRPr="00011560" w:rsidRDefault="00D45093" w:rsidP="00D45093">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4</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lang w:eastAsia="pt-BR"/>
        </w:rPr>
        <w:t>Sucos e Polpas de Frutas</w:t>
      </w:r>
      <w:r w:rsidRPr="00011560">
        <w:rPr>
          <w:rFonts w:ascii="Times New Roman" w:eastAsia="Times New Roman" w:hAnsi="Times New Roman" w:cs="Times New Roman"/>
          <w:sz w:val="24"/>
          <w:szCs w:val="24"/>
          <w:lang w:eastAsia="pt-BR"/>
        </w:rPr>
        <w:t>, o </w:t>
      </w:r>
      <w:r w:rsidRPr="00011560">
        <w:rPr>
          <w:rFonts w:ascii="Times New Roman" w:eastAsia="Times New Roman" w:hAnsi="Times New Roman" w:cs="Times New Roman"/>
          <w:sz w:val="24"/>
          <w:szCs w:val="24"/>
          <w:u w:val="single"/>
          <w:lang w:eastAsia="pt-BR"/>
        </w:rPr>
        <w:t>Certificado de registro no MAPA</w:t>
      </w:r>
      <w:r w:rsidRPr="0001156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11560" w:rsidRDefault="00D45093" w:rsidP="00AD5376">
      <w:pPr>
        <w:spacing w:before="80" w:after="80" w:line="240" w:lineRule="auto"/>
        <w:jc w:val="both"/>
        <w:rPr>
          <w:rFonts w:ascii="Times New Roman" w:eastAsia="Times New Roman" w:hAnsi="Times New Roman" w:cs="Times New Roman"/>
          <w:sz w:val="24"/>
          <w:szCs w:val="24"/>
          <w:lang w:eastAsia="pt-BR"/>
        </w:rPr>
      </w:pPr>
      <w:r w:rsidRPr="00011560">
        <w:rPr>
          <w:rFonts w:ascii="Times New Roman" w:eastAsia="Times New Roman" w:hAnsi="Times New Roman" w:cs="Times New Roman"/>
          <w:sz w:val="24"/>
          <w:szCs w:val="24"/>
          <w:lang w:eastAsia="pt-BR"/>
        </w:rPr>
        <w:t>4.5.</w:t>
      </w:r>
      <w:r w:rsidR="003A7DCD" w:rsidRPr="00011560">
        <w:rPr>
          <w:rFonts w:ascii="Times New Roman" w:eastAsia="Times New Roman" w:hAnsi="Times New Roman" w:cs="Times New Roman"/>
          <w:sz w:val="24"/>
          <w:szCs w:val="24"/>
          <w:lang w:eastAsia="pt-BR"/>
        </w:rPr>
        <w:t>5</w:t>
      </w:r>
      <w:r w:rsidRPr="00011560">
        <w:rPr>
          <w:rFonts w:ascii="Times New Roman" w:eastAsia="Times New Roman" w:hAnsi="Times New Roman" w:cs="Times New Roman"/>
          <w:sz w:val="24"/>
          <w:szCs w:val="24"/>
          <w:lang w:eastAsia="pt-BR"/>
        </w:rPr>
        <w:t xml:space="preserve">. Em casos de serviços de processamento dos alimentos descritos no item </w:t>
      </w:r>
      <w:r w:rsidR="006B7FED" w:rsidRPr="00011560">
        <w:rPr>
          <w:rFonts w:ascii="Times New Roman" w:eastAsia="Times New Roman" w:hAnsi="Times New Roman" w:cs="Times New Roman"/>
          <w:sz w:val="24"/>
          <w:szCs w:val="24"/>
          <w:lang w:eastAsia="pt-BR"/>
        </w:rPr>
        <w:t>4.5.2, 4.5.3 e 4.5.4</w:t>
      </w:r>
      <w:r w:rsidR="00AD5376" w:rsidRPr="00011560">
        <w:rPr>
          <w:rFonts w:ascii="Times New Roman" w:eastAsia="Times New Roman" w:hAnsi="Times New Roman" w:cs="Times New Roman"/>
          <w:sz w:val="24"/>
          <w:szCs w:val="24"/>
          <w:lang w:eastAsia="pt-BR"/>
        </w:rPr>
        <w:t xml:space="preserve"> </w:t>
      </w:r>
      <w:r w:rsidRPr="00011560">
        <w:rPr>
          <w:rFonts w:ascii="Times New Roman" w:eastAsia="Times New Roman" w:hAnsi="Times New Roman" w:cs="Times New Roman"/>
          <w:sz w:val="24"/>
          <w:szCs w:val="24"/>
          <w:lang w:eastAsia="pt-BR"/>
        </w:rPr>
        <w:t>fiquem à cargo de empresas terceirizadas, apresentar </w:t>
      </w:r>
      <w:r w:rsidRPr="00011560">
        <w:rPr>
          <w:rFonts w:ascii="Times New Roman" w:eastAsia="Times New Roman" w:hAnsi="Times New Roman" w:cs="Times New Roman"/>
          <w:b/>
          <w:bCs/>
          <w:sz w:val="24"/>
          <w:szCs w:val="24"/>
          <w:u w:val="single"/>
          <w:lang w:eastAsia="pt-BR"/>
        </w:rPr>
        <w:t>Certificação de Prestação de Serviço</w:t>
      </w:r>
      <w:r w:rsidRPr="00011560">
        <w:rPr>
          <w:rFonts w:ascii="Times New Roman" w:eastAsia="Times New Roman" w:hAnsi="Times New Roman" w:cs="Times New Roman"/>
          <w:sz w:val="24"/>
          <w:szCs w:val="24"/>
          <w:lang w:eastAsia="pt-BR"/>
        </w:rPr>
        <w:t>, </w:t>
      </w:r>
      <w:r w:rsidRPr="00011560">
        <w:rPr>
          <w:rFonts w:ascii="Times New Roman" w:eastAsia="Times New Roman" w:hAnsi="Times New Roman" w:cs="Times New Roman"/>
          <w:b/>
          <w:bCs/>
          <w:sz w:val="24"/>
          <w:szCs w:val="24"/>
          <w:u w:val="single"/>
          <w:lang w:eastAsia="pt-BR"/>
        </w:rPr>
        <w:t xml:space="preserve">Alvará Sanitário da </w:t>
      </w:r>
      <w:r w:rsidR="00143B3D" w:rsidRPr="00011560">
        <w:rPr>
          <w:rFonts w:ascii="Times New Roman" w:eastAsia="Times New Roman" w:hAnsi="Times New Roman" w:cs="Times New Roman"/>
          <w:b/>
          <w:bCs/>
          <w:sz w:val="24"/>
          <w:szCs w:val="24"/>
          <w:u w:val="single"/>
          <w:lang w:eastAsia="pt-BR"/>
        </w:rPr>
        <w:t>Empresa</w:t>
      </w:r>
      <w:r w:rsidRPr="00011560">
        <w:rPr>
          <w:rFonts w:ascii="Times New Roman" w:eastAsia="Times New Roman" w:hAnsi="Times New Roman" w:cs="Times New Roman"/>
          <w:b/>
          <w:bCs/>
          <w:sz w:val="24"/>
          <w:szCs w:val="24"/>
          <w:u w:val="single"/>
          <w:lang w:eastAsia="pt-BR"/>
        </w:rPr>
        <w:t xml:space="preserve"> prestadora</w:t>
      </w:r>
      <w:r w:rsidRPr="00011560">
        <w:rPr>
          <w:rFonts w:ascii="Times New Roman" w:eastAsia="Times New Roman" w:hAnsi="Times New Roman" w:cs="Times New Roman"/>
          <w:sz w:val="24"/>
          <w:szCs w:val="24"/>
          <w:lang w:eastAsia="pt-BR"/>
        </w:rPr>
        <w:t>, assim como, </w:t>
      </w:r>
      <w:r w:rsidRPr="00011560">
        <w:rPr>
          <w:rFonts w:ascii="Times New Roman" w:eastAsia="Times New Roman" w:hAnsi="Times New Roman" w:cs="Times New Roman"/>
          <w:b/>
          <w:bCs/>
          <w:sz w:val="24"/>
          <w:szCs w:val="24"/>
          <w:lang w:eastAsia="pt-BR"/>
        </w:rPr>
        <w:t>cadastro da empresa junto à AGRODEFESA</w:t>
      </w:r>
      <w:r w:rsidRPr="00011560">
        <w:rPr>
          <w:rFonts w:ascii="Times New Roman" w:eastAsia="Times New Roman" w:hAnsi="Times New Roman" w:cs="Times New Roman"/>
          <w:sz w:val="24"/>
          <w:szCs w:val="24"/>
          <w:lang w:eastAsia="pt-BR"/>
        </w:rPr>
        <w:t> e o </w:t>
      </w:r>
      <w:r w:rsidRPr="00011560">
        <w:rPr>
          <w:rFonts w:ascii="Times New Roman" w:eastAsia="Times New Roman" w:hAnsi="Times New Roman" w:cs="Times New Roman"/>
          <w:b/>
          <w:bCs/>
          <w:sz w:val="24"/>
          <w:szCs w:val="24"/>
          <w:u w:val="single"/>
          <w:lang w:eastAsia="pt-BR"/>
        </w:rPr>
        <w:t>Selo Nacional da Agricultura Familiar (SENAF)</w:t>
      </w:r>
      <w:r w:rsidRPr="0001156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A8BE4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258B7">
        <w:rPr>
          <w:rFonts w:ascii="Times New Roman" w:hAnsi="Times New Roman" w:cs="Times New Roman"/>
          <w:sz w:val="24"/>
          <w:szCs w:val="24"/>
        </w:rPr>
        <w:t xml:space="preserve"> do Colégio Estadual Emília Ferreira de Carvalho </w:t>
      </w:r>
      <w:r w:rsidRPr="004D1BE8">
        <w:rPr>
          <w:rFonts w:ascii="Times New Roman" w:hAnsi="Times New Roman" w:cs="Times New Roman"/>
          <w:bCs/>
          <w:sz w:val="24"/>
          <w:szCs w:val="24"/>
        </w:rPr>
        <w:t>situada à</w:t>
      </w:r>
      <w:r w:rsidR="00C258B7">
        <w:rPr>
          <w:rFonts w:ascii="Times New Roman" w:hAnsi="Times New Roman" w:cs="Times New Roman"/>
          <w:bCs/>
          <w:sz w:val="24"/>
          <w:szCs w:val="24"/>
        </w:rPr>
        <w:t xml:space="preserve"> Rua Dom Pedro II, 2111, Bairro Jardim Rio Claro</w:t>
      </w:r>
      <w:r w:rsidR="00C258B7" w:rsidRPr="004D1BE8">
        <w:rPr>
          <w:rFonts w:ascii="Times New Roman" w:hAnsi="Times New Roman" w:cs="Times New Roman"/>
          <w:bCs/>
          <w:sz w:val="24"/>
          <w:szCs w:val="24"/>
        </w:rPr>
        <w:t>, município de</w:t>
      </w:r>
      <w:r w:rsidR="00C258B7">
        <w:rPr>
          <w:rFonts w:ascii="Times New Roman" w:hAnsi="Times New Roman" w:cs="Times New Roman"/>
          <w:bCs/>
          <w:sz w:val="24"/>
          <w:szCs w:val="24"/>
        </w:rPr>
        <w:t xml:space="preserve"> </w:t>
      </w:r>
      <w:r w:rsidR="00C258B7" w:rsidRPr="005C491D">
        <w:rPr>
          <w:rFonts w:ascii="Times New Roman" w:hAnsi="Times New Roman" w:cs="Times New Roman"/>
          <w:color w:val="000000" w:themeColor="text1"/>
          <w:sz w:val="24"/>
          <w:szCs w:val="24"/>
        </w:rPr>
        <w:t>Jataí-GO</w:t>
      </w:r>
      <w:r w:rsidR="00C258B7">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A465C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258B7">
        <w:t xml:space="preserve"> </w:t>
      </w:r>
      <w:r w:rsidR="00C258B7">
        <w:rPr>
          <w:color w:val="000000"/>
        </w:rPr>
        <w:t xml:space="preserve">do Colégio Estadual Emília Ferreira de Carvalho, </w:t>
      </w:r>
      <w:r w:rsidR="00C258B7" w:rsidRPr="009977FD">
        <w:rPr>
          <w:color w:val="000000"/>
        </w:rPr>
        <w:t>situada à</w:t>
      </w:r>
      <w:r w:rsidR="00C258B7">
        <w:rPr>
          <w:color w:val="000000"/>
        </w:rPr>
        <w:t xml:space="preserve"> Rua Dom Pedro II, 2111, Bairro Jardim Rio Claro, </w:t>
      </w:r>
      <w:r w:rsidR="00C258B7" w:rsidRPr="009977FD">
        <w:rPr>
          <w:color w:val="000000"/>
        </w:rPr>
        <w:t>município de</w:t>
      </w:r>
      <w:r w:rsidR="00C258B7">
        <w:rPr>
          <w:color w:val="000000"/>
        </w:rPr>
        <w:t xml:space="preserve"> </w:t>
      </w:r>
      <w:r w:rsidR="00C258B7" w:rsidRPr="006F09BF">
        <w:rPr>
          <w:color w:val="000000"/>
        </w:rPr>
        <w:t>Jataí/GO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11560">
        <w:rPr>
          <w:color w:val="000000"/>
        </w:rPr>
        <w:t xml:space="preserve">10.2 </w:t>
      </w:r>
      <w:r w:rsidRPr="000115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1156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5C92D34" w14:textId="77777777" w:rsidR="00710069" w:rsidRDefault="00710069" w:rsidP="004D1BE8">
      <w:pPr>
        <w:pStyle w:val="Default"/>
        <w:spacing w:line="360" w:lineRule="auto"/>
        <w:jc w:val="both"/>
        <w:rPr>
          <w:rFonts w:ascii="Times New Roman" w:hAnsi="Times New Roman" w:cs="Times New Roman"/>
          <w:color w:val="auto"/>
        </w:rPr>
      </w:pPr>
    </w:p>
    <w:p w14:paraId="574773EE" w14:textId="77777777" w:rsidR="00710069" w:rsidRDefault="00710069" w:rsidP="004D1BE8">
      <w:pPr>
        <w:pStyle w:val="Default"/>
        <w:spacing w:line="360" w:lineRule="auto"/>
        <w:jc w:val="both"/>
        <w:rPr>
          <w:rFonts w:ascii="Times New Roman" w:hAnsi="Times New Roman" w:cs="Times New Roman"/>
          <w:color w:val="auto"/>
        </w:rPr>
      </w:pPr>
    </w:p>
    <w:p w14:paraId="68C20CE3" w14:textId="01D80514"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77C1AF" w14:textId="77777777" w:rsidR="00C258B7" w:rsidRDefault="00C258B7" w:rsidP="00C258B7">
      <w:pPr>
        <w:spacing w:after="150" w:line="360" w:lineRule="auto"/>
        <w:jc w:val="center"/>
        <w:rPr>
          <w:rFonts w:ascii="Times New Roman" w:hAnsi="Times New Roman" w:cs="Times New Roman"/>
          <w:b/>
          <w:bCs/>
          <w:color w:val="000000"/>
          <w:sz w:val="24"/>
          <w:szCs w:val="24"/>
        </w:rPr>
      </w:pPr>
    </w:p>
    <w:p w14:paraId="3BCE36D2" w14:textId="77777777" w:rsidR="00487C7E" w:rsidRDefault="00487C7E" w:rsidP="00C258B7">
      <w:pPr>
        <w:spacing w:after="150" w:line="360" w:lineRule="auto"/>
        <w:jc w:val="center"/>
        <w:rPr>
          <w:rFonts w:ascii="Times New Roman" w:hAnsi="Times New Roman" w:cs="Times New Roman"/>
          <w:b/>
          <w:bCs/>
          <w:color w:val="000000"/>
          <w:sz w:val="24"/>
          <w:szCs w:val="24"/>
        </w:rPr>
      </w:pPr>
    </w:p>
    <w:p w14:paraId="592D0A38" w14:textId="622AEBBE" w:rsidR="00C258B7" w:rsidRPr="004D1BE8" w:rsidRDefault="00C258B7" w:rsidP="00C258B7">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lastRenderedPageBreak/>
        <w:t>Jataí/GO</w:t>
      </w:r>
      <w:r w:rsidRPr="006F09BF">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487C7E">
        <w:rPr>
          <w:rFonts w:ascii="Times New Roman" w:hAnsi="Times New Roman" w:cs="Times New Roman"/>
          <w:color w:val="000000"/>
          <w:sz w:val="24"/>
          <w:szCs w:val="24"/>
        </w:rPr>
        <w:t>8</w:t>
      </w:r>
      <w:r w:rsidRPr="006F09BF">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 xml:space="preserve">dezembro </w:t>
      </w:r>
      <w:r w:rsidRPr="006F09BF">
        <w:rPr>
          <w:rFonts w:ascii="Times New Roman" w:hAnsi="Times New Roman" w:cs="Times New Roman"/>
          <w:color w:val="000000"/>
          <w:sz w:val="24"/>
          <w:szCs w:val="24"/>
        </w:rPr>
        <w:t>de 2020.</w:t>
      </w:r>
    </w:p>
    <w:p w14:paraId="7309C960" w14:textId="77777777" w:rsidR="00C258B7" w:rsidRDefault="00C258B7" w:rsidP="00C258B7">
      <w:pPr>
        <w:spacing w:after="0" w:line="240" w:lineRule="auto"/>
        <w:contextualSpacing/>
        <w:jc w:val="center"/>
        <w:rPr>
          <w:noProof/>
          <w:lang w:eastAsia="pt-BR"/>
        </w:rPr>
      </w:pPr>
    </w:p>
    <w:p w14:paraId="597F5FE9" w14:textId="77777777" w:rsidR="00C258B7" w:rsidRDefault="00C258B7" w:rsidP="00C258B7">
      <w:pPr>
        <w:spacing w:after="0" w:line="240" w:lineRule="auto"/>
        <w:contextualSpacing/>
        <w:jc w:val="center"/>
        <w:rPr>
          <w:noProof/>
          <w:lang w:eastAsia="pt-BR"/>
        </w:rPr>
      </w:pPr>
      <w:r>
        <w:rPr>
          <w:noProof/>
          <w:lang w:eastAsia="pt-BR"/>
        </w:rPr>
        <w:drawing>
          <wp:inline distT="0" distB="0" distL="0" distR="0" wp14:anchorId="192F272E" wp14:editId="40FEC2BD">
            <wp:extent cx="1599308" cy="638175"/>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4012" cy="660004"/>
                    </a:xfrm>
                    <a:prstGeom prst="rect">
                      <a:avLst/>
                    </a:prstGeom>
                    <a:noFill/>
                    <a:ln>
                      <a:noFill/>
                    </a:ln>
                  </pic:spPr>
                </pic:pic>
              </a:graphicData>
            </a:graphic>
          </wp:inline>
        </w:drawing>
      </w:r>
    </w:p>
    <w:p w14:paraId="068F4730" w14:textId="77777777" w:rsidR="00C258B7" w:rsidRPr="006F09BF" w:rsidRDefault="00C258B7" w:rsidP="00C258B7">
      <w:pPr>
        <w:spacing w:after="0" w:line="240" w:lineRule="auto"/>
        <w:contextualSpacing/>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PABLO SOUZA</w:t>
      </w:r>
    </w:p>
    <w:p w14:paraId="41AAB23C" w14:textId="77777777" w:rsidR="00C258B7" w:rsidRPr="006F09BF" w:rsidRDefault="00C258B7" w:rsidP="00C258B7">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4C8491AC" w14:textId="77777777" w:rsidR="00C258B7" w:rsidRPr="006F09BF" w:rsidRDefault="00C258B7" w:rsidP="00C258B7">
      <w:pPr>
        <w:spacing w:after="150"/>
        <w:jc w:val="center"/>
        <w:rPr>
          <w:rFonts w:ascii="Times New Roman" w:hAnsi="Times New Roman" w:cs="Times New Roman"/>
          <w:color w:val="000000"/>
          <w:sz w:val="24"/>
          <w:szCs w:val="24"/>
        </w:rPr>
      </w:pPr>
    </w:p>
    <w:p w14:paraId="14D54037" w14:textId="77777777" w:rsidR="00C258B7" w:rsidRPr="004D1BE8" w:rsidRDefault="00C258B7" w:rsidP="00C258B7">
      <w:pPr>
        <w:spacing w:after="150"/>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COLÉGIO ESTADUAL EMÍLIA FERREIRA DE CARVALHO</w:t>
      </w:r>
    </w:p>
    <w:p w14:paraId="540D3175" w14:textId="77777777" w:rsidR="00C258B7" w:rsidRPr="004D1BE8" w:rsidRDefault="00C258B7" w:rsidP="00C258B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194166B" w14:textId="77777777" w:rsidR="00C258B7" w:rsidRPr="004D1BE8" w:rsidRDefault="00C258B7" w:rsidP="008826C1">
      <w:pPr>
        <w:spacing w:after="150"/>
        <w:jc w:val="center"/>
        <w:rPr>
          <w:rFonts w:ascii="Times New Roman" w:hAnsi="Times New Roman" w:cs="Times New Roman"/>
          <w:sz w:val="24"/>
          <w:szCs w:val="24"/>
        </w:rPr>
      </w:pPr>
    </w:p>
    <w:sectPr w:rsidR="00C258B7"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1821F" w14:textId="77777777" w:rsidR="0070156E" w:rsidRDefault="0070156E" w:rsidP="004C0DC1">
      <w:pPr>
        <w:spacing w:after="0" w:line="240" w:lineRule="auto"/>
      </w:pPr>
      <w:r>
        <w:separator/>
      </w:r>
    </w:p>
  </w:endnote>
  <w:endnote w:type="continuationSeparator" w:id="0">
    <w:p w14:paraId="451F38BC" w14:textId="77777777" w:rsidR="0070156E" w:rsidRDefault="007015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1019437A" w:rsidR="00882B6E" w:rsidRDefault="003D290E" w:rsidP="00882B6E">
    <w:pPr>
      <w:pStyle w:val="Rodap"/>
      <w:pBdr>
        <w:bottom w:val="single" w:sz="12" w:space="1" w:color="auto"/>
      </w:pBdr>
      <w:tabs>
        <w:tab w:val="left" w:pos="6510"/>
      </w:tabs>
      <w:jc w:val="center"/>
    </w:pPr>
    <w:r>
      <w:t>Chamada Pública 202</w:t>
    </w:r>
    <w:r w:rsidR="00710069">
      <w:t>1</w:t>
    </w:r>
    <w:r w:rsidR="0044227F">
      <w:t>/</w:t>
    </w:r>
    <w:r w:rsidR="00710069">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EFA4C" w14:textId="77777777" w:rsidR="0070156E" w:rsidRDefault="0070156E" w:rsidP="004C0DC1">
      <w:pPr>
        <w:spacing w:after="0" w:line="240" w:lineRule="auto"/>
      </w:pPr>
      <w:r>
        <w:separator/>
      </w:r>
    </w:p>
  </w:footnote>
  <w:footnote w:type="continuationSeparator" w:id="0">
    <w:p w14:paraId="07690107" w14:textId="77777777" w:rsidR="0070156E" w:rsidRDefault="0070156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D89"/>
    <w:rsid w:val="000045C5"/>
    <w:rsid w:val="00011560"/>
    <w:rsid w:val="00012DBA"/>
    <w:rsid w:val="000150D9"/>
    <w:rsid w:val="00015C9B"/>
    <w:rsid w:val="00016C0B"/>
    <w:rsid w:val="000202FF"/>
    <w:rsid w:val="000221F3"/>
    <w:rsid w:val="000224C4"/>
    <w:rsid w:val="00022D5B"/>
    <w:rsid w:val="00025FB8"/>
    <w:rsid w:val="00027D7F"/>
    <w:rsid w:val="00032697"/>
    <w:rsid w:val="0003493E"/>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B6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3F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0AA"/>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0D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BDF"/>
    <w:rsid w:val="00487C7E"/>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916"/>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81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B8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56E"/>
    <w:rsid w:val="00703D90"/>
    <w:rsid w:val="00706DDD"/>
    <w:rsid w:val="00706E7D"/>
    <w:rsid w:val="00710069"/>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CCD"/>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D87"/>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38B"/>
    <w:rsid w:val="00B01463"/>
    <w:rsid w:val="00B05536"/>
    <w:rsid w:val="00B05988"/>
    <w:rsid w:val="00B05E55"/>
    <w:rsid w:val="00B11DE0"/>
    <w:rsid w:val="00B133AF"/>
    <w:rsid w:val="00B16C96"/>
    <w:rsid w:val="00B17911"/>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58B7"/>
    <w:rsid w:val="00C26B62"/>
    <w:rsid w:val="00C26EDC"/>
    <w:rsid w:val="00C36050"/>
    <w:rsid w:val="00C42D72"/>
    <w:rsid w:val="00C43A08"/>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1C44"/>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1E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646"/>
    <w:rsid w:val="00F43C6D"/>
    <w:rsid w:val="00F43CD4"/>
    <w:rsid w:val="00F50409"/>
    <w:rsid w:val="00F52AA3"/>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474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87677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21@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93342-1F9D-404F-AF07-0E58C4A8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4397</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3</cp:revision>
  <cp:lastPrinted>2019-10-18T12:49:00Z</cp:lastPrinted>
  <dcterms:created xsi:type="dcterms:W3CDTF">2020-12-20T02:31:00Z</dcterms:created>
  <dcterms:modified xsi:type="dcterms:W3CDTF">2020-12-20T22:19:00Z</dcterms:modified>
</cp:coreProperties>
</file>