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02" w:rsidRDefault="00A41802" w:rsidP="00A4180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CHAMADA PÚBLICA Nº </w:t>
      </w:r>
      <w:r w:rsidR="00B14A8D">
        <w:rPr>
          <w:rFonts w:ascii="Times New Roman" w:hAnsi="Times New Roman" w:cs="Times New Roman"/>
          <w:b/>
          <w:color w:val="000000"/>
          <w:sz w:val="24"/>
          <w:szCs w:val="24"/>
          <w:highlight w:val="yellow"/>
          <w:u w:val="single"/>
        </w:rPr>
        <w:t>002</w:t>
      </w:r>
      <w:r>
        <w:rPr>
          <w:rFonts w:ascii="Times New Roman" w:hAnsi="Times New Roman" w:cs="Times New Roman"/>
          <w:b/>
          <w:color w:val="000000"/>
          <w:sz w:val="24"/>
          <w:szCs w:val="24"/>
          <w:highlight w:val="yellow"/>
          <w:u w:val="single"/>
        </w:rPr>
        <w:t>/202</w:t>
      </w:r>
      <w:r>
        <w:rPr>
          <w:rFonts w:ascii="Times New Roman" w:hAnsi="Times New Roman" w:cs="Times New Roman"/>
          <w:b/>
          <w:color w:val="000000"/>
          <w:sz w:val="24"/>
          <w:szCs w:val="24"/>
          <w:u w:val="single"/>
        </w:rPr>
        <w:t>1</w:t>
      </w:r>
    </w:p>
    <w:p w:rsidR="00A41802" w:rsidRDefault="00A41802" w:rsidP="00A4180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7452F0" w:rsidRPr="004D1BE8" w:rsidRDefault="00A41802" w:rsidP="00A4180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7452F0" w:rsidRPr="002F17FC" w:rsidRDefault="007452F0" w:rsidP="002F17FC">
      <w:pPr>
        <w:pStyle w:val="PargrafodaLista"/>
        <w:numPr>
          <w:ilvl w:val="0"/>
          <w:numId w:val="17"/>
        </w:numPr>
        <w:autoSpaceDE w:val="0"/>
        <w:autoSpaceDN w:val="0"/>
        <w:adjustRightInd w:val="0"/>
        <w:rPr>
          <w:rFonts w:ascii="Times New Roman" w:hAnsi="Times New Roman" w:cs="Times New Roman"/>
          <w:b/>
          <w:bCs/>
          <w:sz w:val="24"/>
          <w:szCs w:val="24"/>
        </w:rPr>
      </w:pPr>
      <w:r w:rsidRPr="002F17FC">
        <w:rPr>
          <w:rFonts w:ascii="Times New Roman" w:hAnsi="Times New Roman" w:cs="Times New Roman"/>
          <w:b/>
          <w:bCs/>
          <w:sz w:val="24"/>
          <w:szCs w:val="24"/>
        </w:rPr>
        <w:t>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D1C61">
        <w:rPr>
          <w:rFonts w:ascii="Times New Roman" w:hAnsi="Times New Roman" w:cs="Times New Roman"/>
          <w:color w:val="000000"/>
          <w:sz w:val="24"/>
          <w:szCs w:val="24"/>
        </w:rPr>
        <w:t xml:space="preserve">1.1 - O </w:t>
      </w:r>
      <w:r w:rsidRPr="003D1C61">
        <w:rPr>
          <w:rFonts w:ascii="Times New Roman" w:hAnsi="Times New Roman" w:cs="Times New Roman"/>
          <w:bCs/>
          <w:color w:val="000000"/>
          <w:sz w:val="24"/>
          <w:szCs w:val="24"/>
        </w:rPr>
        <w:t>CONSELHO ESCOLAR</w:t>
      </w:r>
      <w:r w:rsidRPr="003D1C61">
        <w:rPr>
          <w:rFonts w:ascii="Times New Roman" w:hAnsi="Times New Roman" w:cs="Times New Roman"/>
          <w:b/>
          <w:bCs/>
          <w:color w:val="000000"/>
          <w:sz w:val="24"/>
          <w:szCs w:val="24"/>
        </w:rPr>
        <w:t xml:space="preserve"> </w:t>
      </w:r>
      <w:r w:rsidR="003D1C61" w:rsidRPr="0083052D">
        <w:rPr>
          <w:rFonts w:ascii="Times New Roman" w:hAnsi="Times New Roman" w:cs="Times New Roman"/>
          <w:b/>
          <w:bCs/>
          <w:color w:val="000000"/>
          <w:sz w:val="24"/>
          <w:szCs w:val="24"/>
        </w:rPr>
        <w:t>COLÉGIO ESTADUAL COMPLEXO 02</w:t>
      </w:r>
      <w:r w:rsidRPr="003D1C61">
        <w:rPr>
          <w:rFonts w:ascii="Times New Roman" w:hAnsi="Times New Roman" w:cs="Times New Roman"/>
          <w:bCs/>
          <w:color w:val="000000"/>
          <w:sz w:val="24"/>
          <w:szCs w:val="24"/>
        </w:rPr>
        <w:t>,</w:t>
      </w:r>
      <w:r w:rsidR="007319AC">
        <w:rPr>
          <w:rFonts w:ascii="Times New Roman" w:hAnsi="Times New Roman" w:cs="Times New Roman"/>
          <w:b/>
          <w:bCs/>
          <w:color w:val="000000"/>
          <w:sz w:val="24"/>
          <w:szCs w:val="24"/>
        </w:rPr>
        <w:t xml:space="preserve"> </w:t>
      </w:r>
      <w:r w:rsidRPr="003D1C61">
        <w:rPr>
          <w:rFonts w:ascii="Times New Roman" w:hAnsi="Times New Roman" w:cs="Times New Roman"/>
          <w:bCs/>
          <w:color w:val="000000"/>
          <w:sz w:val="24"/>
          <w:szCs w:val="24"/>
        </w:rPr>
        <w:t>inscrito no</w:t>
      </w:r>
      <w:r w:rsidRPr="003D1C61">
        <w:rPr>
          <w:rFonts w:ascii="Times New Roman" w:hAnsi="Times New Roman" w:cs="Times New Roman"/>
          <w:b/>
          <w:bCs/>
          <w:color w:val="000000"/>
          <w:sz w:val="24"/>
          <w:szCs w:val="24"/>
        </w:rPr>
        <w:t xml:space="preserve"> CNPJ sob nº </w:t>
      </w:r>
      <w:r w:rsidR="003D1C61" w:rsidRPr="003D1C61">
        <w:rPr>
          <w:rFonts w:ascii="Times New Roman" w:hAnsi="Times New Roman" w:cs="Times New Roman"/>
          <w:bCs/>
          <w:color w:val="000000"/>
          <w:sz w:val="24"/>
          <w:szCs w:val="24"/>
        </w:rPr>
        <w:t>00.716.384/0001-43</w:t>
      </w:r>
      <w:r w:rsidRPr="003D1C61">
        <w:rPr>
          <w:rFonts w:ascii="Times New Roman" w:hAnsi="Times New Roman" w:cs="Times New Roman"/>
          <w:b/>
          <w:bCs/>
          <w:color w:val="000000"/>
          <w:sz w:val="24"/>
          <w:szCs w:val="24"/>
        </w:rPr>
        <w:t xml:space="preserve">, </w:t>
      </w:r>
      <w:r w:rsidRPr="003D1C61">
        <w:rPr>
          <w:rFonts w:ascii="Times New Roman" w:hAnsi="Times New Roman" w:cs="Times New Roman"/>
          <w:color w:val="000000"/>
          <w:sz w:val="24"/>
          <w:szCs w:val="24"/>
        </w:rPr>
        <w:t>pessoa jurídica de direito público interno, do (a)</w:t>
      </w:r>
      <w:r w:rsidR="007319AC">
        <w:rPr>
          <w:rFonts w:ascii="Times New Roman" w:hAnsi="Times New Roman" w:cs="Times New Roman"/>
          <w:color w:val="000000"/>
          <w:sz w:val="24"/>
          <w:szCs w:val="24"/>
        </w:rPr>
        <w:t xml:space="preserve"> </w:t>
      </w:r>
      <w:r w:rsidR="003D1C61" w:rsidRPr="003D1C61">
        <w:rPr>
          <w:rFonts w:ascii="Times New Roman" w:hAnsi="Times New Roman" w:cs="Times New Roman"/>
          <w:b/>
          <w:bCs/>
          <w:color w:val="000000"/>
          <w:sz w:val="24"/>
          <w:szCs w:val="24"/>
        </w:rPr>
        <w:t>COLEGIO ESTADUAL COMPLEXO 02</w:t>
      </w:r>
      <w:r w:rsidRPr="003D1C6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D1C61" w:rsidRPr="0083052D">
        <w:rPr>
          <w:rFonts w:ascii="Times New Roman" w:hAnsi="Times New Roman" w:cs="Times New Roman"/>
          <w:b/>
          <w:color w:val="000000"/>
          <w:sz w:val="24"/>
          <w:szCs w:val="24"/>
        </w:rPr>
        <w:t>PLANALTINA-</w:t>
      </w:r>
      <w:r w:rsidRPr="0083052D">
        <w:rPr>
          <w:rFonts w:ascii="Times New Roman" w:hAnsi="Times New Roman" w:cs="Times New Roman"/>
          <w:b/>
          <w:color w:val="000000"/>
          <w:sz w:val="24"/>
          <w:szCs w:val="24"/>
        </w:rPr>
        <w:t>GO</w:t>
      </w:r>
      <w:r w:rsidRPr="003D1C6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D1C61" w:rsidRPr="003D1C61">
        <w:rPr>
          <w:rFonts w:ascii="Times New Roman" w:hAnsi="Times New Roman" w:cs="Times New Roman"/>
          <w:b/>
          <w:bCs/>
          <w:color w:val="000000"/>
          <w:sz w:val="24"/>
          <w:szCs w:val="24"/>
        </w:rPr>
        <w:t>PLANALTINA</w:t>
      </w:r>
      <w:r w:rsidRPr="003D1C6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Pr="0083052D">
        <w:rPr>
          <w:rFonts w:ascii="Times New Roman" w:hAnsi="Times New Roman" w:cs="Times New Roman"/>
          <w:b/>
          <w:color w:val="000000"/>
          <w:sz w:val="24"/>
          <w:szCs w:val="24"/>
        </w:rPr>
        <w:t xml:space="preserve">, </w:t>
      </w:r>
      <w:r w:rsidR="003D1C61" w:rsidRPr="0083052D">
        <w:rPr>
          <w:rFonts w:ascii="Times New Roman" w:hAnsi="Times New Roman" w:cs="Times New Roman"/>
          <w:b/>
          <w:color w:val="000000"/>
          <w:sz w:val="24"/>
          <w:szCs w:val="24"/>
        </w:rPr>
        <w:t>ILMAR PEREIRA DE FREITAS</w:t>
      </w:r>
      <w:r w:rsidRPr="004D1BE8">
        <w:rPr>
          <w:rFonts w:ascii="Times New Roman" w:hAnsi="Times New Roman" w:cs="Times New Roman"/>
          <w:color w:val="000000"/>
          <w:sz w:val="24"/>
          <w:szCs w:val="24"/>
        </w:rPr>
        <w:t>, inscrito (a) no CPF nº</w:t>
      </w:r>
      <w:r w:rsidR="002F17FC">
        <w:rPr>
          <w:rFonts w:ascii="Times New Roman" w:hAnsi="Times New Roman" w:cs="Times New Roman"/>
          <w:b/>
          <w:color w:val="000000"/>
          <w:sz w:val="24"/>
          <w:szCs w:val="24"/>
        </w:rPr>
        <w:t xml:space="preserve"> 279.332.531-72</w:t>
      </w:r>
      <w:r w:rsidRPr="004D1BE8">
        <w:rPr>
          <w:rFonts w:ascii="Times New Roman" w:hAnsi="Times New Roman" w:cs="Times New Roman"/>
          <w:color w:val="000000"/>
          <w:sz w:val="24"/>
          <w:szCs w:val="24"/>
        </w:rPr>
        <w:t xml:space="preserve">, Carteira de Identidade nº </w:t>
      </w:r>
      <w:r w:rsidR="002F17FC">
        <w:rPr>
          <w:rFonts w:ascii="Times New Roman" w:hAnsi="Times New Roman" w:cs="Times New Roman"/>
          <w:b/>
          <w:color w:val="000000"/>
          <w:sz w:val="24"/>
          <w:szCs w:val="24"/>
        </w:rPr>
        <w:t xml:space="preserve">1160583 </w:t>
      </w:r>
      <w:r w:rsidR="0044227F">
        <w:rPr>
          <w:rFonts w:ascii="Times New Roman" w:hAnsi="Times New Roman" w:cs="Times New Roman"/>
          <w:color w:val="000000"/>
          <w:sz w:val="24"/>
          <w:szCs w:val="24"/>
        </w:rPr>
        <w:t xml:space="preserve">Órgão Emissor </w:t>
      </w:r>
      <w:r w:rsidR="002F17FC" w:rsidRPr="00635DA4">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sidR="008D4CC4">
        <w:rPr>
          <w:rFonts w:ascii="Times New Roman" w:hAnsi="Times New Roman" w:cs="Times New Roman"/>
          <w:b/>
          <w:color w:val="000000"/>
          <w:sz w:val="24"/>
          <w:szCs w:val="24"/>
        </w:rPr>
        <w:t>20</w:t>
      </w:r>
      <w:r w:rsidR="0044227F">
        <w:rPr>
          <w:rFonts w:ascii="Times New Roman" w:hAnsi="Times New Roman" w:cs="Times New Roman"/>
          <w:b/>
          <w:color w:val="000000"/>
          <w:sz w:val="24"/>
          <w:szCs w:val="24"/>
        </w:rPr>
        <w:t xml:space="preserve"> de</w:t>
      </w:r>
      <w:r w:rsidR="009C74DA">
        <w:rPr>
          <w:rFonts w:ascii="Times New Roman" w:hAnsi="Times New Roman" w:cs="Times New Roman"/>
          <w:b/>
          <w:color w:val="000000"/>
          <w:sz w:val="24"/>
          <w:szCs w:val="24"/>
        </w:rPr>
        <w:t xml:space="preserve"> janeiro</w:t>
      </w:r>
      <w:r w:rsidR="0044227F">
        <w:rPr>
          <w:rFonts w:ascii="Times New Roman" w:hAnsi="Times New Roman" w:cs="Times New Roman"/>
          <w:b/>
          <w:color w:val="000000"/>
          <w:sz w:val="24"/>
          <w:szCs w:val="24"/>
        </w:rPr>
        <w:t xml:space="preserve"> a</w:t>
      </w:r>
      <w:r w:rsidR="008D4CC4">
        <w:rPr>
          <w:rFonts w:ascii="Times New Roman" w:hAnsi="Times New Roman" w:cs="Times New Roman"/>
          <w:b/>
          <w:color w:val="000000"/>
          <w:sz w:val="24"/>
          <w:szCs w:val="24"/>
        </w:rPr>
        <w:t xml:space="preserve"> 30</w:t>
      </w:r>
      <w:r w:rsidRPr="004D1BE8">
        <w:rPr>
          <w:rFonts w:ascii="Times New Roman" w:hAnsi="Times New Roman" w:cs="Times New Roman"/>
          <w:b/>
          <w:color w:val="000000"/>
          <w:sz w:val="24"/>
          <w:szCs w:val="24"/>
        </w:rPr>
        <w:t xml:space="preserve"> de </w:t>
      </w:r>
      <w:r w:rsidR="008D4CC4">
        <w:rPr>
          <w:rFonts w:ascii="Times New Roman" w:hAnsi="Times New Roman" w:cs="Times New Roman"/>
          <w:b/>
          <w:color w:val="000000"/>
          <w:sz w:val="24"/>
          <w:szCs w:val="24"/>
        </w:rPr>
        <w:t>junho</w:t>
      </w:r>
      <w:r w:rsidRPr="004D1BE8">
        <w:rPr>
          <w:rFonts w:ascii="Times New Roman" w:hAnsi="Times New Roman" w:cs="Times New Roman"/>
          <w:b/>
          <w:color w:val="000000"/>
          <w:sz w:val="24"/>
          <w:szCs w:val="24"/>
        </w:rPr>
        <w:t xml:space="preserve"> de 202</w:t>
      </w:r>
      <w:r w:rsidR="008D4CC4">
        <w:rPr>
          <w:rFonts w:ascii="Times New Roman" w:hAnsi="Times New Roman" w:cs="Times New Roman"/>
          <w:b/>
          <w:color w:val="000000"/>
          <w:sz w:val="24"/>
          <w:szCs w:val="24"/>
        </w:rPr>
        <w:t>1</w:t>
      </w:r>
      <w:r w:rsidRPr="004D1BE8">
        <w:rPr>
          <w:rFonts w:ascii="Times New Roman" w:hAnsi="Times New Roman" w:cs="Times New Roman"/>
          <w:color w:val="000000"/>
          <w:sz w:val="24"/>
          <w:szCs w:val="24"/>
        </w:rPr>
        <w:t xml:space="preserve">. Os Grupos Formais/Informais/Individuais deverão apresentar a documentação de Habilitação e o Projeto de Venda de </w:t>
      </w:r>
      <w:r w:rsidR="00B14A8D">
        <w:rPr>
          <w:rFonts w:ascii="Times New Roman" w:hAnsi="Times New Roman" w:cs="Times New Roman"/>
          <w:color w:val="000000"/>
          <w:sz w:val="24"/>
          <w:szCs w:val="24"/>
        </w:rPr>
        <w:t xml:space="preserve">29/12/2020 </w:t>
      </w:r>
      <w:r w:rsidR="009F56E2">
        <w:rPr>
          <w:rFonts w:ascii="Times New Roman" w:hAnsi="Times New Roman" w:cs="Times New Roman"/>
          <w:color w:val="000000"/>
          <w:sz w:val="24"/>
          <w:szCs w:val="24"/>
        </w:rPr>
        <w:t xml:space="preserve">a </w:t>
      </w:r>
      <w:r w:rsidR="00B14A8D">
        <w:rPr>
          <w:rFonts w:ascii="Times New Roman" w:hAnsi="Times New Roman" w:cs="Times New Roman"/>
          <w:color w:val="000000"/>
          <w:sz w:val="24"/>
          <w:szCs w:val="24"/>
        </w:rPr>
        <w:t>19/01/2021</w:t>
      </w:r>
      <w:r w:rsidR="009F56E2">
        <w:rPr>
          <w:rFonts w:ascii="Times New Roman" w:hAnsi="Times New Roman" w:cs="Times New Roman"/>
          <w:color w:val="000000"/>
          <w:sz w:val="24"/>
          <w:szCs w:val="24"/>
        </w:rPr>
        <w:t xml:space="preserve"> </w:t>
      </w:r>
      <w:r w:rsidR="009F56E2">
        <w:rPr>
          <w:rFonts w:ascii="Times New Roman" w:hAnsi="Times New Roman" w:cs="Times New Roman"/>
          <w:b/>
          <w:color w:val="000000"/>
          <w:sz w:val="24"/>
          <w:szCs w:val="24"/>
        </w:rPr>
        <w:t>com abertura dia</w:t>
      </w:r>
      <w:r w:rsidR="008D4CC4">
        <w:rPr>
          <w:rFonts w:ascii="Times New Roman" w:hAnsi="Times New Roman" w:cs="Times New Roman"/>
          <w:b/>
          <w:color w:val="000000"/>
          <w:sz w:val="24"/>
          <w:szCs w:val="24"/>
        </w:rPr>
        <w:t xml:space="preserve"> </w:t>
      </w:r>
      <w:r w:rsidR="00B14A8D">
        <w:rPr>
          <w:rFonts w:ascii="Times New Roman" w:hAnsi="Times New Roman" w:cs="Times New Roman"/>
          <w:b/>
          <w:color w:val="000000"/>
          <w:sz w:val="24"/>
          <w:szCs w:val="24"/>
        </w:rPr>
        <w:t>20/01/</w:t>
      </w:r>
      <w:proofErr w:type="gramStart"/>
      <w:r w:rsidR="00B14A8D">
        <w:rPr>
          <w:rFonts w:ascii="Times New Roman" w:hAnsi="Times New Roman" w:cs="Times New Roman"/>
          <w:b/>
          <w:color w:val="000000"/>
          <w:sz w:val="24"/>
          <w:szCs w:val="24"/>
        </w:rPr>
        <w:t xml:space="preserve">2021 </w:t>
      </w:r>
      <w:r w:rsidR="009F56E2">
        <w:rPr>
          <w:b/>
          <w:bCs/>
          <w:color w:val="262626" w:themeColor="text1" w:themeTint="D9"/>
          <w:sz w:val="24"/>
          <w:szCs w:val="24"/>
        </w:rPr>
        <w:t xml:space="preserve"> </w:t>
      </w:r>
      <w:r w:rsidRPr="003D1C61">
        <w:rPr>
          <w:rFonts w:ascii="Times New Roman" w:hAnsi="Times New Roman" w:cs="Times New Roman"/>
          <w:bCs/>
          <w:color w:val="000000"/>
          <w:sz w:val="24"/>
          <w:szCs w:val="24"/>
        </w:rPr>
        <w:t>na</w:t>
      </w:r>
      <w:proofErr w:type="gramEnd"/>
      <w:r w:rsidRPr="003D1C61">
        <w:rPr>
          <w:rFonts w:ascii="Times New Roman" w:hAnsi="Times New Roman" w:cs="Times New Roman"/>
          <w:bCs/>
          <w:color w:val="000000"/>
          <w:sz w:val="24"/>
          <w:szCs w:val="24"/>
        </w:rPr>
        <w:t xml:space="preserve"> sede do Conselho Escolar, situada à</w:t>
      </w:r>
      <w:r w:rsidRPr="003D1C61">
        <w:rPr>
          <w:rFonts w:ascii="Times New Roman" w:hAnsi="Times New Roman" w:cs="Times New Roman"/>
          <w:b/>
          <w:bCs/>
          <w:color w:val="000000"/>
          <w:sz w:val="24"/>
          <w:szCs w:val="24"/>
        </w:rPr>
        <w:t xml:space="preserve"> </w:t>
      </w:r>
      <w:r w:rsidR="003D1C61" w:rsidRPr="003D1C61">
        <w:rPr>
          <w:rFonts w:ascii="Times New Roman" w:hAnsi="Times New Roman" w:cs="Times New Roman"/>
          <w:b/>
          <w:bCs/>
          <w:color w:val="000000"/>
          <w:sz w:val="24"/>
          <w:szCs w:val="24"/>
        </w:rPr>
        <w:t xml:space="preserve">QUADRA 01 ÁREA ESPECIAL DE ENSINO SETOR LESTE, e- mail 52050807@seduc.go.gov.br </w:t>
      </w:r>
      <w:r w:rsidRPr="003D1C61">
        <w:rPr>
          <w:rFonts w:ascii="Times New Roman" w:hAnsi="Times New Roman" w:cs="Times New Roman"/>
          <w:bCs/>
          <w:color w:val="000000"/>
          <w:sz w:val="24"/>
          <w:szCs w:val="24"/>
        </w:rPr>
        <w:t>e</w:t>
      </w:r>
      <w:r w:rsidR="003D1C61" w:rsidRPr="003D1C61">
        <w:rPr>
          <w:rFonts w:ascii="Times New Roman" w:hAnsi="Times New Roman" w:cs="Times New Roman"/>
          <w:b/>
          <w:bCs/>
          <w:color w:val="000000"/>
          <w:sz w:val="24"/>
          <w:szCs w:val="24"/>
        </w:rPr>
        <w:t xml:space="preserve"> telefone 3637-7292</w:t>
      </w:r>
      <w:r w:rsidR="00B14A8D">
        <w:rPr>
          <w:rFonts w:ascii="Times New Roman" w:hAnsi="Times New Roman" w:cs="Times New Roman"/>
          <w:b/>
          <w:bCs/>
          <w:color w:val="000000"/>
          <w:sz w:val="24"/>
          <w:szCs w:val="24"/>
        </w:rPr>
        <w:t xml:space="preserve"> ás 10:00hrs. </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2.1 Aquisição de gêneros alimentícios da Agricultura Familiar e do Empreendedor Familiar Rural, </w:t>
      </w:r>
      <w:proofErr w:type="gramStart"/>
      <w:r w:rsidRPr="004D1BE8">
        <w:rPr>
          <w:rFonts w:ascii="Times New Roman" w:hAnsi="Times New Roman" w:cs="Times New Roman"/>
          <w:color w:val="000000"/>
          <w:sz w:val="24"/>
          <w:szCs w:val="24"/>
        </w:rPr>
        <w:t>para</w:t>
      </w:r>
      <w:proofErr w:type="gramEnd"/>
      <w:r w:rsidRPr="004D1BE8">
        <w:rPr>
          <w:rFonts w:ascii="Times New Roman" w:hAnsi="Times New Roman" w:cs="Times New Roman"/>
          <w:color w:val="000000"/>
          <w:sz w:val="24"/>
          <w:szCs w:val="24"/>
        </w:rPr>
        <w:t xml:space="preserve">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413120" w:rsidRPr="004D1BE8" w:rsidRDefault="0041312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rsidR="007452F0" w:rsidRPr="004D1BE8" w:rsidRDefault="007452F0" w:rsidP="004D1BE8">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902612" w:rsidRPr="004D1BE8" w:rsidTr="00E528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02612" w:rsidP="00E52816">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902612" w:rsidRPr="00D24FFD" w:rsidRDefault="006179FC" w:rsidP="00E52816">
            <w:pPr>
              <w:spacing w:line="360" w:lineRule="auto"/>
              <w:rPr>
                <w:rFonts w:ascii="Times New Roman" w:hAnsi="Times New Roman" w:cs="Times New Roman"/>
                <w:color w:val="333333"/>
              </w:rPr>
            </w:pPr>
            <w:r w:rsidRPr="00D24FFD">
              <w:rPr>
                <w:rFonts w:ascii="Times New Roman" w:hAnsi="Times New Roman" w:cs="Times New Roman"/>
                <w:color w:val="333333"/>
              </w:rPr>
              <w:t>ABÓBORA JAPONESA</w:t>
            </w:r>
          </w:p>
        </w:tc>
        <w:tc>
          <w:tcPr>
            <w:tcW w:w="795" w:type="pct"/>
            <w:tcBorders>
              <w:top w:val="outset" w:sz="6" w:space="0" w:color="auto"/>
              <w:left w:val="outset" w:sz="6" w:space="0" w:color="auto"/>
              <w:bottom w:val="outset" w:sz="6" w:space="0" w:color="auto"/>
              <w:right w:val="outset" w:sz="6" w:space="0" w:color="auto"/>
            </w:tcBorders>
            <w:vAlign w:val="center"/>
            <w:hideMark/>
          </w:tcPr>
          <w:p w:rsidR="00902612" w:rsidRPr="00D24FFD" w:rsidRDefault="00902612" w:rsidP="00E52816">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6179FC"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635</w:t>
            </w:r>
          </w:p>
        </w:tc>
        <w:tc>
          <w:tcPr>
            <w:tcW w:w="683"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02612" w:rsidP="00E5281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w:t>
            </w:r>
            <w:r w:rsidR="006179FC">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02612" w:rsidRPr="004D1BE8" w:rsidRDefault="00902612" w:rsidP="00E52816">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9C74DA" w:rsidRPr="009C74DA">
              <w:rPr>
                <w:rFonts w:ascii="Times New Roman" w:hAnsi="Times New Roman" w:cs="Times New Roman"/>
                <w:bCs/>
                <w:color w:val="333333"/>
                <w:sz w:val="24"/>
                <w:szCs w:val="24"/>
              </w:rPr>
              <w:t>1.</w:t>
            </w:r>
            <w:r w:rsidR="006179FC">
              <w:rPr>
                <w:rFonts w:ascii="Times New Roman" w:hAnsi="Times New Roman" w:cs="Times New Roman"/>
                <w:bCs/>
                <w:color w:val="333333"/>
                <w:sz w:val="24"/>
                <w:szCs w:val="24"/>
              </w:rPr>
              <w:t>898,65</w:t>
            </w:r>
          </w:p>
        </w:tc>
      </w:tr>
      <w:tr w:rsidR="00902612" w:rsidRPr="004D1BE8" w:rsidTr="00E528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6179FC" w:rsidP="00E52816">
            <w:pPr>
              <w:spacing w:line="360" w:lineRule="auto"/>
              <w:rPr>
                <w:rFonts w:ascii="Times New Roman" w:hAnsi="Times New Roman" w:cs="Times New Roman"/>
                <w:color w:val="333333"/>
              </w:rPr>
            </w:pPr>
            <w:r>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E52816">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6179FC"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1.270</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415984">
              <w:rPr>
                <w:rFonts w:ascii="Times New Roman" w:hAnsi="Times New Roman" w:cs="Times New Roman"/>
                <w:color w:val="333333"/>
                <w:sz w:val="24"/>
                <w:szCs w:val="24"/>
              </w:rPr>
              <w:t xml:space="preserve"> 4</w:t>
            </w:r>
            <w:r w:rsidR="006179FC">
              <w:rPr>
                <w:rFonts w:ascii="Times New Roman" w:hAnsi="Times New Roman" w:cs="Times New Roman"/>
                <w:color w:val="333333"/>
                <w:sz w:val="24"/>
                <w:szCs w:val="24"/>
              </w:rPr>
              <w:t>,05</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6179FC">
              <w:rPr>
                <w:rFonts w:ascii="Times New Roman" w:hAnsi="Times New Roman" w:cs="Times New Roman"/>
                <w:color w:val="333333"/>
                <w:sz w:val="24"/>
                <w:szCs w:val="24"/>
              </w:rPr>
              <w:t xml:space="preserve"> 5.143,50</w:t>
            </w:r>
          </w:p>
        </w:tc>
      </w:tr>
      <w:tr w:rsidR="00902612" w:rsidRPr="004D1BE8" w:rsidTr="00E528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B21D0E" w:rsidP="00E52816">
            <w:pPr>
              <w:spacing w:line="360" w:lineRule="auto"/>
              <w:rPr>
                <w:rFonts w:ascii="Times New Roman" w:hAnsi="Times New Roman" w:cs="Times New Roman"/>
                <w:color w:val="333333"/>
              </w:rPr>
            </w:pPr>
            <w:r>
              <w:rPr>
                <w:rFonts w:ascii="Times New Roman" w:hAnsi="Times New Roman" w:cs="Times New Roman"/>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E52816">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6179FC"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635</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B21D0E">
              <w:rPr>
                <w:rFonts w:ascii="Times New Roman" w:hAnsi="Times New Roman" w:cs="Times New Roman"/>
                <w:color w:val="333333"/>
                <w:sz w:val="24"/>
                <w:szCs w:val="24"/>
              </w:rPr>
              <w:t xml:space="preserve"> 3,69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B21D0E">
              <w:rPr>
                <w:rFonts w:ascii="Times New Roman" w:hAnsi="Times New Roman" w:cs="Times New Roman"/>
                <w:bCs/>
                <w:color w:val="333333"/>
                <w:sz w:val="24"/>
                <w:szCs w:val="24"/>
              </w:rPr>
              <w:t>2.343,15</w:t>
            </w:r>
          </w:p>
        </w:tc>
      </w:tr>
      <w:tr w:rsidR="00902612" w:rsidRPr="004D1BE8" w:rsidTr="00E5281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8D4CC4">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rsidR="00902612" w:rsidRPr="00D24FFD" w:rsidRDefault="00B21D0E" w:rsidP="00E52816">
            <w:pPr>
              <w:spacing w:line="360" w:lineRule="auto"/>
              <w:rPr>
                <w:rFonts w:ascii="Times New Roman" w:hAnsi="Times New Roman" w:cs="Times New Roman"/>
                <w:color w:val="333333"/>
              </w:rPr>
            </w:pPr>
            <w:r>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02612" w:rsidRPr="00D24FFD" w:rsidRDefault="00902612" w:rsidP="00E52816">
            <w:pPr>
              <w:spacing w:line="360" w:lineRule="auto"/>
              <w:rPr>
                <w:rFonts w:ascii="Times New Roman" w:hAnsi="Times New Roman" w:cs="Times New Roman"/>
                <w:color w:val="333333"/>
              </w:rPr>
            </w:pPr>
            <w:r w:rsidRPr="00D24FFD">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rsidR="00902612" w:rsidRPr="004D1BE8" w:rsidRDefault="00B21D0E" w:rsidP="003D1C6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635</w:t>
            </w:r>
          </w:p>
        </w:tc>
        <w:tc>
          <w:tcPr>
            <w:tcW w:w="683"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Pr>
                <w:rFonts w:ascii="Times New Roman" w:hAnsi="Times New Roman" w:cs="Times New Roman"/>
                <w:b/>
                <w:color w:val="333333"/>
                <w:sz w:val="24"/>
                <w:szCs w:val="24"/>
              </w:rPr>
              <w:t xml:space="preserve"> </w:t>
            </w:r>
            <w:r w:rsidR="00B21D0E">
              <w:rPr>
                <w:rFonts w:ascii="Times New Roman" w:hAnsi="Times New Roman" w:cs="Times New Roman"/>
                <w:bCs/>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rsidR="00902612" w:rsidRPr="004D1BE8" w:rsidRDefault="00902612" w:rsidP="00E52816">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B21D0E">
              <w:rPr>
                <w:rFonts w:ascii="Times New Roman" w:hAnsi="Times New Roman" w:cs="Times New Roman"/>
                <w:color w:val="333333"/>
                <w:sz w:val="24"/>
                <w:szCs w:val="24"/>
              </w:rPr>
              <w:t xml:space="preserve"> 2.025,65</w:t>
            </w:r>
          </w:p>
        </w:tc>
      </w:tr>
      <w:tr w:rsidR="007452F0" w:rsidRPr="004D1BE8" w:rsidTr="00E5281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E52816">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D1C61">
              <w:rPr>
                <w:rFonts w:ascii="Times New Roman" w:hAnsi="Times New Roman" w:cs="Times New Roman"/>
                <w:b/>
                <w:color w:val="333333"/>
                <w:sz w:val="24"/>
                <w:szCs w:val="24"/>
              </w:rPr>
              <w:t xml:space="preserve">   </w:t>
            </w:r>
            <w:r w:rsidR="00B21D0E">
              <w:rPr>
                <w:rFonts w:ascii="Times New Roman" w:hAnsi="Times New Roman" w:cs="Times New Roman"/>
                <w:b/>
                <w:color w:val="333333"/>
                <w:sz w:val="24"/>
                <w:szCs w:val="24"/>
              </w:rPr>
              <w:t>11.410,95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7452F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413120" w:rsidRPr="00413120" w:rsidRDefault="00413120" w:rsidP="00413120">
      <w:pPr>
        <w:autoSpaceDE w:val="0"/>
        <w:autoSpaceDN w:val="0"/>
        <w:adjustRightInd w:val="0"/>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41312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Pr>
          <w:rFonts w:ascii="Times New Roman" w:hAnsi="Times New Roman" w:cs="Times New Roman"/>
          <w:color w:val="000000"/>
          <w:sz w:val="24"/>
          <w:szCs w:val="24"/>
        </w:rPr>
        <w:t>T</w:t>
      </w:r>
      <w:r w:rsidR="005B4782">
        <w:rPr>
          <w:rFonts w:ascii="Times New Roman" w:hAnsi="Times New Roman" w:cs="Times New Roman"/>
          <w:color w:val="000000"/>
          <w:sz w:val="24"/>
          <w:szCs w:val="24"/>
        </w:rPr>
        <w:t xml:space="preserve">ransferido </w:t>
      </w:r>
      <w:r w:rsidR="008F5672">
        <w:rPr>
          <w:rFonts w:ascii="Times New Roman" w:hAnsi="Times New Roman" w:cs="Times New Roman"/>
          <w:color w:val="000000"/>
          <w:sz w:val="24"/>
          <w:szCs w:val="24"/>
        </w:rPr>
        <w:t>de forma automática</w:t>
      </w:r>
      <w:r w:rsidR="00106B24">
        <w:rPr>
          <w:rFonts w:ascii="Times New Roman" w:hAnsi="Times New Roman" w:cs="Times New Roman"/>
          <w:color w:val="000000"/>
          <w:sz w:val="24"/>
          <w:szCs w:val="24"/>
        </w:rPr>
        <w:t xml:space="preserve">, conforme Art. 47 Resolução FNDE/CD n° 6, de 8 de maio de 2020. O FNDE transferirá recursos financeiros de forma automática, sem necessidade </w:t>
      </w:r>
      <w:r w:rsidR="00801D60">
        <w:rPr>
          <w:rFonts w:ascii="Times New Roman" w:hAnsi="Times New Roman" w:cs="Times New Roman"/>
          <w:color w:val="000000"/>
          <w:sz w:val="24"/>
          <w:szCs w:val="24"/>
        </w:rPr>
        <w:t xml:space="preserve">de convênio, </w:t>
      </w:r>
      <w:r w:rsidR="00801D60">
        <w:rPr>
          <w:rFonts w:ascii="Times New Roman" w:hAnsi="Times New Roman" w:cs="Times New Roman"/>
          <w:color w:val="000000"/>
          <w:sz w:val="24"/>
          <w:szCs w:val="24"/>
        </w:rPr>
        <w:lastRenderedPageBreak/>
        <w:t>ajuste, acordo, contrato ou instrumento congênere, nos termos do disposto na Lei n° 11.947/2009, para aquisição exclusiva de gêneros alimentícios.</w:t>
      </w:r>
    </w:p>
    <w:p w:rsidR="0087053F" w:rsidRPr="004D1BE8" w:rsidRDefault="0087053F" w:rsidP="004D1BE8">
      <w:pPr>
        <w:spacing w:after="150" w:line="360" w:lineRule="auto"/>
        <w:jc w:val="both"/>
        <w:rPr>
          <w:rFonts w:ascii="Times New Roman"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993066"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801D60"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rsidR="00993066" w:rsidRPr="00993066" w:rsidRDefault="00993066" w:rsidP="00993066">
      <w:pPr>
        <w:pStyle w:val="textojustificado"/>
        <w:spacing w:before="120" w:beforeAutospacing="0" w:after="120" w:afterAutospacing="0"/>
        <w:ind w:right="120"/>
        <w:jc w:val="both"/>
        <w:rPr>
          <w:color w:val="000000"/>
        </w:rPr>
      </w:pPr>
    </w:p>
    <w:p w:rsidR="00993066" w:rsidRPr="00993066" w:rsidRDefault="00801D60"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sz w:val="24"/>
          <w:szCs w:val="24"/>
          <w:u w:val="single"/>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2F17F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2F17FC">
        <w:rPr>
          <w:rFonts w:ascii="Times New Roman" w:hAnsi="Times New Roman" w:cs="Times New Roman"/>
          <w:b/>
          <w:bCs/>
        </w:rPr>
        <w:t>PÚBLICA Nº0</w:t>
      </w:r>
      <w:r w:rsidR="0044227F" w:rsidRPr="002F17FC">
        <w:rPr>
          <w:rFonts w:ascii="Times New Roman" w:hAnsi="Times New Roman" w:cs="Times New Roman"/>
          <w:b/>
          <w:bCs/>
        </w:rPr>
        <w:t>0</w:t>
      </w:r>
      <w:r w:rsidR="00B14A8D">
        <w:rPr>
          <w:rFonts w:ascii="Times New Roman" w:hAnsi="Times New Roman" w:cs="Times New Roman"/>
          <w:b/>
          <w:bCs/>
        </w:rPr>
        <w:t>2</w:t>
      </w:r>
      <w:r w:rsidRPr="002F17FC">
        <w:rPr>
          <w:rFonts w:ascii="Times New Roman" w:hAnsi="Times New Roman" w:cs="Times New Roman"/>
          <w:b/>
          <w:bCs/>
        </w:rPr>
        <w:t>/202</w:t>
      </w:r>
      <w:r w:rsidR="00801D60">
        <w:rPr>
          <w:rFonts w:ascii="Times New Roman" w:hAnsi="Times New Roman" w:cs="Times New Roman"/>
          <w:b/>
          <w:bCs/>
        </w:rPr>
        <w:t>1</w:t>
      </w:r>
    </w:p>
    <w:p w:rsidR="007452F0" w:rsidRPr="002F17FC" w:rsidRDefault="007452F0" w:rsidP="004D1BE8">
      <w:pPr>
        <w:pStyle w:val="Default"/>
        <w:spacing w:line="360" w:lineRule="auto"/>
        <w:jc w:val="center"/>
        <w:rPr>
          <w:rFonts w:ascii="Times New Roman" w:hAnsi="Times New Roman" w:cs="Times New Roman"/>
          <w:b/>
          <w:bCs/>
          <w:color w:val="auto"/>
        </w:rPr>
      </w:pPr>
      <w:r w:rsidRPr="002F17FC">
        <w:rPr>
          <w:rFonts w:ascii="Times New Roman" w:hAnsi="Times New Roman" w:cs="Times New Roman"/>
          <w:b/>
          <w:bCs/>
          <w:color w:val="auto"/>
        </w:rPr>
        <w:t>ENVELOPE Nº 1 – HABILITAÇÃO (Nome da Unidade Escolar)</w:t>
      </w:r>
    </w:p>
    <w:p w:rsidR="007452F0" w:rsidRPr="002F17FC" w:rsidRDefault="007452F0" w:rsidP="004D1BE8">
      <w:pPr>
        <w:pStyle w:val="Default"/>
        <w:spacing w:line="360" w:lineRule="auto"/>
        <w:jc w:val="center"/>
        <w:rPr>
          <w:rFonts w:ascii="Times New Roman" w:hAnsi="Times New Roman" w:cs="Times New Roman"/>
          <w:b/>
          <w:bCs/>
          <w:color w:val="auto"/>
          <w:u w:val="single"/>
        </w:rPr>
      </w:pPr>
      <w:r w:rsidRPr="002F17FC">
        <w:rPr>
          <w:rFonts w:ascii="Times New Roman" w:hAnsi="Times New Roman" w:cs="Times New Roman"/>
          <w:b/>
          <w:bCs/>
          <w:color w:val="auto"/>
          <w:u w:val="single"/>
        </w:rPr>
        <w:t>COMISSÃO ESPECIAL DA CHAMADA PÚBLICA</w:t>
      </w:r>
    </w:p>
    <w:p w:rsidR="007452F0" w:rsidRPr="002F17FC" w:rsidRDefault="007452F0" w:rsidP="004D1BE8">
      <w:pPr>
        <w:pStyle w:val="Default"/>
        <w:spacing w:line="360" w:lineRule="auto"/>
        <w:jc w:val="center"/>
        <w:rPr>
          <w:rFonts w:ascii="Times New Roman" w:hAnsi="Times New Roman" w:cs="Times New Roman"/>
          <w:color w:val="auto"/>
        </w:rPr>
      </w:pPr>
      <w:r w:rsidRPr="002F17FC">
        <w:rPr>
          <w:rFonts w:ascii="Times New Roman" w:hAnsi="Times New Roman" w:cs="Times New Roman"/>
          <w:b/>
          <w:bCs/>
          <w:color w:val="auto"/>
        </w:rPr>
        <w:t xml:space="preserve">PROPONENTE (NOME </w:t>
      </w:r>
      <w:proofErr w:type="gramStart"/>
      <w:r w:rsidRPr="002F17FC">
        <w:rPr>
          <w:rFonts w:ascii="Times New Roman" w:hAnsi="Times New Roman" w:cs="Times New Roman"/>
          <w:b/>
          <w:bCs/>
          <w:color w:val="auto"/>
        </w:rPr>
        <w:t>COMPLETO)</w:t>
      </w:r>
      <w:r w:rsidR="00801D60">
        <w:rPr>
          <w:rFonts w:ascii="Times New Roman" w:hAnsi="Times New Roman" w:cs="Times New Roman"/>
          <w:b/>
          <w:bCs/>
          <w:color w:val="auto"/>
        </w:rPr>
        <w:t>/</w:t>
      </w:r>
      <w:proofErr w:type="gramEnd"/>
      <w:r w:rsidR="00801D60">
        <w:rPr>
          <w:rFonts w:ascii="Times New Roman" w:hAnsi="Times New Roman" w:cs="Times New Roman"/>
          <w:b/>
          <w:bCs/>
          <w:color w:val="auto"/>
        </w:rPr>
        <w:t>CNPJ OU CPF/Informais e Individuais</w:t>
      </w:r>
    </w:p>
    <w:p w:rsidR="007452F0" w:rsidRPr="002F17FC"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2F17FC">
        <w:rPr>
          <w:rFonts w:ascii="Times New Roman" w:hAnsi="Times New Roman" w:cs="Times New Roman"/>
          <w:b/>
          <w:bCs/>
          <w:color w:val="auto"/>
        </w:rPr>
        <w:t xml:space="preserve">CHAMADA PÚBLICA </w:t>
      </w:r>
      <w:r w:rsidRPr="002F17FC">
        <w:rPr>
          <w:rFonts w:ascii="Times New Roman" w:hAnsi="Times New Roman" w:cs="Times New Roman"/>
          <w:b/>
          <w:bCs/>
        </w:rPr>
        <w:t>Nº 0</w:t>
      </w:r>
      <w:r w:rsidR="0044227F" w:rsidRPr="002F17FC">
        <w:rPr>
          <w:rFonts w:ascii="Times New Roman" w:hAnsi="Times New Roman" w:cs="Times New Roman"/>
          <w:b/>
          <w:bCs/>
        </w:rPr>
        <w:t>0</w:t>
      </w:r>
      <w:r w:rsidR="00B14A8D">
        <w:rPr>
          <w:rFonts w:ascii="Times New Roman" w:hAnsi="Times New Roman" w:cs="Times New Roman"/>
          <w:b/>
          <w:bCs/>
        </w:rPr>
        <w:t>2</w:t>
      </w:r>
      <w:bookmarkStart w:id="0" w:name="_GoBack"/>
      <w:bookmarkEnd w:id="0"/>
      <w:r w:rsidRPr="002F17FC">
        <w:rPr>
          <w:rFonts w:ascii="Times New Roman" w:hAnsi="Times New Roman" w:cs="Times New Roman"/>
          <w:b/>
          <w:bCs/>
        </w:rPr>
        <w:t>/202</w:t>
      </w:r>
      <w:r w:rsidR="00801D60">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801D60">
        <w:rPr>
          <w:rFonts w:ascii="Times New Roman" w:hAnsi="Times New Roman" w:cs="Times New Roman"/>
          <w:b/>
          <w:bCs/>
          <w:color w:val="auto"/>
        </w:rPr>
        <w:t>/</w:t>
      </w:r>
      <w:proofErr w:type="gramEnd"/>
      <w:r w:rsidR="00801D60">
        <w:rPr>
          <w:rFonts w:ascii="Times New Roman" w:hAnsi="Times New Roman" w:cs="Times New Roman"/>
          <w:b/>
          <w:bCs/>
          <w:color w:val="auto"/>
        </w:rPr>
        <w:t>CNPJ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FF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do RG</w:t>
      </w:r>
      <w:r w:rsidRPr="00AD5376">
        <w:rPr>
          <w:rFonts w:ascii="Times New Roman" w:hAnsi="Times New Roman" w:cs="Times New Roman"/>
          <w:sz w:val="24"/>
          <w:szCs w:val="24"/>
        </w:rPr>
        <w:t xml:space="preserve"> e CPF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Pr>
          <w:rFonts w:ascii="Times New Roman" w:hAnsi="Times New Roman" w:cs="Times New Roman"/>
          <w:b/>
        </w:rPr>
        <w:t>IX</w:t>
      </w:r>
      <w:r w:rsidR="000923AB">
        <w:rPr>
          <w:rFonts w:ascii="Times New Roman" w:hAnsi="Times New Roman" w:cs="Times New Roman"/>
          <w:b/>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X</w:t>
      </w:r>
      <w:r w:rsidR="00BA3858">
        <w:rPr>
          <w:rFonts w:ascii="Times New Roman" w:hAnsi="Times New Roman" w:cs="Times New Roman"/>
          <w:b/>
          <w:sz w:val="24"/>
          <w:szCs w:val="24"/>
          <w:u w:val="single"/>
        </w:rPr>
        <w:t xml:space="preserve">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7452F0" w:rsidRDefault="007452F0" w:rsidP="004D1BE8">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B8644F" w:rsidRPr="004D1BE8" w:rsidRDefault="00B8644F" w:rsidP="004D1BE8">
      <w:pPr>
        <w:pStyle w:val="textoementa"/>
        <w:spacing w:before="80" w:beforeAutospacing="0" w:after="80" w:afterAutospacing="0"/>
        <w:ind w:left="4522"/>
        <w:jc w:val="both"/>
        <w:rPr>
          <w:color w:val="000000"/>
        </w:rPr>
      </w:pPr>
    </w:p>
    <w:p w:rsidR="00BE26CE" w:rsidRPr="004D1BE8" w:rsidRDefault="00BE26CE" w:rsidP="004D1BE8">
      <w:pPr>
        <w:spacing w:after="150" w:line="360" w:lineRule="auto"/>
        <w:jc w:val="both"/>
        <w:rPr>
          <w:rFonts w:ascii="Times New Roman" w:hAnsi="Times New Roman" w:cs="Times New Roman"/>
          <w:b/>
          <w:color w:val="FF0000"/>
          <w:sz w:val="24"/>
          <w:szCs w:val="24"/>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AD5376" w:rsidP="004D1BE8">
      <w:pPr>
        <w:spacing w:after="150" w:line="360" w:lineRule="auto"/>
        <w:jc w:val="both"/>
        <w:rPr>
          <w:rFonts w:ascii="Times New Roman" w:hAnsi="Times New Roman" w:cs="Times New Roman"/>
          <w:color w:val="000000"/>
          <w:sz w:val="24"/>
          <w:szCs w:val="24"/>
        </w:rPr>
      </w:pPr>
      <w:proofErr w:type="gramStart"/>
      <w:r w:rsidRPr="00AD5376">
        <w:rPr>
          <w:rFonts w:ascii="Times New Roman" w:hAnsi="Times New Roman" w:cs="Times New Roman"/>
          <w:sz w:val="24"/>
          <w:szCs w:val="24"/>
        </w:rPr>
        <w:t xml:space="preserve">4.5.1 </w:t>
      </w:r>
      <w:r w:rsidR="007452F0" w:rsidRPr="004D1BE8">
        <w:rPr>
          <w:rFonts w:ascii="Times New Roman" w:hAnsi="Times New Roman" w:cs="Times New Roman"/>
          <w:color w:val="000000"/>
          <w:sz w:val="24"/>
          <w:szCs w:val="24"/>
        </w:rPr>
        <w:t xml:space="preserve"> Produto</w:t>
      </w:r>
      <w:proofErr w:type="gramEnd"/>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(carnes, ovos, mel, leites e derivados),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podendo ser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pStyle w:val="textoementa"/>
        <w:spacing w:before="80" w:beforeAutospacing="0" w:after="80" w:afterAutospacing="0"/>
        <w:jc w:val="both"/>
        <w:rPr>
          <w:color w:val="000000"/>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xml:space="preserve"> (massas, </w:t>
      </w:r>
      <w:r w:rsidR="00993066">
        <w:rPr>
          <w:rFonts w:ascii="Times New Roman" w:eastAsia="Times New Roman" w:hAnsi="Times New Roman" w:cs="Times New Roman"/>
          <w:color w:val="000000"/>
          <w:sz w:val="24"/>
          <w:szCs w:val="24"/>
          <w:lang w:eastAsia="pt-BR"/>
        </w:rPr>
        <w:t>pães, bolachas, doces de fruta</w:t>
      </w:r>
      <w:r w:rsidRPr="00D45093">
        <w:rPr>
          <w:rFonts w:ascii="Times New Roman" w:eastAsia="Times New Roman" w:hAnsi="Times New Roman" w:cs="Times New Roman"/>
          <w:color w:val="000000"/>
          <w:sz w:val="24"/>
          <w:szCs w:val="24"/>
          <w:lang w:eastAsia="pt-BR"/>
        </w:rPr>
        <w:t>, farinha, mandioca descascada, etc.),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4</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lang w:eastAsia="pt-BR"/>
        </w:rPr>
        <w:t>Sucos e Polpas de Frutas</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Certificado de registro no MAPA</w:t>
      </w:r>
      <w:r w:rsidRPr="00D45093">
        <w:rPr>
          <w:rFonts w:ascii="Times New Roman" w:eastAsia="Times New Roman" w:hAnsi="Times New Roman" w:cs="Times New Roman"/>
          <w:color w:val="000000"/>
          <w:sz w:val="24"/>
          <w:szCs w:val="24"/>
          <w:lang w:eastAsia="pt-BR"/>
        </w:rPr>
        <w:t> – Ministério de Agricultura, Pecuária e Abastecimento;</w:t>
      </w:r>
    </w:p>
    <w:p w:rsidR="00D466B9" w:rsidRPr="00D45093" w:rsidRDefault="00D466B9" w:rsidP="00D45093">
      <w:pPr>
        <w:spacing w:before="80" w:after="80" w:line="240" w:lineRule="auto"/>
        <w:jc w:val="both"/>
        <w:rPr>
          <w:rFonts w:ascii="Times New Roman" w:eastAsia="Times New Roman" w:hAnsi="Times New Roman" w:cs="Times New Roman"/>
          <w:color w:val="000000"/>
          <w:sz w:val="24"/>
          <w:szCs w:val="24"/>
          <w:lang w:eastAsia="pt-BR"/>
        </w:rPr>
      </w:pPr>
    </w:p>
    <w:p w:rsidR="007452F0" w:rsidRDefault="00D45093" w:rsidP="00AD5376">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5</w:t>
      </w:r>
      <w:r w:rsidRPr="00D45093">
        <w:rPr>
          <w:rFonts w:ascii="Times New Roman" w:eastAsia="Times New Roman" w:hAnsi="Times New Roman" w:cs="Times New Roman"/>
          <w:color w:val="000000"/>
          <w:sz w:val="24"/>
          <w:szCs w:val="24"/>
          <w:lang w:eastAsia="pt-BR"/>
        </w:rPr>
        <w:t xml:space="preserve">. Em casos de serviços de processamento dos alimentos descritos no item </w:t>
      </w:r>
      <w:r w:rsidR="006B7FED">
        <w:rPr>
          <w:rFonts w:ascii="Times New Roman" w:eastAsia="Times New Roman" w:hAnsi="Times New Roman" w:cs="Times New Roman"/>
          <w:color w:val="000000"/>
          <w:sz w:val="24"/>
          <w:szCs w:val="24"/>
          <w:lang w:eastAsia="pt-BR"/>
        </w:rPr>
        <w:t>4.5.2, 4.5.3 e 4.5.4</w:t>
      </w:r>
      <w:r w:rsidR="00AD5376">
        <w:rPr>
          <w:rFonts w:ascii="Times New Roman" w:eastAsia="Times New Roman" w:hAnsi="Times New Roman" w:cs="Times New Roman"/>
          <w:color w:val="000000"/>
          <w:sz w:val="24"/>
          <w:szCs w:val="24"/>
          <w:lang w:eastAsia="pt-BR"/>
        </w:rPr>
        <w:t xml:space="preserve"> </w:t>
      </w:r>
      <w:r w:rsidRPr="00D45093">
        <w:rPr>
          <w:rFonts w:ascii="Times New Roman" w:eastAsia="Times New Roman" w:hAnsi="Times New Roman" w:cs="Times New Roman"/>
          <w:color w:val="000000"/>
          <w:sz w:val="24"/>
          <w:szCs w:val="24"/>
          <w:lang w:eastAsia="pt-BR"/>
        </w:rPr>
        <w:t>fiquem à cargo de empresas terceirizadas, apresentar </w:t>
      </w:r>
      <w:r w:rsidRPr="00D45093">
        <w:rPr>
          <w:rFonts w:ascii="Times New Roman" w:eastAsia="Times New Roman" w:hAnsi="Times New Roman" w:cs="Times New Roman"/>
          <w:b/>
          <w:bCs/>
          <w:color w:val="000000"/>
          <w:sz w:val="24"/>
          <w:szCs w:val="24"/>
          <w:u w:val="single"/>
          <w:lang w:eastAsia="pt-BR"/>
        </w:rPr>
        <w:t>Certificação de Prestação de Serviço</w:t>
      </w:r>
      <w:r w:rsidRPr="00D45093">
        <w:rPr>
          <w:rFonts w:ascii="Times New Roman" w:eastAsia="Times New Roman" w:hAnsi="Times New Roman" w:cs="Times New Roman"/>
          <w:color w:val="000000"/>
          <w:sz w:val="24"/>
          <w:szCs w:val="24"/>
          <w:lang w:eastAsia="pt-BR"/>
        </w:rPr>
        <w:t>, </w:t>
      </w:r>
      <w:r w:rsidRPr="00D45093">
        <w:rPr>
          <w:rFonts w:ascii="Times New Roman" w:eastAsia="Times New Roman" w:hAnsi="Times New Roman" w:cs="Times New Roman"/>
          <w:b/>
          <w:bCs/>
          <w:color w:val="000000"/>
          <w:sz w:val="24"/>
          <w:szCs w:val="24"/>
          <w:u w:val="single"/>
          <w:lang w:eastAsia="pt-BR"/>
        </w:rPr>
        <w:t xml:space="preserve">Alvará Sanitário da </w:t>
      </w:r>
      <w:r w:rsidR="0063569C">
        <w:rPr>
          <w:rFonts w:ascii="Times New Roman" w:eastAsia="Times New Roman" w:hAnsi="Times New Roman" w:cs="Times New Roman"/>
          <w:b/>
          <w:bCs/>
          <w:color w:val="000000"/>
          <w:sz w:val="24"/>
          <w:szCs w:val="24"/>
          <w:u w:val="single"/>
          <w:lang w:eastAsia="pt-BR"/>
        </w:rPr>
        <w:t>Empres</w:t>
      </w:r>
      <w:r w:rsidR="0038324E">
        <w:rPr>
          <w:rFonts w:ascii="Times New Roman" w:eastAsia="Times New Roman" w:hAnsi="Times New Roman" w:cs="Times New Roman"/>
          <w:b/>
          <w:bCs/>
          <w:color w:val="000000"/>
          <w:sz w:val="24"/>
          <w:szCs w:val="24"/>
          <w:u w:val="single"/>
          <w:lang w:eastAsia="pt-BR"/>
        </w:rPr>
        <w:t>a</w:t>
      </w:r>
      <w:r w:rsidRPr="00D45093">
        <w:rPr>
          <w:rFonts w:ascii="Times New Roman" w:eastAsia="Times New Roman" w:hAnsi="Times New Roman" w:cs="Times New Roman"/>
          <w:b/>
          <w:bCs/>
          <w:color w:val="000000"/>
          <w:sz w:val="24"/>
          <w:szCs w:val="24"/>
          <w:u w:val="single"/>
          <w:lang w:eastAsia="pt-BR"/>
        </w:rPr>
        <w:t xml:space="preserve"> prestadora</w:t>
      </w:r>
      <w:r w:rsidRPr="00D45093">
        <w:rPr>
          <w:rFonts w:ascii="Times New Roman" w:eastAsia="Times New Roman" w:hAnsi="Times New Roman" w:cs="Times New Roman"/>
          <w:color w:val="000000"/>
          <w:sz w:val="24"/>
          <w:szCs w:val="24"/>
          <w:lang w:eastAsia="pt-BR"/>
        </w:rPr>
        <w:t>, assim como, </w:t>
      </w:r>
      <w:r w:rsidRPr="00D45093">
        <w:rPr>
          <w:rFonts w:ascii="Times New Roman" w:eastAsia="Times New Roman" w:hAnsi="Times New Roman" w:cs="Times New Roman"/>
          <w:b/>
          <w:bCs/>
          <w:color w:val="000000"/>
          <w:sz w:val="24"/>
          <w:szCs w:val="24"/>
          <w:lang w:eastAsia="pt-BR"/>
        </w:rPr>
        <w:t>cadastro da empresa junto à AGRODEFESA</w:t>
      </w:r>
      <w:r w:rsidRPr="00D45093">
        <w:rPr>
          <w:rFonts w:ascii="Times New Roman" w:eastAsia="Times New Roman" w:hAnsi="Times New Roman" w:cs="Times New Roman"/>
          <w:color w:val="000000"/>
          <w:sz w:val="24"/>
          <w:szCs w:val="24"/>
          <w:lang w:eastAsia="pt-BR"/>
        </w:rPr>
        <w:t> e o </w:t>
      </w:r>
      <w:r w:rsidRPr="00D45093">
        <w:rPr>
          <w:rFonts w:ascii="Times New Roman" w:eastAsia="Times New Roman" w:hAnsi="Times New Roman" w:cs="Times New Roman"/>
          <w:b/>
          <w:bCs/>
          <w:color w:val="000000"/>
          <w:sz w:val="24"/>
          <w:szCs w:val="24"/>
          <w:u w:val="single"/>
          <w:lang w:eastAsia="pt-BR"/>
        </w:rPr>
        <w:t>Selo Nacional da Agricultura Familiar (SENAF)</w:t>
      </w:r>
      <w:r w:rsidRPr="00D45093">
        <w:rPr>
          <w:rFonts w:ascii="Times New Roman" w:eastAsia="Times New Roman" w:hAnsi="Times New Roman" w:cs="Times New Roman"/>
          <w:color w:val="000000"/>
          <w:sz w:val="24"/>
          <w:szCs w:val="24"/>
          <w:lang w:eastAsia="pt-BR"/>
        </w:rPr>
        <w:t> na embalagem dos itens;</w:t>
      </w:r>
    </w:p>
    <w:p w:rsidR="00AD5376" w:rsidRPr="00AD5376" w:rsidRDefault="00AD5376" w:rsidP="00AD5376">
      <w:pPr>
        <w:spacing w:before="80" w:after="80" w:line="240" w:lineRule="auto"/>
        <w:jc w:val="both"/>
        <w:rPr>
          <w:rFonts w:ascii="Times New Roman" w:eastAsia="Times New Roman" w:hAnsi="Times New Roman" w:cs="Times New Roman"/>
          <w:color w:val="000000"/>
          <w:sz w:val="24"/>
          <w:szCs w:val="24"/>
          <w:lang w:eastAsia="pt-BR"/>
        </w:rPr>
      </w:pPr>
    </w:p>
    <w:p w:rsidR="0038324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BA3858" w:rsidRPr="004D1BE8" w:rsidRDefault="00BA3858" w:rsidP="004D1BE8">
      <w:pPr>
        <w:spacing w:after="150" w:line="360" w:lineRule="auto"/>
        <w:jc w:val="both"/>
        <w:rPr>
          <w:rFonts w:ascii="Times New Roman" w:hAnsi="Times New Roman" w:cs="Times New Roman"/>
          <w:color w:val="000000"/>
          <w:sz w:val="24"/>
          <w:szCs w:val="24"/>
        </w:rPr>
      </w:pPr>
    </w:p>
    <w:p w:rsidR="007452F0"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gramStart"/>
      <w:r w:rsidR="004D1BE8">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sidR="00A25499">
        <w:rPr>
          <w:rFonts w:ascii="Times New Roman" w:hAnsi="Times New Roman" w:cs="Times New Roman"/>
          <w:bCs/>
          <w:color w:val="000000"/>
          <w:sz w:val="24"/>
          <w:szCs w:val="24"/>
        </w:rPr>
        <w:t xml:space="preserve"> de</w:t>
      </w:r>
      <w:proofErr w:type="gramEnd"/>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qualquer um dos documentos constantes dos itens 4.2, 4.3, 4.4 e 4.5, </w:t>
      </w:r>
      <w:r w:rsidR="00A25499">
        <w:rPr>
          <w:rFonts w:ascii="Times New Roman" w:hAnsi="Times New Roman" w:cs="Times New Roman"/>
          <w:bCs/>
          <w:color w:val="000000"/>
          <w:sz w:val="24"/>
          <w:szCs w:val="24"/>
        </w:rPr>
        <w:t xml:space="preserve"> </w:t>
      </w:r>
      <w:r w:rsidR="00A25499" w:rsidRPr="00A25499">
        <w:rPr>
          <w:rFonts w:ascii="Times New Roman" w:hAnsi="Times New Roman" w:cs="Times New Roman"/>
          <w:b/>
          <w:color w:val="000000"/>
          <w:sz w:val="24"/>
          <w:szCs w:val="24"/>
        </w:rPr>
        <w:t>Art.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A25499" w:rsidRPr="004D1BE8" w:rsidRDefault="00A25499"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bCs/>
          <w:color w:val="000000"/>
          <w:sz w:val="24"/>
          <w:szCs w:val="24"/>
          <w:u w:val="single"/>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7452F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03 (três)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B4CB6"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proofErr w:type="gramStart"/>
      <w:r w:rsidRPr="00871E5D">
        <w:rPr>
          <w:rFonts w:ascii="Times New Roman" w:hAnsi="Times New Roman" w:cs="Times New Roman"/>
          <w:b/>
          <w:color w:val="000000"/>
          <w:sz w:val="24"/>
          <w:szCs w:val="24"/>
          <w:u w:val="single"/>
        </w:rPr>
        <w:t>Edital</w:t>
      </w:r>
      <w:r w:rsidR="0083576F" w:rsidRPr="00871E5D">
        <w:rPr>
          <w:rFonts w:ascii="Times New Roman" w:hAnsi="Times New Roman" w:cs="Times New Roman"/>
          <w:sz w:val="24"/>
          <w:szCs w:val="24"/>
        </w:rPr>
        <w:t xml:space="preserve"> ,</w:t>
      </w:r>
      <w:proofErr w:type="gramEnd"/>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 xml:space="preserve">até que se totalize a demanda da Unidade Escolar. </w:t>
      </w:r>
    </w:p>
    <w:p w:rsidR="007452F0" w:rsidRPr="00871E5D" w:rsidRDefault="007452F0" w:rsidP="004D1BE8">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b/>
          <w:color w:val="000000"/>
          <w:sz w:val="24"/>
          <w:szCs w:val="24"/>
          <w:u w:val="single"/>
        </w:rPr>
        <w:t>Logo, a adjudicação dar-se-á por ITEM.</w:t>
      </w:r>
    </w:p>
    <w:p w:rsidR="007452F0" w:rsidRPr="00871E5D" w:rsidRDefault="007452F0" w:rsidP="004D1BE8">
      <w:pPr>
        <w:pStyle w:val="Default"/>
        <w:jc w:val="both"/>
        <w:rPr>
          <w:rFonts w:ascii="Times New Roman" w:hAnsi="Times New Roman" w:cs="Times New Roman"/>
          <w:color w:val="auto"/>
        </w:rPr>
      </w:pP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D357A7" w:rsidRDefault="007452F0" w:rsidP="00D357A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D357A7" w:rsidRPr="00D357A7">
        <w:rPr>
          <w:rFonts w:ascii="Times New Roman" w:hAnsi="Times New Roman" w:cs="Times New Roman"/>
          <w:b/>
          <w:color w:val="000000" w:themeColor="text1"/>
        </w:rPr>
        <w:t>3 (três) dias úteis</w:t>
      </w:r>
      <w:r w:rsidR="00D357A7">
        <w:rPr>
          <w:rFonts w:ascii="Times New Roman" w:hAnsi="Times New Roman" w:cs="Times New Roman"/>
          <w:color w:val="000000" w:themeColor="text1"/>
        </w:rPr>
        <w:t xml:space="preserve"> para apresentação de peça recursal, em similaridade ao disposto no Inciso </w:t>
      </w:r>
      <w:r w:rsidR="00D357A7" w:rsidRPr="0083576F">
        <w:rPr>
          <w:rFonts w:ascii="Times New Roman" w:hAnsi="Times New Roman" w:cs="Times New Roman"/>
          <w:color w:val="000000" w:themeColor="text1"/>
          <w:sz w:val="24"/>
          <w:szCs w:val="24"/>
        </w:rPr>
        <w:t>XVIII, art. 4º. Lei</w:t>
      </w:r>
      <w:r w:rsidR="00BC0371">
        <w:rPr>
          <w:rFonts w:ascii="Times New Roman" w:hAnsi="Times New Roman" w:cs="Times New Roman"/>
          <w:color w:val="000000" w:themeColor="text1"/>
          <w:sz w:val="24"/>
          <w:szCs w:val="24"/>
        </w:rPr>
        <w:t xml:space="preserve"> Federal nº</w:t>
      </w:r>
      <w:r w:rsidR="00D357A7" w:rsidRPr="0083576F">
        <w:rPr>
          <w:rFonts w:ascii="Times New Roman" w:hAnsi="Times New Roman" w:cs="Times New Roman"/>
          <w:color w:val="000000" w:themeColor="text1"/>
          <w:sz w:val="24"/>
          <w:szCs w:val="24"/>
        </w:rPr>
        <w:t xml:space="preserve"> 10.520/2002,</w:t>
      </w:r>
      <w:r w:rsidR="00D357A7">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quanto aos recursos apresentados.</w:t>
      </w:r>
    </w:p>
    <w:p w:rsidR="007452F0" w:rsidRPr="004D1BE8" w:rsidRDefault="007452F0" w:rsidP="004D1BE8">
      <w:pPr>
        <w:spacing w:after="150" w:line="360" w:lineRule="auto"/>
        <w:jc w:val="both"/>
        <w:rPr>
          <w:rFonts w:ascii="Times New Roman" w:eastAsia="Calibri" w:hAnsi="Times New Roman" w:cs="Times New Roman"/>
          <w:sz w:val="24"/>
          <w:szCs w:val="24"/>
        </w:rPr>
      </w:pP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w:t>
      </w:r>
      <w:r w:rsidRPr="002F17FC">
        <w:rPr>
          <w:rFonts w:ascii="Times New Roman" w:hAnsi="Times New Roman" w:cs="Times New Roman"/>
          <w:sz w:val="24"/>
          <w:szCs w:val="24"/>
        </w:rPr>
        <w:t xml:space="preserve">Escolar </w:t>
      </w:r>
      <w:r w:rsidR="002F17FC" w:rsidRPr="002F17FC">
        <w:rPr>
          <w:rFonts w:ascii="Times New Roman" w:hAnsi="Times New Roman" w:cs="Times New Roman"/>
          <w:b/>
          <w:sz w:val="24"/>
          <w:szCs w:val="24"/>
        </w:rPr>
        <w:t>COLÉGIO ESTADUAL COMPLEXO 02</w:t>
      </w:r>
      <w:r w:rsidRPr="002F17FC">
        <w:rPr>
          <w:rFonts w:ascii="Times New Roman" w:hAnsi="Times New Roman" w:cs="Times New Roman"/>
          <w:bCs/>
          <w:sz w:val="24"/>
          <w:szCs w:val="24"/>
        </w:rPr>
        <w:t xml:space="preserve">, situada à </w:t>
      </w:r>
      <w:r w:rsidR="002F17FC" w:rsidRPr="002F17FC">
        <w:rPr>
          <w:rFonts w:ascii="Times New Roman" w:hAnsi="Times New Roman" w:cs="Times New Roman"/>
          <w:b/>
          <w:bCs/>
          <w:sz w:val="24"/>
          <w:szCs w:val="24"/>
        </w:rPr>
        <w:t>QUADRA 01 ÁREA ESPECIAL DE ENSINO SETOR LESTE</w:t>
      </w:r>
      <w:r w:rsidRPr="002F17FC">
        <w:rPr>
          <w:rFonts w:ascii="Times New Roman" w:hAnsi="Times New Roman" w:cs="Times New Roman"/>
          <w:bCs/>
          <w:sz w:val="24"/>
          <w:szCs w:val="24"/>
        </w:rPr>
        <w:t xml:space="preserve">, município de </w:t>
      </w:r>
      <w:r w:rsidR="002F17FC" w:rsidRPr="002F17FC">
        <w:rPr>
          <w:rFonts w:ascii="Times New Roman" w:hAnsi="Times New Roman" w:cs="Times New Roman"/>
          <w:b/>
          <w:bCs/>
          <w:sz w:val="24"/>
          <w:szCs w:val="24"/>
        </w:rPr>
        <w:t>PLANALTINA GOIÁS</w:t>
      </w:r>
      <w:r w:rsidRPr="002F17FC">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cs="Times New Roman"/>
          <w:b/>
          <w:sz w:val="24"/>
          <w:szCs w:val="24"/>
        </w:rPr>
        <w:t>03 (três) dias úteis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10. DO LOCAL E PERIODICIDADE DE ENTREGA DOS PRODUTOS</w:t>
      </w:r>
    </w:p>
    <w:p w:rsid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sidR="00717CEA">
        <w:rPr>
          <w:color w:val="000000"/>
        </w:rPr>
        <w:t>U</w:t>
      </w:r>
      <w:r w:rsidRPr="009977FD">
        <w:rPr>
          <w:color w:val="000000"/>
        </w:rPr>
        <w:t xml:space="preserve">nidade </w:t>
      </w:r>
      <w:r w:rsidR="00717CEA">
        <w:rPr>
          <w:color w:val="000000"/>
        </w:rPr>
        <w:t>E</w:t>
      </w:r>
      <w:r w:rsidR="002F17FC">
        <w:rPr>
          <w:color w:val="000000"/>
        </w:rPr>
        <w:t xml:space="preserve">scolar </w:t>
      </w:r>
      <w:r w:rsidR="002F17FC" w:rsidRPr="00783FED">
        <w:rPr>
          <w:b/>
          <w:color w:val="000000"/>
        </w:rPr>
        <w:t>COLÉGIO ESTADUAL COMPLEXO 02</w:t>
      </w:r>
      <w:r w:rsidRPr="009977FD">
        <w:rPr>
          <w:color w:val="000000"/>
        </w:rPr>
        <w:t>, situada à</w:t>
      </w:r>
      <w:r w:rsidRPr="009977FD">
        <w:rPr>
          <w:rStyle w:val="Forte"/>
          <w:color w:val="000000"/>
        </w:rPr>
        <w:t> </w:t>
      </w:r>
      <w:r w:rsidR="002F17FC" w:rsidRPr="00783FED">
        <w:rPr>
          <w:rStyle w:val="Forte"/>
          <w:color w:val="000000"/>
        </w:rPr>
        <w:t>QUADRA 01 ÁREA ESPECIAL DE ENSINO SETOR LESTE</w:t>
      </w:r>
      <w:r w:rsidRPr="002F17FC">
        <w:rPr>
          <w:b/>
          <w:color w:val="000000"/>
        </w:rPr>
        <w:t>, município de </w:t>
      </w:r>
      <w:r w:rsidR="002F17FC" w:rsidRPr="00783FED">
        <w:rPr>
          <w:rStyle w:val="Forte"/>
          <w:color w:val="000000"/>
        </w:rPr>
        <w:t>PLANALTINA GOIÁS</w:t>
      </w:r>
      <w:r w:rsidRPr="002F17FC">
        <w:rPr>
          <w:b/>
          <w:color w:val="000000"/>
        </w:rPr>
        <w:t>,</w:t>
      </w:r>
      <w:r w:rsidRPr="009977FD">
        <w:rPr>
          <w:color w:val="000000"/>
        </w:rPr>
        <w:t xml:space="preserve"> de acordo com o cronograma expedido pela </w:t>
      </w:r>
      <w:r w:rsidR="00717CEA">
        <w:rPr>
          <w:color w:val="000000"/>
        </w:rPr>
        <w:t>Unidade Escolar</w:t>
      </w:r>
      <w:r w:rsidRPr="009977FD">
        <w:rPr>
          <w:color w:val="000000"/>
        </w:rPr>
        <w:t>, no qual se atestará o seu recebimento.</w:t>
      </w:r>
    </w:p>
    <w:p w:rsidR="009977FD" w:rsidRPr="009977FD" w:rsidRDefault="009977FD" w:rsidP="009977FD">
      <w:pPr>
        <w:pStyle w:val="textojustificado"/>
        <w:spacing w:before="120" w:beforeAutospacing="0" w:after="120" w:afterAutospacing="0"/>
        <w:ind w:right="120"/>
        <w:jc w:val="both"/>
        <w:rPr>
          <w:color w:val="000000"/>
        </w:rPr>
      </w:pPr>
    </w:p>
    <w:p w:rsidR="009977FD" w:rsidRPr="009977FD" w:rsidRDefault="009977FD" w:rsidP="009977FD">
      <w:pPr>
        <w:pStyle w:val="textojustificado"/>
        <w:spacing w:before="120" w:beforeAutospacing="0" w:after="120" w:afterAutospacing="0"/>
        <w:ind w:right="120"/>
        <w:jc w:val="both"/>
        <w:rPr>
          <w:color w:val="000000"/>
        </w:rPr>
      </w:pPr>
      <w:r w:rsidRPr="009977FD">
        <w:rPr>
          <w:color w:val="000000"/>
        </w:rPr>
        <w:t xml:space="preserve">10.2 Quando do fornecimento, as quantidades poderão ser alteradas para mais ou para menos, bem como as datas podem ser modificadas de modo que atendam às necessidades da unidade, de acordo com a demanda mensal, tendo em vista o cenário de pandemia provocada pelo </w:t>
      </w:r>
      <w:r>
        <w:rPr>
          <w:color w:val="000000"/>
        </w:rPr>
        <w:t>C</w:t>
      </w:r>
      <w:r w:rsidRPr="009977FD">
        <w:rPr>
          <w:color w:val="000000"/>
        </w:rPr>
        <w:t>orona</w:t>
      </w:r>
      <w:r>
        <w:rPr>
          <w:color w:val="000000"/>
        </w:rPr>
        <w:t xml:space="preserve"> </w:t>
      </w:r>
      <w:r w:rsidRPr="009977FD">
        <w:rPr>
          <w:color w:val="000000"/>
        </w:rPr>
        <w:t>vírus (Covid-19).</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204DCB" w:rsidRDefault="00204DCB" w:rsidP="00E20893">
      <w:pPr>
        <w:tabs>
          <w:tab w:val="left" w:pos="284"/>
        </w:tabs>
        <w:suppressAutoHyphens/>
        <w:spacing w:after="0" w:line="360" w:lineRule="auto"/>
        <w:jc w:val="both"/>
        <w:rPr>
          <w:rFonts w:ascii="Times New Roman" w:hAnsi="Times New Roman" w:cs="Times New Roman"/>
          <w:b/>
          <w:bCs/>
          <w:sz w:val="24"/>
          <w:szCs w:val="24"/>
        </w:rPr>
      </w:pPr>
    </w:p>
    <w:p w:rsidR="00204DCB" w:rsidRPr="00204DCB" w:rsidRDefault="00204DCB"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 07 (sete) meses, iniciados da data da assinatura, estando sua eficácia condicionada à efetiva publicação na imprensa oficial;</w:t>
      </w:r>
    </w:p>
    <w:p w:rsidR="007452F0" w:rsidRPr="004D1BE8" w:rsidRDefault="007452F0" w:rsidP="004D1BE8">
      <w:pPr>
        <w:autoSpaceDE w:val="0"/>
        <w:autoSpaceDN w:val="0"/>
        <w:adjustRightInd w:val="0"/>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7452F0"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2A3FEC" w:rsidRPr="002A3FEC" w:rsidRDefault="002A3FEC" w:rsidP="004D1BE8">
      <w:pPr>
        <w:autoSpaceDE w:val="0"/>
        <w:autoSpaceDN w:val="0"/>
        <w:adjustRightInd w:val="0"/>
        <w:spacing w:line="360" w:lineRule="auto"/>
        <w:jc w:val="both"/>
        <w:rPr>
          <w:rFonts w:ascii="Times New Roman" w:eastAsia="Calibri"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7452F0" w:rsidRPr="004D1BE8"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4D1BE8" w:rsidRDefault="007452F0" w:rsidP="004D1BE8">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alimentação 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grupos formais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Default="0083576F" w:rsidP="004D1BE8">
      <w:pPr>
        <w:spacing w:after="150" w:line="360" w:lineRule="auto"/>
        <w:jc w:val="both"/>
        <w:rPr>
          <w:rFonts w:ascii="Times New Roman" w:hAnsi="Times New Roman" w:cs="Times New Roman"/>
          <w:i/>
          <w:iCs/>
          <w:sz w:val="24"/>
          <w:szCs w:val="24"/>
        </w:rPr>
      </w:pPr>
      <w:r w:rsidRPr="0083576F">
        <w:rPr>
          <w:rFonts w:ascii="Times New Roman" w:hAnsi="Times New Roman" w:cs="Times New Roman"/>
          <w:i/>
          <w:iCs/>
          <w:sz w:val="24"/>
          <w:szCs w:val="24"/>
        </w:rPr>
        <w:t>VMC = NAF x R$ 20.000,00 (sendo: VMC: valor máximo a ser contratado. NAF: nº de agricultores familiares (</w:t>
      </w:r>
      <w:proofErr w:type="spellStart"/>
      <w:r w:rsidRPr="0083576F">
        <w:rPr>
          <w:rFonts w:ascii="Times New Roman" w:hAnsi="Times New Roman" w:cs="Times New Roman"/>
          <w:i/>
          <w:iCs/>
          <w:sz w:val="24"/>
          <w:szCs w:val="24"/>
        </w:rPr>
        <w:t>DAPs</w:t>
      </w:r>
      <w:proofErr w:type="spellEnd"/>
      <w:r w:rsidRPr="0083576F">
        <w:rPr>
          <w:rFonts w:ascii="Times New Roman" w:hAnsi="Times New Roman" w:cs="Times New Roman"/>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20893" w:rsidRDefault="00D93D4A" w:rsidP="004D1BE8">
      <w:pPr>
        <w:spacing w:after="150" w:line="360" w:lineRule="auto"/>
        <w:jc w:val="both"/>
        <w:rPr>
          <w:rFonts w:ascii="Times New Roman" w:hAnsi="Times New Roman" w:cs="Times New Roman"/>
          <w:sz w:val="24"/>
          <w:szCs w:val="24"/>
        </w:rPr>
      </w:pPr>
    </w:p>
    <w:p w:rsidR="007452F0"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r w:rsidR="00E87D5D" w:rsidRPr="000F508B">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w:t>
      </w:r>
      <w:r w:rsidR="00265B2C" w:rsidRPr="000F508B">
        <w:rPr>
          <w:rFonts w:ascii="Times New Roman" w:hAnsi="Times New Roman" w:cs="Times New Roman"/>
          <w:b/>
          <w:sz w:val="24"/>
          <w:szCs w:val="24"/>
          <w:u w:val="single"/>
        </w:rPr>
        <w:t>o o limite por DAP/ANO/E.EX, através dos Relatórios de Extratos de cada Coordenação postados no site da SEDUC);</w:t>
      </w:r>
    </w:p>
    <w:p w:rsidR="00D93D4A" w:rsidRPr="00E87D5D" w:rsidRDefault="00D93D4A" w:rsidP="004D1BE8">
      <w:pPr>
        <w:spacing w:after="150" w:line="360" w:lineRule="auto"/>
        <w:jc w:val="both"/>
        <w:rPr>
          <w:rFonts w:ascii="Times New Roman" w:hAnsi="Times New Roman" w:cs="Times New Roman"/>
          <w:b/>
          <w:sz w:val="24"/>
          <w:szCs w:val="24"/>
          <w:u w:val="single"/>
        </w:rPr>
      </w:pPr>
    </w:p>
    <w:p w:rsidR="007452F0" w:rsidRPr="00E20893"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Convocar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44227F" w:rsidRPr="0044227F" w:rsidRDefault="0044227F" w:rsidP="004D1BE8">
      <w:pPr>
        <w:spacing w:after="150" w:line="360" w:lineRule="auto"/>
        <w:jc w:val="both"/>
        <w:rPr>
          <w:rFonts w:ascii="Times New Roman" w:hAnsi="Times New Roman" w:cs="Times New Roman"/>
          <w:sz w:val="24"/>
          <w:szCs w:val="24"/>
        </w:rPr>
      </w:pPr>
    </w:p>
    <w:p w:rsidR="0044227F"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7452F0" w:rsidRPr="004D1BE8" w:rsidRDefault="007452F0" w:rsidP="004D1BE8">
      <w:pPr>
        <w:spacing w:after="150" w:line="360" w:lineRule="auto"/>
        <w:jc w:val="both"/>
        <w:rPr>
          <w:rFonts w:ascii="Times New Roman" w:hAnsi="Times New Roman" w:cs="Times New Roman"/>
          <w:sz w:val="24"/>
          <w:szCs w:val="24"/>
          <w:u w:val="single"/>
        </w:rPr>
      </w:pPr>
    </w:p>
    <w:p w:rsidR="007452F0" w:rsidRPr="0044227F" w:rsidRDefault="007452F0" w:rsidP="004D1BE8">
      <w:pPr>
        <w:spacing w:after="150" w:line="360" w:lineRule="auto"/>
        <w:jc w:val="both"/>
        <w:rPr>
          <w:rFonts w:ascii="Times New Roman" w:hAnsi="Times New Roman" w:cs="Times New Roman"/>
          <w:color w:val="FF0000"/>
          <w:sz w:val="24"/>
          <w:szCs w:val="24"/>
          <w:u w:val="single"/>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104A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7452F0" w:rsidP="00E600B0">
      <w:pPr>
        <w:pStyle w:val="Default"/>
        <w:spacing w:line="360" w:lineRule="auto"/>
        <w:jc w:val="center"/>
        <w:rPr>
          <w:rFonts w:ascii="Times New Roman" w:hAnsi="Times New Roman" w:cs="Times New Roman"/>
          <w:color w:val="auto"/>
        </w:rPr>
      </w:pPr>
    </w:p>
    <w:p w:rsidR="002F17FC" w:rsidRDefault="002F17FC" w:rsidP="000D3FE0">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PLANALTINA- GOIÁS </w:t>
      </w:r>
      <w:r w:rsidR="007452F0" w:rsidRPr="004D1BE8">
        <w:rPr>
          <w:rFonts w:ascii="Times New Roman" w:hAnsi="Times New Roman" w:cs="Times New Roman"/>
          <w:color w:val="000000"/>
          <w:sz w:val="24"/>
          <w:szCs w:val="24"/>
        </w:rPr>
        <w:t>aos</w:t>
      </w:r>
      <w:r w:rsidR="0063569C">
        <w:rPr>
          <w:rFonts w:ascii="Times New Roman" w:hAnsi="Times New Roman" w:cs="Times New Roman"/>
          <w:color w:val="000000"/>
          <w:sz w:val="24"/>
          <w:szCs w:val="24"/>
        </w:rPr>
        <w:t xml:space="preserve"> </w:t>
      </w:r>
      <w:r w:rsidR="00E11297">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w:t>
      </w:r>
      <w:r w:rsidR="00E11297">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10728A">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2F17FC" w:rsidRPr="004D1BE8" w:rsidRDefault="002F17FC" w:rsidP="00E600B0">
      <w:pPr>
        <w:spacing w:after="150" w:line="360" w:lineRule="auto"/>
        <w:jc w:val="center"/>
        <w:rPr>
          <w:rFonts w:ascii="Times New Roman" w:hAnsi="Times New Roman" w:cs="Times New Roman"/>
          <w:color w:val="000000"/>
          <w:sz w:val="24"/>
          <w:szCs w:val="24"/>
        </w:rPr>
      </w:pPr>
    </w:p>
    <w:p w:rsidR="007452F0" w:rsidRPr="004D1BE8" w:rsidRDefault="002F17FC" w:rsidP="00E600B0">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w:t>
      </w:r>
    </w:p>
    <w:p w:rsidR="007452F0" w:rsidRPr="004D1BE8" w:rsidRDefault="002F17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ILMAR PEREIRA DE FREITAS</w:t>
      </w:r>
    </w:p>
    <w:p w:rsidR="002F17FC" w:rsidRDefault="007452F0" w:rsidP="000D3FE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F17FC" w:rsidRDefault="002F17FC" w:rsidP="00E600B0">
      <w:pPr>
        <w:spacing w:after="150"/>
        <w:jc w:val="center"/>
        <w:rPr>
          <w:rFonts w:ascii="Times New Roman" w:hAnsi="Times New Roman" w:cs="Times New Roman"/>
          <w:color w:val="000000"/>
          <w:sz w:val="24"/>
          <w:szCs w:val="24"/>
        </w:rPr>
      </w:pPr>
    </w:p>
    <w:p w:rsidR="002F17FC" w:rsidRPr="004D1BE8" w:rsidRDefault="002F17FC" w:rsidP="00E600B0">
      <w:pPr>
        <w:spacing w:after="150"/>
        <w:jc w:val="center"/>
        <w:rPr>
          <w:rFonts w:ascii="Times New Roman" w:hAnsi="Times New Roman" w:cs="Times New Roman"/>
          <w:color w:val="000000"/>
          <w:sz w:val="24"/>
          <w:szCs w:val="24"/>
        </w:rPr>
      </w:pPr>
    </w:p>
    <w:p w:rsidR="007452F0" w:rsidRPr="004D1BE8" w:rsidRDefault="002F17F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COMPLEXO 02</w:t>
      </w:r>
    </w:p>
    <w:p w:rsidR="007452F0" w:rsidRPr="004D1BE8" w:rsidRDefault="007452F0" w:rsidP="00E600B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4D1BE8">
      <w:pPr>
        <w:jc w:val="both"/>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A0" w:rsidRDefault="00900FA0" w:rsidP="004C0DC1">
      <w:pPr>
        <w:spacing w:after="0" w:line="240" w:lineRule="auto"/>
      </w:pPr>
      <w:r>
        <w:separator/>
      </w:r>
    </w:p>
  </w:endnote>
  <w:endnote w:type="continuationSeparator" w:id="0">
    <w:p w:rsidR="00900FA0" w:rsidRDefault="00900FA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C4" w:rsidRDefault="008D4CC4" w:rsidP="00882B6E">
    <w:pPr>
      <w:pStyle w:val="Rodap"/>
      <w:pBdr>
        <w:bottom w:val="single" w:sz="12" w:space="1" w:color="auto"/>
      </w:pBdr>
      <w:tabs>
        <w:tab w:val="left" w:pos="6510"/>
      </w:tabs>
      <w:jc w:val="center"/>
    </w:pPr>
    <w:r>
      <w:t>Chamada Pública 202</w:t>
    </w:r>
    <w:r w:rsidR="00106B24">
      <w:t>1</w:t>
    </w:r>
    <w:r>
      <w:t>/</w:t>
    </w:r>
    <w:r w:rsidR="00106B24">
      <w:t>1</w:t>
    </w:r>
  </w:p>
  <w:p w:rsidR="008D4CC4" w:rsidRDefault="008D4CC4" w:rsidP="00882B6E">
    <w:pPr>
      <w:pStyle w:val="Rodap"/>
      <w:pBdr>
        <w:bottom w:val="single" w:sz="12" w:space="1" w:color="auto"/>
      </w:pBdr>
      <w:tabs>
        <w:tab w:val="left" w:pos="6510"/>
      </w:tabs>
      <w:jc w:val="center"/>
    </w:pPr>
  </w:p>
  <w:p w:rsidR="008D4CC4" w:rsidRPr="00ED6BBB" w:rsidRDefault="008D4CC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1E98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8D4CC4" w:rsidRDefault="008D4CC4"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8D4CC4" w:rsidRDefault="008D4CC4" w:rsidP="0058583D">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8D4CC4" w:rsidRPr="00ED6BBB" w:rsidRDefault="008D4CC4"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D4CC4" w:rsidRDefault="008D4CC4" w:rsidP="00882B6E">
    <w:pPr>
      <w:pStyle w:val="Rodap"/>
    </w:pPr>
  </w:p>
  <w:p w:rsidR="008D4CC4" w:rsidRPr="00283531" w:rsidRDefault="008D4CC4"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A0" w:rsidRDefault="00900FA0" w:rsidP="004C0DC1">
      <w:pPr>
        <w:spacing w:after="0" w:line="240" w:lineRule="auto"/>
      </w:pPr>
      <w:r>
        <w:separator/>
      </w:r>
    </w:p>
  </w:footnote>
  <w:footnote w:type="continuationSeparator" w:id="0">
    <w:p w:rsidR="00900FA0" w:rsidRDefault="00900FA0"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C4" w:rsidRDefault="008D4CC4"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8D4CC4" w:rsidRPr="000520B9" w:rsidRDefault="008D4CC4"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F253C1A"/>
    <w:multiLevelType w:val="hybridMultilevel"/>
    <w:tmpl w:val="BF1C2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5"/>
  </w:num>
  <w:num w:numId="5">
    <w:abstractNumId w:val="10"/>
  </w:num>
  <w:num w:numId="6">
    <w:abstractNumId w:val="11"/>
  </w:num>
  <w:num w:numId="7">
    <w:abstractNumId w:val="0"/>
  </w:num>
  <w:num w:numId="8">
    <w:abstractNumId w:val="15"/>
  </w:num>
  <w:num w:numId="9">
    <w:abstractNumId w:val="3"/>
  </w:num>
  <w:num w:numId="10">
    <w:abstractNumId w:val="13"/>
  </w:num>
  <w:num w:numId="11">
    <w:abstractNumId w:val="1"/>
  </w:num>
  <w:num w:numId="12">
    <w:abstractNumId w:val="2"/>
  </w:num>
  <w:num w:numId="13">
    <w:abstractNumId w:val="12"/>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7C6A"/>
    <w:rsid w:val="00080D12"/>
    <w:rsid w:val="00082716"/>
    <w:rsid w:val="0008405E"/>
    <w:rsid w:val="000840C6"/>
    <w:rsid w:val="000923AB"/>
    <w:rsid w:val="000A0F5A"/>
    <w:rsid w:val="000C5103"/>
    <w:rsid w:val="000C6CB2"/>
    <w:rsid w:val="000D00E9"/>
    <w:rsid w:val="000D0376"/>
    <w:rsid w:val="000D14C3"/>
    <w:rsid w:val="000D203E"/>
    <w:rsid w:val="000D3FE0"/>
    <w:rsid w:val="000E1A0D"/>
    <w:rsid w:val="000E2F72"/>
    <w:rsid w:val="000E35E4"/>
    <w:rsid w:val="000E52B3"/>
    <w:rsid w:val="000F0DE7"/>
    <w:rsid w:val="000F189B"/>
    <w:rsid w:val="000F2ACF"/>
    <w:rsid w:val="000F2EF1"/>
    <w:rsid w:val="000F4D71"/>
    <w:rsid w:val="000F508B"/>
    <w:rsid w:val="000F528F"/>
    <w:rsid w:val="00102E85"/>
    <w:rsid w:val="00103527"/>
    <w:rsid w:val="001049CB"/>
    <w:rsid w:val="00104AEC"/>
    <w:rsid w:val="0010532D"/>
    <w:rsid w:val="0010660D"/>
    <w:rsid w:val="00106B24"/>
    <w:rsid w:val="0010728A"/>
    <w:rsid w:val="001133D8"/>
    <w:rsid w:val="0012070C"/>
    <w:rsid w:val="00121E71"/>
    <w:rsid w:val="00122755"/>
    <w:rsid w:val="00123564"/>
    <w:rsid w:val="001242E7"/>
    <w:rsid w:val="00125F19"/>
    <w:rsid w:val="00130D08"/>
    <w:rsid w:val="00134846"/>
    <w:rsid w:val="001427A5"/>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8FE"/>
    <w:rsid w:val="0025098A"/>
    <w:rsid w:val="002525E7"/>
    <w:rsid w:val="00254AB3"/>
    <w:rsid w:val="00264268"/>
    <w:rsid w:val="00265B2C"/>
    <w:rsid w:val="00267746"/>
    <w:rsid w:val="00271898"/>
    <w:rsid w:val="00283CA5"/>
    <w:rsid w:val="00284AD7"/>
    <w:rsid w:val="00287ADF"/>
    <w:rsid w:val="00292F99"/>
    <w:rsid w:val="00297C3D"/>
    <w:rsid w:val="002A136A"/>
    <w:rsid w:val="002A1CA9"/>
    <w:rsid w:val="002A33E8"/>
    <w:rsid w:val="002A3FEC"/>
    <w:rsid w:val="002A41C1"/>
    <w:rsid w:val="002A43B5"/>
    <w:rsid w:val="002A6739"/>
    <w:rsid w:val="002A739F"/>
    <w:rsid w:val="002A789E"/>
    <w:rsid w:val="002B1996"/>
    <w:rsid w:val="002B3541"/>
    <w:rsid w:val="002B609F"/>
    <w:rsid w:val="002B6E53"/>
    <w:rsid w:val="002C073C"/>
    <w:rsid w:val="002C25D7"/>
    <w:rsid w:val="002C2B84"/>
    <w:rsid w:val="002C6690"/>
    <w:rsid w:val="002D1E33"/>
    <w:rsid w:val="002D40BD"/>
    <w:rsid w:val="002D6245"/>
    <w:rsid w:val="002D64FB"/>
    <w:rsid w:val="002E6AC8"/>
    <w:rsid w:val="002E6C2F"/>
    <w:rsid w:val="002F17FC"/>
    <w:rsid w:val="0031154B"/>
    <w:rsid w:val="00311CC6"/>
    <w:rsid w:val="00311CE0"/>
    <w:rsid w:val="00313ABE"/>
    <w:rsid w:val="00313D95"/>
    <w:rsid w:val="00314D80"/>
    <w:rsid w:val="0031768B"/>
    <w:rsid w:val="0032035E"/>
    <w:rsid w:val="003243B7"/>
    <w:rsid w:val="0032503E"/>
    <w:rsid w:val="00333365"/>
    <w:rsid w:val="00341999"/>
    <w:rsid w:val="00343AF0"/>
    <w:rsid w:val="00346243"/>
    <w:rsid w:val="0035162E"/>
    <w:rsid w:val="00357386"/>
    <w:rsid w:val="0035777B"/>
    <w:rsid w:val="00360F0E"/>
    <w:rsid w:val="00361A92"/>
    <w:rsid w:val="003627F8"/>
    <w:rsid w:val="00362A83"/>
    <w:rsid w:val="00365DD1"/>
    <w:rsid w:val="00367D99"/>
    <w:rsid w:val="003708B3"/>
    <w:rsid w:val="003806E7"/>
    <w:rsid w:val="00382A7D"/>
    <w:rsid w:val="0038324E"/>
    <w:rsid w:val="003871CD"/>
    <w:rsid w:val="00393B0E"/>
    <w:rsid w:val="00393F38"/>
    <w:rsid w:val="003977F8"/>
    <w:rsid w:val="003A3943"/>
    <w:rsid w:val="003A52A2"/>
    <w:rsid w:val="003A7DCD"/>
    <w:rsid w:val="003B0ED1"/>
    <w:rsid w:val="003B37BE"/>
    <w:rsid w:val="003B5AFD"/>
    <w:rsid w:val="003B639D"/>
    <w:rsid w:val="003B6BEF"/>
    <w:rsid w:val="003B6E60"/>
    <w:rsid w:val="003C07A6"/>
    <w:rsid w:val="003C7ADD"/>
    <w:rsid w:val="003D0634"/>
    <w:rsid w:val="003D1C61"/>
    <w:rsid w:val="003D290E"/>
    <w:rsid w:val="003D33F3"/>
    <w:rsid w:val="003D4FF6"/>
    <w:rsid w:val="003D579C"/>
    <w:rsid w:val="003E20F3"/>
    <w:rsid w:val="003E2ECA"/>
    <w:rsid w:val="003E4BFB"/>
    <w:rsid w:val="003E5B46"/>
    <w:rsid w:val="003F13EE"/>
    <w:rsid w:val="003F14B7"/>
    <w:rsid w:val="0040124C"/>
    <w:rsid w:val="0041015F"/>
    <w:rsid w:val="00410EB1"/>
    <w:rsid w:val="00413120"/>
    <w:rsid w:val="00413CD9"/>
    <w:rsid w:val="00415984"/>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652"/>
    <w:rsid w:val="00447570"/>
    <w:rsid w:val="00450B5E"/>
    <w:rsid w:val="004515C0"/>
    <w:rsid w:val="00452B21"/>
    <w:rsid w:val="004537FB"/>
    <w:rsid w:val="00454959"/>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3451"/>
    <w:rsid w:val="004A57F2"/>
    <w:rsid w:val="004B3F27"/>
    <w:rsid w:val="004B76E5"/>
    <w:rsid w:val="004B7C6D"/>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C09"/>
    <w:rsid w:val="0058363C"/>
    <w:rsid w:val="00583962"/>
    <w:rsid w:val="00584BD7"/>
    <w:rsid w:val="00584F85"/>
    <w:rsid w:val="0058583D"/>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6EB"/>
    <w:rsid w:val="005D674B"/>
    <w:rsid w:val="005E00D0"/>
    <w:rsid w:val="005E020A"/>
    <w:rsid w:val="005E0D51"/>
    <w:rsid w:val="005E463C"/>
    <w:rsid w:val="005E778F"/>
    <w:rsid w:val="005F06BE"/>
    <w:rsid w:val="005F343C"/>
    <w:rsid w:val="005F34B2"/>
    <w:rsid w:val="00601F27"/>
    <w:rsid w:val="00602939"/>
    <w:rsid w:val="00603384"/>
    <w:rsid w:val="006052FE"/>
    <w:rsid w:val="006058B2"/>
    <w:rsid w:val="00605CD5"/>
    <w:rsid w:val="0061005E"/>
    <w:rsid w:val="00612ABC"/>
    <w:rsid w:val="00612EE2"/>
    <w:rsid w:val="00614D11"/>
    <w:rsid w:val="00614E13"/>
    <w:rsid w:val="006165CC"/>
    <w:rsid w:val="006179FC"/>
    <w:rsid w:val="00617E2C"/>
    <w:rsid w:val="00620C0F"/>
    <w:rsid w:val="00620D2A"/>
    <w:rsid w:val="00625AF5"/>
    <w:rsid w:val="0062635F"/>
    <w:rsid w:val="00626DA6"/>
    <w:rsid w:val="006310DD"/>
    <w:rsid w:val="006334C4"/>
    <w:rsid w:val="0063569C"/>
    <w:rsid w:val="00635DA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6406"/>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30AF"/>
    <w:rsid w:val="00717CEA"/>
    <w:rsid w:val="00723387"/>
    <w:rsid w:val="00723A3A"/>
    <w:rsid w:val="00725662"/>
    <w:rsid w:val="007259B7"/>
    <w:rsid w:val="007313FE"/>
    <w:rsid w:val="007319AC"/>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FED"/>
    <w:rsid w:val="0079067E"/>
    <w:rsid w:val="0079235C"/>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2E77"/>
    <w:rsid w:val="007D38BD"/>
    <w:rsid w:val="007D3FDD"/>
    <w:rsid w:val="007D75C8"/>
    <w:rsid w:val="007E398B"/>
    <w:rsid w:val="007F06F6"/>
    <w:rsid w:val="007F0AC0"/>
    <w:rsid w:val="007F13C6"/>
    <w:rsid w:val="007F3DBF"/>
    <w:rsid w:val="00801D60"/>
    <w:rsid w:val="00811698"/>
    <w:rsid w:val="00813D1C"/>
    <w:rsid w:val="0081507D"/>
    <w:rsid w:val="0083052D"/>
    <w:rsid w:val="0083576F"/>
    <w:rsid w:val="00840A8B"/>
    <w:rsid w:val="0084742A"/>
    <w:rsid w:val="008524AA"/>
    <w:rsid w:val="00857E40"/>
    <w:rsid w:val="008604A6"/>
    <w:rsid w:val="00860F0A"/>
    <w:rsid w:val="00861279"/>
    <w:rsid w:val="008615D7"/>
    <w:rsid w:val="00861F3C"/>
    <w:rsid w:val="00866C56"/>
    <w:rsid w:val="00867B1B"/>
    <w:rsid w:val="0087053F"/>
    <w:rsid w:val="00871E5D"/>
    <w:rsid w:val="00875410"/>
    <w:rsid w:val="0088266E"/>
    <w:rsid w:val="00882B6E"/>
    <w:rsid w:val="00884D87"/>
    <w:rsid w:val="008856FB"/>
    <w:rsid w:val="00886D47"/>
    <w:rsid w:val="008918E4"/>
    <w:rsid w:val="00893959"/>
    <w:rsid w:val="008943B9"/>
    <w:rsid w:val="008A4DA9"/>
    <w:rsid w:val="008B1AA7"/>
    <w:rsid w:val="008B5781"/>
    <w:rsid w:val="008C0F2F"/>
    <w:rsid w:val="008C321D"/>
    <w:rsid w:val="008C4187"/>
    <w:rsid w:val="008C527A"/>
    <w:rsid w:val="008C554F"/>
    <w:rsid w:val="008D216C"/>
    <w:rsid w:val="008D3B5C"/>
    <w:rsid w:val="008D4CC4"/>
    <w:rsid w:val="008E2DC0"/>
    <w:rsid w:val="008E33ED"/>
    <w:rsid w:val="008E3628"/>
    <w:rsid w:val="008E3DF6"/>
    <w:rsid w:val="008F18A2"/>
    <w:rsid w:val="008F2C83"/>
    <w:rsid w:val="008F3EB4"/>
    <w:rsid w:val="008F5672"/>
    <w:rsid w:val="00900FA0"/>
    <w:rsid w:val="00902612"/>
    <w:rsid w:val="00902F1F"/>
    <w:rsid w:val="00903C6A"/>
    <w:rsid w:val="009041D7"/>
    <w:rsid w:val="00905882"/>
    <w:rsid w:val="00911FB0"/>
    <w:rsid w:val="00912498"/>
    <w:rsid w:val="009139BE"/>
    <w:rsid w:val="00920809"/>
    <w:rsid w:val="00921BC2"/>
    <w:rsid w:val="00922D25"/>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77FD"/>
    <w:rsid w:val="009A160B"/>
    <w:rsid w:val="009A367D"/>
    <w:rsid w:val="009B2B37"/>
    <w:rsid w:val="009C022C"/>
    <w:rsid w:val="009C1E92"/>
    <w:rsid w:val="009C3C48"/>
    <w:rsid w:val="009C67A4"/>
    <w:rsid w:val="009C74DA"/>
    <w:rsid w:val="009D58CC"/>
    <w:rsid w:val="009D79C9"/>
    <w:rsid w:val="009E14C3"/>
    <w:rsid w:val="009E4C65"/>
    <w:rsid w:val="009E510F"/>
    <w:rsid w:val="009F19A4"/>
    <w:rsid w:val="009F56E2"/>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1802"/>
    <w:rsid w:val="00A421E4"/>
    <w:rsid w:val="00A43820"/>
    <w:rsid w:val="00A44216"/>
    <w:rsid w:val="00A4689C"/>
    <w:rsid w:val="00A5743A"/>
    <w:rsid w:val="00A610ED"/>
    <w:rsid w:val="00A63D62"/>
    <w:rsid w:val="00A6588F"/>
    <w:rsid w:val="00A66EBE"/>
    <w:rsid w:val="00A74295"/>
    <w:rsid w:val="00A7528A"/>
    <w:rsid w:val="00A81D9A"/>
    <w:rsid w:val="00A8230C"/>
    <w:rsid w:val="00A82394"/>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B01463"/>
    <w:rsid w:val="00B05536"/>
    <w:rsid w:val="00B05988"/>
    <w:rsid w:val="00B05E55"/>
    <w:rsid w:val="00B133AF"/>
    <w:rsid w:val="00B14A8D"/>
    <w:rsid w:val="00B16C96"/>
    <w:rsid w:val="00B21D0E"/>
    <w:rsid w:val="00B258CA"/>
    <w:rsid w:val="00B258E9"/>
    <w:rsid w:val="00B2652C"/>
    <w:rsid w:val="00B3053C"/>
    <w:rsid w:val="00B30B0D"/>
    <w:rsid w:val="00B30B26"/>
    <w:rsid w:val="00B3565D"/>
    <w:rsid w:val="00B53D6F"/>
    <w:rsid w:val="00B54E8A"/>
    <w:rsid w:val="00B64533"/>
    <w:rsid w:val="00B66249"/>
    <w:rsid w:val="00B706FC"/>
    <w:rsid w:val="00B70B4F"/>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A2B"/>
    <w:rsid w:val="00BC1B35"/>
    <w:rsid w:val="00BC2C82"/>
    <w:rsid w:val="00BD07F9"/>
    <w:rsid w:val="00BD114D"/>
    <w:rsid w:val="00BD733A"/>
    <w:rsid w:val="00BD78A6"/>
    <w:rsid w:val="00BE26CE"/>
    <w:rsid w:val="00BE5A5E"/>
    <w:rsid w:val="00BE6553"/>
    <w:rsid w:val="00BE6F19"/>
    <w:rsid w:val="00BF6122"/>
    <w:rsid w:val="00C01130"/>
    <w:rsid w:val="00C01AA1"/>
    <w:rsid w:val="00C01F11"/>
    <w:rsid w:val="00C02159"/>
    <w:rsid w:val="00C02F36"/>
    <w:rsid w:val="00C033B0"/>
    <w:rsid w:val="00C05CDA"/>
    <w:rsid w:val="00C06F3C"/>
    <w:rsid w:val="00C1007A"/>
    <w:rsid w:val="00C10707"/>
    <w:rsid w:val="00C14009"/>
    <w:rsid w:val="00C151DA"/>
    <w:rsid w:val="00C26B62"/>
    <w:rsid w:val="00C26EDC"/>
    <w:rsid w:val="00C36050"/>
    <w:rsid w:val="00C42D72"/>
    <w:rsid w:val="00C4407C"/>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ED3"/>
    <w:rsid w:val="00C814B9"/>
    <w:rsid w:val="00C81BB8"/>
    <w:rsid w:val="00C86685"/>
    <w:rsid w:val="00C86E37"/>
    <w:rsid w:val="00C91DC9"/>
    <w:rsid w:val="00C920A7"/>
    <w:rsid w:val="00C97D44"/>
    <w:rsid w:val="00C97E6A"/>
    <w:rsid w:val="00CA64A0"/>
    <w:rsid w:val="00CB064E"/>
    <w:rsid w:val="00CC47E5"/>
    <w:rsid w:val="00CC6D12"/>
    <w:rsid w:val="00CD5033"/>
    <w:rsid w:val="00CD7C0F"/>
    <w:rsid w:val="00CE31D9"/>
    <w:rsid w:val="00CE3CDD"/>
    <w:rsid w:val="00CE480A"/>
    <w:rsid w:val="00CE489E"/>
    <w:rsid w:val="00CE621F"/>
    <w:rsid w:val="00CF04A0"/>
    <w:rsid w:val="00CF401A"/>
    <w:rsid w:val="00D011AD"/>
    <w:rsid w:val="00D05AF7"/>
    <w:rsid w:val="00D15292"/>
    <w:rsid w:val="00D1642F"/>
    <w:rsid w:val="00D1673C"/>
    <w:rsid w:val="00D16803"/>
    <w:rsid w:val="00D215F6"/>
    <w:rsid w:val="00D23316"/>
    <w:rsid w:val="00D24DA6"/>
    <w:rsid w:val="00D24FFD"/>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BF3"/>
    <w:rsid w:val="00D82014"/>
    <w:rsid w:val="00D85309"/>
    <w:rsid w:val="00D86158"/>
    <w:rsid w:val="00D862A7"/>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1297"/>
    <w:rsid w:val="00E15C68"/>
    <w:rsid w:val="00E163D8"/>
    <w:rsid w:val="00E20893"/>
    <w:rsid w:val="00E210DC"/>
    <w:rsid w:val="00E238AF"/>
    <w:rsid w:val="00E3268C"/>
    <w:rsid w:val="00E351A1"/>
    <w:rsid w:val="00E35CE9"/>
    <w:rsid w:val="00E37354"/>
    <w:rsid w:val="00E374F9"/>
    <w:rsid w:val="00E4094D"/>
    <w:rsid w:val="00E4105E"/>
    <w:rsid w:val="00E52816"/>
    <w:rsid w:val="00E528A3"/>
    <w:rsid w:val="00E55C83"/>
    <w:rsid w:val="00E561E7"/>
    <w:rsid w:val="00E600B0"/>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C0AE2"/>
    <w:rsid w:val="00EC24EE"/>
    <w:rsid w:val="00EC4A68"/>
    <w:rsid w:val="00EC4D90"/>
    <w:rsid w:val="00EC6059"/>
    <w:rsid w:val="00EC6665"/>
    <w:rsid w:val="00ED2EA0"/>
    <w:rsid w:val="00ED31A8"/>
    <w:rsid w:val="00ED3F4B"/>
    <w:rsid w:val="00ED6204"/>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5AF"/>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703"/>
    <w:rsid w:val="00F6648A"/>
    <w:rsid w:val="00F678C6"/>
    <w:rsid w:val="00F67F20"/>
    <w:rsid w:val="00F736D0"/>
    <w:rsid w:val="00F736E7"/>
    <w:rsid w:val="00F80842"/>
    <w:rsid w:val="00F80B02"/>
    <w:rsid w:val="00F83FE9"/>
    <w:rsid w:val="00F83FEC"/>
    <w:rsid w:val="00F925FB"/>
    <w:rsid w:val="00F93790"/>
    <w:rsid w:val="00F938A0"/>
    <w:rsid w:val="00F9582B"/>
    <w:rsid w:val="00F979E7"/>
    <w:rsid w:val="00F97E8A"/>
    <w:rsid w:val="00FA2DCB"/>
    <w:rsid w:val="00FA3392"/>
    <w:rsid w:val="00FA5025"/>
    <w:rsid w:val="00FA6616"/>
    <w:rsid w:val="00FA75E3"/>
    <w:rsid w:val="00FB5B07"/>
    <w:rsid w:val="00FC35C8"/>
    <w:rsid w:val="00FC38D2"/>
    <w:rsid w:val="00FC741A"/>
    <w:rsid w:val="00FC7539"/>
    <w:rsid w:val="00FD1DD9"/>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5DC763-F3C9-42BF-A429-85DA262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7700727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F986-24F4-4377-8887-FBC79FA8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4467</Words>
  <Characters>24128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2020-09-16T17:12:00Z</cp:lastPrinted>
  <dcterms:created xsi:type="dcterms:W3CDTF">2020-12-22T01:29:00Z</dcterms:created>
  <dcterms:modified xsi:type="dcterms:W3CDTF">2020-12-22T01:29:00Z</dcterms:modified>
</cp:coreProperties>
</file>