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526F16">
        <w:rPr>
          <w:rFonts w:ascii="Times New Roman" w:hAnsi="Times New Roman" w:cs="Times New Roman"/>
          <w:b/>
          <w:color w:val="000000"/>
          <w:sz w:val="24"/>
          <w:szCs w:val="24"/>
          <w:u w:val="single"/>
        </w:rPr>
        <w:t>00</w:t>
      </w:r>
      <w:r w:rsidR="00543526">
        <w:rPr>
          <w:rFonts w:ascii="Times New Roman" w:hAnsi="Times New Roman" w:cs="Times New Roman"/>
          <w:b/>
          <w:color w:val="000000"/>
          <w:sz w:val="24"/>
          <w:szCs w:val="24"/>
          <w:u w:val="single"/>
        </w:rPr>
        <w:t>2</w:t>
      </w:r>
      <w:r w:rsidR="00D57F6D">
        <w:rPr>
          <w:rFonts w:ascii="Times New Roman" w:hAnsi="Times New Roman" w:cs="Times New Roman"/>
          <w:b/>
          <w:color w:val="000000"/>
          <w:sz w:val="24"/>
          <w:szCs w:val="24"/>
          <w:u w:val="single"/>
        </w:rPr>
        <w:t>/2021</w:t>
      </w:r>
    </w:p>
    <w:p w:rsidR="00502C54" w:rsidRPr="004D1BE8" w:rsidRDefault="00502C54" w:rsidP="00502C54">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rsidR="00502C54" w:rsidRPr="004D1BE8" w:rsidRDefault="00502C54" w:rsidP="00502C54">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66650" w:rsidRPr="004D1BE8" w:rsidRDefault="007452F0" w:rsidP="00766650">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00766650">
        <w:rPr>
          <w:rFonts w:ascii="Times New Roman" w:hAnsi="Times New Roman" w:cs="Times New Roman"/>
          <w:bCs/>
          <w:color w:val="000000"/>
          <w:sz w:val="24"/>
          <w:szCs w:val="24"/>
        </w:rPr>
        <w:t xml:space="preserve">CONSELHO ESCOLAR DE SILVOLÂNDIA,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766650">
        <w:rPr>
          <w:rFonts w:ascii="Times New Roman" w:hAnsi="Times New Roman" w:cs="Times New Roman"/>
          <w:b/>
          <w:color w:val="000000"/>
          <w:sz w:val="24"/>
          <w:szCs w:val="24"/>
        </w:rPr>
        <w:t xml:space="preserve">00.651.682/0001-00, </w:t>
      </w:r>
      <w:r w:rsidRPr="004D1BE8">
        <w:rPr>
          <w:rFonts w:ascii="Times New Roman" w:hAnsi="Times New Roman" w:cs="Times New Roman"/>
          <w:color w:val="000000"/>
          <w:sz w:val="24"/>
          <w:szCs w:val="24"/>
        </w:rPr>
        <w:t>pessoa jurídica de direito público interno, do (a)</w:t>
      </w:r>
      <w:r w:rsidR="00766650">
        <w:rPr>
          <w:rFonts w:ascii="Times New Roman" w:hAnsi="Times New Roman" w:cs="Times New Roman"/>
          <w:b/>
          <w:bCs/>
          <w:color w:val="000000"/>
          <w:sz w:val="24"/>
          <w:szCs w:val="24"/>
        </w:rPr>
        <w:t xml:space="preserve"> ESCOLA ESTADUAL DE SILVOLÂNDIA, </w:t>
      </w:r>
      <w:r w:rsidRPr="004D1BE8">
        <w:rPr>
          <w:rFonts w:ascii="Times New Roman" w:hAnsi="Times New Roman" w:cs="Times New Roman"/>
          <w:color w:val="000000"/>
          <w:sz w:val="24"/>
          <w:szCs w:val="24"/>
        </w:rPr>
        <w:t xml:space="preserve">sediada no município de </w:t>
      </w:r>
      <w:r w:rsidR="00766650">
        <w:rPr>
          <w:rFonts w:ascii="Times New Roman" w:hAnsi="Times New Roman" w:cs="Times New Roman"/>
          <w:b/>
          <w:bCs/>
          <w:color w:val="000000"/>
          <w:sz w:val="24"/>
          <w:szCs w:val="24"/>
        </w:rPr>
        <w:t>SÃO LUÍS DE MONTES BELOS</w:t>
      </w:r>
      <w:r w:rsidR="00766650"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766650">
        <w:rPr>
          <w:rFonts w:ascii="Times New Roman" w:hAnsi="Times New Roman" w:cs="Times New Roman"/>
          <w:b/>
          <w:bCs/>
          <w:color w:val="000000"/>
          <w:sz w:val="24"/>
          <w:szCs w:val="24"/>
        </w:rPr>
        <w:t>SÃO LUÍS DE MONTES BELOS</w:t>
      </w:r>
      <w:r w:rsidR="00766650" w:rsidRPr="004D1BE8">
        <w:rPr>
          <w:rFonts w:ascii="Times New Roman" w:hAnsi="Times New Roman" w:cs="Times New Roman"/>
          <w:b/>
          <w:color w:val="000000"/>
          <w:sz w:val="24"/>
          <w:szCs w:val="24"/>
        </w:rPr>
        <w:t>/GO</w:t>
      </w:r>
      <w:r w:rsidR="00766650">
        <w:rPr>
          <w:rFonts w:ascii="Times New Roman" w:hAnsi="Times New Roman" w:cs="Times New Roman"/>
          <w:b/>
          <w:color w:val="000000"/>
          <w:sz w:val="24"/>
          <w:szCs w:val="24"/>
        </w:rPr>
        <w:t>,</w:t>
      </w:r>
      <w:r w:rsidRPr="004D1BE8">
        <w:rPr>
          <w:rFonts w:ascii="Times New Roman" w:hAnsi="Times New Roman" w:cs="Times New Roman"/>
          <w:color w:val="000000"/>
          <w:sz w:val="24"/>
          <w:szCs w:val="24"/>
        </w:rPr>
        <w:t xml:space="preserve"> representada neste ato pelo </w:t>
      </w:r>
      <w:r w:rsidR="00766650">
        <w:rPr>
          <w:rFonts w:ascii="Times New Roman" w:hAnsi="Times New Roman" w:cs="Times New Roman"/>
          <w:color w:val="000000"/>
          <w:sz w:val="24"/>
          <w:szCs w:val="24"/>
        </w:rPr>
        <w:t xml:space="preserve">Presidente do Conselho Escolar, </w:t>
      </w:r>
      <w:r w:rsidR="00766650">
        <w:rPr>
          <w:rFonts w:ascii="Times New Roman" w:hAnsi="Times New Roman" w:cs="Times New Roman"/>
          <w:b/>
          <w:bCs/>
          <w:color w:val="000000"/>
          <w:sz w:val="24"/>
          <w:szCs w:val="24"/>
        </w:rPr>
        <w:t>MARIA CLARA DOS SANTOS,</w:t>
      </w:r>
      <w:r w:rsidRPr="004D1BE8">
        <w:rPr>
          <w:rFonts w:ascii="Times New Roman" w:hAnsi="Times New Roman" w:cs="Times New Roman"/>
          <w:color w:val="000000"/>
          <w:sz w:val="24"/>
          <w:szCs w:val="24"/>
        </w:rPr>
        <w:t xml:space="preserve"> inscrito (a) no CPF nº </w:t>
      </w:r>
      <w:r w:rsidR="00766650">
        <w:rPr>
          <w:rFonts w:ascii="Times New Roman" w:hAnsi="Times New Roman" w:cs="Times New Roman"/>
          <w:b/>
          <w:color w:val="000000"/>
          <w:sz w:val="24"/>
          <w:szCs w:val="24"/>
        </w:rPr>
        <w:t>978.059.801-44,</w:t>
      </w:r>
      <w:r w:rsidRPr="004D1BE8">
        <w:rPr>
          <w:rFonts w:ascii="Times New Roman" w:hAnsi="Times New Roman" w:cs="Times New Roman"/>
          <w:color w:val="000000"/>
          <w:sz w:val="24"/>
          <w:szCs w:val="24"/>
        </w:rPr>
        <w:t xml:space="preserve"> Carteira de Identidade nº </w:t>
      </w:r>
      <w:r w:rsidR="00766650">
        <w:rPr>
          <w:rFonts w:ascii="Times New Roman" w:hAnsi="Times New Roman" w:cs="Times New Roman"/>
          <w:b/>
          <w:color w:val="000000"/>
          <w:sz w:val="24"/>
          <w:szCs w:val="24"/>
        </w:rPr>
        <w:t xml:space="preserve">3735505, </w:t>
      </w:r>
      <w:r w:rsidR="0044227F">
        <w:rPr>
          <w:rFonts w:ascii="Times New Roman" w:hAnsi="Times New Roman" w:cs="Times New Roman"/>
          <w:color w:val="000000"/>
          <w:sz w:val="24"/>
          <w:szCs w:val="24"/>
        </w:rPr>
        <w:t xml:space="preserve">Órgão Emissor </w:t>
      </w:r>
      <w:r w:rsidR="00766650">
        <w:rPr>
          <w:rFonts w:ascii="Times New Roman" w:hAnsi="Times New Roman" w:cs="Times New Roman"/>
          <w:b/>
          <w:color w:val="000000"/>
          <w:sz w:val="24"/>
          <w:szCs w:val="24"/>
        </w:rPr>
        <w:t>DGPC-GO</w:t>
      </w:r>
      <w:r w:rsidR="0076665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543526">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4D1BE8">
        <w:rPr>
          <w:rFonts w:ascii="Times New Roman" w:hAnsi="Times New Roman" w:cs="Times New Roman"/>
          <w:b/>
          <w:color w:val="000000"/>
          <w:sz w:val="24"/>
          <w:szCs w:val="24"/>
        </w:rPr>
        <w:t xml:space="preserve">para o período de </w:t>
      </w:r>
      <w:r w:rsidR="00E12C88">
        <w:rPr>
          <w:rFonts w:ascii="Times New Roman" w:hAnsi="Times New Roman" w:cs="Times New Roman"/>
          <w:b/>
          <w:color w:val="000000"/>
          <w:sz w:val="24"/>
          <w:szCs w:val="24"/>
        </w:rPr>
        <w:t>18</w:t>
      </w:r>
      <w:r w:rsidR="0044227F">
        <w:rPr>
          <w:rFonts w:ascii="Times New Roman" w:hAnsi="Times New Roman" w:cs="Times New Roman"/>
          <w:b/>
          <w:color w:val="000000"/>
          <w:sz w:val="24"/>
          <w:szCs w:val="24"/>
        </w:rPr>
        <w:t xml:space="preserve"> de </w:t>
      </w:r>
      <w:r w:rsidR="00E12C88">
        <w:rPr>
          <w:rFonts w:ascii="Times New Roman" w:hAnsi="Times New Roman" w:cs="Times New Roman"/>
          <w:b/>
          <w:color w:val="000000"/>
          <w:sz w:val="24"/>
          <w:szCs w:val="24"/>
        </w:rPr>
        <w:t>janeiro</w:t>
      </w:r>
      <w:r w:rsidRPr="004D1BE8">
        <w:rPr>
          <w:rFonts w:ascii="Times New Roman" w:hAnsi="Times New Roman" w:cs="Times New Roman"/>
          <w:b/>
          <w:color w:val="000000"/>
          <w:sz w:val="24"/>
          <w:szCs w:val="24"/>
        </w:rPr>
        <w:t xml:space="preserve"> a </w:t>
      </w:r>
      <w:r w:rsidR="00E12C88">
        <w:rPr>
          <w:rFonts w:ascii="Times New Roman" w:hAnsi="Times New Roman" w:cs="Times New Roman"/>
          <w:b/>
          <w:color w:val="000000"/>
          <w:sz w:val="24"/>
          <w:szCs w:val="24"/>
        </w:rPr>
        <w:t>30</w:t>
      </w:r>
      <w:r w:rsidRPr="004D1BE8">
        <w:rPr>
          <w:rFonts w:ascii="Times New Roman" w:hAnsi="Times New Roman" w:cs="Times New Roman"/>
          <w:b/>
          <w:color w:val="000000"/>
          <w:sz w:val="24"/>
          <w:szCs w:val="24"/>
        </w:rPr>
        <w:t xml:space="preserve"> de </w:t>
      </w:r>
      <w:r w:rsidR="00E12C88">
        <w:rPr>
          <w:rFonts w:ascii="Times New Roman" w:hAnsi="Times New Roman" w:cs="Times New Roman"/>
          <w:b/>
          <w:color w:val="000000"/>
          <w:sz w:val="24"/>
          <w:szCs w:val="24"/>
        </w:rPr>
        <w:t>junho</w:t>
      </w:r>
      <w:r w:rsidRPr="004D1BE8">
        <w:rPr>
          <w:rFonts w:ascii="Times New Roman" w:hAnsi="Times New Roman" w:cs="Times New Roman"/>
          <w:b/>
          <w:color w:val="000000"/>
          <w:sz w:val="24"/>
          <w:szCs w:val="24"/>
        </w:rPr>
        <w:t xml:space="preserve"> de 202</w:t>
      </w:r>
      <w:r w:rsidR="00E12C88">
        <w:rPr>
          <w:rFonts w:ascii="Times New Roman" w:hAnsi="Times New Roman" w:cs="Times New Roman"/>
          <w:b/>
          <w:color w:val="000000"/>
          <w:sz w:val="24"/>
          <w:szCs w:val="24"/>
        </w:rPr>
        <w:t>1</w:t>
      </w:r>
      <w:r w:rsidRPr="004D1BE8">
        <w:rPr>
          <w:rFonts w:ascii="Times New Roman" w:hAnsi="Times New Roman" w:cs="Times New Roman"/>
          <w:color w:val="000000"/>
          <w:sz w:val="24"/>
          <w:szCs w:val="24"/>
        </w:rPr>
        <w:t xml:space="preserve">. Os Grupos Formais/Informais/Individuais deverão apresentar a documentação de Habilitação e o Projeto de Venda de </w:t>
      </w:r>
      <w:r w:rsidR="00D029AF" w:rsidRPr="00D029AF">
        <w:rPr>
          <w:rFonts w:ascii="Times New Roman" w:hAnsi="Times New Roman" w:cs="Times New Roman"/>
          <w:b/>
          <w:bCs/>
          <w:color w:val="000000"/>
          <w:sz w:val="24"/>
          <w:szCs w:val="24"/>
        </w:rPr>
        <w:t>29</w:t>
      </w:r>
      <w:r w:rsidRPr="00D029AF">
        <w:rPr>
          <w:rFonts w:ascii="Times New Roman" w:hAnsi="Times New Roman" w:cs="Times New Roman"/>
          <w:b/>
          <w:bCs/>
          <w:color w:val="000000"/>
          <w:sz w:val="24"/>
          <w:szCs w:val="24"/>
        </w:rPr>
        <w:t>/</w:t>
      </w:r>
      <w:r w:rsidR="00D029AF" w:rsidRPr="00D029AF">
        <w:rPr>
          <w:rFonts w:ascii="Times New Roman" w:hAnsi="Times New Roman" w:cs="Times New Roman"/>
          <w:b/>
          <w:bCs/>
          <w:color w:val="000000"/>
          <w:sz w:val="24"/>
          <w:szCs w:val="24"/>
        </w:rPr>
        <w:t>12</w:t>
      </w:r>
      <w:r w:rsidRPr="00D029AF">
        <w:rPr>
          <w:rFonts w:ascii="Times New Roman" w:hAnsi="Times New Roman" w:cs="Times New Roman"/>
          <w:b/>
          <w:bCs/>
          <w:color w:val="000000"/>
          <w:sz w:val="24"/>
          <w:szCs w:val="24"/>
        </w:rPr>
        <w:t>/</w:t>
      </w:r>
      <w:r w:rsidR="00D029AF" w:rsidRPr="00D029AF">
        <w:rPr>
          <w:rFonts w:ascii="Times New Roman" w:hAnsi="Times New Roman" w:cs="Times New Roman"/>
          <w:b/>
          <w:bCs/>
          <w:color w:val="000000"/>
          <w:sz w:val="24"/>
          <w:szCs w:val="24"/>
        </w:rPr>
        <w:t>2020</w:t>
      </w:r>
      <w:r w:rsidRPr="004D1BE8">
        <w:rPr>
          <w:rFonts w:ascii="Times New Roman" w:hAnsi="Times New Roman" w:cs="Times New Roman"/>
          <w:color w:val="000000"/>
          <w:sz w:val="24"/>
          <w:szCs w:val="24"/>
        </w:rPr>
        <w:t xml:space="preserve"> a </w:t>
      </w:r>
      <w:r w:rsidR="00D029AF" w:rsidRPr="00D029AF">
        <w:rPr>
          <w:rFonts w:ascii="Times New Roman" w:hAnsi="Times New Roman" w:cs="Times New Roman"/>
          <w:b/>
          <w:bCs/>
          <w:color w:val="000000"/>
          <w:sz w:val="24"/>
          <w:szCs w:val="24"/>
        </w:rPr>
        <w:t>19</w:t>
      </w:r>
      <w:r w:rsidRPr="00D029AF">
        <w:rPr>
          <w:rFonts w:ascii="Times New Roman" w:hAnsi="Times New Roman" w:cs="Times New Roman"/>
          <w:b/>
          <w:bCs/>
          <w:color w:val="000000"/>
          <w:sz w:val="24"/>
          <w:szCs w:val="24"/>
        </w:rPr>
        <w:t>/</w:t>
      </w:r>
      <w:r w:rsidR="00D029AF" w:rsidRPr="00D029AF">
        <w:rPr>
          <w:rFonts w:ascii="Times New Roman" w:hAnsi="Times New Roman" w:cs="Times New Roman"/>
          <w:b/>
          <w:bCs/>
          <w:color w:val="000000"/>
          <w:sz w:val="24"/>
          <w:szCs w:val="24"/>
        </w:rPr>
        <w:t>01</w:t>
      </w:r>
      <w:r w:rsidRPr="00D029AF">
        <w:rPr>
          <w:rFonts w:ascii="Times New Roman" w:hAnsi="Times New Roman" w:cs="Times New Roman"/>
          <w:b/>
          <w:bCs/>
          <w:color w:val="000000"/>
          <w:sz w:val="24"/>
          <w:szCs w:val="24"/>
        </w:rPr>
        <w:t>/</w:t>
      </w:r>
      <w:r w:rsidR="00D029AF" w:rsidRPr="00D029AF">
        <w:rPr>
          <w:rFonts w:ascii="Times New Roman" w:hAnsi="Times New Roman" w:cs="Times New Roman"/>
          <w:b/>
          <w:bCs/>
          <w:color w:val="000000"/>
          <w:sz w:val="24"/>
          <w:szCs w:val="24"/>
        </w:rPr>
        <w:t>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 xml:space="preserve">com abertura dia </w:t>
      </w:r>
      <w:r w:rsidR="00D029AF">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D029AF">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D029AF">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proofErr w:type="spellStart"/>
      <w:r w:rsidRPr="004D1BE8">
        <w:rPr>
          <w:rFonts w:ascii="Times New Roman" w:hAnsi="Times New Roman" w:cs="Times New Roman"/>
          <w:bCs/>
          <w:color w:val="000000"/>
          <w:sz w:val="24"/>
          <w:szCs w:val="24"/>
        </w:rPr>
        <w:t>à</w:t>
      </w:r>
      <w:r w:rsidR="00766650">
        <w:rPr>
          <w:rFonts w:ascii="Times New Roman" w:hAnsi="Times New Roman" w:cs="Times New Roman"/>
          <w:b/>
          <w:bCs/>
          <w:color w:val="000000"/>
          <w:sz w:val="24"/>
          <w:szCs w:val="24"/>
        </w:rPr>
        <w:t>RUA</w:t>
      </w:r>
      <w:proofErr w:type="spellEnd"/>
      <w:r w:rsidR="00766650">
        <w:rPr>
          <w:rFonts w:ascii="Times New Roman" w:hAnsi="Times New Roman" w:cs="Times New Roman"/>
          <w:b/>
          <w:bCs/>
          <w:color w:val="000000"/>
          <w:sz w:val="24"/>
          <w:szCs w:val="24"/>
        </w:rPr>
        <w:t xml:space="preserve"> SÃO LUIZ, S/N, POVOADO, </w:t>
      </w:r>
      <w:hyperlink r:id="rId8" w:history="1">
        <w:r w:rsidR="00766650" w:rsidRPr="00F75DE8">
          <w:rPr>
            <w:rStyle w:val="Hyperlink"/>
            <w:rFonts w:ascii="Times New Roman" w:hAnsi="Times New Roman" w:cs="Times New Roman"/>
            <w:b/>
            <w:bCs/>
            <w:sz w:val="24"/>
            <w:szCs w:val="24"/>
          </w:rPr>
          <w:t>52030059@seduc.go.gov.br</w:t>
        </w:r>
      </w:hyperlink>
      <w:r w:rsidR="00766650">
        <w:rPr>
          <w:rFonts w:ascii="Times New Roman" w:hAnsi="Times New Roman" w:cs="Times New Roman"/>
          <w:b/>
          <w:bCs/>
          <w:color w:val="000000"/>
          <w:sz w:val="24"/>
          <w:szCs w:val="24"/>
        </w:rPr>
        <w:t xml:space="preserve"> e (64)984420068</w:t>
      </w:r>
      <w:r w:rsidR="00EE0F2D">
        <w:rPr>
          <w:rFonts w:ascii="Times New Roman" w:hAnsi="Times New Roman" w:cs="Times New Roman"/>
          <w:b/>
          <w:bCs/>
          <w:color w:val="000000"/>
          <w:sz w:val="24"/>
          <w:szCs w:val="24"/>
        </w:rPr>
        <w:t xml:space="preserve"> </w:t>
      </w:r>
      <w:r w:rsidR="00EE0F2D">
        <w:rPr>
          <w:rFonts w:ascii="Times New Roman" w:hAnsi="Times New Roman" w:cs="Times New Roman"/>
          <w:bCs/>
          <w:color w:val="000000"/>
          <w:sz w:val="24"/>
          <w:szCs w:val="24"/>
        </w:rPr>
        <w:t>às 08:00 horas</w:t>
      </w:r>
      <w:r w:rsidR="00766650">
        <w:rPr>
          <w:rFonts w:ascii="Times New Roman" w:hAnsi="Times New Roman" w:cs="Times New Roman"/>
          <w:b/>
          <w:bCs/>
          <w:color w:val="000000"/>
          <w:sz w:val="24"/>
          <w:szCs w:val="24"/>
        </w:rPr>
        <w:t>.</w:t>
      </w:r>
    </w:p>
    <w:p w:rsidR="007452F0" w:rsidRPr="004D1BE8" w:rsidRDefault="007452F0" w:rsidP="00766650">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413120" w:rsidRPr="004D1BE8" w:rsidRDefault="00413120" w:rsidP="004D1BE8">
      <w:pPr>
        <w:spacing w:after="150" w:line="360" w:lineRule="auto"/>
        <w:jc w:val="both"/>
        <w:rPr>
          <w:rFonts w:ascii="Times New Roman" w:eastAsia="Calibri"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502C54" w:rsidRPr="004D1BE8" w:rsidTr="004F050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02C54" w:rsidRPr="004D1BE8" w:rsidRDefault="00502C54"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bottom"/>
            <w:hideMark/>
          </w:tcPr>
          <w:p w:rsidR="00502C54" w:rsidRPr="0015593A" w:rsidRDefault="00502C54" w:rsidP="00BB463B">
            <w:pPr>
              <w:jc w:val="center"/>
              <w:rPr>
                <w:rFonts w:ascii="Times New Roman" w:hAnsi="Times New Roman" w:cs="Times New Roman"/>
                <w:color w:val="000000"/>
                <w:sz w:val="24"/>
                <w:szCs w:val="24"/>
              </w:rPr>
            </w:pPr>
            <w:r>
              <w:rPr>
                <w:rFonts w:ascii="Times New Roman" w:hAnsi="Times New Roman" w:cs="Times New Roman"/>
                <w:color w:val="000000"/>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502C54" w:rsidRPr="004D1BE8" w:rsidRDefault="00502C54" w:rsidP="002A26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02C54" w:rsidRPr="004D1BE8" w:rsidRDefault="00AA698D" w:rsidP="008E65C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hideMark/>
          </w:tcPr>
          <w:p w:rsidR="00502C54" w:rsidRPr="00647F59" w:rsidRDefault="00502C54" w:rsidP="00BB463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R$ 5</w:t>
            </w:r>
            <w:r w:rsidR="00E946BE">
              <w:rPr>
                <w:rFonts w:ascii="Times New Roman" w:eastAsia="Times New Roman" w:hAnsi="Times New Roman" w:cs="Times New Roman"/>
                <w:color w:val="333333"/>
                <w:sz w:val="24"/>
                <w:szCs w:val="24"/>
                <w:lang w:eastAsia="pt-BR"/>
              </w:rPr>
              <w:t>,</w:t>
            </w:r>
            <w:r w:rsidR="00AA698D">
              <w:rPr>
                <w:rFonts w:ascii="Times New Roman" w:eastAsia="Times New Roman" w:hAnsi="Times New Roman" w:cs="Times New Roman"/>
                <w:color w:val="333333"/>
                <w:sz w:val="24"/>
                <w:szCs w:val="24"/>
                <w:lang w:eastAsia="pt-BR"/>
              </w:rPr>
              <w:t>40</w:t>
            </w:r>
          </w:p>
        </w:tc>
        <w:tc>
          <w:tcPr>
            <w:tcW w:w="1041" w:type="pct"/>
            <w:tcBorders>
              <w:top w:val="outset" w:sz="6" w:space="0" w:color="auto"/>
              <w:left w:val="outset" w:sz="6" w:space="0" w:color="auto"/>
              <w:bottom w:val="outset" w:sz="6" w:space="0" w:color="auto"/>
              <w:right w:val="outset" w:sz="6" w:space="0" w:color="auto"/>
            </w:tcBorders>
            <w:vAlign w:val="center"/>
            <w:hideMark/>
          </w:tcPr>
          <w:p w:rsidR="00502C54" w:rsidRPr="004D1BE8" w:rsidRDefault="00502C54" w:rsidP="002A2670">
            <w:pP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A698D">
              <w:rPr>
                <w:rFonts w:ascii="Times New Roman" w:hAnsi="Times New Roman" w:cs="Times New Roman"/>
                <w:color w:val="333333"/>
                <w:sz w:val="24"/>
                <w:szCs w:val="24"/>
              </w:rPr>
              <w:t>486,00</w:t>
            </w:r>
          </w:p>
        </w:tc>
      </w:tr>
      <w:tr w:rsidR="00502C54" w:rsidRPr="004D1BE8" w:rsidTr="0034555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02C54" w:rsidRPr="004D1BE8" w:rsidRDefault="00502C54"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bottom"/>
            <w:hideMark/>
          </w:tcPr>
          <w:p w:rsidR="00502C54" w:rsidRPr="0015593A" w:rsidRDefault="00502C54" w:rsidP="00BB463B">
            <w:pPr>
              <w:jc w:val="center"/>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502C54" w:rsidRPr="004D1BE8" w:rsidRDefault="00502C54" w:rsidP="002A26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02C54" w:rsidRPr="004D1BE8" w:rsidRDefault="00502C54" w:rsidP="008E65C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w:t>
            </w:r>
            <w:r w:rsidR="00AA698D">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502C54" w:rsidRPr="00647F59" w:rsidRDefault="00502C54" w:rsidP="00BB463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A698D">
              <w:rPr>
                <w:rFonts w:ascii="Times New Roman" w:eastAsia="Times New Roman" w:hAnsi="Times New Roman" w:cs="Times New Roman"/>
                <w:color w:val="333333"/>
                <w:sz w:val="24"/>
                <w:szCs w:val="24"/>
                <w:lang w:eastAsia="pt-BR"/>
              </w:rPr>
              <w:t>4,60</w:t>
            </w:r>
          </w:p>
        </w:tc>
        <w:tc>
          <w:tcPr>
            <w:tcW w:w="1041" w:type="pct"/>
            <w:tcBorders>
              <w:top w:val="outset" w:sz="6" w:space="0" w:color="auto"/>
              <w:left w:val="outset" w:sz="6" w:space="0" w:color="auto"/>
              <w:bottom w:val="outset" w:sz="6" w:space="0" w:color="auto"/>
              <w:right w:val="outset" w:sz="6" w:space="0" w:color="auto"/>
            </w:tcBorders>
            <w:hideMark/>
          </w:tcPr>
          <w:p w:rsidR="00502C54" w:rsidRDefault="00502C54" w:rsidP="002A2670">
            <w:r w:rsidRPr="00507E2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4</w:t>
            </w:r>
            <w:r w:rsidR="00AA698D">
              <w:rPr>
                <w:rFonts w:ascii="Times New Roman" w:hAnsi="Times New Roman" w:cs="Times New Roman"/>
                <w:color w:val="333333"/>
                <w:sz w:val="24"/>
                <w:szCs w:val="24"/>
              </w:rPr>
              <w:t>14,00</w:t>
            </w:r>
          </w:p>
        </w:tc>
      </w:tr>
      <w:tr w:rsidR="00502C54" w:rsidRPr="004D1BE8" w:rsidTr="0034555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02C54" w:rsidRPr="004D1BE8" w:rsidRDefault="00502C5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bottom"/>
            <w:hideMark/>
          </w:tcPr>
          <w:p w:rsidR="00502C54" w:rsidRPr="0015593A" w:rsidRDefault="00502C54" w:rsidP="00BB463B">
            <w:pPr>
              <w:jc w:val="center"/>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502C54" w:rsidRDefault="00502C54" w:rsidP="002A26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02C54" w:rsidRPr="004D1BE8" w:rsidRDefault="00AA698D" w:rsidP="008E65C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hideMark/>
          </w:tcPr>
          <w:p w:rsidR="00502C54" w:rsidRPr="00647F59" w:rsidRDefault="00502C54" w:rsidP="00BB463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A698D">
              <w:rPr>
                <w:rFonts w:ascii="Times New Roman" w:eastAsia="Times New Roman" w:hAnsi="Times New Roman" w:cs="Times New Roman"/>
                <w:color w:val="333333"/>
                <w:sz w:val="24"/>
                <w:szCs w:val="24"/>
                <w:lang w:eastAsia="pt-BR"/>
              </w:rPr>
              <w:t>4,00</w:t>
            </w:r>
          </w:p>
        </w:tc>
        <w:tc>
          <w:tcPr>
            <w:tcW w:w="1041" w:type="pct"/>
            <w:tcBorders>
              <w:top w:val="outset" w:sz="6" w:space="0" w:color="auto"/>
              <w:left w:val="outset" w:sz="6" w:space="0" w:color="auto"/>
              <w:bottom w:val="outset" w:sz="6" w:space="0" w:color="auto"/>
              <w:right w:val="outset" w:sz="6" w:space="0" w:color="auto"/>
            </w:tcBorders>
            <w:hideMark/>
          </w:tcPr>
          <w:p w:rsidR="008E65CB" w:rsidRPr="00507E21" w:rsidRDefault="00502C54" w:rsidP="002A2670">
            <w:pPr>
              <w:rPr>
                <w:rFonts w:ascii="Times New Roman" w:hAnsi="Times New Roman" w:cs="Times New Roman"/>
                <w:color w:val="333333"/>
                <w:sz w:val="24"/>
                <w:szCs w:val="24"/>
              </w:rPr>
            </w:pPr>
            <w:r w:rsidRPr="00507E2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w:t>
            </w:r>
            <w:r w:rsidR="00AA698D">
              <w:rPr>
                <w:rFonts w:ascii="Times New Roman" w:hAnsi="Times New Roman" w:cs="Times New Roman"/>
                <w:color w:val="333333"/>
                <w:sz w:val="24"/>
                <w:szCs w:val="24"/>
              </w:rPr>
              <w:t>720</w:t>
            </w:r>
            <w:r w:rsidR="008E65CB">
              <w:rPr>
                <w:rFonts w:ascii="Times New Roman" w:hAnsi="Times New Roman" w:cs="Times New Roman"/>
                <w:color w:val="333333"/>
                <w:sz w:val="24"/>
                <w:szCs w:val="24"/>
              </w:rPr>
              <w:t>,00</w:t>
            </w:r>
          </w:p>
        </w:tc>
      </w:tr>
      <w:tr w:rsidR="00F72D98"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F72D98" w:rsidRPr="004D1BE8" w:rsidRDefault="00F72D98"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F72D98" w:rsidRPr="00287F4B" w:rsidRDefault="00F72D98" w:rsidP="00EF2C9C">
            <w:pPr>
              <w:spacing w:after="150" w:line="360" w:lineRule="auto"/>
              <w:jc w:val="both"/>
              <w:rPr>
                <w:b/>
              </w:rPr>
            </w:pPr>
            <w:r w:rsidRPr="00287F4B">
              <w:rPr>
                <w:b/>
              </w:rPr>
              <w:t xml:space="preserve">R$ </w:t>
            </w:r>
            <w:r w:rsidR="009D0B50">
              <w:rPr>
                <w:b/>
              </w:rPr>
              <w:t>1.</w:t>
            </w:r>
            <w:r w:rsidR="00AA698D">
              <w:rPr>
                <w:b/>
              </w:rPr>
              <w:t>620,00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7452F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413120" w:rsidRPr="00413120" w:rsidRDefault="00413120" w:rsidP="00413120">
      <w:pPr>
        <w:autoSpaceDE w:val="0"/>
        <w:autoSpaceDN w:val="0"/>
        <w:adjustRightInd w:val="0"/>
        <w:jc w:val="both"/>
        <w:rPr>
          <w:rFonts w:ascii="Times New Roman"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41312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rsidR="0087053F" w:rsidRPr="004D1BE8" w:rsidRDefault="0087053F" w:rsidP="004D1BE8">
      <w:pPr>
        <w:spacing w:after="150" w:line="360" w:lineRule="auto"/>
        <w:jc w:val="both"/>
        <w:rPr>
          <w:rFonts w:ascii="Times New Roman"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993066"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993066" w:rsidP="00993066">
      <w:pPr>
        <w:pStyle w:val="textojustificado"/>
        <w:spacing w:before="120" w:beforeAutospacing="0" w:after="120" w:afterAutospacing="0"/>
        <w:ind w:left="2400" w:right="120" w:hanging="2400"/>
        <w:jc w:val="both"/>
        <w:rPr>
          <w:color w:val="000000"/>
        </w:rPr>
      </w:pPr>
      <w:r w:rsidRPr="00993066">
        <w:rPr>
          <w:rStyle w:val="Forte"/>
          <w:color w:val="000000"/>
        </w:rPr>
        <w:t>RESPONSABILIDADE DO FORNECEDOR</w:t>
      </w:r>
    </w:p>
    <w:p w:rsid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para tanto. (Projetos de Vendas).</w:t>
      </w:r>
    </w:p>
    <w:p w:rsidR="00993066" w:rsidRPr="00993066" w:rsidRDefault="00993066" w:rsidP="00993066">
      <w:pPr>
        <w:pStyle w:val="textojustificado"/>
        <w:spacing w:before="120" w:beforeAutospacing="0" w:after="120" w:afterAutospacing="0"/>
        <w:ind w:right="120"/>
        <w:jc w:val="both"/>
        <w:rPr>
          <w:color w:val="000000"/>
        </w:rPr>
      </w:pPr>
    </w:p>
    <w:p w:rsidR="00993066" w:rsidRPr="00993066" w:rsidRDefault="00993066" w:rsidP="00993066">
      <w:pPr>
        <w:pStyle w:val="textojustificado"/>
        <w:spacing w:before="120" w:beforeAutospacing="0" w:after="120" w:afterAutospacing="0"/>
        <w:ind w:right="120"/>
        <w:jc w:val="both"/>
        <w:rPr>
          <w:color w:val="000000"/>
        </w:rPr>
      </w:pPr>
      <w:r w:rsidRPr="00993066">
        <w:rPr>
          <w:rStyle w:val="Forte"/>
          <w:color w:val="000000"/>
        </w:rPr>
        <w:t>DAS EXIGÊNCIAS LEGAIS  </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sz w:val="24"/>
          <w:szCs w:val="24"/>
          <w:u w:val="single"/>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526F16">
        <w:rPr>
          <w:rFonts w:ascii="Times New Roman" w:hAnsi="Times New Roman" w:cs="Times New Roman"/>
          <w:b/>
          <w:bCs/>
        </w:rPr>
        <w:t>00</w:t>
      </w:r>
      <w:r w:rsidR="00E946BE">
        <w:rPr>
          <w:rFonts w:ascii="Times New Roman" w:hAnsi="Times New Roman" w:cs="Times New Roman"/>
          <w:b/>
          <w:bCs/>
        </w:rPr>
        <w:t>2</w:t>
      </w:r>
      <w:r w:rsidR="00287F4B">
        <w:rPr>
          <w:rFonts w:ascii="Times New Roman" w:hAnsi="Times New Roman" w:cs="Times New Roman"/>
          <w:b/>
          <w:bCs/>
        </w:rPr>
        <w:t>/202</w:t>
      </w:r>
      <w:r w:rsidR="00A40108">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A40108">
        <w:rPr>
          <w:rFonts w:ascii="Times New Roman" w:hAnsi="Times New Roman" w:cs="Times New Roman"/>
          <w:b/>
          <w:bCs/>
          <w:color w:val="auto"/>
        </w:rPr>
        <w:t xml:space="preserve">Escola Estadual de </w:t>
      </w:r>
      <w:proofErr w:type="spellStart"/>
      <w:r w:rsidR="00A40108">
        <w:rPr>
          <w:rFonts w:ascii="Times New Roman" w:hAnsi="Times New Roman" w:cs="Times New Roman"/>
          <w:b/>
          <w:bCs/>
          <w:color w:val="auto"/>
        </w:rPr>
        <w:t>Silvolândia</w:t>
      </w:r>
      <w:proofErr w:type="spellEnd"/>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A40108" w:rsidP="004D1BE8">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PROPONENTE (</w:t>
      </w:r>
      <w:proofErr w:type="spellStart"/>
      <w:r>
        <w:rPr>
          <w:rFonts w:ascii="Times New Roman" w:hAnsi="Times New Roman" w:cs="Times New Roman"/>
          <w:b/>
          <w:bCs/>
          <w:color w:val="auto"/>
        </w:rPr>
        <w:t>Diones</w:t>
      </w:r>
      <w:proofErr w:type="spellEnd"/>
      <w:r>
        <w:rPr>
          <w:rFonts w:ascii="Times New Roman" w:hAnsi="Times New Roman" w:cs="Times New Roman"/>
          <w:b/>
          <w:bCs/>
          <w:color w:val="auto"/>
        </w:rPr>
        <w:t xml:space="preserve"> Barcelos de Barcelos</w:t>
      </w:r>
      <w:r w:rsidR="007452F0" w:rsidRPr="004D1BE8">
        <w:rPr>
          <w:rFonts w:ascii="Times New Roman" w:hAnsi="Times New Roman" w:cs="Times New Roman"/>
          <w:b/>
          <w:bCs/>
          <w:color w:val="auto"/>
        </w:rPr>
        <w:t>)</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526F16">
        <w:rPr>
          <w:rFonts w:ascii="Times New Roman" w:hAnsi="Times New Roman" w:cs="Times New Roman"/>
          <w:b/>
          <w:bCs/>
        </w:rPr>
        <w:t>00</w:t>
      </w:r>
      <w:r w:rsidR="00E946BE">
        <w:rPr>
          <w:rFonts w:ascii="Times New Roman" w:hAnsi="Times New Roman" w:cs="Times New Roman"/>
          <w:b/>
          <w:bCs/>
        </w:rPr>
        <w:t>2</w:t>
      </w:r>
      <w:bookmarkStart w:id="0" w:name="_GoBack"/>
      <w:bookmarkEnd w:id="0"/>
      <w:r w:rsidR="00287F4B">
        <w:rPr>
          <w:rFonts w:ascii="Times New Roman" w:hAnsi="Times New Roman" w:cs="Times New Roman"/>
          <w:b/>
          <w:bCs/>
        </w:rPr>
        <w:t>/202</w:t>
      </w:r>
      <w:r w:rsidR="00A40108">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A40108">
        <w:rPr>
          <w:rFonts w:ascii="Times New Roman" w:hAnsi="Times New Roman" w:cs="Times New Roman"/>
          <w:b/>
          <w:bCs/>
          <w:color w:val="auto"/>
        </w:rPr>
        <w:t xml:space="preserve">Escola Estadual de </w:t>
      </w:r>
      <w:proofErr w:type="spellStart"/>
      <w:r w:rsidR="00A40108">
        <w:rPr>
          <w:rFonts w:ascii="Times New Roman" w:hAnsi="Times New Roman" w:cs="Times New Roman"/>
          <w:b/>
          <w:bCs/>
          <w:color w:val="auto"/>
        </w:rPr>
        <w:t>Silvolândia</w:t>
      </w:r>
      <w:proofErr w:type="spellEnd"/>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w:t>
      </w:r>
      <w:proofErr w:type="spellStart"/>
      <w:r w:rsidR="00A40108">
        <w:rPr>
          <w:rFonts w:ascii="Times New Roman" w:hAnsi="Times New Roman" w:cs="Times New Roman"/>
          <w:b/>
          <w:bCs/>
          <w:color w:val="auto"/>
        </w:rPr>
        <w:t>Diones</w:t>
      </w:r>
      <w:proofErr w:type="spellEnd"/>
      <w:r w:rsidR="00A40108">
        <w:rPr>
          <w:rFonts w:ascii="Times New Roman" w:hAnsi="Times New Roman" w:cs="Times New Roman"/>
          <w:b/>
          <w:bCs/>
          <w:color w:val="auto"/>
        </w:rPr>
        <w:t xml:space="preserve"> Barcelos de Barcelos</w:t>
      </w:r>
      <w:r w:rsidRPr="004D1BE8">
        <w:rPr>
          <w:rFonts w:ascii="Times New Roman" w:hAnsi="Times New Roman" w:cs="Times New Roman"/>
          <w:b/>
          <w:bCs/>
          <w:color w:val="auto"/>
        </w:rPr>
        <w:t>)</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 xml:space="preserve">autenticação de documentos pelos servidores da Unidade Escolar, em até 24 (vinte e quatro) horas, antes da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color w:val="FF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FF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Pr>
          <w:rFonts w:ascii="Times New Roman" w:hAnsi="Times New Roman" w:cs="Times New Roman"/>
          <w:b/>
        </w:rPr>
        <w:t>IX</w:t>
      </w:r>
      <w:r w:rsidR="000923AB">
        <w:rPr>
          <w:rFonts w:ascii="Times New Roman" w:hAnsi="Times New Roman" w:cs="Times New Roman"/>
          <w:b/>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X</w:t>
      </w:r>
      <w:r w:rsidR="00BA3858">
        <w:rPr>
          <w:rFonts w:ascii="Times New Roman" w:hAnsi="Times New Roman" w:cs="Times New Roman"/>
          <w:b/>
          <w:sz w:val="24"/>
          <w:szCs w:val="24"/>
          <w:u w:val="single"/>
        </w:rPr>
        <w:t xml:space="preserve">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7452F0" w:rsidRDefault="007452F0" w:rsidP="004D1BE8">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B8644F" w:rsidRPr="004D1BE8" w:rsidRDefault="00B8644F" w:rsidP="004D1BE8">
      <w:pPr>
        <w:pStyle w:val="textoementa"/>
        <w:spacing w:before="80" w:beforeAutospacing="0" w:after="80" w:afterAutospacing="0"/>
        <w:ind w:left="4522"/>
        <w:jc w:val="both"/>
        <w:rPr>
          <w:color w:val="000000"/>
        </w:rPr>
      </w:pPr>
    </w:p>
    <w:p w:rsidR="00BE26CE" w:rsidRPr="004D1BE8" w:rsidRDefault="00BE26CE" w:rsidP="004D1BE8">
      <w:pPr>
        <w:spacing w:after="150" w:line="360" w:lineRule="auto"/>
        <w:jc w:val="both"/>
        <w:rPr>
          <w:rFonts w:ascii="Times New Roman" w:hAnsi="Times New Roman" w:cs="Times New Roman"/>
          <w:b/>
          <w:color w:val="FF0000"/>
          <w:sz w:val="24"/>
          <w:szCs w:val="24"/>
        </w:rPr>
      </w:pP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AD5376" w:rsidP="004D1BE8">
      <w:pPr>
        <w:spacing w:after="150" w:line="360" w:lineRule="auto"/>
        <w:jc w:val="both"/>
        <w:rPr>
          <w:rFonts w:ascii="Times New Roman" w:hAnsi="Times New Roman" w:cs="Times New Roman"/>
          <w:color w:val="000000"/>
          <w:sz w:val="24"/>
          <w:szCs w:val="24"/>
        </w:rPr>
      </w:pPr>
      <w:proofErr w:type="gramStart"/>
      <w:r w:rsidRPr="00AD5376">
        <w:rPr>
          <w:rFonts w:ascii="Times New Roman" w:hAnsi="Times New Roman" w:cs="Times New Roman"/>
          <w:sz w:val="24"/>
          <w:szCs w:val="24"/>
        </w:rPr>
        <w:t xml:space="preserve">4.5.1 </w:t>
      </w:r>
      <w:r w:rsidR="007452F0" w:rsidRPr="004D1BE8">
        <w:rPr>
          <w:rFonts w:ascii="Times New Roman" w:hAnsi="Times New Roman" w:cs="Times New Roman"/>
          <w:color w:val="000000"/>
          <w:sz w:val="24"/>
          <w:szCs w:val="24"/>
        </w:rPr>
        <w:t xml:space="preserve"> Produto</w:t>
      </w:r>
      <w:proofErr w:type="gramEnd"/>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(carnes, ovos, mel, leites e derivados),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podendo ser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pStyle w:val="textoementa"/>
        <w:spacing w:before="80" w:beforeAutospacing="0" w:after="80" w:afterAutospacing="0"/>
        <w:jc w:val="both"/>
        <w:rPr>
          <w:color w:val="000000"/>
        </w:rPr>
      </w:pP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xml:space="preserve"> (massas, </w:t>
      </w:r>
      <w:r w:rsidR="00993066">
        <w:rPr>
          <w:rFonts w:ascii="Times New Roman" w:eastAsia="Times New Roman" w:hAnsi="Times New Roman" w:cs="Times New Roman"/>
          <w:color w:val="000000"/>
          <w:sz w:val="24"/>
          <w:szCs w:val="24"/>
          <w:lang w:eastAsia="pt-BR"/>
        </w:rPr>
        <w:t>pães, bolachas, doces de fruta</w:t>
      </w:r>
      <w:r w:rsidRPr="00D45093">
        <w:rPr>
          <w:rFonts w:ascii="Times New Roman" w:eastAsia="Times New Roman" w:hAnsi="Times New Roman" w:cs="Times New Roman"/>
          <w:color w:val="000000"/>
          <w:sz w:val="24"/>
          <w:szCs w:val="24"/>
          <w:lang w:eastAsia="pt-BR"/>
        </w:rPr>
        <w:t>, farinha, mandioca descascada, etc.),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4</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lang w:eastAsia="pt-BR"/>
        </w:rPr>
        <w:t>Sucos e Polpas de Frutas</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Certificado de registro no MAPA</w:t>
      </w:r>
      <w:r w:rsidRPr="00D45093">
        <w:rPr>
          <w:rFonts w:ascii="Times New Roman" w:eastAsia="Times New Roman" w:hAnsi="Times New Roman" w:cs="Times New Roman"/>
          <w:color w:val="000000"/>
          <w:sz w:val="24"/>
          <w:szCs w:val="24"/>
          <w:lang w:eastAsia="pt-BR"/>
        </w:rPr>
        <w:t> – Ministério de Agricultura, Pecuária e Abastecimento;</w:t>
      </w:r>
    </w:p>
    <w:p w:rsidR="00D466B9" w:rsidRPr="00D45093" w:rsidRDefault="00D466B9" w:rsidP="00D45093">
      <w:pPr>
        <w:spacing w:before="80" w:after="80" w:line="240" w:lineRule="auto"/>
        <w:jc w:val="both"/>
        <w:rPr>
          <w:rFonts w:ascii="Times New Roman" w:eastAsia="Times New Roman" w:hAnsi="Times New Roman" w:cs="Times New Roman"/>
          <w:color w:val="000000"/>
          <w:sz w:val="24"/>
          <w:szCs w:val="24"/>
          <w:lang w:eastAsia="pt-BR"/>
        </w:rPr>
      </w:pPr>
    </w:p>
    <w:p w:rsidR="007452F0" w:rsidRDefault="00D45093" w:rsidP="00AD5376">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lastRenderedPageBreak/>
        <w:t>4.5.</w:t>
      </w:r>
      <w:r w:rsidR="003A7DCD">
        <w:rPr>
          <w:rFonts w:ascii="Times New Roman" w:eastAsia="Times New Roman" w:hAnsi="Times New Roman" w:cs="Times New Roman"/>
          <w:color w:val="000000"/>
          <w:sz w:val="24"/>
          <w:szCs w:val="24"/>
          <w:lang w:eastAsia="pt-BR"/>
        </w:rPr>
        <w:t>5</w:t>
      </w:r>
      <w:r w:rsidRPr="00D45093">
        <w:rPr>
          <w:rFonts w:ascii="Times New Roman" w:eastAsia="Times New Roman" w:hAnsi="Times New Roman" w:cs="Times New Roman"/>
          <w:color w:val="000000"/>
          <w:sz w:val="24"/>
          <w:szCs w:val="24"/>
          <w:lang w:eastAsia="pt-BR"/>
        </w:rPr>
        <w:t xml:space="preserve">. Em casos de serviços de processamento dos alimentos descritos no item </w:t>
      </w:r>
      <w:r w:rsidR="006B7FED">
        <w:rPr>
          <w:rFonts w:ascii="Times New Roman" w:eastAsia="Times New Roman" w:hAnsi="Times New Roman" w:cs="Times New Roman"/>
          <w:color w:val="000000"/>
          <w:sz w:val="24"/>
          <w:szCs w:val="24"/>
          <w:lang w:eastAsia="pt-BR"/>
        </w:rPr>
        <w:t>4.5.2, 4.5.3 e 4.5.4</w:t>
      </w:r>
      <w:r w:rsidRPr="00D45093">
        <w:rPr>
          <w:rFonts w:ascii="Times New Roman" w:eastAsia="Times New Roman" w:hAnsi="Times New Roman" w:cs="Times New Roman"/>
          <w:color w:val="000000"/>
          <w:sz w:val="24"/>
          <w:szCs w:val="24"/>
          <w:lang w:eastAsia="pt-BR"/>
        </w:rPr>
        <w:t>fiquem à cargo de empresas terceirizadas, apresentar </w:t>
      </w:r>
      <w:r w:rsidRPr="00D45093">
        <w:rPr>
          <w:rFonts w:ascii="Times New Roman" w:eastAsia="Times New Roman" w:hAnsi="Times New Roman" w:cs="Times New Roman"/>
          <w:b/>
          <w:bCs/>
          <w:color w:val="000000"/>
          <w:sz w:val="24"/>
          <w:szCs w:val="24"/>
          <w:u w:val="single"/>
          <w:lang w:eastAsia="pt-BR"/>
        </w:rPr>
        <w:t>Certificação de Prestação de Serviço</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u w:val="single"/>
          <w:lang w:eastAsia="pt-BR"/>
        </w:rPr>
        <w:t xml:space="preserve">Alvará Sanitário da </w:t>
      </w:r>
      <w:r w:rsidR="0038324E">
        <w:rPr>
          <w:rFonts w:ascii="Times New Roman" w:eastAsia="Times New Roman" w:hAnsi="Times New Roman" w:cs="Times New Roman"/>
          <w:b/>
          <w:bCs/>
          <w:color w:val="000000"/>
          <w:sz w:val="24"/>
          <w:szCs w:val="24"/>
          <w:u w:val="single"/>
          <w:lang w:eastAsia="pt-BR"/>
        </w:rPr>
        <w:t>Cooperativa</w:t>
      </w:r>
      <w:r w:rsidRPr="00D45093">
        <w:rPr>
          <w:rFonts w:ascii="Times New Roman" w:eastAsia="Times New Roman" w:hAnsi="Times New Roman" w:cs="Times New Roman"/>
          <w:b/>
          <w:bCs/>
          <w:color w:val="000000"/>
          <w:sz w:val="24"/>
          <w:szCs w:val="24"/>
          <w:u w:val="single"/>
          <w:lang w:eastAsia="pt-BR"/>
        </w:rPr>
        <w:t xml:space="preserve"> prestadora</w:t>
      </w:r>
      <w:r w:rsidRPr="00D45093">
        <w:rPr>
          <w:rFonts w:ascii="Times New Roman" w:eastAsia="Times New Roman" w:hAnsi="Times New Roman" w:cs="Times New Roman"/>
          <w:color w:val="000000"/>
          <w:sz w:val="24"/>
          <w:szCs w:val="24"/>
          <w:lang w:eastAsia="pt-BR"/>
        </w:rPr>
        <w:t>, assim como, </w:t>
      </w:r>
      <w:r w:rsidRPr="00D45093">
        <w:rPr>
          <w:rFonts w:ascii="Times New Roman" w:eastAsia="Times New Roman" w:hAnsi="Times New Roman" w:cs="Times New Roman"/>
          <w:b/>
          <w:bCs/>
          <w:color w:val="000000"/>
          <w:sz w:val="24"/>
          <w:szCs w:val="24"/>
          <w:lang w:eastAsia="pt-BR"/>
        </w:rPr>
        <w:t>cadastro da empresa junto à AGRODEFESA</w:t>
      </w:r>
      <w:r w:rsidRPr="00D45093">
        <w:rPr>
          <w:rFonts w:ascii="Times New Roman" w:eastAsia="Times New Roman" w:hAnsi="Times New Roman" w:cs="Times New Roman"/>
          <w:color w:val="000000"/>
          <w:sz w:val="24"/>
          <w:szCs w:val="24"/>
          <w:lang w:eastAsia="pt-BR"/>
        </w:rPr>
        <w:t> e o </w:t>
      </w:r>
      <w:r w:rsidRPr="00D45093">
        <w:rPr>
          <w:rFonts w:ascii="Times New Roman" w:eastAsia="Times New Roman" w:hAnsi="Times New Roman" w:cs="Times New Roman"/>
          <w:b/>
          <w:bCs/>
          <w:color w:val="000000"/>
          <w:sz w:val="24"/>
          <w:szCs w:val="24"/>
          <w:u w:val="single"/>
          <w:lang w:eastAsia="pt-BR"/>
        </w:rPr>
        <w:t>Selo Nacional da Agricultura Familiar (SENAF)</w:t>
      </w:r>
      <w:r w:rsidRPr="00D45093">
        <w:rPr>
          <w:rFonts w:ascii="Times New Roman" w:eastAsia="Times New Roman" w:hAnsi="Times New Roman" w:cs="Times New Roman"/>
          <w:color w:val="000000"/>
          <w:sz w:val="24"/>
          <w:szCs w:val="24"/>
          <w:lang w:eastAsia="pt-BR"/>
        </w:rPr>
        <w:t> na embalagem dos itens;</w:t>
      </w:r>
    </w:p>
    <w:p w:rsidR="00AD5376" w:rsidRPr="00AD5376" w:rsidRDefault="00AD5376" w:rsidP="00AD5376">
      <w:pPr>
        <w:spacing w:before="80" w:after="80" w:line="240" w:lineRule="auto"/>
        <w:jc w:val="both"/>
        <w:rPr>
          <w:rFonts w:ascii="Times New Roman" w:eastAsia="Times New Roman" w:hAnsi="Times New Roman" w:cs="Times New Roman"/>
          <w:color w:val="000000"/>
          <w:sz w:val="24"/>
          <w:szCs w:val="24"/>
          <w:lang w:eastAsia="pt-BR"/>
        </w:rPr>
      </w:pPr>
    </w:p>
    <w:p w:rsidR="0038324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BA3858" w:rsidRPr="004D1BE8" w:rsidRDefault="00BA3858" w:rsidP="004D1BE8">
      <w:pPr>
        <w:spacing w:after="150" w:line="360" w:lineRule="auto"/>
        <w:jc w:val="both"/>
        <w:rPr>
          <w:rFonts w:ascii="Times New Roman" w:hAnsi="Times New Roman" w:cs="Times New Roman"/>
          <w:color w:val="000000"/>
          <w:sz w:val="24"/>
          <w:szCs w:val="24"/>
        </w:rPr>
      </w:pPr>
    </w:p>
    <w:p w:rsidR="007452F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4D1BE8">
        <w:rPr>
          <w:rFonts w:ascii="Times New Roman" w:hAnsi="Times New Roman" w:cs="Times New Roman"/>
          <w:b/>
          <w:bCs/>
          <w:color w:val="000000"/>
          <w:sz w:val="24"/>
          <w:szCs w:val="24"/>
          <w:u w:val="single"/>
        </w:rPr>
        <w:t>DESCONFORMIDADE</w:t>
      </w:r>
      <w:r w:rsidR="00A25499">
        <w:rPr>
          <w:rFonts w:ascii="Times New Roman" w:hAnsi="Times New Roman" w:cs="Times New Roman"/>
          <w:bCs/>
          <w:color w:val="000000"/>
          <w:sz w:val="24"/>
          <w:szCs w:val="24"/>
        </w:rPr>
        <w:t xml:space="preserve"> de </w:t>
      </w:r>
      <w:r w:rsidRPr="004D1BE8">
        <w:rPr>
          <w:rFonts w:ascii="Times New Roman" w:hAnsi="Times New Roman" w:cs="Times New Roman"/>
          <w:bCs/>
          <w:color w:val="000000"/>
          <w:sz w:val="24"/>
          <w:szCs w:val="24"/>
        </w:rPr>
        <w:t xml:space="preserve">qualquer um dos documentos constantes dos itens 4.2, 4.3, 4.4 e 4.5, </w:t>
      </w:r>
      <w:r w:rsidR="00A25499" w:rsidRPr="00A25499">
        <w:rPr>
          <w:rFonts w:ascii="Times New Roman" w:hAnsi="Times New Roman" w:cs="Times New Roman"/>
          <w:b/>
          <w:color w:val="000000"/>
          <w:sz w:val="24"/>
          <w:szCs w:val="24"/>
        </w:rPr>
        <w:t>Art.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A25499" w:rsidRPr="004D1BE8" w:rsidRDefault="00A25499" w:rsidP="004D1BE8">
      <w:pPr>
        <w:spacing w:after="150" w:line="360" w:lineRule="auto"/>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bCs/>
          <w:color w:val="000000"/>
          <w:sz w:val="24"/>
          <w:szCs w:val="24"/>
          <w:u w:val="single"/>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 para efeitos do disposto neste inciso, devem ser considerados Grupos Formais e Grupos Informais de assentamentos da reforma agrária, comunidades quilombolas e/ou indígenas aqueles em que a </w:t>
      </w:r>
      <w:r w:rsidRPr="00871E5D">
        <w:rPr>
          <w:rFonts w:ascii="Times New Roman" w:hAnsi="Times New Roman" w:cs="Times New Roman"/>
          <w:sz w:val="24"/>
          <w:szCs w:val="24"/>
        </w:rPr>
        <w:lastRenderedPageBreak/>
        <w:t>composição seja de, no mínimo, 50%+1 (cinquenta por cento mais um) dos 15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5B4CB6"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0083576F" w:rsidRPr="00871E5D">
        <w:rPr>
          <w:rFonts w:ascii="Times New Roman" w:hAnsi="Times New Roman" w:cs="Times New Roman"/>
          <w:sz w:val="24"/>
          <w:szCs w:val="24"/>
        </w:rPr>
        <w:t xml:space="preserve"> ,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 xml:space="preserve">até que se totalize a demanda da Unidade Escolar. </w:t>
      </w:r>
    </w:p>
    <w:p w:rsidR="007452F0"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b/>
          <w:color w:val="000000"/>
          <w:sz w:val="24"/>
          <w:szCs w:val="24"/>
          <w:u w:val="single"/>
        </w:rPr>
        <w:t>Logo, a adjudicação dar-se-á por ITEM.</w:t>
      </w:r>
    </w:p>
    <w:p w:rsidR="007452F0" w:rsidRPr="00871E5D" w:rsidRDefault="007452F0" w:rsidP="004D1BE8">
      <w:pPr>
        <w:pStyle w:val="Default"/>
        <w:jc w:val="both"/>
        <w:rPr>
          <w:rFonts w:ascii="Times New Roman" w:hAnsi="Times New Roman" w:cs="Times New Roman"/>
          <w:color w:val="auto"/>
        </w:rPr>
      </w:pP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D357A7" w:rsidRDefault="007452F0" w:rsidP="00D357A7">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w:t>
      </w:r>
      <w:r w:rsidRPr="004D1BE8">
        <w:rPr>
          <w:rFonts w:ascii="Times New Roman" w:eastAsia="Calibri" w:hAnsi="Times New Roman" w:cs="Times New Roman"/>
          <w:color w:val="000000"/>
          <w:sz w:val="24"/>
          <w:szCs w:val="24"/>
        </w:rPr>
        <w:lastRenderedPageBreak/>
        <w:t xml:space="preserve">intenção de recorrer, quando lhe será concedido o prazo </w:t>
      </w:r>
      <w:r w:rsidR="00D357A7">
        <w:rPr>
          <w:rFonts w:ascii="Times New Roman" w:hAnsi="Times New Roman" w:cs="Times New Roman"/>
          <w:color w:val="000000" w:themeColor="text1"/>
        </w:rPr>
        <w:t xml:space="preserve">de </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quanto aos recursos apresentados.</w:t>
      </w:r>
    </w:p>
    <w:p w:rsidR="007452F0" w:rsidRPr="004D1BE8" w:rsidRDefault="007452F0" w:rsidP="004D1BE8">
      <w:pPr>
        <w:spacing w:after="150" w:line="360" w:lineRule="auto"/>
        <w:jc w:val="both"/>
        <w:rPr>
          <w:rFonts w:ascii="Times New Roman" w:eastAsia="Calibri" w:hAnsi="Times New Roman" w:cs="Times New Roman"/>
          <w:sz w:val="24"/>
          <w:szCs w:val="24"/>
        </w:rPr>
      </w:pP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287F4B">
        <w:rPr>
          <w:rFonts w:ascii="Times New Roman" w:hAnsi="Times New Roman" w:cs="Times New Roman"/>
          <w:b/>
          <w:sz w:val="24"/>
          <w:szCs w:val="24"/>
        </w:rPr>
        <w:t xml:space="preserve">ESCOLA ESTADUAL DE SILVOLÂNDIA, </w:t>
      </w:r>
      <w:r w:rsidRPr="004D1BE8">
        <w:rPr>
          <w:rFonts w:ascii="Times New Roman" w:hAnsi="Times New Roman" w:cs="Times New Roman"/>
          <w:bCs/>
          <w:sz w:val="24"/>
          <w:szCs w:val="24"/>
        </w:rPr>
        <w:t xml:space="preserve">situada à </w:t>
      </w:r>
      <w:r w:rsidR="00287F4B">
        <w:rPr>
          <w:rFonts w:ascii="Times New Roman" w:hAnsi="Times New Roman" w:cs="Times New Roman"/>
          <w:b/>
          <w:sz w:val="24"/>
          <w:szCs w:val="24"/>
        </w:rPr>
        <w:t>RUA SÃO LUIZ, S/N, POVOADO,</w:t>
      </w:r>
      <w:r w:rsidRPr="004D1BE8">
        <w:rPr>
          <w:rFonts w:ascii="Times New Roman" w:hAnsi="Times New Roman" w:cs="Times New Roman"/>
          <w:bCs/>
          <w:sz w:val="24"/>
          <w:szCs w:val="24"/>
        </w:rPr>
        <w:t xml:space="preserve"> município de </w:t>
      </w:r>
      <w:r w:rsidR="00287F4B">
        <w:rPr>
          <w:rFonts w:ascii="Times New Roman" w:hAnsi="Times New Roman" w:cs="Times New Roman"/>
          <w:b/>
          <w:sz w:val="24"/>
          <w:szCs w:val="24"/>
        </w:rPr>
        <w:t xml:space="preserve">SÃO LUÍS DE MONTES BELOS/ GO,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D43A8B">
        <w:rPr>
          <w:rFonts w:ascii="Times New Roman" w:hAnsi="Times New Roman" w:cs="Times New Roman"/>
          <w:b/>
          <w:sz w:val="24"/>
          <w:szCs w:val="24"/>
        </w:rPr>
        <w:t>03 (três) dias úteis</w:t>
      </w:r>
      <w:r w:rsidRPr="004D1BE8">
        <w:rPr>
          <w:rFonts w:ascii="Times New Roman" w:hAnsi="Times New Roman" w:cs="Times New Roman"/>
          <w:sz w:val="24"/>
          <w:szCs w:val="24"/>
        </w:rPr>
        <w:t>.</w:t>
      </w:r>
    </w:p>
    <w:p w:rsidR="007452F0" w:rsidRPr="004D1BE8" w:rsidRDefault="007452F0" w:rsidP="004D1BE8">
      <w:pPr>
        <w:jc w:val="both"/>
        <w:rPr>
          <w:rFonts w:ascii="Times New Roman" w:hAnsi="Times New Roman" w:cs="Times New Roman"/>
          <w:sz w:val="24"/>
          <w:szCs w:val="24"/>
        </w:rPr>
      </w:pPr>
    </w:p>
    <w:p w:rsidR="007452F0" w:rsidRPr="004D1BE8"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10. DO LOCAL E PERIODICIDADE DE ENTREGA DOS PRODUTOS</w:t>
      </w:r>
    </w:p>
    <w:p w:rsid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10.1 Os gêneros alimentícios deverão ser entregues na </w:t>
      </w:r>
      <w:r w:rsidR="00717CEA">
        <w:rPr>
          <w:color w:val="000000"/>
        </w:rPr>
        <w:t>U</w:t>
      </w:r>
      <w:r w:rsidRPr="009977FD">
        <w:rPr>
          <w:color w:val="000000"/>
        </w:rPr>
        <w:t xml:space="preserve">nidade </w:t>
      </w:r>
      <w:r w:rsidR="00717CEA">
        <w:rPr>
          <w:color w:val="000000"/>
        </w:rPr>
        <w:t>E</w:t>
      </w:r>
      <w:r w:rsidRPr="009977FD">
        <w:rPr>
          <w:color w:val="000000"/>
        </w:rPr>
        <w:t xml:space="preserve">scolar </w:t>
      </w:r>
      <w:r w:rsidR="00287F4B">
        <w:rPr>
          <w:b/>
          <w:bCs/>
        </w:rPr>
        <w:t>ESCOLA ESTADUAL DE SILVOLÂNDIA,</w:t>
      </w:r>
      <w:r w:rsidRPr="009977FD">
        <w:rPr>
          <w:color w:val="000000"/>
        </w:rPr>
        <w:t xml:space="preserve"> situada à</w:t>
      </w:r>
      <w:r w:rsidRPr="009977FD">
        <w:rPr>
          <w:rStyle w:val="Forte"/>
          <w:color w:val="000000"/>
        </w:rPr>
        <w:t> </w:t>
      </w:r>
      <w:r w:rsidR="00287F4B">
        <w:rPr>
          <w:b/>
        </w:rPr>
        <w:t xml:space="preserve">RUA SÃO LUIZ, S/N, POVOADO, </w:t>
      </w:r>
      <w:r w:rsidRPr="009977FD">
        <w:rPr>
          <w:color w:val="000000"/>
        </w:rPr>
        <w:t>município de </w:t>
      </w:r>
      <w:r w:rsidR="00287F4B">
        <w:rPr>
          <w:b/>
          <w:bCs/>
        </w:rPr>
        <w:t>SÃO LUÍS DE MONTES BELOS-GO,</w:t>
      </w:r>
      <w:r w:rsidRPr="009977FD">
        <w:rPr>
          <w:color w:val="000000"/>
        </w:rPr>
        <w:t xml:space="preserve"> de acordo com o cronograma expedido pela </w:t>
      </w:r>
      <w:r w:rsidR="00717CEA">
        <w:rPr>
          <w:color w:val="000000"/>
        </w:rPr>
        <w:t>Unidade Escolar</w:t>
      </w:r>
      <w:r w:rsidRPr="009977FD">
        <w:rPr>
          <w:color w:val="000000"/>
        </w:rPr>
        <w:t>, no qual se atestará o seu recebimento.</w:t>
      </w:r>
    </w:p>
    <w:p w:rsidR="009977FD" w:rsidRPr="009977FD" w:rsidRDefault="009977FD" w:rsidP="009977FD">
      <w:pPr>
        <w:pStyle w:val="textojustificado"/>
        <w:spacing w:before="120" w:beforeAutospacing="0" w:after="120" w:afterAutospacing="0"/>
        <w:ind w:right="120"/>
        <w:jc w:val="both"/>
        <w:rPr>
          <w:color w:val="000000"/>
        </w:rPr>
      </w:pPr>
    </w:p>
    <w:p w:rsidR="009977FD" w:rsidRP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10.2 Quando do fornecimento, as quantidades poderão ser alteradas para mais ou para menos, bem como as datas podem ser modificadas de modo que atendam às necessidades da unidade, de acordo com a demanda mensal, tendo em vista o cenário de pandemia provocada pelo </w:t>
      </w:r>
      <w:proofErr w:type="spellStart"/>
      <w:r>
        <w:rPr>
          <w:color w:val="000000"/>
        </w:rPr>
        <w:t>C</w:t>
      </w:r>
      <w:r w:rsidRPr="009977FD">
        <w:rPr>
          <w:color w:val="000000"/>
        </w:rPr>
        <w:t>oronavírus</w:t>
      </w:r>
      <w:proofErr w:type="spellEnd"/>
      <w:r w:rsidRPr="009977FD">
        <w:rPr>
          <w:color w:val="000000"/>
        </w:rPr>
        <w:t xml:space="preserve"> (Covid-19).</w:t>
      </w:r>
    </w:p>
    <w:p w:rsidR="007452F0" w:rsidRPr="004D1BE8" w:rsidRDefault="007452F0" w:rsidP="004D1BE8">
      <w:pPr>
        <w:autoSpaceDE w:val="0"/>
        <w:autoSpaceDN w:val="0"/>
        <w:adjustRightInd w:val="0"/>
        <w:jc w:val="both"/>
        <w:rPr>
          <w:rFonts w:ascii="Times New Roman" w:hAnsi="Times New Roman" w:cs="Times New Roman"/>
          <w:sz w:val="24"/>
          <w:szCs w:val="24"/>
        </w:rPr>
      </w:pPr>
    </w:p>
    <w:p w:rsidR="007452F0"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204DCB" w:rsidRDefault="00204DCB" w:rsidP="00E20893">
      <w:pPr>
        <w:tabs>
          <w:tab w:val="left" w:pos="284"/>
        </w:tabs>
        <w:suppressAutoHyphens/>
        <w:spacing w:after="0" w:line="360" w:lineRule="auto"/>
        <w:jc w:val="both"/>
        <w:rPr>
          <w:rFonts w:ascii="Times New Roman" w:hAnsi="Times New Roman" w:cs="Times New Roman"/>
          <w:b/>
          <w:bCs/>
          <w:sz w:val="24"/>
          <w:szCs w:val="24"/>
        </w:rPr>
      </w:pPr>
    </w:p>
    <w:p w:rsidR="00204DCB" w:rsidRPr="00204DCB" w:rsidRDefault="00204DCB"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O presente Contrato terá vigência de 07 (sete) meses, iniciados da data da assinatura, estando sua eficácia condicionada à efetiva publicação na imprensa oficial;</w:t>
      </w:r>
    </w:p>
    <w:p w:rsidR="007452F0" w:rsidRPr="004D1BE8" w:rsidRDefault="007452F0" w:rsidP="004D1BE8">
      <w:pPr>
        <w:autoSpaceDE w:val="0"/>
        <w:autoSpaceDN w:val="0"/>
        <w:adjustRightInd w:val="0"/>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7452F0"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2A3FEC" w:rsidRPr="002A3FEC" w:rsidRDefault="002A3FEC" w:rsidP="004D1BE8">
      <w:pPr>
        <w:autoSpaceDE w:val="0"/>
        <w:autoSpaceDN w:val="0"/>
        <w:adjustRightInd w:val="0"/>
        <w:spacing w:line="360" w:lineRule="auto"/>
        <w:jc w:val="both"/>
        <w:rPr>
          <w:rFonts w:ascii="Times New Roman" w:eastAsia="Calibri"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7452F0" w:rsidRPr="004D1BE8"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4D1BE8" w:rsidRDefault="007452F0" w:rsidP="004D1BE8">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alimentação 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I - Para a comercialização com fornecedores individuais e grupos informais, os contratos individuais firmados deverão respeitar o valor máximo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grupos formais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Default="0083576F" w:rsidP="004D1BE8">
      <w:pPr>
        <w:spacing w:after="150" w:line="360" w:lineRule="auto"/>
        <w:jc w:val="both"/>
        <w:rPr>
          <w:rFonts w:ascii="Times New Roman" w:hAnsi="Times New Roman" w:cs="Times New Roman"/>
          <w:i/>
          <w:iCs/>
          <w:sz w:val="24"/>
          <w:szCs w:val="24"/>
        </w:rPr>
      </w:pPr>
      <w:r w:rsidRPr="0083576F">
        <w:rPr>
          <w:rFonts w:ascii="Times New Roman" w:hAnsi="Times New Roman" w:cs="Times New Roman"/>
          <w:i/>
          <w:iCs/>
          <w:sz w:val="24"/>
          <w:szCs w:val="24"/>
        </w:rPr>
        <w:t>VMC = NAF x R$ 20.000,00 (sendo: VMC: valor máximo a ser contratado. NAF: nº de agricultores familiares (</w:t>
      </w:r>
      <w:proofErr w:type="spellStart"/>
      <w:r w:rsidRPr="0083576F">
        <w:rPr>
          <w:rFonts w:ascii="Times New Roman" w:hAnsi="Times New Roman" w:cs="Times New Roman"/>
          <w:i/>
          <w:iCs/>
          <w:sz w:val="24"/>
          <w:szCs w:val="24"/>
        </w:rPr>
        <w:t>DAPs</w:t>
      </w:r>
      <w:proofErr w:type="spellEnd"/>
      <w:r w:rsidRPr="0083576F">
        <w:rPr>
          <w:rFonts w:ascii="Times New Roman" w:hAnsi="Times New Roman" w:cs="Times New Roman"/>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color w:val="auto"/>
        </w:rPr>
      </w:pP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20893" w:rsidRDefault="00D93D4A" w:rsidP="004D1BE8">
      <w:pPr>
        <w:spacing w:after="150" w:line="360" w:lineRule="auto"/>
        <w:jc w:val="both"/>
        <w:rPr>
          <w:rFonts w:ascii="Times New Roman" w:hAnsi="Times New Roman" w:cs="Times New Roman"/>
          <w:sz w:val="24"/>
          <w:szCs w:val="24"/>
        </w:rPr>
      </w:pPr>
    </w:p>
    <w:p w:rsidR="007452F0"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lastRenderedPageBreak/>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u w:val="single"/>
        </w:rPr>
        <w:t>(verificar o valor já contratado no 1º semestre nesta e em outras Coordenações para assinarem contrato para o 2º semestre e não assinar contrato com fornecedores que tenham extrapolad</w:t>
      </w:r>
      <w:r w:rsidR="00265B2C" w:rsidRPr="000F508B">
        <w:rPr>
          <w:rFonts w:ascii="Times New Roman" w:hAnsi="Times New Roman" w:cs="Times New Roman"/>
          <w:b/>
          <w:sz w:val="24"/>
          <w:szCs w:val="24"/>
          <w:u w:val="single"/>
        </w:rPr>
        <w:t>o o limite por DAP/ANO/</w:t>
      </w:r>
      <w:proofErr w:type="gramStart"/>
      <w:r w:rsidR="00265B2C" w:rsidRPr="000F508B">
        <w:rPr>
          <w:rFonts w:ascii="Times New Roman" w:hAnsi="Times New Roman" w:cs="Times New Roman"/>
          <w:b/>
          <w:sz w:val="24"/>
          <w:szCs w:val="24"/>
          <w:u w:val="single"/>
        </w:rPr>
        <w:t>E.EX</w:t>
      </w:r>
      <w:proofErr w:type="gramEnd"/>
      <w:r w:rsidR="00265B2C" w:rsidRPr="000F508B">
        <w:rPr>
          <w:rFonts w:ascii="Times New Roman" w:hAnsi="Times New Roman" w:cs="Times New Roman"/>
          <w:b/>
          <w:sz w:val="24"/>
          <w:szCs w:val="24"/>
          <w:u w:val="single"/>
        </w:rPr>
        <w:t>, através dos Relatórios de Extratos de cada Coordenação postados no site da SEDUC);</w:t>
      </w:r>
    </w:p>
    <w:p w:rsidR="00D93D4A" w:rsidRPr="00E87D5D" w:rsidRDefault="00D93D4A" w:rsidP="004D1BE8">
      <w:pPr>
        <w:spacing w:after="150" w:line="360" w:lineRule="auto"/>
        <w:jc w:val="both"/>
        <w:rPr>
          <w:rFonts w:ascii="Times New Roman" w:hAnsi="Times New Roman" w:cs="Times New Roman"/>
          <w:b/>
          <w:sz w:val="24"/>
          <w:szCs w:val="24"/>
          <w:u w:val="single"/>
        </w:rPr>
      </w:pPr>
    </w:p>
    <w:p w:rsidR="007452F0" w:rsidRPr="00E20893"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Convocar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sz w:val="24"/>
          <w:szCs w:val="24"/>
          <w:u w:val="single"/>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44227F" w:rsidRPr="0044227F" w:rsidRDefault="0044227F" w:rsidP="004D1BE8">
      <w:pPr>
        <w:spacing w:after="150" w:line="360" w:lineRule="auto"/>
        <w:jc w:val="both"/>
        <w:rPr>
          <w:rFonts w:ascii="Times New Roman" w:hAnsi="Times New Roman" w:cs="Times New Roman"/>
          <w:sz w:val="24"/>
          <w:szCs w:val="24"/>
        </w:rPr>
      </w:pPr>
    </w:p>
    <w:p w:rsidR="0044227F"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u w:val="single"/>
        </w:rPr>
      </w:pP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7452F0" w:rsidRPr="004D1BE8" w:rsidRDefault="007452F0" w:rsidP="004D1BE8">
      <w:pPr>
        <w:spacing w:after="150" w:line="360" w:lineRule="auto"/>
        <w:jc w:val="both"/>
        <w:rPr>
          <w:rFonts w:ascii="Times New Roman" w:hAnsi="Times New Roman" w:cs="Times New Roman"/>
          <w:sz w:val="24"/>
          <w:szCs w:val="24"/>
          <w:u w:val="single"/>
        </w:rPr>
      </w:pPr>
    </w:p>
    <w:p w:rsidR="007452F0" w:rsidRPr="0044227F" w:rsidRDefault="007452F0" w:rsidP="004D1BE8">
      <w:pPr>
        <w:spacing w:after="150" w:line="360" w:lineRule="auto"/>
        <w:jc w:val="both"/>
        <w:rPr>
          <w:rFonts w:ascii="Times New Roman" w:hAnsi="Times New Roman" w:cs="Times New Roman"/>
          <w:color w:val="FF0000"/>
          <w:sz w:val="24"/>
          <w:szCs w:val="24"/>
          <w:u w:val="single"/>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104A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b) pela inobservância de qualquer de suas condições;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7452F0" w:rsidP="00E600B0">
      <w:pPr>
        <w:pStyle w:val="Default"/>
        <w:spacing w:line="360" w:lineRule="auto"/>
        <w:jc w:val="center"/>
        <w:rPr>
          <w:rFonts w:ascii="Times New Roman" w:hAnsi="Times New Roman" w:cs="Times New Roman"/>
          <w:color w:val="auto"/>
        </w:rPr>
      </w:pPr>
    </w:p>
    <w:p w:rsidR="007452F0" w:rsidRPr="004D1BE8" w:rsidRDefault="00287F4B" w:rsidP="00E600B0">
      <w:pPr>
        <w:spacing w:after="150" w:line="360" w:lineRule="auto"/>
        <w:jc w:val="center"/>
        <w:rPr>
          <w:rFonts w:ascii="Times New Roman" w:hAnsi="Times New Roman" w:cs="Times New Roman"/>
          <w:color w:val="000000"/>
          <w:sz w:val="24"/>
          <w:szCs w:val="24"/>
        </w:rPr>
      </w:pPr>
      <w:r w:rsidRPr="005C41B1">
        <w:rPr>
          <w:rFonts w:ascii="Times New Roman" w:hAnsi="Times New Roman" w:cs="Times New Roman"/>
          <w:b/>
          <w:bCs/>
          <w:color w:val="000000"/>
          <w:sz w:val="24"/>
          <w:szCs w:val="24"/>
        </w:rPr>
        <w:t>SÃO LUÍS DE MONTES BELOS-GO</w:t>
      </w:r>
      <w:r w:rsidR="00147735">
        <w:rPr>
          <w:rFonts w:ascii="Times New Roman" w:hAnsi="Times New Roman" w:cs="Times New Roman"/>
          <w:b/>
          <w:bCs/>
          <w:color w:val="000000"/>
          <w:sz w:val="24"/>
          <w:szCs w:val="24"/>
        </w:rPr>
        <w:t xml:space="preserve"> </w:t>
      </w:r>
      <w:r w:rsidR="007452F0" w:rsidRPr="004D1BE8">
        <w:rPr>
          <w:rFonts w:ascii="Times New Roman" w:hAnsi="Times New Roman" w:cs="Times New Roman"/>
          <w:color w:val="000000"/>
          <w:sz w:val="24"/>
          <w:szCs w:val="24"/>
        </w:rPr>
        <w:t xml:space="preserve">aos </w:t>
      </w:r>
      <w:r w:rsidR="00526F16">
        <w:rPr>
          <w:rFonts w:ascii="Times New Roman" w:hAnsi="Times New Roman" w:cs="Times New Roman"/>
          <w:color w:val="000000"/>
          <w:sz w:val="24"/>
          <w:szCs w:val="24"/>
        </w:rPr>
        <w:t>18</w:t>
      </w:r>
      <w:r w:rsidR="00147735">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proofErr w:type="gramStart"/>
      <w:r w:rsidR="0019306C">
        <w:rPr>
          <w:rFonts w:ascii="Times New Roman" w:hAnsi="Times New Roman" w:cs="Times New Roman"/>
          <w:color w:val="000000"/>
          <w:sz w:val="24"/>
          <w:szCs w:val="24"/>
        </w:rPr>
        <w:t>Dezembro</w:t>
      </w:r>
      <w:proofErr w:type="gramEnd"/>
      <w:r w:rsidR="00147735">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20</w:t>
      </w:r>
      <w:r w:rsidR="007452F0" w:rsidRPr="004D1BE8">
        <w:rPr>
          <w:rFonts w:ascii="Times New Roman" w:hAnsi="Times New Roman" w:cs="Times New Roman"/>
          <w:color w:val="000000"/>
          <w:sz w:val="24"/>
          <w:szCs w:val="24"/>
        </w:rPr>
        <w:t>.</w:t>
      </w:r>
    </w:p>
    <w:p w:rsidR="007452F0" w:rsidRPr="004D1BE8" w:rsidRDefault="007452F0" w:rsidP="00E600B0">
      <w:pPr>
        <w:spacing w:after="150"/>
        <w:jc w:val="center"/>
        <w:rPr>
          <w:rFonts w:ascii="Times New Roman" w:hAnsi="Times New Roman" w:cs="Times New Roman"/>
          <w:color w:val="000000"/>
          <w:sz w:val="24"/>
          <w:szCs w:val="24"/>
        </w:rPr>
      </w:pPr>
    </w:p>
    <w:p w:rsidR="00287F4B" w:rsidRPr="004D1BE8" w:rsidRDefault="00287F4B" w:rsidP="00287F4B">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CLARA DOS SANTOS</w:t>
      </w:r>
    </w:p>
    <w:p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7452F0" w:rsidP="00E600B0">
      <w:pPr>
        <w:spacing w:after="150"/>
        <w:jc w:val="center"/>
        <w:rPr>
          <w:rFonts w:ascii="Times New Roman" w:hAnsi="Times New Roman" w:cs="Times New Roman"/>
          <w:color w:val="000000"/>
          <w:sz w:val="24"/>
          <w:szCs w:val="24"/>
        </w:rPr>
      </w:pPr>
    </w:p>
    <w:p w:rsidR="00287F4B" w:rsidRPr="004D1BE8" w:rsidRDefault="00287F4B" w:rsidP="00287F4B">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DE SILVOLÂNDIA</w:t>
      </w:r>
    </w:p>
    <w:p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rsidR="000202FF" w:rsidRPr="004D1BE8" w:rsidRDefault="000202FF" w:rsidP="004D1BE8">
      <w:pPr>
        <w:jc w:val="both"/>
        <w:rPr>
          <w:rFonts w:ascii="Times New Roman" w:hAnsi="Times New Roman" w:cs="Times New Roman"/>
          <w:sz w:val="24"/>
          <w:szCs w:val="24"/>
        </w:rPr>
      </w:pP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D34" w:rsidRDefault="00017D34" w:rsidP="004C0DC1">
      <w:pPr>
        <w:spacing w:after="0" w:line="240" w:lineRule="auto"/>
      </w:pPr>
      <w:r>
        <w:separator/>
      </w:r>
    </w:p>
  </w:endnote>
  <w:endnote w:type="continuationSeparator" w:id="0">
    <w:p w:rsidR="00017D34" w:rsidRDefault="00017D3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B6E" w:rsidRDefault="003D290E" w:rsidP="00882B6E">
    <w:pPr>
      <w:pStyle w:val="Rodap"/>
      <w:pBdr>
        <w:bottom w:val="single" w:sz="12" w:space="1" w:color="auto"/>
      </w:pBdr>
      <w:tabs>
        <w:tab w:val="left" w:pos="6510"/>
      </w:tabs>
      <w:jc w:val="center"/>
    </w:pPr>
    <w:r>
      <w:t>Chamada Pública 202</w:t>
    </w:r>
    <w:r w:rsidR="00E12C88">
      <w:t>1</w:t>
    </w:r>
    <w:r w:rsidR="00526F16">
      <w:t>/1</w:t>
    </w:r>
  </w:p>
  <w:p w:rsidR="0058583D" w:rsidRDefault="0058583D" w:rsidP="00882B6E">
    <w:pPr>
      <w:pStyle w:val="Rodap"/>
      <w:pBdr>
        <w:bottom w:val="single" w:sz="12" w:space="1" w:color="auto"/>
      </w:pBdr>
      <w:tabs>
        <w:tab w:val="left" w:pos="6510"/>
      </w:tabs>
      <w:jc w:val="center"/>
    </w:pPr>
  </w:p>
  <w:p w:rsidR="0058583D" w:rsidRPr="00ED6BBB" w:rsidRDefault="001E7869"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3EC212"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D34" w:rsidRDefault="00017D34" w:rsidP="004C0DC1">
      <w:pPr>
        <w:spacing w:after="0" w:line="240" w:lineRule="auto"/>
      </w:pPr>
      <w:r>
        <w:separator/>
      </w:r>
    </w:p>
  </w:footnote>
  <w:footnote w:type="continuationSeparator" w:id="0">
    <w:p w:rsidR="00017D34" w:rsidRDefault="00017D3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11FA8"/>
    <w:rsid w:val="00012DBA"/>
    <w:rsid w:val="000150D9"/>
    <w:rsid w:val="00015C9B"/>
    <w:rsid w:val="00016C0B"/>
    <w:rsid w:val="00017D34"/>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80D12"/>
    <w:rsid w:val="00082716"/>
    <w:rsid w:val="0008405E"/>
    <w:rsid w:val="000840C6"/>
    <w:rsid w:val="000923AB"/>
    <w:rsid w:val="000A0F5A"/>
    <w:rsid w:val="000C5103"/>
    <w:rsid w:val="000C6A24"/>
    <w:rsid w:val="000C6CB2"/>
    <w:rsid w:val="000D00E9"/>
    <w:rsid w:val="000D0376"/>
    <w:rsid w:val="000D14C3"/>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24EE"/>
    <w:rsid w:val="001133D8"/>
    <w:rsid w:val="0012070C"/>
    <w:rsid w:val="00121E71"/>
    <w:rsid w:val="00122755"/>
    <w:rsid w:val="00123564"/>
    <w:rsid w:val="0012429A"/>
    <w:rsid w:val="001242E7"/>
    <w:rsid w:val="00125F19"/>
    <w:rsid w:val="00130D08"/>
    <w:rsid w:val="00134846"/>
    <w:rsid w:val="001427A5"/>
    <w:rsid w:val="00144463"/>
    <w:rsid w:val="001453DA"/>
    <w:rsid w:val="00147735"/>
    <w:rsid w:val="00150F32"/>
    <w:rsid w:val="001530DF"/>
    <w:rsid w:val="00153941"/>
    <w:rsid w:val="00156A08"/>
    <w:rsid w:val="00160792"/>
    <w:rsid w:val="00163EA0"/>
    <w:rsid w:val="0017334E"/>
    <w:rsid w:val="001752DC"/>
    <w:rsid w:val="00177303"/>
    <w:rsid w:val="00177E16"/>
    <w:rsid w:val="0019306C"/>
    <w:rsid w:val="00195A4E"/>
    <w:rsid w:val="00196CD8"/>
    <w:rsid w:val="00197177"/>
    <w:rsid w:val="001A0B17"/>
    <w:rsid w:val="001A6DEB"/>
    <w:rsid w:val="001A7379"/>
    <w:rsid w:val="001B3D91"/>
    <w:rsid w:val="001B42D3"/>
    <w:rsid w:val="001B5990"/>
    <w:rsid w:val="001C35D4"/>
    <w:rsid w:val="001C4D6C"/>
    <w:rsid w:val="001D1216"/>
    <w:rsid w:val="001D15D5"/>
    <w:rsid w:val="001D1CEF"/>
    <w:rsid w:val="001D3270"/>
    <w:rsid w:val="001D4DD9"/>
    <w:rsid w:val="001D6D00"/>
    <w:rsid w:val="001D706E"/>
    <w:rsid w:val="001E0E4B"/>
    <w:rsid w:val="001E1FDF"/>
    <w:rsid w:val="001E247F"/>
    <w:rsid w:val="001E3110"/>
    <w:rsid w:val="001E45CD"/>
    <w:rsid w:val="001E7869"/>
    <w:rsid w:val="001F22EF"/>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87F4B"/>
    <w:rsid w:val="00297C3D"/>
    <w:rsid w:val="002A136A"/>
    <w:rsid w:val="002A1CA9"/>
    <w:rsid w:val="002A33E8"/>
    <w:rsid w:val="002A3FEC"/>
    <w:rsid w:val="002A41C1"/>
    <w:rsid w:val="002A43B5"/>
    <w:rsid w:val="002A6739"/>
    <w:rsid w:val="002A739F"/>
    <w:rsid w:val="002A789E"/>
    <w:rsid w:val="002B1996"/>
    <w:rsid w:val="002B245B"/>
    <w:rsid w:val="002B3541"/>
    <w:rsid w:val="002B609F"/>
    <w:rsid w:val="002B6E53"/>
    <w:rsid w:val="002C073C"/>
    <w:rsid w:val="002C25D7"/>
    <w:rsid w:val="002C2B84"/>
    <w:rsid w:val="002C6690"/>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7386"/>
    <w:rsid w:val="0035777B"/>
    <w:rsid w:val="00360F0E"/>
    <w:rsid w:val="00361A92"/>
    <w:rsid w:val="003627F8"/>
    <w:rsid w:val="00362A83"/>
    <w:rsid w:val="00365DD1"/>
    <w:rsid w:val="003708B3"/>
    <w:rsid w:val="00376810"/>
    <w:rsid w:val="003806E7"/>
    <w:rsid w:val="00382A7D"/>
    <w:rsid w:val="0038324E"/>
    <w:rsid w:val="003871CD"/>
    <w:rsid w:val="00393B0E"/>
    <w:rsid w:val="00393F38"/>
    <w:rsid w:val="003977F8"/>
    <w:rsid w:val="003A3943"/>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1778"/>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3451"/>
    <w:rsid w:val="004A57F2"/>
    <w:rsid w:val="004B3F27"/>
    <w:rsid w:val="004B76E5"/>
    <w:rsid w:val="004B7C6D"/>
    <w:rsid w:val="004C08B2"/>
    <w:rsid w:val="004C0DC1"/>
    <w:rsid w:val="004C1C52"/>
    <w:rsid w:val="004C6DDD"/>
    <w:rsid w:val="004D1BE8"/>
    <w:rsid w:val="004E09F3"/>
    <w:rsid w:val="004F5CBF"/>
    <w:rsid w:val="005012E6"/>
    <w:rsid w:val="0050154A"/>
    <w:rsid w:val="00502C54"/>
    <w:rsid w:val="00503889"/>
    <w:rsid w:val="00503899"/>
    <w:rsid w:val="005049A1"/>
    <w:rsid w:val="0052303C"/>
    <w:rsid w:val="005236A7"/>
    <w:rsid w:val="00523C03"/>
    <w:rsid w:val="00523C39"/>
    <w:rsid w:val="00526F16"/>
    <w:rsid w:val="00531AE3"/>
    <w:rsid w:val="00531E51"/>
    <w:rsid w:val="00532F0C"/>
    <w:rsid w:val="0053612E"/>
    <w:rsid w:val="005370B5"/>
    <w:rsid w:val="005408A5"/>
    <w:rsid w:val="005424B0"/>
    <w:rsid w:val="00543526"/>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601F27"/>
    <w:rsid w:val="00602939"/>
    <w:rsid w:val="006032AF"/>
    <w:rsid w:val="00603384"/>
    <w:rsid w:val="006052FE"/>
    <w:rsid w:val="006058B2"/>
    <w:rsid w:val="00605CD5"/>
    <w:rsid w:val="0061005E"/>
    <w:rsid w:val="00612ABC"/>
    <w:rsid w:val="00612EE2"/>
    <w:rsid w:val="00614D11"/>
    <w:rsid w:val="00614E13"/>
    <w:rsid w:val="006165CC"/>
    <w:rsid w:val="00620C0F"/>
    <w:rsid w:val="00620D2A"/>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074A"/>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6F70D1"/>
    <w:rsid w:val="007000A5"/>
    <w:rsid w:val="00700CC6"/>
    <w:rsid w:val="00703D90"/>
    <w:rsid w:val="00706DDD"/>
    <w:rsid w:val="00706E7D"/>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1B0"/>
    <w:rsid w:val="007426F4"/>
    <w:rsid w:val="00742933"/>
    <w:rsid w:val="00742DEE"/>
    <w:rsid w:val="007452F0"/>
    <w:rsid w:val="007453C0"/>
    <w:rsid w:val="0074605B"/>
    <w:rsid w:val="00746977"/>
    <w:rsid w:val="00756584"/>
    <w:rsid w:val="007663A4"/>
    <w:rsid w:val="00766650"/>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3275B"/>
    <w:rsid w:val="0083576F"/>
    <w:rsid w:val="00840A8B"/>
    <w:rsid w:val="0084742A"/>
    <w:rsid w:val="008524AA"/>
    <w:rsid w:val="00857E40"/>
    <w:rsid w:val="008604A6"/>
    <w:rsid w:val="00860F0A"/>
    <w:rsid w:val="00861279"/>
    <w:rsid w:val="008615D7"/>
    <w:rsid w:val="00861F3C"/>
    <w:rsid w:val="00866C56"/>
    <w:rsid w:val="00867B1B"/>
    <w:rsid w:val="0087053F"/>
    <w:rsid w:val="00871E5D"/>
    <w:rsid w:val="00875410"/>
    <w:rsid w:val="0088266E"/>
    <w:rsid w:val="00882B6E"/>
    <w:rsid w:val="00884D87"/>
    <w:rsid w:val="008856FB"/>
    <w:rsid w:val="00886D47"/>
    <w:rsid w:val="008918E4"/>
    <w:rsid w:val="00893959"/>
    <w:rsid w:val="008939D9"/>
    <w:rsid w:val="008943B9"/>
    <w:rsid w:val="008A4DA9"/>
    <w:rsid w:val="008B1AA7"/>
    <w:rsid w:val="008B5781"/>
    <w:rsid w:val="008C0F2F"/>
    <w:rsid w:val="008C321D"/>
    <w:rsid w:val="008C4187"/>
    <w:rsid w:val="008C527A"/>
    <w:rsid w:val="008C554F"/>
    <w:rsid w:val="008D216C"/>
    <w:rsid w:val="008D3B5C"/>
    <w:rsid w:val="008E2DC0"/>
    <w:rsid w:val="008E33ED"/>
    <w:rsid w:val="008E3628"/>
    <w:rsid w:val="008E3DF6"/>
    <w:rsid w:val="008E65CB"/>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77FD"/>
    <w:rsid w:val="009A160B"/>
    <w:rsid w:val="009A367D"/>
    <w:rsid w:val="009B2B37"/>
    <w:rsid w:val="009C022C"/>
    <w:rsid w:val="009C3C48"/>
    <w:rsid w:val="009C67A4"/>
    <w:rsid w:val="009D0B50"/>
    <w:rsid w:val="009D58CC"/>
    <w:rsid w:val="009D79C9"/>
    <w:rsid w:val="009E14C3"/>
    <w:rsid w:val="009E2CFF"/>
    <w:rsid w:val="009E4C65"/>
    <w:rsid w:val="009E510F"/>
    <w:rsid w:val="009F00E0"/>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0108"/>
    <w:rsid w:val="00A421E4"/>
    <w:rsid w:val="00A43820"/>
    <w:rsid w:val="00A44216"/>
    <w:rsid w:val="00A4689C"/>
    <w:rsid w:val="00A5743A"/>
    <w:rsid w:val="00A610ED"/>
    <w:rsid w:val="00A63D62"/>
    <w:rsid w:val="00A6588F"/>
    <w:rsid w:val="00A66EBE"/>
    <w:rsid w:val="00A74295"/>
    <w:rsid w:val="00A7528A"/>
    <w:rsid w:val="00A81D9A"/>
    <w:rsid w:val="00A8230C"/>
    <w:rsid w:val="00A91BEC"/>
    <w:rsid w:val="00A94824"/>
    <w:rsid w:val="00A94B22"/>
    <w:rsid w:val="00A95488"/>
    <w:rsid w:val="00AA170D"/>
    <w:rsid w:val="00AA55C2"/>
    <w:rsid w:val="00AA622E"/>
    <w:rsid w:val="00AA698D"/>
    <w:rsid w:val="00AB5AD7"/>
    <w:rsid w:val="00AB6F14"/>
    <w:rsid w:val="00AC3473"/>
    <w:rsid w:val="00AD0A8B"/>
    <w:rsid w:val="00AD29C9"/>
    <w:rsid w:val="00AD2B76"/>
    <w:rsid w:val="00AD3FA1"/>
    <w:rsid w:val="00AD4F18"/>
    <w:rsid w:val="00AD5376"/>
    <w:rsid w:val="00AD69A8"/>
    <w:rsid w:val="00AE0DC2"/>
    <w:rsid w:val="00AF16F4"/>
    <w:rsid w:val="00B01463"/>
    <w:rsid w:val="00B05536"/>
    <w:rsid w:val="00B05988"/>
    <w:rsid w:val="00B05E55"/>
    <w:rsid w:val="00B133AF"/>
    <w:rsid w:val="00B149B1"/>
    <w:rsid w:val="00B16C96"/>
    <w:rsid w:val="00B23B1B"/>
    <w:rsid w:val="00B258CA"/>
    <w:rsid w:val="00B258E9"/>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16D"/>
    <w:rsid w:val="00B85597"/>
    <w:rsid w:val="00B85F83"/>
    <w:rsid w:val="00B8644F"/>
    <w:rsid w:val="00B865C1"/>
    <w:rsid w:val="00B90148"/>
    <w:rsid w:val="00B923EF"/>
    <w:rsid w:val="00B934CC"/>
    <w:rsid w:val="00B973BD"/>
    <w:rsid w:val="00BA1F9B"/>
    <w:rsid w:val="00BA3858"/>
    <w:rsid w:val="00BA649D"/>
    <w:rsid w:val="00BA6906"/>
    <w:rsid w:val="00BB232F"/>
    <w:rsid w:val="00BB4112"/>
    <w:rsid w:val="00BC0371"/>
    <w:rsid w:val="00BC09AF"/>
    <w:rsid w:val="00BC0A2B"/>
    <w:rsid w:val="00BC1B35"/>
    <w:rsid w:val="00BC2C82"/>
    <w:rsid w:val="00BD07F9"/>
    <w:rsid w:val="00BD114D"/>
    <w:rsid w:val="00BD389D"/>
    <w:rsid w:val="00BD733A"/>
    <w:rsid w:val="00BD78A6"/>
    <w:rsid w:val="00BE26CE"/>
    <w:rsid w:val="00BE5A5E"/>
    <w:rsid w:val="00BE6553"/>
    <w:rsid w:val="00BE6F19"/>
    <w:rsid w:val="00BF6122"/>
    <w:rsid w:val="00C01130"/>
    <w:rsid w:val="00C01AA1"/>
    <w:rsid w:val="00C01F11"/>
    <w:rsid w:val="00C02159"/>
    <w:rsid w:val="00C02F36"/>
    <w:rsid w:val="00C033B0"/>
    <w:rsid w:val="00C06F3C"/>
    <w:rsid w:val="00C1007A"/>
    <w:rsid w:val="00C10707"/>
    <w:rsid w:val="00C14009"/>
    <w:rsid w:val="00C151DA"/>
    <w:rsid w:val="00C26B62"/>
    <w:rsid w:val="00C26EDC"/>
    <w:rsid w:val="00C36050"/>
    <w:rsid w:val="00C42D72"/>
    <w:rsid w:val="00C4407C"/>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67FD4"/>
    <w:rsid w:val="00C723F2"/>
    <w:rsid w:val="00C7554F"/>
    <w:rsid w:val="00C75943"/>
    <w:rsid w:val="00C814B9"/>
    <w:rsid w:val="00C81BB8"/>
    <w:rsid w:val="00C86685"/>
    <w:rsid w:val="00C86E37"/>
    <w:rsid w:val="00C91DC9"/>
    <w:rsid w:val="00C920A7"/>
    <w:rsid w:val="00C97D44"/>
    <w:rsid w:val="00C97E6A"/>
    <w:rsid w:val="00CA64A0"/>
    <w:rsid w:val="00CB064E"/>
    <w:rsid w:val="00CC47E5"/>
    <w:rsid w:val="00CC6D12"/>
    <w:rsid w:val="00CD5033"/>
    <w:rsid w:val="00CD7C0F"/>
    <w:rsid w:val="00CE31D9"/>
    <w:rsid w:val="00CE480A"/>
    <w:rsid w:val="00CE489E"/>
    <w:rsid w:val="00CE621F"/>
    <w:rsid w:val="00CF04A0"/>
    <w:rsid w:val="00CF401A"/>
    <w:rsid w:val="00D011AD"/>
    <w:rsid w:val="00D029AF"/>
    <w:rsid w:val="00D05AF7"/>
    <w:rsid w:val="00D101B5"/>
    <w:rsid w:val="00D15292"/>
    <w:rsid w:val="00D1642F"/>
    <w:rsid w:val="00D1673C"/>
    <w:rsid w:val="00D16803"/>
    <w:rsid w:val="00D215F6"/>
    <w:rsid w:val="00D23316"/>
    <w:rsid w:val="00D24DA6"/>
    <w:rsid w:val="00D30AA4"/>
    <w:rsid w:val="00D357A7"/>
    <w:rsid w:val="00D35EFE"/>
    <w:rsid w:val="00D37350"/>
    <w:rsid w:val="00D42A4F"/>
    <w:rsid w:val="00D43A8B"/>
    <w:rsid w:val="00D44A9E"/>
    <w:rsid w:val="00D45093"/>
    <w:rsid w:val="00D45ED0"/>
    <w:rsid w:val="00D466B9"/>
    <w:rsid w:val="00D4723F"/>
    <w:rsid w:val="00D5099A"/>
    <w:rsid w:val="00D5421B"/>
    <w:rsid w:val="00D542EA"/>
    <w:rsid w:val="00D57114"/>
    <w:rsid w:val="00D57F6D"/>
    <w:rsid w:val="00D61E61"/>
    <w:rsid w:val="00D625EA"/>
    <w:rsid w:val="00D671CD"/>
    <w:rsid w:val="00D70BBD"/>
    <w:rsid w:val="00D719C4"/>
    <w:rsid w:val="00D71DBA"/>
    <w:rsid w:val="00D80BF3"/>
    <w:rsid w:val="00D82014"/>
    <w:rsid w:val="00D85309"/>
    <w:rsid w:val="00D86158"/>
    <w:rsid w:val="00D862A7"/>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2C88"/>
    <w:rsid w:val="00E15C68"/>
    <w:rsid w:val="00E163D8"/>
    <w:rsid w:val="00E20893"/>
    <w:rsid w:val="00E238AF"/>
    <w:rsid w:val="00E3268C"/>
    <w:rsid w:val="00E351A1"/>
    <w:rsid w:val="00E37354"/>
    <w:rsid w:val="00E374F9"/>
    <w:rsid w:val="00E4094D"/>
    <w:rsid w:val="00E4105E"/>
    <w:rsid w:val="00E528A3"/>
    <w:rsid w:val="00E55C83"/>
    <w:rsid w:val="00E561E7"/>
    <w:rsid w:val="00E600B0"/>
    <w:rsid w:val="00E62032"/>
    <w:rsid w:val="00E66FE9"/>
    <w:rsid w:val="00E6786D"/>
    <w:rsid w:val="00E75050"/>
    <w:rsid w:val="00E75DDC"/>
    <w:rsid w:val="00E7691B"/>
    <w:rsid w:val="00E76F2B"/>
    <w:rsid w:val="00E8187C"/>
    <w:rsid w:val="00E85427"/>
    <w:rsid w:val="00E85FD3"/>
    <w:rsid w:val="00E87D5D"/>
    <w:rsid w:val="00E9278E"/>
    <w:rsid w:val="00E946BE"/>
    <w:rsid w:val="00E948DA"/>
    <w:rsid w:val="00E94EA5"/>
    <w:rsid w:val="00E9507B"/>
    <w:rsid w:val="00EA32B6"/>
    <w:rsid w:val="00EA73A0"/>
    <w:rsid w:val="00EA7476"/>
    <w:rsid w:val="00EA7E4F"/>
    <w:rsid w:val="00EB2E14"/>
    <w:rsid w:val="00EB4334"/>
    <w:rsid w:val="00EB536E"/>
    <w:rsid w:val="00EC0AE2"/>
    <w:rsid w:val="00EC24EE"/>
    <w:rsid w:val="00EC4A68"/>
    <w:rsid w:val="00EC4D90"/>
    <w:rsid w:val="00EC6059"/>
    <w:rsid w:val="00EC6665"/>
    <w:rsid w:val="00EC6CF0"/>
    <w:rsid w:val="00ED2EA0"/>
    <w:rsid w:val="00ED31A8"/>
    <w:rsid w:val="00ED3A13"/>
    <w:rsid w:val="00ED3F4B"/>
    <w:rsid w:val="00ED79FD"/>
    <w:rsid w:val="00EE0F2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B94"/>
    <w:rsid w:val="00F26D7A"/>
    <w:rsid w:val="00F31C05"/>
    <w:rsid w:val="00F34C7D"/>
    <w:rsid w:val="00F36ECA"/>
    <w:rsid w:val="00F3779D"/>
    <w:rsid w:val="00F37B3F"/>
    <w:rsid w:val="00F40D2D"/>
    <w:rsid w:val="00F42649"/>
    <w:rsid w:val="00F42875"/>
    <w:rsid w:val="00F43C6D"/>
    <w:rsid w:val="00F43CD4"/>
    <w:rsid w:val="00F50409"/>
    <w:rsid w:val="00F52F58"/>
    <w:rsid w:val="00F56579"/>
    <w:rsid w:val="00F5745F"/>
    <w:rsid w:val="00F62D8E"/>
    <w:rsid w:val="00F64703"/>
    <w:rsid w:val="00F6648A"/>
    <w:rsid w:val="00F678C6"/>
    <w:rsid w:val="00F67F20"/>
    <w:rsid w:val="00F72111"/>
    <w:rsid w:val="00F72D98"/>
    <w:rsid w:val="00F736D0"/>
    <w:rsid w:val="00F736E7"/>
    <w:rsid w:val="00F80584"/>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ACC"/>
    <w:rsid w:val="00FC35C8"/>
    <w:rsid w:val="00FC38D2"/>
    <w:rsid w:val="00FC741A"/>
    <w:rsid w:val="00FC7539"/>
    <w:rsid w:val="00FD1DD9"/>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8A443"/>
  <w15:docId w15:val="{ED462107-DB3A-4D96-AE16-A2AF80B8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0059@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E062A-E998-406D-831A-0760493D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17</Pages>
  <Words>4400</Words>
  <Characters>23762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9</cp:revision>
  <cp:lastPrinted>2019-10-18T12:49:00Z</cp:lastPrinted>
  <dcterms:created xsi:type="dcterms:W3CDTF">2020-12-18T18:02:00Z</dcterms:created>
  <dcterms:modified xsi:type="dcterms:W3CDTF">2020-12-21T17:07:00Z</dcterms:modified>
</cp:coreProperties>
</file>