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A65F7D" w:rsidRDefault="00A65F7D" w:rsidP="00A65F7D">
      <w:pPr>
        <w:tabs>
          <w:tab w:val="left" w:pos="0"/>
        </w:tabs>
        <w:spacing w:line="360" w:lineRule="auto"/>
        <w:rPr>
          <w:b/>
        </w:rPr>
      </w:pPr>
      <w:r>
        <w:rPr>
          <w:b/>
        </w:rPr>
        <w:t xml:space="preserve">              </w:t>
      </w:r>
      <w:r w:rsidR="002304AD" w:rsidRPr="004B48DB">
        <w:rPr>
          <w:b/>
        </w:rPr>
        <w:t>E D I T A L</w:t>
      </w:r>
      <w:proofErr w:type="gramStart"/>
      <w:r w:rsidR="0083008D" w:rsidRPr="004B48DB">
        <w:rPr>
          <w:b/>
        </w:rPr>
        <w:t xml:space="preserve"> </w:t>
      </w:r>
      <w:r w:rsidR="008750FD">
        <w:rPr>
          <w:b/>
        </w:rPr>
        <w:t xml:space="preserve"> </w:t>
      </w:r>
      <w:proofErr w:type="gramEnd"/>
      <w:r w:rsidR="002304AD" w:rsidRPr="004B48DB">
        <w:rPr>
          <w:b/>
        </w:rPr>
        <w:t>D E</w:t>
      </w:r>
      <w:r w:rsidR="008750FD">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F31561" w:rsidRPr="004B48DB">
        <w:rPr>
          <w:b/>
        </w:rPr>
        <w:t xml:space="preserve"> </w:t>
      </w:r>
      <w:r w:rsidR="0070678F">
        <w:rPr>
          <w:b/>
        </w:rPr>
        <w:t>003/2012</w:t>
      </w:r>
      <w:r>
        <w:rPr>
          <w:b/>
        </w:rPr>
        <w:t xml:space="preserve">             </w:t>
      </w:r>
    </w:p>
    <w:p w:rsidR="00B3112E" w:rsidRDefault="00B3112E" w:rsidP="00E120AA">
      <w:pPr>
        <w:spacing w:line="360" w:lineRule="auto"/>
        <w:jc w:val="both"/>
        <w:rPr>
          <w:lang w:val="pt-PT"/>
        </w:rPr>
      </w:pPr>
    </w:p>
    <w:p w:rsidR="00A753A8" w:rsidRPr="006F2702" w:rsidRDefault="004A1C18" w:rsidP="00E120AA">
      <w:pPr>
        <w:spacing w:line="360" w:lineRule="auto"/>
        <w:jc w:val="both"/>
        <w:rPr>
          <w:lang w:val="pt-PT"/>
        </w:rPr>
      </w:pPr>
      <w:r w:rsidRPr="006F2702">
        <w:rPr>
          <w:lang w:val="pt-PT"/>
        </w:rPr>
        <w:t xml:space="preserve">O </w:t>
      </w:r>
      <w:r w:rsidR="002C6FB4" w:rsidRPr="006F2702">
        <w:rPr>
          <w:lang w:val="pt-PT"/>
        </w:rPr>
        <w:t>Conselho Escolar</w:t>
      </w:r>
      <w:r w:rsidR="00F31561" w:rsidRPr="006F2702">
        <w:rPr>
          <w:lang w:val="pt-PT"/>
        </w:rPr>
        <w:t xml:space="preserve"> </w:t>
      </w:r>
      <w:r w:rsidR="00CF677A" w:rsidRPr="006F2702">
        <w:rPr>
          <w:lang w:val="pt-PT"/>
        </w:rPr>
        <w:t>VEREADOR LUIZ DE ALMEIDA</w:t>
      </w:r>
      <w:r w:rsidR="00F31561" w:rsidRPr="006F2702">
        <w:rPr>
          <w:lang w:val="pt-PT"/>
        </w:rPr>
        <w:t xml:space="preserve"> </w:t>
      </w:r>
      <w:r w:rsidR="00695916" w:rsidRPr="006F2702">
        <w:rPr>
          <w:lang w:val="pt-PT"/>
        </w:rPr>
        <w:t xml:space="preserve"> </w:t>
      </w:r>
      <w:r w:rsidR="002C6FB4" w:rsidRPr="006F2702">
        <w:rPr>
          <w:lang w:val="pt-PT"/>
        </w:rPr>
        <w:t>da Unidade Escolar</w:t>
      </w:r>
      <w:r w:rsidR="00695916" w:rsidRPr="006F2702">
        <w:rPr>
          <w:lang w:val="pt-PT"/>
        </w:rPr>
        <w:t xml:space="preserve"> </w:t>
      </w:r>
      <w:r w:rsidR="00CF677A" w:rsidRPr="006F2702">
        <w:rPr>
          <w:lang w:val="pt-PT"/>
        </w:rPr>
        <w:t>COLÉGIO ESTADUAL VEREADOR LUIZ DE ALMEIDA</w:t>
      </w:r>
      <w:r w:rsidR="002C6FB4" w:rsidRPr="006F2702">
        <w:rPr>
          <w:lang w:val="pt-PT"/>
        </w:rPr>
        <w:t xml:space="preserve">  </w:t>
      </w:r>
      <w:r w:rsidR="00695916" w:rsidRPr="006F2702">
        <w:rPr>
          <w:lang w:val="pt-PT"/>
        </w:rPr>
        <w:t>município de</w:t>
      </w:r>
      <w:r w:rsidR="00BE4571" w:rsidRPr="006F2702">
        <w:rPr>
          <w:lang w:val="pt-PT"/>
        </w:rPr>
        <w:t xml:space="preserve"> </w:t>
      </w:r>
      <w:r w:rsidR="00CF677A" w:rsidRPr="006F2702">
        <w:rPr>
          <w:lang w:val="pt-PT"/>
        </w:rPr>
        <w:t>ANÁPOLIS</w:t>
      </w:r>
      <w:r w:rsidR="002C6FB4" w:rsidRPr="006F2702">
        <w:rPr>
          <w:lang w:val="pt-PT"/>
        </w:rPr>
        <w:t xml:space="preserve"> no Estado de Goiás, pessoa jurídica de Direito Privado, com sede  na </w:t>
      </w:r>
      <w:r w:rsidR="00CF677A" w:rsidRPr="006F2702">
        <w:rPr>
          <w:lang w:val="pt-PT"/>
        </w:rPr>
        <w:t>RUA 02 Qd 03 Lt 37 JARDIM ARCO VERDE – ANÁPOLIS</w:t>
      </w:r>
      <w:r w:rsidR="002C6FB4" w:rsidRPr="006F2702">
        <w:rPr>
          <w:lang w:val="pt-PT"/>
        </w:rPr>
        <w:t>, inscrita no CNPJ/MF sob o nº</w:t>
      </w:r>
      <w:r w:rsidR="00F42DB4" w:rsidRPr="006F2702">
        <w:rPr>
          <w:lang w:val="pt-PT"/>
        </w:rPr>
        <w:t xml:space="preserve"> </w:t>
      </w:r>
      <w:r w:rsidR="00CF677A" w:rsidRPr="006F2702">
        <w:rPr>
          <w:lang w:val="pt-PT"/>
        </w:rPr>
        <w:t>00678.865/001-01</w:t>
      </w:r>
      <w:r w:rsidR="00861FBB" w:rsidRPr="006F2702">
        <w:rPr>
          <w:lang w:val="pt-PT"/>
        </w:rPr>
        <w:t>,</w:t>
      </w:r>
      <w:r w:rsidR="002C6FB4" w:rsidRPr="006F2702">
        <w:rPr>
          <w:lang w:val="pt-PT"/>
        </w:rPr>
        <w:t xml:space="preserve"> neste ato representado</w:t>
      </w:r>
      <w:r w:rsidR="00B3112E">
        <w:rPr>
          <w:lang w:val="pt-PT"/>
        </w:rPr>
        <w:t xml:space="preserve"> pelo Presidente do Conselho a Sra</w:t>
      </w:r>
      <w:r w:rsidR="002C6FB4" w:rsidRPr="006F2702">
        <w:rPr>
          <w:lang w:val="pt-PT"/>
        </w:rPr>
        <w:t xml:space="preserve"> </w:t>
      </w:r>
      <w:r w:rsidR="00CF677A" w:rsidRPr="006F2702">
        <w:rPr>
          <w:lang w:val="pt-PT"/>
        </w:rPr>
        <w:t xml:space="preserve">SYLENE EDITE OLIVEIRA </w:t>
      </w:r>
      <w:r w:rsidR="00B3112E">
        <w:rPr>
          <w:lang w:val="pt-PT"/>
        </w:rPr>
        <w:t>XAVIER ,AUXILIAR ADMINISTRATIVO inscrita</w:t>
      </w:r>
      <w:r w:rsidR="002C6FB4" w:rsidRPr="006F2702">
        <w:rPr>
          <w:lang w:val="pt-PT"/>
        </w:rPr>
        <w:t xml:space="preserve"> no CPF/MF sob o nº </w:t>
      </w:r>
      <w:r w:rsidR="00CF677A" w:rsidRPr="006F2702">
        <w:rPr>
          <w:lang w:val="pt-PT"/>
        </w:rPr>
        <w:t>264924071-72</w:t>
      </w:r>
      <w:r w:rsidR="002C6FB4" w:rsidRPr="006F2702">
        <w:rPr>
          <w:lang w:val="pt-PT"/>
        </w:rPr>
        <w:t>, Carteira de Identidade nº</w:t>
      </w:r>
      <w:r w:rsidR="00861FBB" w:rsidRPr="006F2702">
        <w:rPr>
          <w:lang w:val="pt-PT"/>
        </w:rPr>
        <w:t xml:space="preserve"> </w:t>
      </w:r>
      <w:r w:rsidR="00CF677A" w:rsidRPr="006F2702">
        <w:rPr>
          <w:lang w:val="pt-PT"/>
        </w:rPr>
        <w:t>1100569-2ºVIA</w:t>
      </w:r>
      <w:r w:rsidR="002C6FB4" w:rsidRPr="006F2702">
        <w:rPr>
          <w:lang w:val="pt-PT"/>
        </w:rPr>
        <w:t xml:space="preserve">, no uso de suas prerrogativas legais, em cumprimento do estabelecido pela Lei nº 11.947/2009 e Resolução/CD/FNDE nº 38 de 16 de julho de 2009, </w:t>
      </w:r>
      <w:r w:rsidR="0007585E" w:rsidRPr="006F2702">
        <w:rPr>
          <w:lang w:val="pt-PT"/>
        </w:rPr>
        <w:t xml:space="preserve">por meio da Secretaria da Educação do Estado de Goiás, </w:t>
      </w:r>
      <w:r w:rsidR="002C6FB4" w:rsidRPr="006F2702">
        <w:rPr>
          <w:lang w:val="pt-PT"/>
        </w:rPr>
        <w:t xml:space="preserve">torna público que </w:t>
      </w:r>
      <w:r w:rsidR="0007585E" w:rsidRPr="006F270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F677A" w:rsidRPr="006F2702">
        <w:rPr>
          <w:lang w:val="pt-PT"/>
        </w:rPr>
        <w:t>01/08/2012 a 31/10/2012</w:t>
      </w:r>
      <w:r w:rsidR="0007585E" w:rsidRPr="006F2702">
        <w:rPr>
          <w:lang w:val="pt-PT"/>
        </w:rPr>
        <w:t>.  Os interessados deverão apresentar a documentação para habilitação e proposta de preços até o dia</w:t>
      </w:r>
      <w:r w:rsidR="005952E7" w:rsidRPr="006F2702">
        <w:rPr>
          <w:lang w:val="pt-PT"/>
        </w:rPr>
        <w:t xml:space="preserve"> </w:t>
      </w:r>
      <w:r w:rsidR="00A65F7D">
        <w:rPr>
          <w:lang w:val="pt-PT"/>
        </w:rPr>
        <w:t>24</w:t>
      </w:r>
      <w:r w:rsidR="00CF677A" w:rsidRPr="006F2702">
        <w:rPr>
          <w:lang w:val="pt-PT"/>
        </w:rPr>
        <w:t xml:space="preserve">/08/2012 </w:t>
      </w:r>
      <w:r w:rsidR="0007585E" w:rsidRPr="006F2702">
        <w:rPr>
          <w:lang w:val="pt-PT"/>
        </w:rPr>
        <w:t xml:space="preserve">, no horário das </w:t>
      </w:r>
      <w:r w:rsidR="00B3112E">
        <w:rPr>
          <w:lang w:val="pt-PT"/>
        </w:rPr>
        <w:t>14:00 as 17:</w:t>
      </w:r>
      <w:r w:rsidR="006F2702" w:rsidRPr="006F2702">
        <w:rPr>
          <w:lang w:val="pt-PT"/>
        </w:rPr>
        <w:t>00</w:t>
      </w:r>
      <w:r w:rsidR="0007585E" w:rsidRPr="006F2702">
        <w:rPr>
          <w:lang w:val="pt-PT"/>
        </w:rPr>
        <w:t xml:space="preserve">, na sede do Conselho Escolar, situada à </w:t>
      </w:r>
      <w:r w:rsidR="006F2702" w:rsidRPr="006F2702">
        <w:rPr>
          <w:lang w:val="pt-PT"/>
        </w:rPr>
        <w:t xml:space="preserve"> RUA 02. QD.03 LT. 37-</w:t>
      </w:r>
      <w:r w:rsidR="00B3112E">
        <w:rPr>
          <w:lang w:val="pt-PT"/>
        </w:rPr>
        <w:t xml:space="preserve"> </w:t>
      </w:r>
      <w:r w:rsidR="006F2702" w:rsidRPr="006F2702">
        <w:rPr>
          <w:lang w:val="pt-PT"/>
        </w:rPr>
        <w:t>Jardim Arco Verde , Anápolis, Goiás .</w:t>
      </w:r>
    </w:p>
    <w:p w:rsidR="004F22DD" w:rsidRPr="006F2702"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BE4571" w:rsidRPr="00035042" w:rsidRDefault="004E5316" w:rsidP="00035042">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7667EC"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7016DB">
        <w:t>COLÉGIO ESTADUAL VEREADOR LUIZ DE ALMEIDA, RUA 02 QD.</w:t>
      </w:r>
      <w:r w:rsidR="00B3112E">
        <w:t xml:space="preserve"> </w:t>
      </w:r>
      <w:r w:rsidR="007016DB">
        <w:t>03 LT. 37 Jardim Arco Verde</w:t>
      </w:r>
      <w:r w:rsidR="007016DB" w:rsidRPr="00972658">
        <w:rPr>
          <w:snapToGrid w:val="0"/>
          <w:color w:val="FF0000"/>
        </w:rPr>
        <w:t xml:space="preserve"> </w:t>
      </w:r>
      <w:r w:rsidRPr="004B48DB">
        <w:rPr>
          <w:snapToGrid w:val="0"/>
        </w:rPr>
        <w:t>durante o período</w:t>
      </w:r>
      <w:r w:rsidR="00C16473" w:rsidRPr="004B48DB">
        <w:rPr>
          <w:snapToGrid w:val="0"/>
        </w:rPr>
        <w:t xml:space="preserve"> </w:t>
      </w:r>
      <w:r w:rsidR="007016DB">
        <w:t>01/08/2012 a 31/10/2012</w:t>
      </w:r>
      <w:r w:rsidR="007016DB" w:rsidRPr="00972658">
        <w:rPr>
          <w:snapToGrid w:val="0"/>
          <w:color w:val="FF0000"/>
        </w:rPr>
        <w:t xml:space="preserve"> </w:t>
      </w:r>
      <w:r w:rsidRPr="004B48DB">
        <w:rPr>
          <w:snapToGrid w:val="0"/>
        </w:rPr>
        <w:t xml:space="preserve">no horário compreendido entre </w:t>
      </w:r>
      <w:proofErr w:type="gramStart"/>
      <w:r w:rsidR="00B3112E">
        <w:t>8:</w:t>
      </w:r>
      <w:r w:rsidR="007016DB">
        <w:t>00</w:t>
      </w:r>
      <w:proofErr w:type="gramEnd"/>
      <w:r w:rsidR="007016DB">
        <w:t xml:space="preserve"> </w:t>
      </w:r>
      <w:proofErr w:type="spellStart"/>
      <w:r w:rsidR="007016DB">
        <w:t>hs</w:t>
      </w:r>
      <w:proofErr w:type="spellEnd"/>
      <w:r w:rsidR="007016DB">
        <w:t xml:space="preserve"> as 20:00 </w:t>
      </w:r>
      <w:proofErr w:type="spellStart"/>
      <w:r w:rsidR="007016DB">
        <w:t>hs</w:t>
      </w:r>
      <w:proofErr w:type="spellEnd"/>
      <w:r w:rsidR="007016DB">
        <w:t xml:space="preserve">, </w:t>
      </w:r>
      <w:r w:rsidRPr="004B48DB">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7016DB">
        <w:t>COLÉGIO ESTADUAL VEREADOR LUIZ DE ALMEIDA</w:t>
      </w:r>
      <w:r w:rsidR="007016DB"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B3112E">
        <w:t>COLÉ</w:t>
      </w:r>
      <w:r w:rsidR="007016DB">
        <w:t xml:space="preserve">GIO ESTADUAL VEREADOR LUIZ DE ALMEIDA </w:t>
      </w:r>
      <w:r w:rsidR="00DE472D" w:rsidRPr="004B48DB">
        <w:t xml:space="preserve">do frete para transporte e distribuição ponto a ponto. </w:t>
      </w:r>
      <w:r w:rsidR="00B75BC6">
        <w:t>O Conselho E</w:t>
      </w:r>
      <w:r w:rsidR="00232AC2" w:rsidRPr="004B48DB">
        <w:t>scolar d</w:t>
      </w:r>
      <w:r w:rsidR="00353FA5" w:rsidRPr="004B48DB">
        <w:t xml:space="preserve">o </w:t>
      </w:r>
      <w:r w:rsidR="00B3112E">
        <w:t>COLÉ</w:t>
      </w:r>
      <w:r w:rsidR="007016DB">
        <w:t xml:space="preserve">GIO ESTADUAL VEREADOR LUIZ DE ALMEIDA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F47204" w:rsidRPr="00035042" w:rsidRDefault="00AE68D8" w:rsidP="00E120AA">
      <w:pPr>
        <w:autoSpaceDE w:val="0"/>
        <w:autoSpaceDN w:val="0"/>
        <w:adjustRightInd w:val="0"/>
        <w:spacing w:line="360" w:lineRule="auto"/>
        <w:jc w:val="both"/>
      </w:pPr>
      <w:r w:rsidRPr="007016DB">
        <w:t>O Conselho Escolar, ou a</w:t>
      </w:r>
      <w:r w:rsidR="00DE472D" w:rsidRPr="007016DB">
        <w:t xml:space="preserve"> Comissão de Avaliação Alimentícia designada pela </w:t>
      </w:r>
      <w:r w:rsidR="00DE472D" w:rsidRPr="007016DB">
        <w:rPr>
          <w:b/>
          <w:bCs/>
        </w:rPr>
        <w:t xml:space="preserve">Portaria </w:t>
      </w:r>
      <w:r w:rsidRPr="007016DB">
        <w:rPr>
          <w:b/>
          <w:bCs/>
        </w:rPr>
        <w:t xml:space="preserve">(caso tenha) </w:t>
      </w:r>
      <w:r w:rsidR="00DE472D" w:rsidRPr="007016DB">
        <w:t>após o julgamento e</w:t>
      </w:r>
      <w:r w:rsidRPr="007016DB">
        <w:t xml:space="preserve"> </w:t>
      </w:r>
      <w:r w:rsidR="00DE472D" w:rsidRPr="007016DB">
        <w:t>classificação, dará ampla publicidade</w:t>
      </w:r>
      <w:r w:rsidRPr="007016DB">
        <w:t xml:space="preserve"> ao resultado da presente Chamada Pública nº</w:t>
      </w:r>
      <w:proofErr w:type="gramStart"/>
      <w:r w:rsidRPr="007016DB">
        <w:t xml:space="preserve"> </w:t>
      </w:r>
      <w:r w:rsidR="00E120AA" w:rsidRPr="007016DB">
        <w:t xml:space="preserve"> </w:t>
      </w:r>
      <w:proofErr w:type="gramEnd"/>
      <w:r w:rsidR="007016DB" w:rsidRPr="007016DB">
        <w:t>003</w:t>
      </w:r>
      <w:r w:rsidRPr="007016DB">
        <w:t>/201</w:t>
      </w:r>
      <w:r w:rsidR="003D765F" w:rsidRPr="007016DB">
        <w:t>2</w:t>
      </w:r>
      <w:r w:rsidR="00DE472D" w:rsidRPr="007016DB">
        <w:t>.</w:t>
      </w:r>
      <w:r w:rsidR="0049703F" w:rsidRPr="007016DB">
        <w:t xml:space="preserve"> Caso não tenha recebido nenhum Projeto de Venda, deverá ser realizada outra Chamada Pública, ampliando a divulgação para o </w:t>
      </w:r>
      <w:r w:rsidR="008E549E" w:rsidRPr="007016DB">
        <w:t>âmbito da região, território rural, estado e país</w:t>
      </w:r>
      <w:r w:rsidR="004F22DD" w:rsidRPr="007016DB">
        <w:t>.</w:t>
      </w: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035042" w:rsidRDefault="008B7306" w:rsidP="00035042">
      <w:pPr>
        <w:pStyle w:val="Standard"/>
        <w:spacing w:line="360" w:lineRule="auto"/>
        <w:jc w:val="both"/>
        <w:rPr>
          <w:color w:val="000000"/>
        </w:rPr>
      </w:pPr>
      <w:r w:rsidRPr="004B48DB">
        <w:rPr>
          <w:b/>
          <w:bCs/>
        </w:rPr>
        <w:t xml:space="preserve">11.2 </w:t>
      </w:r>
      <w:r w:rsidRPr="004B48DB">
        <w:t xml:space="preserve">O prazo </w:t>
      </w:r>
      <w:r w:rsidR="00E120AA" w:rsidRPr="004B48DB">
        <w:t>de vigência do contrato será de</w:t>
      </w:r>
      <w:proofErr w:type="gramStart"/>
      <w:r w:rsidR="008E549E" w:rsidRPr="004B48DB">
        <w:t xml:space="preserve"> </w:t>
      </w:r>
      <w:r w:rsidR="003D765F">
        <w:t xml:space="preserve"> </w:t>
      </w:r>
      <w:proofErr w:type="gramEnd"/>
      <w:r w:rsidR="00B3112E">
        <w:t>03</w:t>
      </w:r>
      <w:r w:rsidR="00BE4571" w:rsidRPr="007016DB">
        <w:t xml:space="preserve"> (</w:t>
      </w:r>
      <w:r w:rsidR="00B3112E">
        <w:t xml:space="preserve"> três</w:t>
      </w:r>
      <w:r w:rsidR="007016DB" w:rsidRPr="007016DB">
        <w:t xml:space="preserve"> </w:t>
      </w:r>
      <w:r w:rsidR="00BE4571" w:rsidRPr="007016DB">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7016DB">
        <w:rPr>
          <w:color w:val="000000"/>
        </w:rPr>
        <w:t>01/08/2012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035042" w:rsidRDefault="00035042"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3112E"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7016DB">
        <w:rPr>
          <w:color w:val="000000"/>
        </w:rPr>
        <w:t>01/08/2012 a 31/10/</w:t>
      </w:r>
      <w:r w:rsidR="007016DB" w:rsidRPr="00B3112E">
        <w:t>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B3112E">
        <w:rPr>
          <w:color w:val="000000"/>
        </w:rPr>
        <w:t>COLÉ</w:t>
      </w:r>
      <w:r w:rsidR="00EC3949">
        <w:rPr>
          <w:color w:val="000000"/>
        </w:rPr>
        <w:t>GIO ESTADUAL VEREADOR LUIZ DE ALMEIDA</w:t>
      </w:r>
      <w:proofErr w:type="gramStart"/>
      <w:r w:rsidR="00EC3949" w:rsidRPr="00BE4571">
        <w:rPr>
          <w:color w:val="FF0000"/>
        </w:rPr>
        <w:t xml:space="preserve"> </w:t>
      </w:r>
      <w:r w:rsidR="004F22DD" w:rsidRPr="004B48DB">
        <w:t xml:space="preserve"> </w:t>
      </w:r>
      <w:proofErr w:type="gramEnd"/>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EC3949">
        <w:t xml:space="preserve"> </w:t>
      </w:r>
      <w:r w:rsidR="00EC3949">
        <w:rPr>
          <w:color w:val="000000"/>
        </w:rPr>
        <w:t>(062) 3314-6395</w:t>
      </w:r>
      <w:proofErr w:type="gramStart"/>
      <w:r w:rsidR="00EC3949">
        <w:rPr>
          <w:color w:val="000000"/>
        </w:rPr>
        <w:t xml:space="preserve"> </w:t>
      </w:r>
      <w:r w:rsidRPr="004B48DB">
        <w:t xml:space="preserve"> </w:t>
      </w:r>
      <w:proofErr w:type="gramEnd"/>
      <w:r w:rsidRPr="004B48DB">
        <w:t>Conselho Escolar d</w:t>
      </w:r>
      <w:r w:rsidR="00116F23" w:rsidRPr="004B48DB">
        <w:t xml:space="preserve">o </w:t>
      </w:r>
      <w:r w:rsidR="00B3112E">
        <w:rPr>
          <w:color w:val="000000"/>
        </w:rPr>
        <w:t>COLÉ</w:t>
      </w:r>
      <w:r w:rsidR="00EC3949">
        <w:rPr>
          <w:color w:val="000000"/>
        </w:rPr>
        <w:t>GIO ESTADUAL VEREADOR LUIZ DE ALMEIDA</w:t>
      </w:r>
      <w:r w:rsidR="00EC3949" w:rsidRPr="00BE4571">
        <w:rPr>
          <w:color w:val="FF0000"/>
        </w:rPr>
        <w:t xml:space="preserve"> </w:t>
      </w:r>
      <w:r w:rsidR="00B3112E">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B3112E" w:rsidRDefault="00B3112E"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EC3949" w:rsidRDefault="00EC3949" w:rsidP="00EC3949">
      <w:pPr>
        <w:pStyle w:val="Standard"/>
        <w:jc w:val="center"/>
      </w:pPr>
      <w:r>
        <w:rPr>
          <w:b/>
          <w:bCs/>
          <w:color w:val="000000"/>
        </w:rPr>
        <w:t>SYLENE EDITE OLIVEIRA XAVIER</w:t>
      </w:r>
    </w:p>
    <w:p w:rsidR="00EC3949" w:rsidRDefault="00EC3949" w:rsidP="00EC3949">
      <w:pPr>
        <w:pStyle w:val="Standard"/>
        <w:jc w:val="center"/>
      </w:pPr>
      <w:r>
        <w:rPr>
          <w:b/>
          <w:bCs/>
          <w:color w:val="000000"/>
        </w:rPr>
        <w:t>Presidente do Conselho da Unidade Escolar</w:t>
      </w:r>
    </w:p>
    <w:p w:rsidR="00EC3949" w:rsidRDefault="00B3112E" w:rsidP="00EC3949">
      <w:pPr>
        <w:pStyle w:val="Standard"/>
        <w:jc w:val="center"/>
      </w:pPr>
      <w:r>
        <w:rPr>
          <w:b/>
          <w:bCs/>
          <w:color w:val="000000"/>
        </w:rPr>
        <w:t>COLÉ</w:t>
      </w:r>
      <w:r w:rsidR="00EC3949">
        <w:rPr>
          <w:b/>
          <w:bCs/>
          <w:color w:val="000000"/>
        </w:rPr>
        <w:t>GIO ESTADUAL VEREADOR LUIZ DE ALMEIDA</w:t>
      </w:r>
    </w:p>
    <w:p w:rsidR="00EC3949" w:rsidRDefault="00EC3949" w:rsidP="00EC3949">
      <w:pPr>
        <w:pStyle w:val="Standard"/>
        <w:spacing w:line="360" w:lineRule="auto"/>
        <w:jc w:val="center"/>
      </w:pPr>
      <w:r>
        <w:rPr>
          <w:b/>
          <w:bCs/>
          <w:color w:val="000000"/>
        </w:rPr>
        <w:t>SECRETARIA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35671B" w:rsidRPr="004B48DB" w:rsidTr="003E40A3">
        <w:tc>
          <w:tcPr>
            <w:tcW w:w="4993" w:type="dxa"/>
          </w:tcPr>
          <w:p w:rsidR="0035671B" w:rsidRDefault="0035671B" w:rsidP="009C2BCA">
            <w:pPr>
              <w:pStyle w:val="Standard"/>
            </w:pPr>
            <w:r>
              <w:t>Batata doce</w:t>
            </w:r>
          </w:p>
        </w:tc>
        <w:tc>
          <w:tcPr>
            <w:tcW w:w="4993" w:type="dxa"/>
          </w:tcPr>
          <w:p w:rsidR="0035671B" w:rsidRDefault="0035671B" w:rsidP="009C2BCA">
            <w:pPr>
              <w:pStyle w:val="Standard"/>
            </w:pPr>
            <w:r>
              <w:t>60 Kg</w:t>
            </w:r>
          </w:p>
        </w:tc>
      </w:tr>
      <w:tr w:rsidR="0035671B" w:rsidRPr="004B48DB" w:rsidTr="003E40A3">
        <w:tc>
          <w:tcPr>
            <w:tcW w:w="4993" w:type="dxa"/>
          </w:tcPr>
          <w:p w:rsidR="0035671B" w:rsidRDefault="0035671B" w:rsidP="009C2BCA">
            <w:pPr>
              <w:pStyle w:val="Standard"/>
            </w:pPr>
            <w:r>
              <w:t>Batata inglesa</w:t>
            </w:r>
          </w:p>
        </w:tc>
        <w:tc>
          <w:tcPr>
            <w:tcW w:w="4993" w:type="dxa"/>
          </w:tcPr>
          <w:p w:rsidR="0035671B" w:rsidRDefault="0035671B" w:rsidP="009C2BCA">
            <w:pPr>
              <w:pStyle w:val="Standard"/>
            </w:pPr>
            <w:r>
              <w:t>60 Kg</w:t>
            </w:r>
          </w:p>
        </w:tc>
      </w:tr>
      <w:tr w:rsidR="0035671B" w:rsidRPr="004B48DB" w:rsidTr="003E40A3">
        <w:tc>
          <w:tcPr>
            <w:tcW w:w="4993" w:type="dxa"/>
          </w:tcPr>
          <w:p w:rsidR="0035671B" w:rsidRDefault="0035671B" w:rsidP="009C2BCA">
            <w:pPr>
              <w:pStyle w:val="Standard"/>
            </w:pPr>
            <w:r>
              <w:t>Banana marmelo</w:t>
            </w:r>
          </w:p>
        </w:tc>
        <w:tc>
          <w:tcPr>
            <w:tcW w:w="4993" w:type="dxa"/>
          </w:tcPr>
          <w:p w:rsidR="0035671B" w:rsidRDefault="0035671B" w:rsidP="009C2BCA">
            <w:pPr>
              <w:pStyle w:val="Standard"/>
            </w:pPr>
            <w:r>
              <w:t>60 Kg</w:t>
            </w:r>
          </w:p>
        </w:tc>
      </w:tr>
      <w:tr w:rsidR="0035671B" w:rsidRPr="004B48DB" w:rsidTr="003E40A3">
        <w:tc>
          <w:tcPr>
            <w:tcW w:w="4993" w:type="dxa"/>
          </w:tcPr>
          <w:p w:rsidR="0035671B" w:rsidRDefault="0035671B" w:rsidP="009C2BCA">
            <w:pPr>
              <w:pStyle w:val="Standard"/>
            </w:pPr>
            <w:r>
              <w:t>Beterraba</w:t>
            </w:r>
          </w:p>
        </w:tc>
        <w:tc>
          <w:tcPr>
            <w:tcW w:w="4993" w:type="dxa"/>
          </w:tcPr>
          <w:p w:rsidR="0035671B" w:rsidRDefault="0035671B" w:rsidP="009C2BCA">
            <w:pPr>
              <w:pStyle w:val="Standard"/>
            </w:pPr>
            <w:r>
              <w:t>60 Kg</w:t>
            </w:r>
          </w:p>
        </w:tc>
      </w:tr>
      <w:tr w:rsidR="0035671B" w:rsidRPr="004B48DB" w:rsidTr="003E40A3">
        <w:tc>
          <w:tcPr>
            <w:tcW w:w="4993" w:type="dxa"/>
          </w:tcPr>
          <w:p w:rsidR="0035671B" w:rsidRDefault="0035671B" w:rsidP="009C2BCA">
            <w:pPr>
              <w:pStyle w:val="Standard"/>
            </w:pPr>
            <w:r>
              <w:t>Cebola</w:t>
            </w:r>
          </w:p>
        </w:tc>
        <w:tc>
          <w:tcPr>
            <w:tcW w:w="4993" w:type="dxa"/>
          </w:tcPr>
          <w:p w:rsidR="0035671B" w:rsidRDefault="0035671B" w:rsidP="009C2BCA">
            <w:pPr>
              <w:pStyle w:val="Standard"/>
            </w:pPr>
            <w:r>
              <w:t>60 Kg</w:t>
            </w:r>
          </w:p>
        </w:tc>
      </w:tr>
      <w:tr w:rsidR="0035671B" w:rsidRPr="004B48DB" w:rsidTr="003E40A3">
        <w:tc>
          <w:tcPr>
            <w:tcW w:w="4993" w:type="dxa"/>
          </w:tcPr>
          <w:p w:rsidR="0035671B" w:rsidRDefault="0035671B" w:rsidP="009C2BCA">
            <w:pPr>
              <w:pStyle w:val="Standard"/>
            </w:pPr>
            <w:r>
              <w:t>Cenoura</w:t>
            </w:r>
          </w:p>
        </w:tc>
        <w:tc>
          <w:tcPr>
            <w:tcW w:w="4993" w:type="dxa"/>
          </w:tcPr>
          <w:p w:rsidR="0035671B" w:rsidRDefault="0035671B" w:rsidP="009C2BCA">
            <w:pPr>
              <w:pStyle w:val="Standard"/>
            </w:pPr>
            <w:r>
              <w:t>60 Kg</w:t>
            </w:r>
          </w:p>
        </w:tc>
      </w:tr>
      <w:tr w:rsidR="0035671B" w:rsidRPr="004B48DB" w:rsidTr="003E40A3">
        <w:tc>
          <w:tcPr>
            <w:tcW w:w="4993" w:type="dxa"/>
          </w:tcPr>
          <w:p w:rsidR="0035671B" w:rsidRDefault="0035671B" w:rsidP="009C2BCA">
            <w:pPr>
              <w:pStyle w:val="Standard"/>
            </w:pPr>
            <w:r>
              <w:t>Banana prata</w:t>
            </w:r>
          </w:p>
        </w:tc>
        <w:tc>
          <w:tcPr>
            <w:tcW w:w="4993" w:type="dxa"/>
          </w:tcPr>
          <w:p w:rsidR="0035671B" w:rsidRDefault="0035671B" w:rsidP="009C2BCA">
            <w:pPr>
              <w:pStyle w:val="Standard"/>
            </w:pPr>
            <w:r>
              <w:t>180 Kg</w:t>
            </w:r>
          </w:p>
        </w:tc>
      </w:tr>
      <w:tr w:rsidR="0035671B" w:rsidRPr="004B48DB" w:rsidTr="003E40A3">
        <w:tc>
          <w:tcPr>
            <w:tcW w:w="4993" w:type="dxa"/>
          </w:tcPr>
          <w:p w:rsidR="0035671B" w:rsidRDefault="0035671B" w:rsidP="009C2BCA">
            <w:pPr>
              <w:pStyle w:val="Standard"/>
            </w:pPr>
            <w:r>
              <w:t>Couve</w:t>
            </w:r>
          </w:p>
        </w:tc>
        <w:tc>
          <w:tcPr>
            <w:tcW w:w="4993" w:type="dxa"/>
          </w:tcPr>
          <w:p w:rsidR="0035671B" w:rsidRDefault="0035671B" w:rsidP="009C2BCA">
            <w:pPr>
              <w:pStyle w:val="Standard"/>
            </w:pPr>
            <w:r>
              <w:t>30 (Maço industrial)</w:t>
            </w:r>
          </w:p>
        </w:tc>
      </w:tr>
      <w:tr w:rsidR="0035671B" w:rsidRPr="004B48DB" w:rsidTr="003E40A3">
        <w:tc>
          <w:tcPr>
            <w:tcW w:w="4993" w:type="dxa"/>
          </w:tcPr>
          <w:p w:rsidR="0035671B" w:rsidRDefault="0035671B" w:rsidP="009C2BCA">
            <w:pPr>
              <w:pStyle w:val="Standard"/>
            </w:pPr>
            <w:r>
              <w:t>Doce de banana</w:t>
            </w:r>
          </w:p>
        </w:tc>
        <w:tc>
          <w:tcPr>
            <w:tcW w:w="4993" w:type="dxa"/>
          </w:tcPr>
          <w:p w:rsidR="0035671B" w:rsidRDefault="0035671B" w:rsidP="009C2BCA">
            <w:pPr>
              <w:pStyle w:val="Standard"/>
            </w:pPr>
            <w:r>
              <w:t>120 Kg</w:t>
            </w:r>
          </w:p>
        </w:tc>
      </w:tr>
      <w:tr w:rsidR="0035671B" w:rsidRPr="004B48DB" w:rsidTr="003E40A3">
        <w:tc>
          <w:tcPr>
            <w:tcW w:w="4993" w:type="dxa"/>
          </w:tcPr>
          <w:p w:rsidR="0035671B" w:rsidRDefault="0035671B" w:rsidP="009C2BCA">
            <w:pPr>
              <w:pStyle w:val="Standard"/>
            </w:pPr>
            <w:r>
              <w:t>Laranja</w:t>
            </w:r>
          </w:p>
        </w:tc>
        <w:tc>
          <w:tcPr>
            <w:tcW w:w="4993" w:type="dxa"/>
          </w:tcPr>
          <w:p w:rsidR="0035671B" w:rsidRDefault="0035671B" w:rsidP="009C2BCA">
            <w:pPr>
              <w:pStyle w:val="Standard"/>
            </w:pPr>
            <w:r>
              <w:t>120 Kg</w:t>
            </w:r>
          </w:p>
        </w:tc>
      </w:tr>
      <w:tr w:rsidR="0035671B" w:rsidRPr="004B48DB" w:rsidTr="003E40A3">
        <w:tc>
          <w:tcPr>
            <w:tcW w:w="4993" w:type="dxa"/>
          </w:tcPr>
          <w:p w:rsidR="0035671B" w:rsidRDefault="0035671B" w:rsidP="009C2BCA">
            <w:pPr>
              <w:pStyle w:val="Standard"/>
            </w:pPr>
            <w:r>
              <w:t>Mandioca</w:t>
            </w:r>
          </w:p>
        </w:tc>
        <w:tc>
          <w:tcPr>
            <w:tcW w:w="4993" w:type="dxa"/>
          </w:tcPr>
          <w:p w:rsidR="0035671B" w:rsidRDefault="0035671B" w:rsidP="009C2BCA">
            <w:pPr>
              <w:pStyle w:val="Standard"/>
            </w:pPr>
            <w:r>
              <w:t>60 Kg</w:t>
            </w:r>
          </w:p>
        </w:tc>
      </w:tr>
      <w:tr w:rsidR="0035671B" w:rsidRPr="004B48DB" w:rsidTr="003E40A3">
        <w:tc>
          <w:tcPr>
            <w:tcW w:w="4993" w:type="dxa"/>
          </w:tcPr>
          <w:p w:rsidR="0035671B" w:rsidRDefault="0035671B" w:rsidP="009C2BCA">
            <w:pPr>
              <w:pStyle w:val="Standard"/>
            </w:pPr>
            <w:r>
              <w:t>Milho verde in natura</w:t>
            </w:r>
          </w:p>
        </w:tc>
        <w:tc>
          <w:tcPr>
            <w:tcW w:w="4993" w:type="dxa"/>
          </w:tcPr>
          <w:p w:rsidR="0035671B" w:rsidRDefault="0035671B" w:rsidP="009C2BCA">
            <w:pPr>
              <w:pStyle w:val="Standard"/>
            </w:pPr>
            <w:r>
              <w:t>60 Kg</w:t>
            </w:r>
          </w:p>
        </w:tc>
      </w:tr>
      <w:tr w:rsidR="0035671B" w:rsidRPr="004B48DB" w:rsidTr="003E40A3">
        <w:tc>
          <w:tcPr>
            <w:tcW w:w="4993" w:type="dxa"/>
          </w:tcPr>
          <w:p w:rsidR="0035671B" w:rsidRDefault="0035671B" w:rsidP="009C2BCA">
            <w:pPr>
              <w:pStyle w:val="Standard"/>
            </w:pPr>
            <w:r>
              <w:t>Polpa de frutas</w:t>
            </w:r>
          </w:p>
        </w:tc>
        <w:tc>
          <w:tcPr>
            <w:tcW w:w="4993" w:type="dxa"/>
          </w:tcPr>
          <w:p w:rsidR="0035671B" w:rsidRDefault="0035671B" w:rsidP="009C2BCA">
            <w:pPr>
              <w:pStyle w:val="Standard"/>
            </w:pPr>
            <w:r>
              <w:t>200 Kg</w:t>
            </w:r>
          </w:p>
        </w:tc>
      </w:tr>
      <w:tr w:rsidR="0035671B" w:rsidRPr="004B48DB" w:rsidTr="003E40A3">
        <w:tc>
          <w:tcPr>
            <w:tcW w:w="4993" w:type="dxa"/>
          </w:tcPr>
          <w:p w:rsidR="0035671B" w:rsidRDefault="0035671B" w:rsidP="009C2BCA">
            <w:pPr>
              <w:pStyle w:val="Standard"/>
            </w:pPr>
            <w:r>
              <w:t>Repolho</w:t>
            </w:r>
          </w:p>
        </w:tc>
        <w:tc>
          <w:tcPr>
            <w:tcW w:w="4993" w:type="dxa"/>
          </w:tcPr>
          <w:p w:rsidR="0035671B" w:rsidRDefault="0035671B" w:rsidP="009C2BCA">
            <w:pPr>
              <w:pStyle w:val="Standard"/>
            </w:pPr>
            <w:r>
              <w:t>50 Kg</w:t>
            </w:r>
          </w:p>
        </w:tc>
      </w:tr>
      <w:tr w:rsidR="0035671B" w:rsidRPr="004B48DB" w:rsidTr="003E40A3">
        <w:tc>
          <w:tcPr>
            <w:tcW w:w="4993" w:type="dxa"/>
          </w:tcPr>
          <w:p w:rsidR="0035671B" w:rsidRDefault="0035671B" w:rsidP="009C2BCA">
            <w:pPr>
              <w:pStyle w:val="Standard"/>
              <w:jc w:val="both"/>
            </w:pPr>
            <w:r>
              <w:t>Tomate</w:t>
            </w:r>
          </w:p>
        </w:tc>
        <w:tc>
          <w:tcPr>
            <w:tcW w:w="4993" w:type="dxa"/>
          </w:tcPr>
          <w:p w:rsidR="0035671B" w:rsidRDefault="0035671B" w:rsidP="009C2BCA">
            <w:pPr>
              <w:pStyle w:val="Standard"/>
              <w:jc w:val="both"/>
            </w:pPr>
            <w:r>
              <w:rPr>
                <w:bCs/>
              </w:rPr>
              <w:t>120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EC3949" w:rsidRDefault="001E4754" w:rsidP="00E120AA">
      <w:pPr>
        <w:autoSpaceDE w:val="0"/>
        <w:autoSpaceDN w:val="0"/>
        <w:adjustRightInd w:val="0"/>
        <w:spacing w:line="360" w:lineRule="auto"/>
        <w:jc w:val="both"/>
      </w:pPr>
      <w:r w:rsidRPr="004B48DB">
        <w:rPr>
          <w:b/>
        </w:rPr>
        <w:lastRenderedPageBreak/>
        <w:t>CONSELHO ESCOLAR D</w:t>
      </w:r>
      <w:r w:rsidR="00E71BD6" w:rsidRPr="004B48DB">
        <w:rPr>
          <w:b/>
        </w:rPr>
        <w:t xml:space="preserve">O </w:t>
      </w:r>
      <w:r w:rsidR="00EC3949">
        <w:rPr>
          <w:color w:val="000000"/>
        </w:rPr>
        <w:t>COLÉGIO ESTADUAL VEREADOR LUIZ DE ALMEIDA</w:t>
      </w:r>
      <w:proofErr w:type="gramStart"/>
      <w:r w:rsidR="00EC3949" w:rsidRPr="00BE4571">
        <w:rPr>
          <w:color w:val="FF0000"/>
        </w:rPr>
        <w:t xml:space="preserve"> </w:t>
      </w:r>
      <w:r w:rsidR="00EC3949" w:rsidRPr="004B48DB">
        <w:t xml:space="preserve"> </w:t>
      </w:r>
    </w:p>
    <w:p w:rsidR="001E4754" w:rsidRPr="00EC3949" w:rsidRDefault="00EC3949" w:rsidP="00E120AA">
      <w:pPr>
        <w:autoSpaceDE w:val="0"/>
        <w:autoSpaceDN w:val="0"/>
        <w:adjustRightInd w:val="0"/>
        <w:spacing w:line="360" w:lineRule="auto"/>
        <w:jc w:val="both"/>
        <w:rPr>
          <w:sz w:val="20"/>
          <w:szCs w:val="20"/>
        </w:rPr>
      </w:pPr>
      <w:proofErr w:type="gramEnd"/>
      <w:r w:rsidRPr="00EC3949">
        <w:rPr>
          <w:b/>
        </w:rPr>
        <w:t>ANÁPOLIS, 01 DE AGOSTO</w:t>
      </w:r>
      <w:r w:rsidR="00284665" w:rsidRPr="00EC3949">
        <w:rPr>
          <w:b/>
        </w:rPr>
        <w:t xml:space="preserve"> DE 2012</w:t>
      </w:r>
      <w:r w:rsidR="00E71BD6" w:rsidRPr="00EC3949">
        <w:rPr>
          <w:b/>
        </w:rPr>
        <w:t>.</w:t>
      </w:r>
      <w:r w:rsidR="001E4754" w:rsidRPr="00EC3949">
        <w:rPr>
          <w:b/>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27CB2"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427CB2">
        <w:rPr>
          <w:b/>
          <w:bCs/>
        </w:rPr>
        <w:t>nº 00</w:t>
      </w:r>
      <w:r w:rsidR="00427CB2" w:rsidRPr="00427CB2">
        <w:rPr>
          <w:b/>
          <w:bCs/>
        </w:rPr>
        <w:t>3</w:t>
      </w:r>
      <w:r w:rsidRPr="00427CB2">
        <w:rPr>
          <w:b/>
          <w:bCs/>
        </w:rPr>
        <w:t>/</w:t>
      </w:r>
      <w:r w:rsidR="00427CB2" w:rsidRPr="00427CB2">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lastRenderedPageBreak/>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B3112E" w:rsidRDefault="00B3112E" w:rsidP="00E120AA">
      <w:pPr>
        <w:autoSpaceDE w:val="0"/>
        <w:autoSpaceDN w:val="0"/>
        <w:adjustRightInd w:val="0"/>
        <w:jc w:val="both"/>
        <w:rPr>
          <w:b/>
          <w:bCs/>
        </w:rPr>
      </w:pPr>
    </w:p>
    <w:p w:rsidR="00B3112E" w:rsidRDefault="00B3112E"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lastRenderedPageBreak/>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795" w:rsidRDefault="00555795">
      <w:r>
        <w:separator/>
      </w:r>
    </w:p>
  </w:endnote>
  <w:endnote w:type="continuationSeparator" w:id="0">
    <w:p w:rsidR="00555795" w:rsidRDefault="0055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7A" w:rsidRDefault="00A22DB1" w:rsidP="00BD33BB">
    <w:pPr>
      <w:pStyle w:val="Rodap"/>
      <w:framePr w:wrap="around" w:vAnchor="text" w:hAnchor="margin" w:xAlign="right" w:y="1"/>
      <w:rPr>
        <w:rStyle w:val="Nmerodepgina"/>
      </w:rPr>
    </w:pPr>
    <w:r>
      <w:rPr>
        <w:rStyle w:val="Nmerodepgina"/>
      </w:rPr>
      <w:fldChar w:fldCharType="begin"/>
    </w:r>
    <w:r w:rsidR="00CF677A">
      <w:rPr>
        <w:rStyle w:val="Nmerodepgina"/>
      </w:rPr>
      <w:instrText xml:space="preserve">PAGE  </w:instrText>
    </w:r>
    <w:r>
      <w:rPr>
        <w:rStyle w:val="Nmerodepgina"/>
      </w:rPr>
      <w:fldChar w:fldCharType="end"/>
    </w:r>
  </w:p>
  <w:p w:rsidR="00CF677A" w:rsidRDefault="00CF677A">
    <w:pPr>
      <w:pStyle w:val="Rodap"/>
      <w:ind w:right="360"/>
    </w:pPr>
  </w:p>
  <w:p w:rsidR="00CF677A" w:rsidRDefault="00CF677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7A" w:rsidRDefault="00A22DB1" w:rsidP="00BD33BB">
    <w:pPr>
      <w:pStyle w:val="Rodap"/>
      <w:framePr w:wrap="around" w:vAnchor="text" w:hAnchor="margin" w:xAlign="right" w:y="1"/>
      <w:rPr>
        <w:rStyle w:val="Nmerodepgina"/>
      </w:rPr>
    </w:pPr>
    <w:r>
      <w:rPr>
        <w:rStyle w:val="Nmerodepgina"/>
      </w:rPr>
      <w:fldChar w:fldCharType="begin"/>
    </w:r>
    <w:r w:rsidR="00CF677A">
      <w:rPr>
        <w:rStyle w:val="Nmerodepgina"/>
      </w:rPr>
      <w:instrText xml:space="preserve">PAGE  </w:instrText>
    </w:r>
    <w:r>
      <w:rPr>
        <w:rStyle w:val="Nmerodepgina"/>
      </w:rPr>
      <w:fldChar w:fldCharType="separate"/>
    </w:r>
    <w:r w:rsidR="001D2183">
      <w:rPr>
        <w:rStyle w:val="Nmerodepgina"/>
        <w:noProof/>
      </w:rPr>
      <w:t>18</w:t>
    </w:r>
    <w:r>
      <w:rPr>
        <w:rStyle w:val="Nmerodepgina"/>
      </w:rPr>
      <w:fldChar w:fldCharType="end"/>
    </w:r>
  </w:p>
  <w:p w:rsidR="00CF677A" w:rsidRPr="00A753A8" w:rsidRDefault="00CF677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F677A" w:rsidRPr="00A753A8" w:rsidRDefault="00CF677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7A" w:rsidRDefault="00A22DB1">
    <w:pPr>
      <w:pStyle w:val="Rodap"/>
      <w:jc w:val="center"/>
      <w:rPr>
        <w:sz w:val="14"/>
      </w:rPr>
    </w:pPr>
    <w:r>
      <w:rPr>
        <w:sz w:val="14"/>
      </w:rPr>
      <w:fldChar w:fldCharType="begin"/>
    </w:r>
    <w:r w:rsidR="00CF677A">
      <w:rPr>
        <w:sz w:val="14"/>
      </w:rPr>
      <w:instrText xml:space="preserve"> FILENAME \p </w:instrText>
    </w:r>
    <w:r>
      <w:rPr>
        <w:sz w:val="14"/>
      </w:rPr>
      <w:fldChar w:fldCharType="separate"/>
    </w:r>
    <w:r w:rsidR="00CF677A">
      <w:rPr>
        <w:noProof/>
        <w:sz w:val="14"/>
      </w:rPr>
      <w:t>C:\Users\subsecretaria\Desktop\JORGEANA\MODELO OFICIAL CHAMADA PÚBLICA.doc</w:t>
    </w:r>
    <w:r>
      <w:rPr>
        <w:sz w:val="14"/>
      </w:rPr>
      <w:fldChar w:fldCharType="end"/>
    </w:r>
  </w:p>
  <w:p w:rsidR="00CF677A" w:rsidRDefault="00CF677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F677A" w:rsidRDefault="00CF677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795" w:rsidRDefault="00555795">
      <w:r>
        <w:separator/>
      </w:r>
    </w:p>
  </w:footnote>
  <w:footnote w:type="continuationSeparator" w:id="0">
    <w:p w:rsidR="00555795" w:rsidRDefault="00555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7A" w:rsidRDefault="00A22DB1">
    <w:pPr>
      <w:pStyle w:val="Cabealho"/>
      <w:framePr w:wrap="around" w:vAnchor="text" w:hAnchor="margin" w:xAlign="right" w:y="1"/>
      <w:rPr>
        <w:rStyle w:val="Nmerodepgina"/>
      </w:rPr>
    </w:pPr>
    <w:r>
      <w:rPr>
        <w:rStyle w:val="Nmerodepgina"/>
      </w:rPr>
      <w:fldChar w:fldCharType="begin"/>
    </w:r>
    <w:r w:rsidR="00CF677A">
      <w:rPr>
        <w:rStyle w:val="Nmerodepgina"/>
      </w:rPr>
      <w:instrText xml:space="preserve">PAGE  </w:instrText>
    </w:r>
    <w:r>
      <w:rPr>
        <w:rStyle w:val="Nmerodepgina"/>
      </w:rPr>
      <w:fldChar w:fldCharType="end"/>
    </w:r>
  </w:p>
  <w:p w:rsidR="00CF677A" w:rsidRDefault="00CF677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7A" w:rsidRDefault="00035042" w:rsidP="00035042">
    <w:pPr>
      <w:spacing w:line="360" w:lineRule="auto"/>
    </w:pPr>
    <w:r>
      <w:ptab w:relativeTo="margin" w:alignment="right" w:leader="none"/>
    </w:r>
    <w:r w:rsidRPr="00035042">
      <w:rPr>
        <w:noProof/>
      </w:rPr>
      <w:drawing>
        <wp:inline distT="0" distB="0" distL="0" distR="0">
          <wp:extent cx="3600000" cy="603563"/>
          <wp:effectExtent l="19050" t="0" r="45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7A" w:rsidRDefault="00A22DB1">
    <w:pPr>
      <w:pStyle w:val="Legenda"/>
      <w:rPr>
        <w:b w:val="0"/>
        <w:sz w:val="28"/>
      </w:rPr>
    </w:pPr>
    <w:r w:rsidRPr="00A22DB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44507" r:id="rId2"/>
      </w:pict>
    </w:r>
  </w:p>
  <w:p w:rsidR="00CF677A" w:rsidRDefault="00CF677A">
    <w:pPr>
      <w:pStyle w:val="Legenda"/>
      <w:rPr>
        <w:b w:val="0"/>
        <w:sz w:val="16"/>
      </w:rPr>
    </w:pPr>
  </w:p>
  <w:p w:rsidR="00CF677A" w:rsidRDefault="00CF677A">
    <w:pPr>
      <w:pStyle w:val="Legenda"/>
      <w:rPr>
        <w:b w:val="0"/>
      </w:rPr>
    </w:pPr>
  </w:p>
  <w:p w:rsidR="00CF677A" w:rsidRDefault="00CF677A">
    <w:pPr>
      <w:pStyle w:val="Legenda"/>
      <w:rPr>
        <w:b w:val="0"/>
      </w:rPr>
    </w:pPr>
  </w:p>
  <w:p w:rsidR="00CF677A" w:rsidRDefault="00CF677A">
    <w:pPr>
      <w:pStyle w:val="Legenda"/>
      <w:rPr>
        <w:b w:val="0"/>
      </w:rPr>
    </w:pPr>
    <w:r>
      <w:rPr>
        <w:b w:val="0"/>
      </w:rPr>
      <w:t>ESTADO DE GOIÁS</w:t>
    </w:r>
  </w:p>
  <w:p w:rsidR="00CF677A" w:rsidRDefault="00CF677A">
    <w:pPr>
      <w:spacing w:line="360" w:lineRule="auto"/>
      <w:jc w:val="center"/>
      <w:rPr>
        <w:rFonts w:ascii="Garamond" w:hAnsi="Garamond"/>
        <w:b/>
        <w:sz w:val="20"/>
        <w:lang w:val="pt-PT"/>
      </w:rPr>
    </w:pPr>
    <w:r>
      <w:rPr>
        <w:rFonts w:ascii="Garamond" w:hAnsi="Garamond"/>
        <w:sz w:val="20"/>
        <w:lang w:val="pt-PT"/>
      </w:rPr>
      <w:t>SECRETARIA DE ESTADO DA EDUCAÇÃO</w:t>
    </w:r>
  </w:p>
  <w:p w:rsidR="00CF677A" w:rsidRDefault="00CF677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042"/>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A73D6"/>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F88"/>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3638"/>
    <w:rsid w:val="001A5129"/>
    <w:rsid w:val="001A62AA"/>
    <w:rsid w:val="001B121E"/>
    <w:rsid w:val="001B4EE2"/>
    <w:rsid w:val="001B4F95"/>
    <w:rsid w:val="001C3445"/>
    <w:rsid w:val="001C4DD9"/>
    <w:rsid w:val="001C5E1C"/>
    <w:rsid w:val="001D2183"/>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5671B"/>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27CB2"/>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5795"/>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463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2702"/>
    <w:rsid w:val="006F3791"/>
    <w:rsid w:val="006F3A97"/>
    <w:rsid w:val="006F7705"/>
    <w:rsid w:val="00700151"/>
    <w:rsid w:val="007016DB"/>
    <w:rsid w:val="0070216B"/>
    <w:rsid w:val="00703229"/>
    <w:rsid w:val="00705670"/>
    <w:rsid w:val="0070678F"/>
    <w:rsid w:val="0071370A"/>
    <w:rsid w:val="0071701F"/>
    <w:rsid w:val="00720D79"/>
    <w:rsid w:val="007224B2"/>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195"/>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0CF2"/>
    <w:rsid w:val="007E1534"/>
    <w:rsid w:val="007E5A8A"/>
    <w:rsid w:val="007E5DC8"/>
    <w:rsid w:val="007E6C0C"/>
    <w:rsid w:val="007F2254"/>
    <w:rsid w:val="007F2905"/>
    <w:rsid w:val="007F4A61"/>
    <w:rsid w:val="007F5554"/>
    <w:rsid w:val="0080121E"/>
    <w:rsid w:val="00801AA5"/>
    <w:rsid w:val="00806744"/>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8CD"/>
    <w:rsid w:val="00865A27"/>
    <w:rsid w:val="00866973"/>
    <w:rsid w:val="008670A6"/>
    <w:rsid w:val="00867DA2"/>
    <w:rsid w:val="00870705"/>
    <w:rsid w:val="00870AEE"/>
    <w:rsid w:val="0087307C"/>
    <w:rsid w:val="00874A35"/>
    <w:rsid w:val="00874B08"/>
    <w:rsid w:val="008750FD"/>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01D9"/>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2DB1"/>
    <w:rsid w:val="00A27E05"/>
    <w:rsid w:val="00A326F0"/>
    <w:rsid w:val="00A362AB"/>
    <w:rsid w:val="00A453CA"/>
    <w:rsid w:val="00A51C72"/>
    <w:rsid w:val="00A51D3B"/>
    <w:rsid w:val="00A52100"/>
    <w:rsid w:val="00A65F7D"/>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112E"/>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3E7D"/>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4E88"/>
    <w:rsid w:val="00CF63F3"/>
    <w:rsid w:val="00CF677A"/>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A7B"/>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34F0"/>
    <w:rsid w:val="00EB7A35"/>
    <w:rsid w:val="00EC0086"/>
    <w:rsid w:val="00EC1469"/>
    <w:rsid w:val="00EC2BCE"/>
    <w:rsid w:val="00EC3949"/>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177F"/>
    <w:rsid w:val="00F97D22"/>
    <w:rsid w:val="00FA02DF"/>
    <w:rsid w:val="00FA0688"/>
    <w:rsid w:val="00FA10C6"/>
    <w:rsid w:val="00FA5D59"/>
    <w:rsid w:val="00FA6E6F"/>
    <w:rsid w:val="00FB1379"/>
    <w:rsid w:val="00FB4B98"/>
    <w:rsid w:val="00FB5F77"/>
    <w:rsid w:val="00FC3304"/>
    <w:rsid w:val="00FC6898"/>
    <w:rsid w:val="00FC769D"/>
    <w:rsid w:val="00FC7C33"/>
    <w:rsid w:val="00FE0FC3"/>
    <w:rsid w:val="00FE1F96"/>
    <w:rsid w:val="00FE204B"/>
    <w:rsid w:val="00FE464D"/>
    <w:rsid w:val="00FE50F3"/>
    <w:rsid w:val="00FE6138"/>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Standard">
    <w:name w:val="Standard"/>
    <w:rsid w:val="007016DB"/>
    <w:pPr>
      <w:suppressAutoHyphens/>
      <w:autoSpaceDN w:val="0"/>
      <w:textAlignment w:val="baseline"/>
    </w:pPr>
    <w:rPr>
      <w:rFonts w:eastAsia="SimSun" w:cs="Mangal"/>
      <w:kern w:val="3"/>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26417374">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5018</Words>
  <Characters>27098</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2012-12-04T18:39:00Z</dcterms:created>
  <dcterms:modified xsi:type="dcterms:W3CDTF">2012-12-04T18:39:00Z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