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6614DC">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D14DC2">
        <w:rPr>
          <w:b/>
        </w:rPr>
        <w:t xml:space="preserve"> 01/13 </w:t>
      </w:r>
    </w:p>
    <w:p w:rsidR="002304AD" w:rsidRPr="00AA55D1" w:rsidRDefault="002304AD" w:rsidP="00E120AA">
      <w:pPr>
        <w:spacing w:line="360" w:lineRule="auto"/>
        <w:jc w:val="both"/>
      </w:pPr>
    </w:p>
    <w:p w:rsidR="00A753A8" w:rsidRPr="00715BC8"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5814CE">
        <w:rPr>
          <w:lang w:val="pt-PT"/>
        </w:rPr>
        <w:t>Deputado Manoel Mendonça da</w:t>
      </w:r>
      <w:r w:rsidR="002C6FB4" w:rsidRPr="004B48DB">
        <w:rPr>
          <w:lang w:val="pt-PT"/>
        </w:rPr>
        <w:t xml:space="preserve"> Unidade Escolar</w:t>
      </w:r>
      <w:r w:rsidR="00695916" w:rsidRPr="004B48DB">
        <w:rPr>
          <w:lang w:val="pt-PT"/>
        </w:rPr>
        <w:t xml:space="preserve"> </w:t>
      </w:r>
      <w:r w:rsidR="005814CE">
        <w:rPr>
          <w:lang w:val="pt-PT"/>
        </w:rPr>
        <w:t>Colégio Estadual Deputado Manoel Mendonça,</w:t>
      </w:r>
      <w:r w:rsidR="002C6FB4" w:rsidRPr="00972658">
        <w:rPr>
          <w:color w:val="FF0000"/>
          <w:lang w:val="pt-PT"/>
        </w:rPr>
        <w:t xml:space="preserve"> </w:t>
      </w:r>
      <w:r w:rsidR="00695916" w:rsidRPr="004B48DB">
        <w:rPr>
          <w:lang w:val="pt-PT"/>
        </w:rPr>
        <w:t>município de</w:t>
      </w:r>
      <w:r w:rsidR="00BE4571">
        <w:rPr>
          <w:lang w:val="pt-PT"/>
        </w:rPr>
        <w:t xml:space="preserve"> </w:t>
      </w:r>
      <w:r w:rsidR="005814CE">
        <w:rPr>
          <w:lang w:val="pt-PT"/>
        </w:rPr>
        <w:t xml:space="preserve">Hidrolândia </w:t>
      </w:r>
      <w:r w:rsidR="002C6FB4" w:rsidRPr="004B48DB">
        <w:rPr>
          <w:lang w:val="pt-PT"/>
        </w:rPr>
        <w:t>no Estado de Goiás, pessoa jurídic</w:t>
      </w:r>
      <w:r w:rsidR="00B651CB">
        <w:rPr>
          <w:lang w:val="pt-PT"/>
        </w:rPr>
        <w:t xml:space="preserve">a de Direito Privado, com sede </w:t>
      </w:r>
      <w:r w:rsidR="002C6FB4" w:rsidRPr="004B48DB">
        <w:rPr>
          <w:lang w:val="pt-PT"/>
        </w:rPr>
        <w:t xml:space="preserve">na </w:t>
      </w:r>
      <w:r w:rsidR="005814CE">
        <w:rPr>
          <w:lang w:val="pt-PT"/>
        </w:rPr>
        <w:t>Avenida Perimetral, S/N, Centro, Hidrolândia/GO</w:t>
      </w:r>
      <w:r w:rsidR="002C6FB4" w:rsidRPr="004B48DB">
        <w:rPr>
          <w:lang w:val="pt-PT"/>
        </w:rPr>
        <w:t>, inscrita no CNPJ/MF sob o nº</w:t>
      </w:r>
      <w:r w:rsidR="00F42DB4" w:rsidRPr="004B48DB">
        <w:rPr>
          <w:lang w:val="pt-PT"/>
        </w:rPr>
        <w:t xml:space="preserve"> </w:t>
      </w:r>
      <w:r w:rsidR="00B86F2A">
        <w:rPr>
          <w:rStyle w:val="st"/>
        </w:rPr>
        <w:t>06.049.627/0001-13</w:t>
      </w:r>
      <w:r w:rsidR="00861FBB" w:rsidRPr="004B48DB">
        <w:rPr>
          <w:lang w:val="pt-PT"/>
        </w:rPr>
        <w:t>,</w:t>
      </w:r>
      <w:r w:rsidR="002C6FB4" w:rsidRPr="004B48DB">
        <w:rPr>
          <w:lang w:val="pt-PT"/>
        </w:rPr>
        <w:t xml:space="preserve"> neste ato representado pelo Presidente do Conselho o (a) Sr (a) </w:t>
      </w:r>
      <w:r w:rsidR="00B86F2A">
        <w:rPr>
          <w:lang w:val="pt-PT"/>
        </w:rPr>
        <w:t>Lídia Márcia de Aguiar Chaves</w:t>
      </w:r>
      <w:r w:rsidR="002C6FB4" w:rsidRPr="00B86F2A">
        <w:rPr>
          <w:lang w:val="pt-PT"/>
        </w:rPr>
        <w:t>,</w:t>
      </w:r>
      <w:r w:rsidR="00B86F2A">
        <w:rPr>
          <w:color w:val="FF0000"/>
          <w:lang w:val="pt-PT"/>
        </w:rPr>
        <w:t xml:space="preserve"> </w:t>
      </w:r>
      <w:r w:rsidR="00B86F2A">
        <w:rPr>
          <w:lang w:val="pt-PT"/>
        </w:rPr>
        <w:t xml:space="preserve">brasileira, professora </w:t>
      </w:r>
      <w:r w:rsidR="00B651CB">
        <w:rPr>
          <w:lang w:val="pt-PT"/>
        </w:rPr>
        <w:t>P-</w:t>
      </w:r>
      <w:r w:rsidR="00B86F2A">
        <w:rPr>
          <w:lang w:val="pt-PT"/>
        </w:rPr>
        <w:t>IV</w:t>
      </w:r>
      <w:r w:rsidR="002C6FB4" w:rsidRPr="00972658">
        <w:rPr>
          <w:color w:val="FF0000"/>
          <w:lang w:val="pt-PT"/>
        </w:rPr>
        <w:t xml:space="preserve"> </w:t>
      </w:r>
      <w:r w:rsidR="002C6FB4" w:rsidRPr="004B48DB">
        <w:rPr>
          <w:lang w:val="pt-PT"/>
        </w:rPr>
        <w:t>inscrito (a) no CPF/MF sob o nº</w:t>
      </w:r>
      <w:r w:rsidR="00B86F2A">
        <w:rPr>
          <w:color w:val="FF0000"/>
          <w:lang w:val="pt-PT"/>
        </w:rPr>
        <w:t xml:space="preserve"> </w:t>
      </w:r>
      <w:r w:rsidR="00B86F2A" w:rsidRPr="00B86F2A">
        <w:rPr>
          <w:lang w:val="pt-PT"/>
        </w:rPr>
        <w:t>456.152.921-72</w:t>
      </w:r>
      <w:r w:rsidR="002C6FB4" w:rsidRPr="00B86F2A">
        <w:rPr>
          <w:lang w:val="pt-PT"/>
        </w:rPr>
        <w:t>,</w:t>
      </w:r>
      <w:r w:rsidR="002C6FB4" w:rsidRPr="004B48DB">
        <w:rPr>
          <w:lang w:val="pt-PT"/>
        </w:rPr>
        <w:t xml:space="preserve"> Carteira de Identidade nº</w:t>
      </w:r>
      <w:r w:rsidR="00861FBB" w:rsidRPr="004B48DB">
        <w:rPr>
          <w:lang w:val="pt-PT"/>
        </w:rPr>
        <w:t xml:space="preserve"> </w:t>
      </w:r>
      <w:r w:rsidR="00B86F2A">
        <w:rPr>
          <w:lang w:val="pt-PT"/>
        </w:rPr>
        <w:t>1.615.102</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w:t>
      </w:r>
      <w:r w:rsidR="00B651CB">
        <w:rPr>
          <w:lang w:val="pt-PT"/>
        </w:rPr>
        <w:t xml:space="preserve">dos ao atendimento ao Programa </w:t>
      </w:r>
      <w:r w:rsidR="0007585E" w:rsidRPr="004B48DB">
        <w:rPr>
          <w:lang w:val="pt-PT"/>
        </w:rPr>
        <w:t xml:space="preserve">de Alimentação Escolar, para o período compreendido entre </w:t>
      </w:r>
      <w:r w:rsidR="00D14DC2">
        <w:t>28 de Janeiro á  30 de  abril</w:t>
      </w:r>
      <w:r w:rsidR="0007585E" w:rsidRPr="004B48DB">
        <w:rPr>
          <w:lang w:val="pt-PT"/>
        </w:rPr>
        <w:t>.  Os interessados deverão apresentar a documentação para habilitação e proposta de preços até o dia</w:t>
      </w:r>
      <w:r w:rsidR="005952E7" w:rsidRPr="004B48DB">
        <w:rPr>
          <w:lang w:val="pt-PT"/>
        </w:rPr>
        <w:t xml:space="preserve"> </w:t>
      </w:r>
      <w:r w:rsidR="00D14DC2">
        <w:rPr>
          <w:lang w:val="pt-PT"/>
        </w:rPr>
        <w:t>25/01/13</w:t>
      </w:r>
      <w:r w:rsidR="0007585E" w:rsidRPr="004B48DB">
        <w:rPr>
          <w:lang w:val="pt-PT"/>
        </w:rPr>
        <w:t xml:space="preserve">, no horário das </w:t>
      </w:r>
      <w:r w:rsidR="00715BC8" w:rsidRPr="00715BC8">
        <w:rPr>
          <w:lang w:val="pt-PT"/>
        </w:rPr>
        <w:t>08:00 às 12:00 horas</w:t>
      </w:r>
      <w:r w:rsidR="0007585E" w:rsidRPr="004B48DB">
        <w:rPr>
          <w:lang w:val="pt-PT"/>
        </w:rPr>
        <w:t xml:space="preserve">, na sede do Conselho Escolar, situada à </w:t>
      </w:r>
      <w:r w:rsidR="00715BC8">
        <w:rPr>
          <w:lang w:val="pt-PT"/>
        </w:rPr>
        <w:t>Avenida Perimetral, S/N, Centro, Hidrolândia/GO.</w:t>
      </w:r>
    </w:p>
    <w:p w:rsidR="004F22DD" w:rsidRPr="00136361"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15BC8">
        <w:rPr>
          <w:snapToGrid w:val="0"/>
        </w:rPr>
        <w:t xml:space="preserve">Colégio Estadual Deputado Manoel Mendonça, </w:t>
      </w:r>
      <w:r w:rsidR="00715BC8">
        <w:rPr>
          <w:lang w:val="pt-PT"/>
        </w:rPr>
        <w:t>Avenida Perimetral, S/N, Centro, Hidrolândia/GO</w:t>
      </w:r>
      <w:r w:rsidR="00715BC8">
        <w:rPr>
          <w:snapToGrid w:val="0"/>
        </w:rPr>
        <w:t>,</w:t>
      </w:r>
      <w:r w:rsidRPr="004B48DB">
        <w:rPr>
          <w:snapToGrid w:val="0"/>
        </w:rPr>
        <w:t xml:space="preserve"> durante o período</w:t>
      </w:r>
      <w:r w:rsidR="00C16473" w:rsidRPr="004B48DB">
        <w:rPr>
          <w:snapToGrid w:val="0"/>
        </w:rPr>
        <w:t xml:space="preserve"> </w:t>
      </w:r>
      <w:r w:rsidR="007A5F6A">
        <w:t>28 de Janeiro á</w:t>
      </w:r>
      <w:proofErr w:type="gramStart"/>
      <w:r w:rsidR="007A5F6A">
        <w:t xml:space="preserve">  </w:t>
      </w:r>
      <w:proofErr w:type="gramEnd"/>
      <w:r w:rsidR="007A5F6A">
        <w:t>30 de Abril</w:t>
      </w:r>
      <w:r w:rsidRPr="004B48DB">
        <w:rPr>
          <w:snapToGrid w:val="0"/>
        </w:rPr>
        <w:t xml:space="preserve">, no horário compreendido entre </w:t>
      </w:r>
      <w:r w:rsidR="00715BC8">
        <w:rPr>
          <w:snapToGrid w:val="0"/>
        </w:rPr>
        <w:t>08:00 às 11:00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715BC8">
        <w:t>Colégio Estadual Deputado Manoel Mendonça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463FC1">
        <w:t>Colégio Estadual Deputado Manoel Mendonça</w:t>
      </w:r>
      <w:r w:rsidR="00DE472D" w:rsidRPr="004B48DB">
        <w:t xml:space="preserve">, do frete para transporte e distribuição ponto a ponto. </w:t>
      </w:r>
      <w:r w:rsidR="00232AC2" w:rsidRPr="004B48DB">
        <w:t>O Conselho escolar d</w:t>
      </w:r>
      <w:r w:rsidR="00353FA5" w:rsidRPr="004B48DB">
        <w:t xml:space="preserve">o </w:t>
      </w:r>
      <w:r w:rsidR="00463FC1">
        <w:t>Colégio Estadual Deputado Manoel Mendonça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A244F0" w:rsidRDefault="00A244F0" w:rsidP="00E120AA">
      <w:pPr>
        <w:autoSpaceDE w:val="0"/>
        <w:autoSpaceDN w:val="0"/>
        <w:adjustRightInd w:val="0"/>
        <w:spacing w:line="360" w:lineRule="auto"/>
        <w:jc w:val="both"/>
      </w:pPr>
    </w:p>
    <w:p w:rsidR="00A244F0" w:rsidRPr="004B48DB" w:rsidRDefault="00A244F0" w:rsidP="00E120AA">
      <w:pPr>
        <w:autoSpaceDE w:val="0"/>
        <w:autoSpaceDN w:val="0"/>
        <w:adjustRightInd w:val="0"/>
        <w:spacing w:line="360" w:lineRule="auto"/>
        <w:jc w:val="both"/>
      </w:pP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D14DC2">
        <w:t xml:space="preserve"> </w:t>
      </w:r>
      <w:proofErr w:type="gramEnd"/>
      <w:r w:rsidR="00D14DC2">
        <w:t>01/2013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BE7491">
        <w:t>0</w:t>
      </w:r>
      <w:r w:rsidR="00D14DC2">
        <w:t>3</w:t>
      </w:r>
      <w:r w:rsidR="00A244F0">
        <w:t xml:space="preserve"> (</w:t>
      </w:r>
      <w:r w:rsidR="00D14DC2">
        <w:t>três</w:t>
      </w:r>
      <w:r w:rsidR="00BE4571">
        <w:t>)</w:t>
      </w:r>
      <w:r w:rsidR="008E549E" w:rsidRPr="004B48DB">
        <w:t xml:space="preserve"> meses</w:t>
      </w:r>
      <w:r w:rsidRPr="004B48DB">
        <w:t xml:space="preserve">, período este compreendido </w:t>
      </w:r>
      <w:r w:rsidR="00D14DC2">
        <w:t>28</w:t>
      </w:r>
      <w:r w:rsidR="00AA55D1">
        <w:t xml:space="preserve"> </w:t>
      </w:r>
      <w:r w:rsidRPr="004B48DB">
        <w:t>de</w:t>
      </w:r>
      <w:r w:rsidR="00E344E6" w:rsidRPr="004B48DB">
        <w:t xml:space="preserve"> </w:t>
      </w:r>
      <w:r w:rsidR="00D14DC2">
        <w:t>Janeiro</w:t>
      </w:r>
      <w:r w:rsidR="006614DC">
        <w:t xml:space="preserve"> á</w:t>
      </w:r>
      <w:proofErr w:type="gramStart"/>
      <w:r w:rsidR="00136361">
        <w:t xml:space="preserve"> </w:t>
      </w:r>
      <w:r w:rsidR="00715BC8">
        <w:t xml:space="preserve"> </w:t>
      </w:r>
      <w:proofErr w:type="gramEnd"/>
      <w:r w:rsidR="00D14DC2">
        <w:t>30</w:t>
      </w:r>
      <w:r w:rsidR="00AA55D1">
        <w:t xml:space="preserve"> </w:t>
      </w:r>
      <w:r w:rsidR="00D14DC2">
        <w:t>Abril do ano letivo de 2013</w:t>
      </w:r>
      <w:r w:rsidR="00A244F0">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lastRenderedPageBreak/>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A55D1">
        <w:t>ública se dará de</w:t>
      </w:r>
      <w:r w:rsidR="00D14DC2">
        <w:t xml:space="preserve"> 28 de Janeiro á 30 de Abril</w:t>
      </w:r>
      <w:r w:rsidR="00136361">
        <w:t xml:space="preserve"> </w:t>
      </w:r>
      <w:r w:rsidR="00D14DC2">
        <w:t>do ano letivo de 2013</w:t>
      </w:r>
      <w:r w:rsidR="00A244F0" w:rsidRPr="00A244F0">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463FC1">
        <w:t>Colégio Estadual Deputado Manoel Mendonça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463FC1">
        <w:t>(62) 3553-1647</w:t>
      </w:r>
      <w:r w:rsidRPr="004B48DB">
        <w:t>, Conselho Escolar d</w:t>
      </w:r>
      <w:r w:rsidR="00116F23" w:rsidRPr="004B48DB">
        <w:t xml:space="preserve">o </w:t>
      </w:r>
      <w:r w:rsidR="00463FC1">
        <w:t>Colégio Estadual Deputado Manoel Mendonça.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62677A" w:rsidP="00D648EE">
      <w:pPr>
        <w:autoSpaceDE w:val="0"/>
        <w:autoSpaceDN w:val="0"/>
        <w:adjustRightInd w:val="0"/>
        <w:jc w:val="center"/>
        <w:rPr>
          <w:b/>
          <w:bCs/>
        </w:rPr>
      </w:pPr>
      <w:r>
        <w:rPr>
          <w:b/>
          <w:bCs/>
        </w:rPr>
        <w:t>LÍDIA MÁRCIA DE AGUIAR CHAVES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A244F0">
        <w:rPr>
          <w:b/>
          <w:bCs/>
        </w:rPr>
        <w:t xml:space="preserve">do </w:t>
      </w:r>
      <w:r w:rsidR="0062677A">
        <w:rPr>
          <w:b/>
          <w:bCs/>
        </w:rPr>
        <w:t>Colégio Estadual Deputado Manoel Mendonça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w:t>
      </w:r>
      <w:r w:rsidRPr="004B48DB">
        <w:lastRenderedPageBreak/>
        <w:t xml:space="preserve">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6D1B5B" w:rsidRPr="004B48DB" w:rsidTr="003E40A3">
        <w:tc>
          <w:tcPr>
            <w:tcW w:w="3328" w:type="dxa"/>
          </w:tcPr>
          <w:p w:rsidR="006D1B5B" w:rsidRPr="004B48DB" w:rsidRDefault="006D1B5B" w:rsidP="00E120AA">
            <w:pPr>
              <w:autoSpaceDE w:val="0"/>
              <w:autoSpaceDN w:val="0"/>
              <w:adjustRightInd w:val="0"/>
              <w:jc w:val="both"/>
            </w:pPr>
            <w:r>
              <w:t>Abóbora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proofErr w:type="spellStart"/>
            <w:r>
              <w:t>Kabutiá</w:t>
            </w:r>
            <w:proofErr w:type="spellEnd"/>
          </w:p>
        </w:tc>
      </w:tr>
      <w:tr w:rsidR="006D1B5B" w:rsidRPr="004B48DB" w:rsidTr="003E40A3">
        <w:tc>
          <w:tcPr>
            <w:tcW w:w="3328" w:type="dxa"/>
          </w:tcPr>
          <w:p w:rsidR="006D1B5B" w:rsidRPr="004B48DB" w:rsidRDefault="006D1B5B" w:rsidP="00E120AA">
            <w:pPr>
              <w:autoSpaceDE w:val="0"/>
              <w:autoSpaceDN w:val="0"/>
              <w:adjustRightInd w:val="0"/>
              <w:jc w:val="both"/>
            </w:pPr>
            <w:r>
              <w:t>Alho</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Roxo</w:t>
            </w:r>
          </w:p>
        </w:tc>
      </w:tr>
      <w:tr w:rsidR="006D1B5B" w:rsidRPr="004B48DB" w:rsidTr="003E40A3">
        <w:tc>
          <w:tcPr>
            <w:tcW w:w="3328" w:type="dxa"/>
          </w:tcPr>
          <w:p w:rsidR="006D1B5B" w:rsidRPr="004B48DB" w:rsidRDefault="006D1B5B" w:rsidP="00E120AA">
            <w:pPr>
              <w:autoSpaceDE w:val="0"/>
              <w:autoSpaceDN w:val="0"/>
              <w:adjustRightInd w:val="0"/>
              <w:jc w:val="both"/>
            </w:pPr>
            <w:r>
              <w:t>Banana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Prata</w:t>
            </w:r>
          </w:p>
        </w:tc>
      </w:tr>
      <w:tr w:rsidR="006D1B5B" w:rsidRPr="004B48DB" w:rsidTr="003E40A3">
        <w:tc>
          <w:tcPr>
            <w:tcW w:w="3328" w:type="dxa"/>
          </w:tcPr>
          <w:p w:rsidR="006D1B5B" w:rsidRPr="004B48DB" w:rsidRDefault="006D1B5B" w:rsidP="00E120AA">
            <w:pPr>
              <w:autoSpaceDE w:val="0"/>
              <w:autoSpaceDN w:val="0"/>
              <w:adjustRightInd w:val="0"/>
              <w:jc w:val="both"/>
            </w:pPr>
            <w:r>
              <w:t>Cebola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Branca</w:t>
            </w:r>
          </w:p>
        </w:tc>
      </w:tr>
      <w:tr w:rsidR="006D1B5B" w:rsidRPr="004B48DB" w:rsidTr="003E40A3">
        <w:tc>
          <w:tcPr>
            <w:tcW w:w="3328" w:type="dxa"/>
          </w:tcPr>
          <w:p w:rsidR="006D1B5B" w:rsidRPr="004B48DB" w:rsidRDefault="006D1B5B" w:rsidP="00E120AA">
            <w:pPr>
              <w:autoSpaceDE w:val="0"/>
              <w:autoSpaceDN w:val="0"/>
              <w:adjustRightInd w:val="0"/>
              <w:jc w:val="both"/>
            </w:pPr>
            <w:r>
              <w:t>Cenoura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p>
        </w:tc>
      </w:tr>
      <w:tr w:rsidR="006D1B5B" w:rsidRPr="004B48DB" w:rsidTr="003E40A3">
        <w:tc>
          <w:tcPr>
            <w:tcW w:w="3328" w:type="dxa"/>
          </w:tcPr>
          <w:p w:rsidR="006D1B5B" w:rsidRDefault="006D1B5B" w:rsidP="00E120AA">
            <w:pPr>
              <w:autoSpaceDE w:val="0"/>
              <w:autoSpaceDN w:val="0"/>
              <w:adjustRightInd w:val="0"/>
              <w:jc w:val="both"/>
            </w:pPr>
            <w:r>
              <w:t>Farinha de mandioca</w:t>
            </w:r>
          </w:p>
        </w:tc>
        <w:tc>
          <w:tcPr>
            <w:tcW w:w="2180" w:type="dxa"/>
          </w:tcPr>
          <w:p w:rsidR="006D1B5B" w:rsidRPr="00DC56CB" w:rsidRDefault="006D1B5B">
            <w:r>
              <w:t>Kg</w:t>
            </w:r>
          </w:p>
        </w:tc>
        <w:tc>
          <w:tcPr>
            <w:tcW w:w="4478" w:type="dxa"/>
          </w:tcPr>
          <w:p w:rsidR="006D1B5B" w:rsidRPr="004B48DB" w:rsidRDefault="006D1B5B" w:rsidP="00E120AA">
            <w:pPr>
              <w:autoSpaceDE w:val="0"/>
              <w:autoSpaceDN w:val="0"/>
              <w:adjustRightInd w:val="0"/>
              <w:jc w:val="both"/>
            </w:pPr>
            <w:r>
              <w:t>Caseira</w:t>
            </w:r>
          </w:p>
        </w:tc>
      </w:tr>
      <w:tr w:rsidR="006D1B5B" w:rsidRPr="004B48DB" w:rsidTr="003E40A3">
        <w:tc>
          <w:tcPr>
            <w:tcW w:w="3328" w:type="dxa"/>
          </w:tcPr>
          <w:p w:rsidR="006D1B5B" w:rsidRPr="004B48DB" w:rsidRDefault="006D1B5B" w:rsidP="00E120AA">
            <w:pPr>
              <w:autoSpaceDE w:val="0"/>
              <w:autoSpaceDN w:val="0"/>
              <w:adjustRightInd w:val="0"/>
              <w:jc w:val="both"/>
            </w:pPr>
            <w:r>
              <w:t>Linguiça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Suína pura</w:t>
            </w:r>
          </w:p>
        </w:tc>
      </w:tr>
      <w:tr w:rsidR="006D1B5B" w:rsidRPr="004B48DB" w:rsidTr="003E40A3">
        <w:tc>
          <w:tcPr>
            <w:tcW w:w="3328" w:type="dxa"/>
          </w:tcPr>
          <w:p w:rsidR="006D1B5B" w:rsidRPr="004B48DB" w:rsidRDefault="006D1B5B" w:rsidP="00E120AA">
            <w:pPr>
              <w:autoSpaceDE w:val="0"/>
              <w:autoSpaceDN w:val="0"/>
              <w:adjustRightInd w:val="0"/>
              <w:jc w:val="both"/>
            </w:pPr>
            <w:r>
              <w:t>Mamão</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Formosa</w:t>
            </w:r>
          </w:p>
        </w:tc>
      </w:tr>
      <w:tr w:rsidR="006D1B5B" w:rsidRPr="004B48DB" w:rsidTr="003E40A3">
        <w:tc>
          <w:tcPr>
            <w:tcW w:w="3328" w:type="dxa"/>
          </w:tcPr>
          <w:p w:rsidR="006D1B5B" w:rsidRPr="004B48DB" w:rsidRDefault="006D1B5B" w:rsidP="00E120AA">
            <w:pPr>
              <w:autoSpaceDE w:val="0"/>
              <w:autoSpaceDN w:val="0"/>
              <w:adjustRightInd w:val="0"/>
              <w:jc w:val="both"/>
            </w:pPr>
            <w:r>
              <w:t>Mandioca</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p>
        </w:tc>
      </w:tr>
      <w:tr w:rsidR="006D1B5B" w:rsidRPr="004B48DB" w:rsidTr="003E40A3">
        <w:tc>
          <w:tcPr>
            <w:tcW w:w="3328" w:type="dxa"/>
          </w:tcPr>
          <w:p w:rsidR="006D1B5B" w:rsidRPr="004B48DB" w:rsidRDefault="006D1B5B" w:rsidP="00E120AA">
            <w:pPr>
              <w:autoSpaceDE w:val="0"/>
              <w:autoSpaceDN w:val="0"/>
              <w:adjustRightInd w:val="0"/>
              <w:jc w:val="both"/>
            </w:pPr>
            <w:r>
              <w:t>Milho verde</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Natural</w:t>
            </w:r>
          </w:p>
        </w:tc>
      </w:tr>
      <w:tr w:rsidR="006D1B5B" w:rsidRPr="004B48DB" w:rsidTr="003E40A3">
        <w:tc>
          <w:tcPr>
            <w:tcW w:w="3328" w:type="dxa"/>
          </w:tcPr>
          <w:p w:rsidR="006D1B5B" w:rsidRPr="004B48DB" w:rsidRDefault="006D1B5B" w:rsidP="00E120AA">
            <w:pPr>
              <w:autoSpaceDE w:val="0"/>
              <w:autoSpaceDN w:val="0"/>
              <w:adjustRightInd w:val="0"/>
              <w:jc w:val="both"/>
            </w:pPr>
            <w:r>
              <w:t>Repolho</w:t>
            </w:r>
          </w:p>
        </w:tc>
        <w:tc>
          <w:tcPr>
            <w:tcW w:w="2180" w:type="dxa"/>
          </w:tcPr>
          <w:p w:rsidR="006D1B5B" w:rsidRDefault="006D1B5B">
            <w:r w:rsidRPr="00DC56CB">
              <w:t>Kg</w:t>
            </w:r>
          </w:p>
        </w:tc>
        <w:tc>
          <w:tcPr>
            <w:tcW w:w="4478" w:type="dxa"/>
          </w:tcPr>
          <w:p w:rsidR="006D1B5B" w:rsidRPr="004B48DB" w:rsidRDefault="006D1B5B" w:rsidP="00E120AA">
            <w:pPr>
              <w:autoSpaceDE w:val="0"/>
              <w:autoSpaceDN w:val="0"/>
              <w:adjustRightInd w:val="0"/>
              <w:jc w:val="both"/>
            </w:pPr>
            <w:r>
              <w:t>Verde</w:t>
            </w:r>
          </w:p>
        </w:tc>
      </w:tr>
      <w:tr w:rsidR="006D1B5B" w:rsidRPr="004B48DB" w:rsidTr="003E40A3">
        <w:tc>
          <w:tcPr>
            <w:tcW w:w="3328" w:type="dxa"/>
          </w:tcPr>
          <w:p w:rsidR="006D1B5B" w:rsidRPr="004B48DB" w:rsidRDefault="006D1B5B" w:rsidP="00E120AA">
            <w:pPr>
              <w:autoSpaceDE w:val="0"/>
              <w:autoSpaceDN w:val="0"/>
              <w:adjustRightInd w:val="0"/>
              <w:jc w:val="both"/>
            </w:pPr>
            <w:r>
              <w:t>Tomate</w:t>
            </w:r>
          </w:p>
        </w:tc>
        <w:tc>
          <w:tcPr>
            <w:tcW w:w="2180" w:type="dxa"/>
          </w:tcPr>
          <w:p w:rsidR="006D1B5B" w:rsidRDefault="006D1B5B">
            <w:r w:rsidRPr="00DC56CB">
              <w:t>Kg</w:t>
            </w:r>
          </w:p>
        </w:tc>
        <w:tc>
          <w:tcPr>
            <w:tcW w:w="4478" w:type="dxa"/>
          </w:tcPr>
          <w:p w:rsidR="006D1B5B" w:rsidRPr="004B48DB" w:rsidRDefault="00A244F0" w:rsidP="00E120AA">
            <w:pPr>
              <w:autoSpaceDE w:val="0"/>
              <w:autoSpaceDN w:val="0"/>
              <w:adjustRightInd w:val="0"/>
              <w:jc w:val="both"/>
            </w:pPr>
            <w:proofErr w:type="spellStart"/>
            <w:r>
              <w:t>Saladete</w:t>
            </w:r>
            <w:proofErr w:type="spellEnd"/>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Default="00E509BA" w:rsidP="00E120AA">
      <w:pPr>
        <w:autoSpaceDE w:val="0"/>
        <w:autoSpaceDN w:val="0"/>
        <w:adjustRightInd w:val="0"/>
        <w:jc w:val="both"/>
        <w:rPr>
          <w:b/>
        </w:rPr>
      </w:pPr>
      <w:r w:rsidRPr="004B48DB">
        <w:rPr>
          <w:b/>
        </w:rPr>
        <w:t>2 – GENEROS ALIMENTÍCIOS</w:t>
      </w:r>
    </w:p>
    <w:p w:rsidR="00A244F0" w:rsidRDefault="00A244F0" w:rsidP="00E120AA">
      <w:pPr>
        <w:autoSpaceDE w:val="0"/>
        <w:autoSpaceDN w:val="0"/>
        <w:adjustRightInd w:val="0"/>
        <w:jc w:val="both"/>
        <w:rPr>
          <w:b/>
        </w:rPr>
      </w:pPr>
    </w:p>
    <w:p w:rsidR="00A244F0" w:rsidRPr="004B48DB" w:rsidRDefault="00A244F0" w:rsidP="00E120AA">
      <w:pPr>
        <w:autoSpaceDE w:val="0"/>
        <w:autoSpaceDN w:val="0"/>
        <w:adjustRightInd w:val="0"/>
        <w:jc w:val="both"/>
        <w:rPr>
          <w:b/>
        </w:rPr>
      </w:pP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0"/>
        <w:gridCol w:w="13"/>
        <w:gridCol w:w="4982"/>
        <w:gridCol w:w="11"/>
      </w:tblGrid>
      <w:tr w:rsidR="00E509BA" w:rsidRPr="009F1113" w:rsidTr="00B611C2">
        <w:tc>
          <w:tcPr>
            <w:tcW w:w="4993" w:type="dxa"/>
            <w:gridSpan w:val="2"/>
          </w:tcPr>
          <w:p w:rsidR="00E509BA" w:rsidRPr="009F1113" w:rsidRDefault="00E509BA" w:rsidP="00B611C2">
            <w:pPr>
              <w:autoSpaceDE w:val="0"/>
              <w:autoSpaceDN w:val="0"/>
              <w:adjustRightInd w:val="0"/>
              <w:jc w:val="both"/>
              <w:rPr>
                <w:b/>
                <w:bCs/>
              </w:rPr>
            </w:pPr>
            <w:r w:rsidRPr="009F1113">
              <w:rPr>
                <w:b/>
                <w:bCs/>
              </w:rPr>
              <w:t>GÊNEROS ALIMENTÍCIOS</w:t>
            </w:r>
          </w:p>
        </w:tc>
        <w:tc>
          <w:tcPr>
            <w:tcW w:w="4993" w:type="dxa"/>
            <w:gridSpan w:val="2"/>
          </w:tcPr>
          <w:p w:rsidR="00E509BA" w:rsidRPr="009F1113" w:rsidRDefault="00B66FFE" w:rsidP="00B611C2">
            <w:pPr>
              <w:autoSpaceDE w:val="0"/>
              <w:autoSpaceDN w:val="0"/>
              <w:adjustRightInd w:val="0"/>
              <w:jc w:val="both"/>
              <w:rPr>
                <w:b/>
                <w:bCs/>
              </w:rPr>
            </w:pPr>
            <w:r w:rsidRPr="009F1113">
              <w:rPr>
                <w:b/>
                <w:bCs/>
              </w:rPr>
              <w:t>QUANTITATIVO</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 xml:space="preserve">Abóbora </w:t>
            </w:r>
            <w:proofErr w:type="spellStart"/>
            <w:r w:rsidRPr="009F1113">
              <w:t>kabutiá</w:t>
            </w:r>
            <w:proofErr w:type="spellEnd"/>
          </w:p>
        </w:tc>
        <w:tc>
          <w:tcPr>
            <w:tcW w:w="4993" w:type="dxa"/>
            <w:gridSpan w:val="2"/>
          </w:tcPr>
          <w:p w:rsidR="006D1B5B" w:rsidRPr="009F1113" w:rsidRDefault="00D14DC2" w:rsidP="00B611C2">
            <w:pPr>
              <w:autoSpaceDE w:val="0"/>
              <w:autoSpaceDN w:val="0"/>
              <w:adjustRightInd w:val="0"/>
            </w:pPr>
            <w:r>
              <w:t>70</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Alho</w:t>
            </w:r>
          </w:p>
        </w:tc>
        <w:tc>
          <w:tcPr>
            <w:tcW w:w="4993" w:type="dxa"/>
            <w:gridSpan w:val="2"/>
          </w:tcPr>
          <w:p w:rsidR="006D1B5B" w:rsidRPr="009F1113" w:rsidRDefault="00D14DC2" w:rsidP="00B611C2">
            <w:pPr>
              <w:autoSpaceDE w:val="0"/>
              <w:autoSpaceDN w:val="0"/>
              <w:adjustRightInd w:val="0"/>
            </w:pPr>
            <w:r>
              <w:t>60</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Banana prata</w:t>
            </w:r>
          </w:p>
        </w:tc>
        <w:tc>
          <w:tcPr>
            <w:tcW w:w="4993" w:type="dxa"/>
            <w:gridSpan w:val="2"/>
          </w:tcPr>
          <w:p w:rsidR="006D1B5B" w:rsidRPr="009F1113" w:rsidRDefault="00D14DC2" w:rsidP="00B611C2">
            <w:pPr>
              <w:autoSpaceDE w:val="0"/>
              <w:autoSpaceDN w:val="0"/>
              <w:adjustRightInd w:val="0"/>
            </w:pPr>
            <w:r>
              <w:t>1.</w:t>
            </w:r>
            <w:r w:rsidR="0061020A">
              <w:t>115</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Cebola</w:t>
            </w:r>
          </w:p>
        </w:tc>
        <w:tc>
          <w:tcPr>
            <w:tcW w:w="4993" w:type="dxa"/>
            <w:gridSpan w:val="2"/>
          </w:tcPr>
          <w:p w:rsidR="006D1B5B" w:rsidRPr="009F1113" w:rsidRDefault="00D14DC2" w:rsidP="00B611C2">
            <w:pPr>
              <w:autoSpaceDE w:val="0"/>
              <w:autoSpaceDN w:val="0"/>
              <w:adjustRightInd w:val="0"/>
            </w:pPr>
            <w:r>
              <w:t>185</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Cenoura</w:t>
            </w:r>
          </w:p>
        </w:tc>
        <w:tc>
          <w:tcPr>
            <w:tcW w:w="4993" w:type="dxa"/>
            <w:gridSpan w:val="2"/>
          </w:tcPr>
          <w:p w:rsidR="006D1B5B" w:rsidRPr="009F1113" w:rsidRDefault="00D14DC2" w:rsidP="00B611C2">
            <w:pPr>
              <w:autoSpaceDE w:val="0"/>
              <w:autoSpaceDN w:val="0"/>
              <w:adjustRightInd w:val="0"/>
            </w:pPr>
            <w:r>
              <w:t>280</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Mandioca</w:t>
            </w:r>
          </w:p>
        </w:tc>
        <w:tc>
          <w:tcPr>
            <w:tcW w:w="4993" w:type="dxa"/>
            <w:gridSpan w:val="2"/>
          </w:tcPr>
          <w:p w:rsidR="006D1B5B" w:rsidRPr="009F1113" w:rsidRDefault="00D14DC2" w:rsidP="00B611C2">
            <w:pPr>
              <w:autoSpaceDE w:val="0"/>
              <w:autoSpaceDN w:val="0"/>
              <w:adjustRightInd w:val="0"/>
            </w:pPr>
            <w:r>
              <w:t>110</w:t>
            </w:r>
            <w:r w:rsidR="006D1B5B" w:rsidRPr="009F1113">
              <w:t>,000 Kg</w:t>
            </w:r>
          </w:p>
        </w:tc>
      </w:tr>
      <w:tr w:rsidR="006D1B5B" w:rsidRPr="009F1113" w:rsidTr="00B611C2">
        <w:tc>
          <w:tcPr>
            <w:tcW w:w="4993" w:type="dxa"/>
            <w:gridSpan w:val="2"/>
          </w:tcPr>
          <w:p w:rsidR="006D1B5B" w:rsidRPr="009F1113" w:rsidRDefault="009F1113" w:rsidP="00B611C2">
            <w:pPr>
              <w:autoSpaceDE w:val="0"/>
              <w:autoSpaceDN w:val="0"/>
              <w:adjustRightInd w:val="0"/>
              <w:jc w:val="both"/>
            </w:pPr>
            <w:r w:rsidRPr="009F1113">
              <w:t>Milho verde in natura</w:t>
            </w:r>
          </w:p>
        </w:tc>
        <w:tc>
          <w:tcPr>
            <w:tcW w:w="4993" w:type="dxa"/>
            <w:gridSpan w:val="2"/>
          </w:tcPr>
          <w:p w:rsidR="006D1B5B" w:rsidRPr="009F1113" w:rsidRDefault="00D14DC2" w:rsidP="00B611C2">
            <w:pPr>
              <w:autoSpaceDE w:val="0"/>
              <w:autoSpaceDN w:val="0"/>
              <w:adjustRightInd w:val="0"/>
            </w:pPr>
            <w:r>
              <w:t>130</w:t>
            </w:r>
            <w:r w:rsidR="006D1B5B" w:rsidRPr="009F1113">
              <w:t>,000 Kg</w:t>
            </w:r>
          </w:p>
        </w:tc>
      </w:tr>
      <w:tr w:rsidR="006D1B5B" w:rsidRPr="009F1113" w:rsidTr="00B611C2">
        <w:trPr>
          <w:trHeight w:val="222"/>
        </w:trPr>
        <w:tc>
          <w:tcPr>
            <w:tcW w:w="4993" w:type="dxa"/>
            <w:gridSpan w:val="2"/>
          </w:tcPr>
          <w:p w:rsidR="006052BF" w:rsidRPr="009F1113" w:rsidRDefault="009F1113" w:rsidP="00B611C2">
            <w:pPr>
              <w:autoSpaceDE w:val="0"/>
              <w:autoSpaceDN w:val="0"/>
              <w:adjustRightInd w:val="0"/>
              <w:jc w:val="both"/>
            </w:pPr>
            <w:r w:rsidRPr="009F1113">
              <w:t>Mamão formosa</w:t>
            </w:r>
          </w:p>
        </w:tc>
        <w:tc>
          <w:tcPr>
            <w:tcW w:w="4993" w:type="dxa"/>
            <w:gridSpan w:val="2"/>
          </w:tcPr>
          <w:p w:rsidR="006D1B5B" w:rsidRPr="009F1113" w:rsidRDefault="00D14DC2" w:rsidP="00B611C2">
            <w:pPr>
              <w:autoSpaceDE w:val="0"/>
              <w:autoSpaceDN w:val="0"/>
              <w:adjustRightInd w:val="0"/>
            </w:pPr>
            <w:r>
              <w:t>100</w:t>
            </w:r>
            <w:r w:rsidR="006D1B5B" w:rsidRPr="009F1113">
              <w:t>,000 Kg</w:t>
            </w:r>
          </w:p>
        </w:tc>
      </w:tr>
      <w:tr w:rsidR="00136361" w:rsidRPr="00AE759E" w:rsidTr="00B611C2">
        <w:trPr>
          <w:trHeight w:val="222"/>
        </w:trPr>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136361" w:rsidP="00B611C2">
            <w:pPr>
              <w:autoSpaceDE w:val="0"/>
              <w:autoSpaceDN w:val="0"/>
              <w:adjustRightInd w:val="0"/>
              <w:jc w:val="both"/>
            </w:pPr>
            <w:r w:rsidRPr="00136361">
              <w:t>Polpa de fruta</w:t>
            </w:r>
          </w:p>
        </w:tc>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D14DC2" w:rsidP="00B611C2">
            <w:pPr>
              <w:autoSpaceDE w:val="0"/>
              <w:autoSpaceDN w:val="0"/>
              <w:adjustRightInd w:val="0"/>
            </w:pPr>
            <w:r>
              <w:t>90</w:t>
            </w:r>
            <w:r w:rsidR="00136361" w:rsidRPr="00136361">
              <w:t xml:space="preserve">,000 </w:t>
            </w:r>
            <w:r w:rsidR="00136361" w:rsidRPr="009F1113">
              <w:t>Kg</w:t>
            </w:r>
          </w:p>
        </w:tc>
      </w:tr>
      <w:tr w:rsidR="00136361" w:rsidRPr="00AE759E" w:rsidTr="00B611C2">
        <w:trPr>
          <w:trHeight w:val="222"/>
        </w:trPr>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136361" w:rsidP="00B611C2">
            <w:pPr>
              <w:autoSpaceDE w:val="0"/>
              <w:autoSpaceDN w:val="0"/>
              <w:adjustRightInd w:val="0"/>
              <w:jc w:val="both"/>
            </w:pPr>
            <w:r w:rsidRPr="00136361">
              <w:t>Farinha de mandioca</w:t>
            </w:r>
          </w:p>
        </w:tc>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D14DC2" w:rsidP="00B611C2">
            <w:pPr>
              <w:autoSpaceDE w:val="0"/>
              <w:autoSpaceDN w:val="0"/>
              <w:adjustRightInd w:val="0"/>
            </w:pPr>
            <w:r>
              <w:t>125</w:t>
            </w:r>
            <w:r w:rsidR="00136361" w:rsidRPr="00136361">
              <w:t xml:space="preserve">,000 </w:t>
            </w:r>
            <w:r w:rsidR="00136361" w:rsidRPr="009F1113">
              <w:t>Kg</w:t>
            </w:r>
          </w:p>
        </w:tc>
      </w:tr>
      <w:tr w:rsidR="00136361" w:rsidRPr="00AE759E" w:rsidTr="00B611C2">
        <w:trPr>
          <w:trHeight w:val="222"/>
        </w:trPr>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136361" w:rsidP="00B611C2">
            <w:pPr>
              <w:autoSpaceDE w:val="0"/>
              <w:autoSpaceDN w:val="0"/>
              <w:adjustRightInd w:val="0"/>
              <w:jc w:val="both"/>
            </w:pPr>
            <w:r w:rsidRPr="00136361">
              <w:t>Repolho verde</w:t>
            </w:r>
          </w:p>
        </w:tc>
        <w:tc>
          <w:tcPr>
            <w:tcW w:w="4993" w:type="dxa"/>
            <w:gridSpan w:val="2"/>
            <w:tcBorders>
              <w:top w:val="single" w:sz="4" w:space="0" w:color="auto"/>
              <w:left w:val="single" w:sz="4" w:space="0" w:color="auto"/>
              <w:bottom w:val="single" w:sz="4" w:space="0" w:color="auto"/>
              <w:right w:val="single" w:sz="4" w:space="0" w:color="auto"/>
            </w:tcBorders>
            <w:shd w:val="clear" w:color="auto" w:fill="auto"/>
          </w:tcPr>
          <w:p w:rsidR="00136361" w:rsidRPr="00136361" w:rsidRDefault="00D14DC2" w:rsidP="00B611C2">
            <w:pPr>
              <w:autoSpaceDE w:val="0"/>
              <w:autoSpaceDN w:val="0"/>
              <w:adjustRightInd w:val="0"/>
            </w:pPr>
            <w:r>
              <w:t>150</w:t>
            </w:r>
            <w:r w:rsidR="00136361" w:rsidRPr="00136361">
              <w:t xml:space="preserve">,000 </w:t>
            </w:r>
            <w:r w:rsidR="00136361" w:rsidRPr="009F1113">
              <w:t>Kg</w:t>
            </w:r>
          </w:p>
        </w:tc>
      </w:tr>
      <w:tr w:rsidR="006614DC" w:rsidTr="00B611C2">
        <w:tblPrEx>
          <w:tblCellMar>
            <w:left w:w="70" w:type="dxa"/>
            <w:right w:w="70" w:type="dxa"/>
          </w:tblCellMar>
          <w:tblLook w:val="0000"/>
        </w:tblPrEx>
        <w:trPr>
          <w:gridAfter w:val="1"/>
          <w:wAfter w:w="11" w:type="dxa"/>
          <w:trHeight w:val="253"/>
        </w:trPr>
        <w:tc>
          <w:tcPr>
            <w:tcW w:w="4980" w:type="dxa"/>
          </w:tcPr>
          <w:p w:rsidR="006614DC" w:rsidRPr="006614DC" w:rsidRDefault="006614DC" w:rsidP="00B611C2">
            <w:pPr>
              <w:rPr>
                <w:bCs/>
              </w:rPr>
            </w:pPr>
            <w:r w:rsidRPr="006614DC">
              <w:rPr>
                <w:bCs/>
              </w:rPr>
              <w:t>Abacaxi</w:t>
            </w:r>
            <w:r>
              <w:rPr>
                <w:bCs/>
              </w:rPr>
              <w:t xml:space="preserve"> </w:t>
            </w:r>
          </w:p>
        </w:tc>
        <w:tc>
          <w:tcPr>
            <w:tcW w:w="4995" w:type="dxa"/>
            <w:gridSpan w:val="2"/>
            <w:shd w:val="clear" w:color="auto" w:fill="auto"/>
          </w:tcPr>
          <w:p w:rsidR="006614DC" w:rsidRPr="006614DC" w:rsidRDefault="00D14DC2" w:rsidP="00B611C2">
            <w:pPr>
              <w:rPr>
                <w:bCs/>
              </w:rPr>
            </w:pPr>
            <w:r>
              <w:rPr>
                <w:bCs/>
              </w:rPr>
              <w:t>110</w:t>
            </w:r>
            <w:r w:rsidR="006614DC" w:rsidRPr="006614DC">
              <w:rPr>
                <w:bCs/>
              </w:rPr>
              <w:t>,000 Kg</w:t>
            </w:r>
          </w:p>
        </w:tc>
      </w:tr>
      <w:tr w:rsidR="006614DC" w:rsidTr="00542418">
        <w:tblPrEx>
          <w:tblCellMar>
            <w:left w:w="70" w:type="dxa"/>
            <w:right w:w="70" w:type="dxa"/>
          </w:tblCellMar>
          <w:tblLook w:val="0000"/>
        </w:tblPrEx>
        <w:trPr>
          <w:gridAfter w:val="1"/>
          <w:wAfter w:w="11" w:type="dxa"/>
          <w:trHeight w:val="244"/>
        </w:trPr>
        <w:tc>
          <w:tcPr>
            <w:tcW w:w="4980" w:type="dxa"/>
          </w:tcPr>
          <w:p w:rsidR="006614DC" w:rsidRPr="006614DC" w:rsidRDefault="006614DC" w:rsidP="00B611C2">
            <w:pPr>
              <w:autoSpaceDE w:val="0"/>
              <w:autoSpaceDN w:val="0"/>
              <w:adjustRightInd w:val="0"/>
              <w:spacing w:line="360" w:lineRule="auto"/>
              <w:jc w:val="both"/>
              <w:rPr>
                <w:bCs/>
              </w:rPr>
            </w:pPr>
            <w:r w:rsidRPr="006614DC">
              <w:rPr>
                <w:bCs/>
              </w:rPr>
              <w:t xml:space="preserve">Maracujá </w:t>
            </w:r>
          </w:p>
        </w:tc>
        <w:tc>
          <w:tcPr>
            <w:tcW w:w="4995" w:type="dxa"/>
            <w:gridSpan w:val="2"/>
            <w:shd w:val="clear" w:color="auto" w:fill="auto"/>
          </w:tcPr>
          <w:p w:rsidR="006614DC" w:rsidRPr="006614DC" w:rsidRDefault="00542418" w:rsidP="00B611C2">
            <w:pPr>
              <w:rPr>
                <w:bCs/>
              </w:rPr>
            </w:pPr>
            <w:r>
              <w:rPr>
                <w:bCs/>
              </w:rPr>
              <w:t>120</w:t>
            </w:r>
            <w:r w:rsidR="006614DC" w:rsidRPr="006614DC">
              <w:rPr>
                <w:bCs/>
              </w:rPr>
              <w:t>,000 Kg</w:t>
            </w:r>
          </w:p>
        </w:tc>
      </w:tr>
      <w:tr w:rsidR="00542418" w:rsidTr="00A928E4">
        <w:tblPrEx>
          <w:tblCellMar>
            <w:left w:w="70" w:type="dxa"/>
            <w:right w:w="70" w:type="dxa"/>
          </w:tblCellMar>
          <w:tblLook w:val="0000"/>
        </w:tblPrEx>
        <w:trPr>
          <w:gridAfter w:val="1"/>
          <w:wAfter w:w="11" w:type="dxa"/>
          <w:trHeight w:val="244"/>
        </w:trPr>
        <w:tc>
          <w:tcPr>
            <w:tcW w:w="4980" w:type="dxa"/>
          </w:tcPr>
          <w:p w:rsidR="00542418" w:rsidRPr="006614DC" w:rsidRDefault="00542418" w:rsidP="00B611C2">
            <w:pPr>
              <w:autoSpaceDE w:val="0"/>
              <w:autoSpaceDN w:val="0"/>
              <w:adjustRightInd w:val="0"/>
              <w:spacing w:line="360" w:lineRule="auto"/>
              <w:jc w:val="both"/>
              <w:rPr>
                <w:bCs/>
              </w:rPr>
            </w:pPr>
            <w:r>
              <w:rPr>
                <w:bCs/>
              </w:rPr>
              <w:t>Laranja</w:t>
            </w:r>
          </w:p>
        </w:tc>
        <w:tc>
          <w:tcPr>
            <w:tcW w:w="4995" w:type="dxa"/>
            <w:gridSpan w:val="2"/>
            <w:shd w:val="clear" w:color="auto" w:fill="auto"/>
          </w:tcPr>
          <w:p w:rsidR="00542418" w:rsidRDefault="00542418" w:rsidP="00B611C2">
            <w:pPr>
              <w:rPr>
                <w:bCs/>
              </w:rPr>
            </w:pPr>
            <w:r>
              <w:rPr>
                <w:bCs/>
              </w:rPr>
              <w:t>300.000</w:t>
            </w:r>
          </w:p>
        </w:tc>
      </w:tr>
      <w:tr w:rsidR="00A928E4" w:rsidTr="00B611C2">
        <w:tblPrEx>
          <w:tblCellMar>
            <w:left w:w="70" w:type="dxa"/>
            <w:right w:w="70" w:type="dxa"/>
          </w:tblCellMar>
          <w:tblLook w:val="0000"/>
        </w:tblPrEx>
        <w:trPr>
          <w:gridAfter w:val="1"/>
          <w:wAfter w:w="11" w:type="dxa"/>
          <w:trHeight w:val="244"/>
        </w:trPr>
        <w:tc>
          <w:tcPr>
            <w:tcW w:w="4980" w:type="dxa"/>
            <w:tcBorders>
              <w:bottom w:val="single" w:sz="4" w:space="0" w:color="auto"/>
            </w:tcBorders>
          </w:tcPr>
          <w:p w:rsidR="00A928E4" w:rsidRDefault="00A928E4" w:rsidP="00B611C2">
            <w:pPr>
              <w:autoSpaceDE w:val="0"/>
              <w:autoSpaceDN w:val="0"/>
              <w:adjustRightInd w:val="0"/>
              <w:spacing w:line="360" w:lineRule="auto"/>
              <w:jc w:val="both"/>
              <w:rPr>
                <w:bCs/>
              </w:rPr>
            </w:pPr>
            <w:r>
              <w:rPr>
                <w:bCs/>
              </w:rPr>
              <w:t>Tomate</w:t>
            </w:r>
          </w:p>
        </w:tc>
        <w:tc>
          <w:tcPr>
            <w:tcW w:w="4995" w:type="dxa"/>
            <w:gridSpan w:val="2"/>
            <w:shd w:val="clear" w:color="auto" w:fill="auto"/>
          </w:tcPr>
          <w:p w:rsidR="00A928E4" w:rsidRDefault="00A928E4" w:rsidP="00B611C2">
            <w:pPr>
              <w:rPr>
                <w:bCs/>
              </w:rPr>
            </w:pPr>
            <w:r>
              <w:rPr>
                <w:bCs/>
              </w:rPr>
              <w:t>220.000</w:t>
            </w:r>
          </w:p>
        </w:tc>
      </w:tr>
    </w:tbl>
    <w:p w:rsidR="00B611C2" w:rsidRDefault="00B611C2" w:rsidP="00E120AA">
      <w:pPr>
        <w:autoSpaceDE w:val="0"/>
        <w:autoSpaceDN w:val="0"/>
        <w:adjustRightInd w:val="0"/>
        <w:spacing w:line="360" w:lineRule="auto"/>
        <w:jc w:val="both"/>
        <w:rPr>
          <w:b/>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62677A">
        <w:rPr>
          <w:b/>
        </w:rPr>
        <w:t>COLÉGIO ESTADUAL DEPUTADO MANOEL MENDONÇA</w:t>
      </w:r>
    </w:p>
    <w:p w:rsidR="00031303" w:rsidRPr="009F1113" w:rsidRDefault="00001ADA" w:rsidP="009F1113">
      <w:pPr>
        <w:autoSpaceDE w:val="0"/>
        <w:autoSpaceDN w:val="0"/>
        <w:adjustRightInd w:val="0"/>
        <w:spacing w:line="360" w:lineRule="auto"/>
        <w:jc w:val="both"/>
        <w:rPr>
          <w:sz w:val="20"/>
          <w:szCs w:val="20"/>
        </w:rPr>
      </w:pPr>
      <w:r>
        <w:rPr>
          <w:b/>
        </w:rPr>
        <w:t xml:space="preserve">HIDROLÂNDIA, </w:t>
      </w:r>
      <w:r w:rsidR="00D14DC2">
        <w:rPr>
          <w:b/>
        </w:rPr>
        <w:t>21 de Janeiro de 2013</w:t>
      </w:r>
      <w:r w:rsidR="00136361">
        <w:rPr>
          <w:b/>
        </w:rPr>
        <w:t>.</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FD4" w:rsidRDefault="00962FD4">
      <w:r>
        <w:separator/>
      </w:r>
    </w:p>
  </w:endnote>
  <w:endnote w:type="continuationSeparator" w:id="0">
    <w:p w:rsidR="00962FD4" w:rsidRDefault="00962F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11F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11F0"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912A5">
      <w:rPr>
        <w:rStyle w:val="Nmerodepgina"/>
        <w:noProof/>
      </w:rPr>
      <w:t>4</w:t>
    </w:r>
    <w:r>
      <w:rPr>
        <w:rStyle w:val="Nmerodepgina"/>
      </w:rPr>
      <w:fldChar w:fldCharType="end"/>
    </w:r>
  </w:p>
  <w:p w:rsidR="00E509BA" w:rsidRPr="00A753A8" w:rsidRDefault="00715BC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Conselho Escolar Deputado Manoel Mendonça</w:t>
    </w:r>
    <w:r w:rsidR="00E509BA">
      <w:rPr>
        <w:rFonts w:ascii="Arial Narrow" w:hAnsi="Arial Narrow"/>
        <w:color w:val="000000"/>
        <w:sz w:val="16"/>
        <w:szCs w:val="16"/>
      </w:rPr>
      <w:t xml:space="preserve"> – </w:t>
    </w:r>
    <w:r>
      <w:rPr>
        <w:rFonts w:ascii="Arial Narrow" w:hAnsi="Arial Narrow"/>
        <w:color w:val="000000"/>
        <w:sz w:val="16"/>
        <w:szCs w:val="16"/>
      </w:rPr>
      <w:t>colestdepmanmen@yahoo.com.br</w:t>
    </w:r>
  </w:p>
  <w:p w:rsidR="00E509BA" w:rsidRPr="00A753A8" w:rsidRDefault="00715BC8" w:rsidP="00CA4C65">
    <w:pPr>
      <w:pStyle w:val="Rodap"/>
      <w:pBdr>
        <w:top w:val="single" w:sz="4" w:space="1" w:color="A5A5A5"/>
      </w:pBdr>
      <w:jc w:val="center"/>
      <w:rPr>
        <w:rFonts w:ascii="Arial Narrow" w:hAnsi="Arial Narrow"/>
        <w:color w:val="000000"/>
        <w:sz w:val="16"/>
        <w:szCs w:val="16"/>
      </w:rPr>
    </w:pPr>
    <w:r w:rsidRPr="00715BC8">
      <w:rPr>
        <w:rFonts w:ascii="Arial Narrow" w:hAnsi="Arial Narrow"/>
        <w:sz w:val="16"/>
        <w:szCs w:val="16"/>
        <w:lang w:val="pt-PT"/>
      </w:rPr>
      <w:t>Avenida Perimetral, S/N, Centro</w:t>
    </w:r>
    <w:r>
      <w:rPr>
        <w:rFonts w:ascii="Arial Narrow" w:hAnsi="Arial Narrow"/>
        <w:sz w:val="16"/>
        <w:szCs w:val="16"/>
        <w:lang w:val="pt-PT"/>
      </w:rPr>
      <w:t xml:space="preserve"> </w:t>
    </w:r>
    <w:r w:rsidR="00E509BA" w:rsidRPr="00715BC8">
      <w:rPr>
        <w:rFonts w:ascii="Arial Narrow" w:hAnsi="Arial Narrow"/>
        <w:color w:val="000000"/>
        <w:sz w:val="16"/>
        <w:szCs w:val="16"/>
      </w:rPr>
      <w:t>-</w:t>
    </w:r>
    <w:r w:rsidR="00E509BA" w:rsidRPr="00A753A8">
      <w:rPr>
        <w:rFonts w:ascii="Arial Narrow" w:hAnsi="Arial Narrow"/>
        <w:color w:val="000000"/>
        <w:sz w:val="16"/>
        <w:szCs w:val="16"/>
      </w:rPr>
      <w:t xml:space="preserve"> CE</w:t>
    </w:r>
    <w:r>
      <w:rPr>
        <w:rFonts w:ascii="Arial Narrow" w:hAnsi="Arial Narrow"/>
        <w:color w:val="000000"/>
        <w:sz w:val="16"/>
        <w:szCs w:val="16"/>
      </w:rPr>
      <w:t>P: 75340-000</w:t>
    </w:r>
    <w:r w:rsidR="00E509BA" w:rsidRPr="00A753A8">
      <w:rPr>
        <w:rFonts w:ascii="Arial Narrow" w:hAnsi="Arial Narrow"/>
        <w:color w:val="000000"/>
        <w:sz w:val="16"/>
        <w:szCs w:val="16"/>
      </w:rPr>
      <w:t xml:space="preserve"> - </w:t>
    </w:r>
    <w:proofErr w:type="spellStart"/>
    <w:r>
      <w:rPr>
        <w:rFonts w:ascii="Arial Narrow" w:hAnsi="Arial Narrow"/>
        <w:color w:val="000000"/>
        <w:sz w:val="16"/>
        <w:szCs w:val="16"/>
      </w:rPr>
      <w:t>Hidrolândia</w:t>
    </w:r>
    <w:proofErr w:type="spellEnd"/>
    <w:r w:rsidR="00E509BA" w:rsidRPr="00A753A8">
      <w:rPr>
        <w:rFonts w:ascii="Arial Narrow" w:hAnsi="Arial Narrow"/>
        <w:color w:val="000000"/>
        <w:sz w:val="16"/>
        <w:szCs w:val="16"/>
      </w:rPr>
      <w:t>,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11F0">
    <w:pPr>
      <w:pStyle w:val="Rodap"/>
      <w:jc w:val="center"/>
      <w:rPr>
        <w:sz w:val="14"/>
      </w:rPr>
    </w:pPr>
    <w:r>
      <w:rPr>
        <w:sz w:val="14"/>
      </w:rPr>
      <w:fldChar w:fldCharType="begin"/>
    </w:r>
    <w:r w:rsidR="00E509BA">
      <w:rPr>
        <w:sz w:val="14"/>
      </w:rPr>
      <w:instrText xml:space="preserve"> FILENAME \p </w:instrText>
    </w:r>
    <w:r>
      <w:rPr>
        <w:sz w:val="14"/>
      </w:rPr>
      <w:fldChar w:fldCharType="separate"/>
    </w:r>
    <w:r w:rsidR="006250D8">
      <w:rPr>
        <w:noProof/>
        <w:sz w:val="14"/>
      </w:rPr>
      <w:t>F:\estelina\CHAMADA PÚBLICA- 04-12.docx</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FD4" w:rsidRDefault="00962FD4">
      <w:r>
        <w:separator/>
      </w:r>
    </w:p>
  </w:footnote>
  <w:footnote w:type="continuationSeparator" w:id="0">
    <w:p w:rsidR="00962FD4" w:rsidRDefault="00962F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11F0">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D473A" w:rsidP="00972658">
    <w:pPr>
      <w:spacing w:line="360" w:lineRule="auto"/>
      <w:jc w:val="right"/>
    </w:pPr>
    <w:r>
      <w:rPr>
        <w:noProof/>
      </w:rPr>
      <w:drawing>
        <wp:anchor distT="0" distB="0" distL="114300" distR="114300" simplePos="0" relativeHeight="251657216" behindDoc="0" locked="0" layoutInCell="1" allowOverlap="1">
          <wp:simplePos x="0" y="0"/>
          <wp:positionH relativeFrom="margin">
            <wp:posOffset>2945130</wp:posOffset>
          </wp:positionH>
          <wp:positionV relativeFrom="margin">
            <wp:posOffset>-496570</wp:posOffset>
          </wp:positionV>
          <wp:extent cx="3322320" cy="519430"/>
          <wp:effectExtent l="19050" t="0" r="0" b="0"/>
          <wp:wrapSquare wrapText="bothSides"/>
          <wp:docPr id="6" name="Imagem 6"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A LOGOMARCA  A SER USADA"/>
                  <pic:cNvPicPr>
                    <a:picLocks noChangeAspect="1" noChangeArrowheads="1"/>
                  </pic:cNvPicPr>
                </pic:nvPicPr>
                <pic:blipFill>
                  <a:blip r:embed="rId1"/>
                  <a:srcRect/>
                  <a:stretch>
                    <a:fillRect/>
                  </a:stretch>
                </pic:blipFill>
                <pic:spPr bwMode="auto">
                  <a:xfrm>
                    <a:off x="0" y="0"/>
                    <a:ext cx="3322320" cy="51943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5E11F0">
    <w:pPr>
      <w:pStyle w:val="Legenda"/>
      <w:rPr>
        <w:b w:val="0"/>
        <w:sz w:val="28"/>
      </w:rPr>
    </w:pPr>
    <w:r w:rsidRPr="005E11F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2106542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1ADA"/>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39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361"/>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714"/>
    <w:rsid w:val="001C5E1C"/>
    <w:rsid w:val="001D31DE"/>
    <w:rsid w:val="001D36E8"/>
    <w:rsid w:val="001D37A9"/>
    <w:rsid w:val="001E4754"/>
    <w:rsid w:val="001E5A47"/>
    <w:rsid w:val="001E7E5D"/>
    <w:rsid w:val="001F1C1E"/>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55E2"/>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211F"/>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D94"/>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AA5"/>
    <w:rsid w:val="003D035E"/>
    <w:rsid w:val="003D04F1"/>
    <w:rsid w:val="003D1942"/>
    <w:rsid w:val="003D473A"/>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07F3"/>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63FC1"/>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1FE"/>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165A"/>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2418"/>
    <w:rsid w:val="005475FB"/>
    <w:rsid w:val="00550B2B"/>
    <w:rsid w:val="00552D4A"/>
    <w:rsid w:val="005532F8"/>
    <w:rsid w:val="0055753A"/>
    <w:rsid w:val="00562163"/>
    <w:rsid w:val="00562D9D"/>
    <w:rsid w:val="00567108"/>
    <w:rsid w:val="00570891"/>
    <w:rsid w:val="00573AC6"/>
    <w:rsid w:val="00577F80"/>
    <w:rsid w:val="005814CE"/>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1F0"/>
    <w:rsid w:val="005E2B18"/>
    <w:rsid w:val="005F1220"/>
    <w:rsid w:val="005F2429"/>
    <w:rsid w:val="005F320F"/>
    <w:rsid w:val="005F3322"/>
    <w:rsid w:val="005F50CF"/>
    <w:rsid w:val="006009F4"/>
    <w:rsid w:val="006052BF"/>
    <w:rsid w:val="00605617"/>
    <w:rsid w:val="0061020A"/>
    <w:rsid w:val="0061792B"/>
    <w:rsid w:val="00617EDC"/>
    <w:rsid w:val="006250D8"/>
    <w:rsid w:val="0062677A"/>
    <w:rsid w:val="00626C86"/>
    <w:rsid w:val="0064065C"/>
    <w:rsid w:val="00643701"/>
    <w:rsid w:val="00653E0F"/>
    <w:rsid w:val="00654B32"/>
    <w:rsid w:val="006560F4"/>
    <w:rsid w:val="006614DC"/>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1B5B"/>
    <w:rsid w:val="006D3277"/>
    <w:rsid w:val="006D4BBF"/>
    <w:rsid w:val="006D54EE"/>
    <w:rsid w:val="006D686D"/>
    <w:rsid w:val="006D7E27"/>
    <w:rsid w:val="006E1D88"/>
    <w:rsid w:val="006E45DC"/>
    <w:rsid w:val="006E489A"/>
    <w:rsid w:val="006E48E0"/>
    <w:rsid w:val="006F3791"/>
    <w:rsid w:val="006F3A97"/>
    <w:rsid w:val="006F7705"/>
    <w:rsid w:val="00700151"/>
    <w:rsid w:val="0070216B"/>
    <w:rsid w:val="00703229"/>
    <w:rsid w:val="00705670"/>
    <w:rsid w:val="0071370A"/>
    <w:rsid w:val="00715BC8"/>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F6A"/>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EF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04E"/>
    <w:rsid w:val="0095104B"/>
    <w:rsid w:val="00954DC0"/>
    <w:rsid w:val="00954EDB"/>
    <w:rsid w:val="00957019"/>
    <w:rsid w:val="0096000B"/>
    <w:rsid w:val="00960D2F"/>
    <w:rsid w:val="00961CE5"/>
    <w:rsid w:val="00962FD4"/>
    <w:rsid w:val="00963EEF"/>
    <w:rsid w:val="00964FD5"/>
    <w:rsid w:val="00965F6B"/>
    <w:rsid w:val="00972658"/>
    <w:rsid w:val="00973960"/>
    <w:rsid w:val="009739EF"/>
    <w:rsid w:val="00973B9B"/>
    <w:rsid w:val="009769E9"/>
    <w:rsid w:val="00981AC3"/>
    <w:rsid w:val="00983ECC"/>
    <w:rsid w:val="00984E39"/>
    <w:rsid w:val="00993209"/>
    <w:rsid w:val="00993D2C"/>
    <w:rsid w:val="00995EA6"/>
    <w:rsid w:val="00996A36"/>
    <w:rsid w:val="009974C8"/>
    <w:rsid w:val="009A1A85"/>
    <w:rsid w:val="009A362A"/>
    <w:rsid w:val="009A798C"/>
    <w:rsid w:val="009A7AA1"/>
    <w:rsid w:val="009A7D83"/>
    <w:rsid w:val="009B2E1B"/>
    <w:rsid w:val="009B390D"/>
    <w:rsid w:val="009B5CCF"/>
    <w:rsid w:val="009B6E04"/>
    <w:rsid w:val="009C1F4E"/>
    <w:rsid w:val="009C4CF7"/>
    <w:rsid w:val="009C6365"/>
    <w:rsid w:val="009C7006"/>
    <w:rsid w:val="009D43E3"/>
    <w:rsid w:val="009D7783"/>
    <w:rsid w:val="009E5458"/>
    <w:rsid w:val="009E5CF0"/>
    <w:rsid w:val="009F1113"/>
    <w:rsid w:val="009F1A5C"/>
    <w:rsid w:val="009F26D8"/>
    <w:rsid w:val="009F676C"/>
    <w:rsid w:val="00A02058"/>
    <w:rsid w:val="00A02995"/>
    <w:rsid w:val="00A0306D"/>
    <w:rsid w:val="00A05334"/>
    <w:rsid w:val="00A10733"/>
    <w:rsid w:val="00A1165C"/>
    <w:rsid w:val="00A12554"/>
    <w:rsid w:val="00A12F0E"/>
    <w:rsid w:val="00A156A5"/>
    <w:rsid w:val="00A2250D"/>
    <w:rsid w:val="00A23F06"/>
    <w:rsid w:val="00A244F0"/>
    <w:rsid w:val="00A27E05"/>
    <w:rsid w:val="00A326F0"/>
    <w:rsid w:val="00A362AB"/>
    <w:rsid w:val="00A453CA"/>
    <w:rsid w:val="00A51C72"/>
    <w:rsid w:val="00A51D3B"/>
    <w:rsid w:val="00A52100"/>
    <w:rsid w:val="00A662E4"/>
    <w:rsid w:val="00A753A8"/>
    <w:rsid w:val="00A75F3B"/>
    <w:rsid w:val="00A77488"/>
    <w:rsid w:val="00A843F8"/>
    <w:rsid w:val="00A912A5"/>
    <w:rsid w:val="00A928E4"/>
    <w:rsid w:val="00A94CCB"/>
    <w:rsid w:val="00A953E5"/>
    <w:rsid w:val="00A9596A"/>
    <w:rsid w:val="00A96A35"/>
    <w:rsid w:val="00AA2EFE"/>
    <w:rsid w:val="00AA55D1"/>
    <w:rsid w:val="00AB0049"/>
    <w:rsid w:val="00AB3EF1"/>
    <w:rsid w:val="00AB6FA9"/>
    <w:rsid w:val="00AB79B5"/>
    <w:rsid w:val="00AB7E12"/>
    <w:rsid w:val="00AC1AB1"/>
    <w:rsid w:val="00AC299D"/>
    <w:rsid w:val="00AC2F59"/>
    <w:rsid w:val="00AC2F96"/>
    <w:rsid w:val="00AC6FBD"/>
    <w:rsid w:val="00AC7A1D"/>
    <w:rsid w:val="00AD4194"/>
    <w:rsid w:val="00AD5244"/>
    <w:rsid w:val="00AE10C7"/>
    <w:rsid w:val="00AE22AB"/>
    <w:rsid w:val="00AE44C6"/>
    <w:rsid w:val="00AE57F8"/>
    <w:rsid w:val="00AE68D8"/>
    <w:rsid w:val="00AE759E"/>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362AD"/>
    <w:rsid w:val="00B4415E"/>
    <w:rsid w:val="00B441DB"/>
    <w:rsid w:val="00B45432"/>
    <w:rsid w:val="00B5044C"/>
    <w:rsid w:val="00B506B5"/>
    <w:rsid w:val="00B51C27"/>
    <w:rsid w:val="00B5241D"/>
    <w:rsid w:val="00B52974"/>
    <w:rsid w:val="00B5565C"/>
    <w:rsid w:val="00B56E71"/>
    <w:rsid w:val="00B6094E"/>
    <w:rsid w:val="00B60B91"/>
    <w:rsid w:val="00B60FDD"/>
    <w:rsid w:val="00B611C2"/>
    <w:rsid w:val="00B651CB"/>
    <w:rsid w:val="00B66FFE"/>
    <w:rsid w:val="00B75849"/>
    <w:rsid w:val="00B7601E"/>
    <w:rsid w:val="00B82E8D"/>
    <w:rsid w:val="00B83A3D"/>
    <w:rsid w:val="00B84B2A"/>
    <w:rsid w:val="00B86F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749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0E3"/>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6EF"/>
    <w:rsid w:val="00CE4E2E"/>
    <w:rsid w:val="00CE73F1"/>
    <w:rsid w:val="00CE7BE0"/>
    <w:rsid w:val="00CF63F3"/>
    <w:rsid w:val="00D019FD"/>
    <w:rsid w:val="00D06A06"/>
    <w:rsid w:val="00D06CD0"/>
    <w:rsid w:val="00D102E2"/>
    <w:rsid w:val="00D107AF"/>
    <w:rsid w:val="00D1264E"/>
    <w:rsid w:val="00D14A08"/>
    <w:rsid w:val="00D14DC2"/>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3D9"/>
    <w:rsid w:val="00D72439"/>
    <w:rsid w:val="00D73680"/>
    <w:rsid w:val="00D86B52"/>
    <w:rsid w:val="00D924A9"/>
    <w:rsid w:val="00D941B0"/>
    <w:rsid w:val="00D945BD"/>
    <w:rsid w:val="00D9478D"/>
    <w:rsid w:val="00D94861"/>
    <w:rsid w:val="00D94E22"/>
    <w:rsid w:val="00D97F04"/>
    <w:rsid w:val="00DA1F89"/>
    <w:rsid w:val="00DA31F7"/>
    <w:rsid w:val="00DA6A46"/>
    <w:rsid w:val="00DA74CD"/>
    <w:rsid w:val="00DB0425"/>
    <w:rsid w:val="00DB484A"/>
    <w:rsid w:val="00DB5118"/>
    <w:rsid w:val="00DB615D"/>
    <w:rsid w:val="00DB6230"/>
    <w:rsid w:val="00DB6513"/>
    <w:rsid w:val="00DB70D0"/>
    <w:rsid w:val="00DB7F57"/>
    <w:rsid w:val="00DC570F"/>
    <w:rsid w:val="00DC6B9C"/>
    <w:rsid w:val="00DD4FA0"/>
    <w:rsid w:val="00DD73FA"/>
    <w:rsid w:val="00DD7EE9"/>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94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53D"/>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333"/>
    <w:rsid w:val="00FE464D"/>
    <w:rsid w:val="00FE50F3"/>
    <w:rsid w:val="00FF1EA9"/>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st">
    <w:name w:val="st"/>
    <w:rsid w:val="00B86F2A"/>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0F2A-3340-4CFA-97FB-44F7BE555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2977</Words>
  <Characters>16076</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2013-01-21T11:47:00Z</cp:lastPrinted>
  <dcterms:created xsi:type="dcterms:W3CDTF">2013-01-30T17:37:00Z</dcterms:created>
  <dcterms:modified xsi:type="dcterms:W3CDTF">2013-01-30T17:37:00Z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