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04102C">
      <w:pPr>
        <w:pStyle w:val="SemEspaamento"/>
      </w:pPr>
      <w:r w:rsidRPr="00380F96">
        <w:t xml:space="preserve">  </w:t>
      </w:r>
    </w:p>
    <w:p w:rsidR="001F2638" w:rsidRDefault="001F2638" w:rsidP="001F2638">
      <w:pPr>
        <w:tabs>
          <w:tab w:val="left" w:pos="0"/>
        </w:tabs>
        <w:spacing w:line="360" w:lineRule="auto"/>
        <w:jc w:val="center"/>
        <w:rPr>
          <w:b/>
        </w:rPr>
      </w:pPr>
      <w:r w:rsidRPr="00380F96">
        <w:rPr>
          <w:b/>
        </w:rPr>
        <w:t>E D I T A L</w:t>
      </w:r>
      <w:r w:rsidR="00272332" w:rsidRPr="00380F96">
        <w:rPr>
          <w:b/>
        </w:rPr>
        <w:t xml:space="preserve"> </w:t>
      </w:r>
      <w:r w:rsidRPr="00380F96">
        <w:rPr>
          <w:b/>
        </w:rPr>
        <w:t xml:space="preserve">D E CHAMADA PÚBLICA Nº.  </w:t>
      </w:r>
      <w:r w:rsidR="006300BF">
        <w:rPr>
          <w:b/>
        </w:rPr>
        <w:t>0</w:t>
      </w:r>
      <w:r w:rsidR="00BF5557">
        <w:rPr>
          <w:b/>
        </w:rPr>
        <w:t>2</w:t>
      </w:r>
      <w:r w:rsidR="00247D7A">
        <w:rPr>
          <w:b/>
        </w:rPr>
        <w:t>/2015</w:t>
      </w:r>
    </w:p>
    <w:p w:rsidR="00272332" w:rsidRDefault="00272332" w:rsidP="001F2638">
      <w:pPr>
        <w:tabs>
          <w:tab w:val="left" w:pos="0"/>
        </w:tabs>
        <w:spacing w:line="360" w:lineRule="auto"/>
        <w:jc w:val="center"/>
        <w:rPr>
          <w:b/>
        </w:rPr>
      </w:pPr>
      <w:r>
        <w:rPr>
          <w:b/>
        </w:rPr>
        <w:t>PRORROGAÇÃO 01</w:t>
      </w:r>
    </w:p>
    <w:p w:rsidR="002602A0" w:rsidRPr="00380F96" w:rsidRDefault="002602A0" w:rsidP="00084E9D">
      <w:pPr>
        <w:tabs>
          <w:tab w:val="left" w:pos="0"/>
        </w:tabs>
        <w:spacing w:line="360" w:lineRule="auto"/>
        <w:jc w:val="right"/>
        <w:rPr>
          <w:b/>
        </w:rPr>
      </w:pPr>
      <w:bookmarkStart w:id="0" w:name="_GoBack"/>
      <w:bookmarkEnd w:id="0"/>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003A6E27" w:rsidRPr="003A6E27">
        <w:rPr>
          <w:b/>
          <w:lang w:val="pt-PT"/>
        </w:rPr>
        <w:t>AGRIPINA DE ALMEIDA LAMOUNIER DE SOUSA</w:t>
      </w:r>
      <w:r w:rsidRPr="00380F96">
        <w:rPr>
          <w:lang w:val="pt-PT"/>
        </w:rPr>
        <w:t xml:space="preserve"> da Unidade Escolar </w:t>
      </w:r>
      <w:r w:rsidR="003A6E27">
        <w:rPr>
          <w:b/>
          <w:lang w:val="pt-PT"/>
        </w:rPr>
        <w:t>COLÉGIO ESTADUAL MARIA EULÁLIA DE JESUS PORTILHO</w:t>
      </w:r>
      <w:r>
        <w:rPr>
          <w:b/>
          <w:lang w:val="pt-PT"/>
        </w:rPr>
        <w:t>,</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003A6E27"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sidR="003A6E27">
        <w:rPr>
          <w:b/>
          <w:lang w:val="pt-PT"/>
        </w:rPr>
        <w:t>JARBAS ALVES DE OLIVEIRA</w:t>
      </w:r>
      <w:r w:rsidR="003A6E27" w:rsidRPr="00195398">
        <w:rPr>
          <w:b/>
          <w:lang w:val="pt-PT"/>
        </w:rPr>
        <w:t xml:space="preserve">, </w:t>
      </w:r>
      <w:r w:rsidR="003A6E27">
        <w:rPr>
          <w:b/>
          <w:lang w:val="pt-PT"/>
        </w:rPr>
        <w:t xml:space="preserve">FUNCIONÁRIO PÚBLICO ESTADUAL, </w:t>
      </w:r>
      <w:r w:rsidR="003A6E27"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no uso de suas prerrogativas legais, em cumprimento do estabelecido pela Lei nº 11.947/2009 e Resolução/CD/FNDE nº 26, de 17 de junho de</w:t>
      </w:r>
      <w:r w:rsidR="00D53D4A">
        <w:rPr>
          <w:lang w:val="pt-PT"/>
        </w:rPr>
        <w:t xml:space="preserve"> 2013, por meio da Secretaria de</w:t>
      </w:r>
      <w:r w:rsidRPr="00380F96">
        <w:rPr>
          <w:lang w:val="pt-PT"/>
        </w:rPr>
        <w:t xml:space="preserve"> Educação</w:t>
      </w:r>
      <w:r w:rsidR="00D53D4A">
        <w:rPr>
          <w:lang w:val="pt-PT"/>
        </w:rPr>
        <w:t>, Cultura e Esporte</w:t>
      </w:r>
      <w:r w:rsidRPr="00380F96">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w:t>
      </w:r>
      <w:r w:rsidR="004962FD">
        <w:rPr>
          <w:b/>
          <w:lang w:val="pt-PT"/>
        </w:rPr>
        <w:t>3</w:t>
      </w:r>
      <w:r w:rsidR="00386F49">
        <w:rPr>
          <w:b/>
          <w:lang w:val="pt-PT"/>
        </w:rPr>
        <w:t>/0</w:t>
      </w:r>
      <w:r w:rsidR="004962FD">
        <w:rPr>
          <w:b/>
          <w:lang w:val="pt-PT"/>
        </w:rPr>
        <w:t>8</w:t>
      </w:r>
      <w:r w:rsidR="00386F49">
        <w:rPr>
          <w:b/>
          <w:lang w:val="pt-PT"/>
        </w:rPr>
        <w:t>/201</w:t>
      </w:r>
      <w:r w:rsidR="00247D7A">
        <w:rPr>
          <w:b/>
          <w:lang w:val="pt-PT"/>
        </w:rPr>
        <w:t>5</w:t>
      </w:r>
      <w:r w:rsidR="00386F49">
        <w:rPr>
          <w:b/>
          <w:lang w:val="pt-PT"/>
        </w:rPr>
        <w:t xml:space="preserve"> à </w:t>
      </w:r>
      <w:r w:rsidR="004962FD">
        <w:rPr>
          <w:b/>
          <w:lang w:val="pt-PT"/>
        </w:rPr>
        <w:t>17</w:t>
      </w:r>
      <w:r w:rsidR="00386F49">
        <w:rPr>
          <w:b/>
          <w:lang w:val="pt-PT"/>
        </w:rPr>
        <w:t>/</w:t>
      </w:r>
      <w:r w:rsidR="004962FD">
        <w:rPr>
          <w:b/>
          <w:lang w:val="pt-PT"/>
        </w:rPr>
        <w:t>12</w:t>
      </w:r>
      <w:r w:rsidR="00386F49">
        <w:rPr>
          <w:b/>
          <w:lang w:val="pt-PT"/>
        </w:rPr>
        <w:t>/201</w:t>
      </w:r>
      <w:r w:rsidR="00247D7A">
        <w:rPr>
          <w:b/>
          <w:lang w:val="pt-PT"/>
        </w:rPr>
        <w:t>5</w:t>
      </w:r>
      <w:r w:rsidRPr="00380F96">
        <w:rPr>
          <w:b/>
          <w:lang w:val="pt-PT"/>
        </w:rPr>
        <w:t>.</w:t>
      </w:r>
      <w:r w:rsidRPr="00380F96">
        <w:rPr>
          <w:lang w:val="pt-PT"/>
        </w:rPr>
        <w:t xml:space="preserve">  Os interessados deverão apresentar a documentação para habilitação e proposta de preços até o dia </w:t>
      </w:r>
      <w:r w:rsidR="00272332">
        <w:rPr>
          <w:b/>
          <w:lang w:val="pt-PT"/>
        </w:rPr>
        <w:t>01</w:t>
      </w:r>
      <w:r w:rsidRPr="00386F49">
        <w:rPr>
          <w:b/>
          <w:lang w:val="pt-PT"/>
        </w:rPr>
        <w:t>/</w:t>
      </w:r>
      <w:r w:rsidRPr="001F2638">
        <w:rPr>
          <w:b/>
          <w:lang w:val="pt-PT"/>
        </w:rPr>
        <w:t>0</w:t>
      </w:r>
      <w:r w:rsidR="00272332">
        <w:rPr>
          <w:b/>
          <w:lang w:val="pt-PT"/>
        </w:rPr>
        <w:t>7</w:t>
      </w:r>
      <w:r w:rsidRPr="001F2638">
        <w:rPr>
          <w:b/>
          <w:lang w:val="pt-PT"/>
        </w:rPr>
        <w:t>/</w:t>
      </w:r>
      <w:r w:rsidRPr="005B4CC8">
        <w:rPr>
          <w:b/>
          <w:lang w:val="pt-PT"/>
        </w:rPr>
        <w:t>201</w:t>
      </w:r>
      <w:r w:rsidR="00247D7A">
        <w:rPr>
          <w:b/>
          <w:lang w:val="pt-PT"/>
        </w:rPr>
        <w:t>5</w:t>
      </w:r>
      <w:r w:rsidRPr="00380F96">
        <w:rPr>
          <w:lang w:val="pt-PT"/>
        </w:rPr>
        <w:t xml:space="preserve">, no horário das </w:t>
      </w:r>
      <w:r>
        <w:rPr>
          <w:lang w:val="pt-PT"/>
        </w:rPr>
        <w:t>14 às 17 horas</w:t>
      </w:r>
      <w:r w:rsidRPr="00380F96">
        <w:rPr>
          <w:lang w:val="pt-PT"/>
        </w:rPr>
        <w:t xml:space="preserve">, na sede do Conselho Escolar, situada à </w:t>
      </w:r>
      <w:r w:rsidR="003A6E27" w:rsidRPr="005B4CC8">
        <w:rPr>
          <w:b/>
          <w:lang w:val="pt-PT"/>
        </w:rPr>
        <w:t>AVENIDA BRASIL CENTAL Nº 1.440, SETOR CENTRAL, PIRANHAS - GOIÁS</w:t>
      </w:r>
      <w:r w:rsidR="003A6E27"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lastRenderedPageBreak/>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 xml:space="preserve">de aquisição de Produtos da Agricultura Familiar e Empreendedor </w:t>
      </w:r>
      <w:r w:rsidRPr="00380F96">
        <w:lastRenderedPageBreak/>
        <w:t>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003A6E27" w:rsidRPr="00CF64E9">
        <w:rPr>
          <w:b/>
          <w:snapToGrid w:val="0"/>
        </w:rPr>
        <w:t>COLÉGIO ESTADUAL MARIA EULÁLIA DE JESUS PORTILHO</w:t>
      </w:r>
      <w:r w:rsidRPr="00CF64E9">
        <w:rPr>
          <w:b/>
          <w:snapToGrid w:val="0"/>
        </w:rPr>
        <w:t>,</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BF5557">
        <w:rPr>
          <w:b/>
          <w:lang w:val="pt-PT"/>
        </w:rPr>
        <w:t>03/08/2015 à 17/12/2015</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sidR="003A6E27">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lastRenderedPageBreak/>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sidR="003A6E27">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sidR="003A6E27">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w:t>
      </w:r>
      <w:r w:rsidRPr="00380F96">
        <w:lastRenderedPageBreak/>
        <w:t>esta nova entidade venha emitir documento fiscal, será necessário a assinatura de novo contrato, com a anuência da entidade.</w:t>
      </w:r>
    </w:p>
    <w:p w:rsidR="001F2638" w:rsidRDefault="001F2638" w:rsidP="001F2638">
      <w:pPr>
        <w:autoSpaceDE w:val="0"/>
        <w:autoSpaceDN w:val="0"/>
        <w:adjustRightInd w:val="0"/>
        <w:spacing w:line="360" w:lineRule="auto"/>
        <w:jc w:val="both"/>
      </w:pPr>
    </w:p>
    <w:p w:rsidR="003A6E27" w:rsidRPr="00380F96" w:rsidRDefault="003A6E27"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 xml:space="preserve">após o julgamento e classificação, dará ampla publicidade ao resultado da presente Chamada Pública nº  </w:t>
      </w:r>
      <w:r w:rsidR="00D7386A">
        <w:rPr>
          <w:b/>
        </w:rPr>
        <w:t>0</w:t>
      </w:r>
      <w:r w:rsidR="00BF5557">
        <w:rPr>
          <w:b/>
        </w:rPr>
        <w:t>2</w:t>
      </w:r>
      <w:r w:rsidRPr="00380F96">
        <w:rPr>
          <w:b/>
        </w:rPr>
        <w:t>/201</w:t>
      </w:r>
      <w:r w:rsidR="00247D7A">
        <w:rPr>
          <w:b/>
        </w:rPr>
        <w:t>5</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D53D4A">
        <w:rPr>
          <w:b/>
        </w:rPr>
        <w:t>5</w:t>
      </w:r>
      <w:r w:rsidR="00D7386A">
        <w:rPr>
          <w:b/>
        </w:rPr>
        <w:t xml:space="preserve"> (</w:t>
      </w:r>
      <w:r w:rsidR="00D53D4A">
        <w:rPr>
          <w:b/>
        </w:rPr>
        <w:t>cinco</w:t>
      </w:r>
      <w:r>
        <w:rPr>
          <w:b/>
        </w:rPr>
        <w:t>)</w:t>
      </w:r>
      <w:r w:rsidR="00743FFD">
        <w:rPr>
          <w:b/>
        </w:rPr>
        <w:t xml:space="preserve"> </w:t>
      </w:r>
      <w:r w:rsidR="00D7386A">
        <w:rPr>
          <w:b/>
        </w:rPr>
        <w:t>MESES</w:t>
      </w:r>
      <w:r w:rsidRPr="00380F96">
        <w:t>, período</w:t>
      </w:r>
      <w:proofErr w:type="gramEnd"/>
      <w:r w:rsidRPr="00380F96">
        <w:t xml:space="preserve"> este compreendido de </w:t>
      </w:r>
      <w:r w:rsidR="00BF5557">
        <w:rPr>
          <w:b/>
          <w:lang w:val="pt-PT"/>
        </w:rPr>
        <w:t>03/08/2015 à 17/12/2015</w:t>
      </w:r>
      <w:r w:rsidR="00386F49">
        <w:rPr>
          <w:b/>
          <w:lang w:val="pt-PT"/>
        </w:rPr>
        <w:t>.</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80F96">
        <w:lastRenderedPageBreak/>
        <w:t>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r w:rsidRPr="00380F9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 xml:space="preserve">12.6 O </w:t>
      </w:r>
      <w:r w:rsidR="003A6E27" w:rsidRPr="00380F96">
        <w:rPr>
          <w:b/>
          <w:bCs/>
        </w:rPr>
        <w:t>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BF5557">
        <w:rPr>
          <w:b/>
          <w:lang w:val="pt-PT"/>
        </w:rPr>
        <w:t>03/08/2015 à 17/12/2015</w:t>
      </w:r>
      <w:r w:rsidR="00386F49">
        <w:rPr>
          <w:b/>
          <w:lang w:val="pt-PT"/>
        </w:rPr>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A6E27">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lastRenderedPageBreak/>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sidR="003A6E27">
        <w:rPr>
          <w:b/>
          <w:bCs/>
          <w:color w:val="000000"/>
        </w:rPr>
        <w:t>COLÉGIO ESTADUAL MARIA EULÁLIA DE JESUS PORTILHO</w:t>
      </w:r>
      <w:r w:rsidR="003A6E27" w:rsidRPr="00380F96">
        <w:rPr>
          <w:b/>
        </w:rPr>
        <w:t>.</w:t>
      </w:r>
    </w:p>
    <w:p w:rsidR="003A6E27" w:rsidRDefault="003A6E27"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r w:rsidRPr="00380F96">
        <w:t>A presente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Default="003A6E27" w:rsidP="00D53D4A">
      <w:pPr>
        <w:autoSpaceDE w:val="0"/>
        <w:autoSpaceDN w:val="0"/>
        <w:adjustRightInd w:val="0"/>
        <w:spacing w:line="360" w:lineRule="auto"/>
        <w:jc w:val="center"/>
        <w:rPr>
          <w:b/>
          <w:bCs/>
        </w:rPr>
      </w:pPr>
      <w:r w:rsidRPr="00D7386A">
        <w:rPr>
          <w:b/>
          <w:bCs/>
        </w:rPr>
        <w:t>PRESIDENTE DO CONSELHO DA UNIDADE ESCOLAR “AGRIPINA DE ALMEIDA LAMOUNIER DE SOUSA”</w:t>
      </w: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lastRenderedPageBreak/>
        <w:t>De acordo com a Legislação brasileira para Rotulagem Geral de Alimentos e Bebidas Embalados, (RDC 259/02 – ANVISA/MS) as informações abaixo são obrigatórias nas embalagens de alimentos:</w:t>
      </w:r>
    </w:p>
    <w:p w:rsidR="001F2638" w:rsidRDefault="001F2638" w:rsidP="001F2638">
      <w:pPr>
        <w:autoSpaceDE w:val="0"/>
        <w:autoSpaceDN w:val="0"/>
        <w:adjustRightInd w:val="0"/>
        <w:spacing w:line="360" w:lineRule="auto"/>
        <w:ind w:firstLine="1440"/>
        <w:jc w:val="both"/>
      </w:pPr>
    </w:p>
    <w:p w:rsidR="00851678" w:rsidRPr="00380F96" w:rsidRDefault="0085167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
    <w:p w:rsidR="001F2638" w:rsidRPr="00380F96" w:rsidRDefault="001F2638" w:rsidP="001F2638">
      <w:pPr>
        <w:autoSpaceDE w:val="0"/>
        <w:autoSpaceDN w:val="0"/>
        <w:adjustRightInd w:val="0"/>
        <w:spacing w:line="360" w:lineRule="auto"/>
        <w:jc w:val="both"/>
      </w:pPr>
      <w:r w:rsidRPr="00380F96">
        <w:t>INMETRO (Instituto de Metrologia)</w:t>
      </w:r>
      <w:r w:rsidR="00D53D4A">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Madura; nanica, maçã, prata, da terra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Fuji ou gala, nacional</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paulista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r w:rsidRPr="00380F96">
              <w:t>caquí</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Branco ou roxo, sem réstia, bulbo inteiriço</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lastRenderedPageBreak/>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De galinha, branco ou de cor, classe A, casca limpa, sem manchas ou deformações</w:t>
            </w:r>
          </w:p>
        </w:tc>
      </w:tr>
    </w:tbl>
    <w:p w:rsidR="001F2638" w:rsidRDefault="001F2638" w:rsidP="001F2638">
      <w:pPr>
        <w:autoSpaceDE w:val="0"/>
        <w:autoSpaceDN w:val="0"/>
        <w:adjustRightInd w:val="0"/>
        <w:spacing w:line="360" w:lineRule="auto"/>
        <w:jc w:val="both"/>
      </w:pPr>
    </w:p>
    <w:p w:rsidR="00851678" w:rsidRPr="00380F96" w:rsidRDefault="0085167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7060F8" w:rsidRPr="00380F96" w:rsidTr="00F837C7">
        <w:tc>
          <w:tcPr>
            <w:tcW w:w="3652" w:type="dxa"/>
          </w:tcPr>
          <w:p w:rsidR="007060F8" w:rsidRDefault="007060F8" w:rsidP="00F837C7">
            <w:pPr>
              <w:autoSpaceDE w:val="0"/>
              <w:autoSpaceDN w:val="0"/>
              <w:adjustRightInd w:val="0"/>
              <w:spacing w:line="360" w:lineRule="auto"/>
            </w:pPr>
            <w:r>
              <w:t>Abacaxi</w:t>
            </w:r>
          </w:p>
        </w:tc>
        <w:tc>
          <w:tcPr>
            <w:tcW w:w="2977" w:type="dxa"/>
          </w:tcPr>
          <w:p w:rsidR="007060F8" w:rsidRPr="00380F96" w:rsidRDefault="00FD0DE4" w:rsidP="00D53D4A">
            <w:pPr>
              <w:autoSpaceDE w:val="0"/>
              <w:autoSpaceDN w:val="0"/>
              <w:adjustRightInd w:val="0"/>
              <w:spacing w:line="360" w:lineRule="auto"/>
              <w:jc w:val="center"/>
            </w:pPr>
            <w:r>
              <w:t>1</w:t>
            </w:r>
            <w:r w:rsidR="00851678">
              <w:t>39</w:t>
            </w:r>
            <w:r w:rsidR="007060F8">
              <w:t xml:space="preserve"> kg</w:t>
            </w:r>
          </w:p>
        </w:tc>
        <w:tc>
          <w:tcPr>
            <w:tcW w:w="2977" w:type="dxa"/>
          </w:tcPr>
          <w:p w:rsidR="007060F8" w:rsidRDefault="007060F8" w:rsidP="00D53D4A">
            <w:pPr>
              <w:autoSpaceDE w:val="0"/>
              <w:autoSpaceDN w:val="0"/>
              <w:adjustRightInd w:val="0"/>
              <w:spacing w:line="360" w:lineRule="auto"/>
              <w:jc w:val="center"/>
              <w:rPr>
                <w:lang w:eastAsia="en-US"/>
              </w:rPr>
            </w:pPr>
            <w:r>
              <w:rPr>
                <w:lang w:eastAsia="en-US"/>
              </w:rPr>
              <w:t xml:space="preserve">R$ </w:t>
            </w:r>
            <w:r w:rsidR="00577DFC">
              <w:rPr>
                <w:lang w:eastAsia="en-US"/>
              </w:rPr>
              <w:t>5,46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 xml:space="preserve">Abobora </w:t>
            </w:r>
            <w:proofErr w:type="spellStart"/>
            <w:r>
              <w:t>cabutiá</w:t>
            </w:r>
            <w:proofErr w:type="spellEnd"/>
          </w:p>
        </w:tc>
        <w:tc>
          <w:tcPr>
            <w:tcW w:w="2977" w:type="dxa"/>
          </w:tcPr>
          <w:p w:rsidR="007060F8" w:rsidRPr="00380F96" w:rsidRDefault="00851678" w:rsidP="00D53D4A">
            <w:pPr>
              <w:autoSpaceDE w:val="0"/>
              <w:autoSpaceDN w:val="0"/>
              <w:adjustRightInd w:val="0"/>
              <w:spacing w:line="360" w:lineRule="auto"/>
              <w:jc w:val="center"/>
            </w:pPr>
            <w:r>
              <w:t>22</w:t>
            </w:r>
            <w:r w:rsidR="007060F8">
              <w:t xml:space="preserve"> kg</w:t>
            </w:r>
          </w:p>
        </w:tc>
        <w:tc>
          <w:tcPr>
            <w:tcW w:w="2977" w:type="dxa"/>
          </w:tcPr>
          <w:p w:rsidR="007060F8" w:rsidRDefault="00577DFC" w:rsidP="00D53D4A">
            <w:pPr>
              <w:spacing w:line="276" w:lineRule="auto"/>
              <w:jc w:val="center"/>
              <w:rPr>
                <w:lang w:eastAsia="en-US"/>
              </w:rPr>
            </w:pPr>
            <w:r>
              <w:rPr>
                <w:lang w:eastAsia="en-US"/>
              </w:rPr>
              <w:t>R$ 2,93</w:t>
            </w:r>
          </w:p>
        </w:tc>
      </w:tr>
      <w:tr w:rsidR="00AB2EA0" w:rsidRPr="00380F96" w:rsidTr="00F837C7">
        <w:tc>
          <w:tcPr>
            <w:tcW w:w="3652" w:type="dxa"/>
          </w:tcPr>
          <w:p w:rsidR="00AB2EA0" w:rsidRDefault="00AB2EA0" w:rsidP="00F837C7">
            <w:pPr>
              <w:autoSpaceDE w:val="0"/>
              <w:autoSpaceDN w:val="0"/>
              <w:adjustRightInd w:val="0"/>
              <w:spacing w:line="360" w:lineRule="auto"/>
            </w:pPr>
            <w:r>
              <w:t>Açafrão</w:t>
            </w:r>
          </w:p>
        </w:tc>
        <w:tc>
          <w:tcPr>
            <w:tcW w:w="2977" w:type="dxa"/>
          </w:tcPr>
          <w:p w:rsidR="00AB2EA0" w:rsidRDefault="00AB2EA0" w:rsidP="00D53D4A">
            <w:pPr>
              <w:autoSpaceDE w:val="0"/>
              <w:autoSpaceDN w:val="0"/>
              <w:adjustRightInd w:val="0"/>
              <w:spacing w:line="360" w:lineRule="auto"/>
              <w:jc w:val="center"/>
            </w:pPr>
            <w:r>
              <w:t>3 kg</w:t>
            </w:r>
          </w:p>
        </w:tc>
        <w:tc>
          <w:tcPr>
            <w:tcW w:w="2977" w:type="dxa"/>
          </w:tcPr>
          <w:p w:rsidR="00AB2EA0" w:rsidRDefault="00AB2EA0" w:rsidP="00D53D4A">
            <w:pPr>
              <w:spacing w:line="276" w:lineRule="auto"/>
              <w:jc w:val="center"/>
              <w:rPr>
                <w:lang w:eastAsia="en-US"/>
              </w:rPr>
            </w:pPr>
            <w:r>
              <w:rPr>
                <w:lang w:eastAsia="en-US"/>
              </w:rPr>
              <w:t>R$ 6,33</w:t>
            </w:r>
          </w:p>
        </w:tc>
      </w:tr>
      <w:tr w:rsidR="00F670C8" w:rsidRPr="00380F96" w:rsidTr="00F837C7">
        <w:tc>
          <w:tcPr>
            <w:tcW w:w="3652" w:type="dxa"/>
          </w:tcPr>
          <w:p w:rsidR="00F670C8" w:rsidRDefault="00F670C8" w:rsidP="00F837C7">
            <w:pPr>
              <w:autoSpaceDE w:val="0"/>
              <w:autoSpaceDN w:val="0"/>
              <w:adjustRightInd w:val="0"/>
              <w:spacing w:line="360" w:lineRule="auto"/>
            </w:pPr>
            <w:r>
              <w:t>Alho</w:t>
            </w:r>
          </w:p>
        </w:tc>
        <w:tc>
          <w:tcPr>
            <w:tcW w:w="2977" w:type="dxa"/>
          </w:tcPr>
          <w:p w:rsidR="00F670C8" w:rsidRDefault="00F670C8" w:rsidP="00D53D4A">
            <w:pPr>
              <w:autoSpaceDE w:val="0"/>
              <w:autoSpaceDN w:val="0"/>
              <w:adjustRightInd w:val="0"/>
              <w:spacing w:line="360" w:lineRule="auto"/>
              <w:jc w:val="center"/>
            </w:pPr>
            <w:r>
              <w:t>38 kg</w:t>
            </w:r>
          </w:p>
        </w:tc>
        <w:tc>
          <w:tcPr>
            <w:tcW w:w="2977" w:type="dxa"/>
          </w:tcPr>
          <w:p w:rsidR="00F670C8" w:rsidRDefault="00F670C8" w:rsidP="00D53D4A">
            <w:pPr>
              <w:spacing w:line="276" w:lineRule="auto"/>
              <w:jc w:val="center"/>
              <w:rPr>
                <w:lang w:eastAsia="en-US"/>
              </w:rPr>
            </w:pPr>
            <w:r>
              <w:rPr>
                <w:lang w:eastAsia="en-US"/>
              </w:rPr>
              <w:t>R$ 15,66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da terra</w:t>
            </w:r>
          </w:p>
        </w:tc>
        <w:tc>
          <w:tcPr>
            <w:tcW w:w="2977" w:type="dxa"/>
          </w:tcPr>
          <w:p w:rsidR="007060F8" w:rsidRPr="00380F96" w:rsidRDefault="00851678" w:rsidP="00D53D4A">
            <w:pPr>
              <w:autoSpaceDE w:val="0"/>
              <w:autoSpaceDN w:val="0"/>
              <w:adjustRightInd w:val="0"/>
              <w:spacing w:line="360" w:lineRule="auto"/>
              <w:jc w:val="center"/>
            </w:pPr>
            <w:r>
              <w:t>33</w:t>
            </w:r>
            <w:r w:rsidR="007060F8">
              <w:t xml:space="preserve"> kg</w:t>
            </w:r>
          </w:p>
        </w:tc>
        <w:tc>
          <w:tcPr>
            <w:tcW w:w="2977" w:type="dxa"/>
          </w:tcPr>
          <w:p w:rsidR="007060F8" w:rsidRDefault="00577DFC" w:rsidP="00D53D4A">
            <w:pPr>
              <w:spacing w:line="276" w:lineRule="auto"/>
              <w:jc w:val="center"/>
              <w:rPr>
                <w:lang w:eastAsia="en-US"/>
              </w:rPr>
            </w:pPr>
            <w:r>
              <w:rPr>
                <w:lang w:eastAsia="en-US"/>
              </w:rPr>
              <w:t>R$ 4,86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maçã</w:t>
            </w:r>
          </w:p>
        </w:tc>
        <w:tc>
          <w:tcPr>
            <w:tcW w:w="2977" w:type="dxa"/>
          </w:tcPr>
          <w:p w:rsidR="007060F8" w:rsidRPr="00380F96" w:rsidRDefault="00851678" w:rsidP="00D53D4A">
            <w:pPr>
              <w:autoSpaceDE w:val="0"/>
              <w:autoSpaceDN w:val="0"/>
              <w:adjustRightInd w:val="0"/>
              <w:spacing w:line="360" w:lineRule="auto"/>
              <w:jc w:val="center"/>
            </w:pPr>
            <w:r>
              <w:t>86</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2,96</w:t>
            </w:r>
          </w:p>
        </w:tc>
      </w:tr>
      <w:tr w:rsidR="00F670C8" w:rsidRPr="00380F96" w:rsidTr="00F837C7">
        <w:tc>
          <w:tcPr>
            <w:tcW w:w="3652" w:type="dxa"/>
          </w:tcPr>
          <w:p w:rsidR="00F670C8" w:rsidRDefault="00F670C8" w:rsidP="00F837C7">
            <w:pPr>
              <w:autoSpaceDE w:val="0"/>
              <w:autoSpaceDN w:val="0"/>
              <w:adjustRightInd w:val="0"/>
              <w:spacing w:line="360" w:lineRule="auto"/>
            </w:pPr>
            <w:r>
              <w:t>Cebola</w:t>
            </w:r>
          </w:p>
        </w:tc>
        <w:tc>
          <w:tcPr>
            <w:tcW w:w="2977" w:type="dxa"/>
          </w:tcPr>
          <w:p w:rsidR="00F670C8" w:rsidRDefault="00F670C8" w:rsidP="00D53D4A">
            <w:pPr>
              <w:autoSpaceDE w:val="0"/>
              <w:autoSpaceDN w:val="0"/>
              <w:adjustRightInd w:val="0"/>
              <w:spacing w:line="360" w:lineRule="auto"/>
              <w:jc w:val="center"/>
            </w:pPr>
            <w:r>
              <w:t>185 kg</w:t>
            </w:r>
          </w:p>
        </w:tc>
        <w:tc>
          <w:tcPr>
            <w:tcW w:w="2977" w:type="dxa"/>
          </w:tcPr>
          <w:p w:rsidR="00F670C8" w:rsidRDefault="00F670C8" w:rsidP="00D53D4A">
            <w:pPr>
              <w:spacing w:line="276" w:lineRule="auto"/>
              <w:jc w:val="center"/>
              <w:rPr>
                <w:lang w:eastAsia="en-US"/>
              </w:rPr>
            </w:pPr>
            <w:r>
              <w:rPr>
                <w:lang w:eastAsia="en-US"/>
              </w:rPr>
              <w:t>R$ 7,26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Cenoura</w:t>
            </w:r>
          </w:p>
        </w:tc>
        <w:tc>
          <w:tcPr>
            <w:tcW w:w="2977" w:type="dxa"/>
          </w:tcPr>
          <w:p w:rsidR="007060F8" w:rsidRPr="00380F96" w:rsidRDefault="00851678" w:rsidP="00D53D4A">
            <w:pPr>
              <w:autoSpaceDE w:val="0"/>
              <w:autoSpaceDN w:val="0"/>
              <w:adjustRightInd w:val="0"/>
              <w:spacing w:line="360" w:lineRule="auto"/>
              <w:jc w:val="center"/>
            </w:pPr>
            <w:r>
              <w:t>182</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3,66</w:t>
            </w:r>
          </w:p>
        </w:tc>
      </w:tr>
      <w:tr w:rsidR="00577DFC" w:rsidRPr="00380F96" w:rsidTr="00F837C7">
        <w:tc>
          <w:tcPr>
            <w:tcW w:w="3652" w:type="dxa"/>
          </w:tcPr>
          <w:p w:rsidR="00577DFC" w:rsidRDefault="00577DFC" w:rsidP="00F837C7">
            <w:pPr>
              <w:autoSpaceDE w:val="0"/>
              <w:autoSpaceDN w:val="0"/>
              <w:adjustRightInd w:val="0"/>
              <w:spacing w:line="360" w:lineRule="auto"/>
            </w:pPr>
            <w:r>
              <w:t>Batatinha</w:t>
            </w:r>
          </w:p>
        </w:tc>
        <w:tc>
          <w:tcPr>
            <w:tcW w:w="2977" w:type="dxa"/>
          </w:tcPr>
          <w:p w:rsidR="00577DFC" w:rsidRDefault="00577DFC" w:rsidP="00D53D4A">
            <w:pPr>
              <w:autoSpaceDE w:val="0"/>
              <w:autoSpaceDN w:val="0"/>
              <w:adjustRightInd w:val="0"/>
              <w:spacing w:line="360" w:lineRule="auto"/>
              <w:jc w:val="center"/>
            </w:pPr>
            <w:r>
              <w:t>60 kg</w:t>
            </w:r>
          </w:p>
        </w:tc>
        <w:tc>
          <w:tcPr>
            <w:tcW w:w="2977" w:type="dxa"/>
          </w:tcPr>
          <w:p w:rsidR="00577DFC" w:rsidRDefault="00577DFC" w:rsidP="00D53D4A">
            <w:pPr>
              <w:spacing w:line="276" w:lineRule="auto"/>
              <w:jc w:val="center"/>
              <w:rPr>
                <w:lang w:eastAsia="en-US"/>
              </w:rPr>
            </w:pPr>
            <w:r>
              <w:rPr>
                <w:lang w:eastAsia="en-US"/>
              </w:rPr>
              <w:t>R$ 4,92</w:t>
            </w:r>
          </w:p>
        </w:tc>
      </w:tr>
      <w:tr w:rsidR="00577DFC" w:rsidRPr="00380F96" w:rsidTr="00F837C7">
        <w:tc>
          <w:tcPr>
            <w:tcW w:w="3652" w:type="dxa"/>
          </w:tcPr>
          <w:p w:rsidR="00577DFC" w:rsidRDefault="00577DFC" w:rsidP="00F837C7">
            <w:pPr>
              <w:autoSpaceDE w:val="0"/>
              <w:autoSpaceDN w:val="0"/>
              <w:adjustRightInd w:val="0"/>
              <w:spacing w:line="360" w:lineRule="auto"/>
            </w:pPr>
            <w:r>
              <w:t>Beterraba</w:t>
            </w:r>
          </w:p>
        </w:tc>
        <w:tc>
          <w:tcPr>
            <w:tcW w:w="2977" w:type="dxa"/>
          </w:tcPr>
          <w:p w:rsidR="00577DFC" w:rsidRDefault="00577DFC" w:rsidP="00D53D4A">
            <w:pPr>
              <w:autoSpaceDE w:val="0"/>
              <w:autoSpaceDN w:val="0"/>
              <w:adjustRightInd w:val="0"/>
              <w:spacing w:line="360" w:lineRule="auto"/>
              <w:jc w:val="center"/>
            </w:pPr>
            <w:r>
              <w:t>40 kg</w:t>
            </w:r>
          </w:p>
        </w:tc>
        <w:tc>
          <w:tcPr>
            <w:tcW w:w="2977" w:type="dxa"/>
          </w:tcPr>
          <w:p w:rsidR="00577DFC" w:rsidRDefault="00577DFC" w:rsidP="00D53D4A">
            <w:pPr>
              <w:spacing w:line="276" w:lineRule="auto"/>
              <w:jc w:val="center"/>
              <w:rPr>
                <w:lang w:eastAsia="en-US"/>
              </w:rPr>
            </w:pPr>
            <w:r>
              <w:rPr>
                <w:lang w:eastAsia="en-US"/>
              </w:rPr>
              <w:t>R$ 3,66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Chuchu</w:t>
            </w:r>
            <w:r w:rsidRPr="00380F96">
              <w:t xml:space="preserve"> </w:t>
            </w:r>
          </w:p>
        </w:tc>
        <w:tc>
          <w:tcPr>
            <w:tcW w:w="2977" w:type="dxa"/>
          </w:tcPr>
          <w:p w:rsidR="007060F8" w:rsidRPr="00380F96" w:rsidRDefault="00FD0DE4" w:rsidP="00D53D4A">
            <w:pPr>
              <w:autoSpaceDE w:val="0"/>
              <w:autoSpaceDN w:val="0"/>
              <w:adjustRightInd w:val="0"/>
              <w:spacing w:line="360" w:lineRule="auto"/>
              <w:jc w:val="center"/>
            </w:pPr>
            <w:r>
              <w:t>40</w:t>
            </w:r>
            <w:r w:rsidR="007060F8">
              <w:t xml:space="preserve"> kg</w:t>
            </w:r>
          </w:p>
        </w:tc>
        <w:tc>
          <w:tcPr>
            <w:tcW w:w="2977" w:type="dxa"/>
          </w:tcPr>
          <w:p w:rsidR="007060F8" w:rsidRDefault="00577DFC" w:rsidP="00D53D4A">
            <w:pPr>
              <w:spacing w:line="276" w:lineRule="auto"/>
              <w:jc w:val="center"/>
              <w:rPr>
                <w:lang w:eastAsia="en-US"/>
              </w:rPr>
            </w:pPr>
            <w:r>
              <w:rPr>
                <w:lang w:eastAsia="en-US"/>
              </w:rPr>
              <w:t>R$ 2,99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Farinha de mandioca</w:t>
            </w:r>
            <w:r w:rsidRPr="00380F96">
              <w:t xml:space="preserve"> </w:t>
            </w:r>
          </w:p>
        </w:tc>
        <w:tc>
          <w:tcPr>
            <w:tcW w:w="2977" w:type="dxa"/>
          </w:tcPr>
          <w:p w:rsidR="007060F8" w:rsidRPr="00380F96" w:rsidRDefault="00577DFC" w:rsidP="00D53D4A">
            <w:pPr>
              <w:autoSpaceDE w:val="0"/>
              <w:autoSpaceDN w:val="0"/>
              <w:adjustRightInd w:val="0"/>
              <w:spacing w:line="360" w:lineRule="auto"/>
              <w:jc w:val="center"/>
            </w:pPr>
            <w:r>
              <w:t>73</w:t>
            </w:r>
            <w:r w:rsidR="007060F8">
              <w:t xml:space="preserve"> kg</w:t>
            </w:r>
          </w:p>
        </w:tc>
        <w:tc>
          <w:tcPr>
            <w:tcW w:w="2977" w:type="dxa"/>
          </w:tcPr>
          <w:p w:rsidR="007060F8" w:rsidRDefault="00577DFC" w:rsidP="00D53D4A">
            <w:pPr>
              <w:spacing w:line="276" w:lineRule="auto"/>
              <w:jc w:val="center"/>
              <w:rPr>
                <w:lang w:eastAsia="en-US"/>
              </w:rPr>
            </w:pPr>
            <w:r>
              <w:rPr>
                <w:lang w:eastAsia="en-US"/>
              </w:rPr>
              <w:t>R$ 5,02</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Laranja</w:t>
            </w:r>
          </w:p>
        </w:tc>
        <w:tc>
          <w:tcPr>
            <w:tcW w:w="2977" w:type="dxa"/>
          </w:tcPr>
          <w:p w:rsidR="007060F8" w:rsidRPr="00380F96" w:rsidRDefault="00577DFC" w:rsidP="00D53D4A">
            <w:pPr>
              <w:autoSpaceDE w:val="0"/>
              <w:autoSpaceDN w:val="0"/>
              <w:adjustRightInd w:val="0"/>
              <w:spacing w:line="360" w:lineRule="auto"/>
              <w:jc w:val="center"/>
            </w:pPr>
            <w:r>
              <w:t>215</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0,89</w:t>
            </w:r>
          </w:p>
        </w:tc>
      </w:tr>
      <w:tr w:rsidR="007060F8" w:rsidRPr="00380F96" w:rsidTr="00F837C7">
        <w:tc>
          <w:tcPr>
            <w:tcW w:w="3652" w:type="dxa"/>
          </w:tcPr>
          <w:p w:rsidR="007060F8" w:rsidRPr="00380F96" w:rsidRDefault="007060F8" w:rsidP="00577DFC">
            <w:pPr>
              <w:autoSpaceDE w:val="0"/>
              <w:autoSpaceDN w:val="0"/>
              <w:adjustRightInd w:val="0"/>
              <w:spacing w:line="360" w:lineRule="auto"/>
            </w:pPr>
            <w:r>
              <w:t>Ma</w:t>
            </w:r>
            <w:r w:rsidR="00577DFC">
              <w:t>çã</w:t>
            </w:r>
          </w:p>
        </w:tc>
        <w:tc>
          <w:tcPr>
            <w:tcW w:w="2977" w:type="dxa"/>
          </w:tcPr>
          <w:p w:rsidR="007060F8" w:rsidRPr="00380F96" w:rsidRDefault="00577DFC" w:rsidP="00D53D4A">
            <w:pPr>
              <w:autoSpaceDE w:val="0"/>
              <w:autoSpaceDN w:val="0"/>
              <w:adjustRightInd w:val="0"/>
              <w:spacing w:line="360" w:lineRule="auto"/>
              <w:jc w:val="center"/>
            </w:pPr>
            <w:r>
              <w:t>76 kg</w:t>
            </w:r>
          </w:p>
        </w:tc>
        <w:tc>
          <w:tcPr>
            <w:tcW w:w="2977" w:type="dxa"/>
          </w:tcPr>
          <w:p w:rsidR="007060F8" w:rsidRDefault="00577DFC" w:rsidP="00D53D4A">
            <w:pPr>
              <w:spacing w:line="276" w:lineRule="auto"/>
              <w:jc w:val="center"/>
              <w:rPr>
                <w:lang w:eastAsia="en-US"/>
              </w:rPr>
            </w:pPr>
            <w:r>
              <w:rPr>
                <w:lang w:eastAsia="en-US"/>
              </w:rPr>
              <w:t>R$ 6,06</w:t>
            </w:r>
          </w:p>
        </w:tc>
      </w:tr>
      <w:tr w:rsidR="007060F8" w:rsidRPr="00380F96" w:rsidTr="00F837C7">
        <w:tc>
          <w:tcPr>
            <w:tcW w:w="3652" w:type="dxa"/>
          </w:tcPr>
          <w:p w:rsidR="007060F8" w:rsidRPr="00380F96" w:rsidRDefault="007060F8" w:rsidP="00577DFC">
            <w:pPr>
              <w:autoSpaceDE w:val="0"/>
              <w:autoSpaceDN w:val="0"/>
              <w:adjustRightInd w:val="0"/>
              <w:spacing w:line="360" w:lineRule="auto"/>
            </w:pPr>
            <w:r>
              <w:t>M</w:t>
            </w:r>
            <w:r w:rsidR="00577DFC">
              <w:t>amão</w:t>
            </w:r>
          </w:p>
        </w:tc>
        <w:tc>
          <w:tcPr>
            <w:tcW w:w="2977" w:type="dxa"/>
          </w:tcPr>
          <w:p w:rsidR="007060F8" w:rsidRPr="00380F96" w:rsidRDefault="00577DFC" w:rsidP="00D53D4A">
            <w:pPr>
              <w:autoSpaceDE w:val="0"/>
              <w:autoSpaceDN w:val="0"/>
              <w:adjustRightInd w:val="0"/>
              <w:spacing w:line="360" w:lineRule="auto"/>
              <w:jc w:val="center"/>
            </w:pPr>
            <w:r>
              <w:t>76 kg</w:t>
            </w:r>
          </w:p>
        </w:tc>
        <w:tc>
          <w:tcPr>
            <w:tcW w:w="2977" w:type="dxa"/>
          </w:tcPr>
          <w:p w:rsidR="007060F8" w:rsidRDefault="00577DFC" w:rsidP="00D53D4A">
            <w:pPr>
              <w:spacing w:line="276" w:lineRule="auto"/>
              <w:jc w:val="center"/>
              <w:rPr>
                <w:lang w:eastAsia="en-US"/>
              </w:rPr>
            </w:pPr>
            <w:r>
              <w:rPr>
                <w:lang w:eastAsia="en-US"/>
              </w:rPr>
              <w:t>R$ 1,95</w:t>
            </w:r>
          </w:p>
        </w:tc>
      </w:tr>
      <w:tr w:rsidR="00577DFC" w:rsidRPr="00380F96" w:rsidTr="00F837C7">
        <w:tc>
          <w:tcPr>
            <w:tcW w:w="3652" w:type="dxa"/>
          </w:tcPr>
          <w:p w:rsidR="00577DFC" w:rsidRPr="00380F96" w:rsidRDefault="00577DFC" w:rsidP="008B02D0">
            <w:pPr>
              <w:autoSpaceDE w:val="0"/>
              <w:autoSpaceDN w:val="0"/>
              <w:adjustRightInd w:val="0"/>
              <w:spacing w:line="360" w:lineRule="auto"/>
            </w:pPr>
            <w:r>
              <w:t>Melancia</w:t>
            </w:r>
          </w:p>
        </w:tc>
        <w:tc>
          <w:tcPr>
            <w:tcW w:w="2977" w:type="dxa"/>
          </w:tcPr>
          <w:p w:rsidR="00577DFC" w:rsidRPr="00380F96" w:rsidRDefault="00577DFC" w:rsidP="00D53D4A">
            <w:pPr>
              <w:autoSpaceDE w:val="0"/>
              <w:autoSpaceDN w:val="0"/>
              <w:adjustRightInd w:val="0"/>
              <w:spacing w:line="360" w:lineRule="auto"/>
              <w:jc w:val="center"/>
            </w:pPr>
            <w:r>
              <w:t>138 kg</w:t>
            </w:r>
          </w:p>
        </w:tc>
        <w:tc>
          <w:tcPr>
            <w:tcW w:w="2977" w:type="dxa"/>
          </w:tcPr>
          <w:p w:rsidR="00577DFC" w:rsidRDefault="00577DFC" w:rsidP="00D53D4A">
            <w:pPr>
              <w:spacing w:line="276" w:lineRule="auto"/>
              <w:jc w:val="center"/>
              <w:rPr>
                <w:lang w:eastAsia="en-US"/>
              </w:rPr>
            </w:pPr>
            <w:r>
              <w:rPr>
                <w:lang w:eastAsia="en-US"/>
              </w:rPr>
              <w:t>R$ 1,49</w:t>
            </w:r>
          </w:p>
        </w:tc>
      </w:tr>
      <w:tr w:rsidR="00AB2EA0" w:rsidRPr="00380F96" w:rsidTr="00F837C7">
        <w:tc>
          <w:tcPr>
            <w:tcW w:w="3652" w:type="dxa"/>
          </w:tcPr>
          <w:p w:rsidR="00AB2EA0" w:rsidRDefault="00AB2EA0" w:rsidP="008B02D0">
            <w:pPr>
              <w:autoSpaceDE w:val="0"/>
              <w:autoSpaceDN w:val="0"/>
              <w:adjustRightInd w:val="0"/>
              <w:spacing w:line="360" w:lineRule="auto"/>
            </w:pPr>
            <w:r>
              <w:t>Pimentão Verde</w:t>
            </w:r>
          </w:p>
        </w:tc>
        <w:tc>
          <w:tcPr>
            <w:tcW w:w="2977" w:type="dxa"/>
          </w:tcPr>
          <w:p w:rsidR="00AB2EA0" w:rsidRDefault="00AB2EA0" w:rsidP="00D53D4A">
            <w:pPr>
              <w:autoSpaceDE w:val="0"/>
              <w:autoSpaceDN w:val="0"/>
              <w:adjustRightInd w:val="0"/>
              <w:spacing w:line="360" w:lineRule="auto"/>
              <w:jc w:val="center"/>
            </w:pPr>
            <w:r>
              <w:t>12 kg</w:t>
            </w:r>
          </w:p>
        </w:tc>
        <w:tc>
          <w:tcPr>
            <w:tcW w:w="2977" w:type="dxa"/>
          </w:tcPr>
          <w:p w:rsidR="00AB2EA0" w:rsidRDefault="00AB2EA0" w:rsidP="00D53D4A">
            <w:pPr>
              <w:spacing w:line="276" w:lineRule="auto"/>
              <w:jc w:val="center"/>
              <w:rPr>
                <w:lang w:eastAsia="en-US"/>
              </w:rPr>
            </w:pPr>
            <w:r>
              <w:rPr>
                <w:lang w:eastAsia="en-US"/>
              </w:rPr>
              <w:t>R$ 5,26</w:t>
            </w:r>
          </w:p>
        </w:tc>
      </w:tr>
      <w:tr w:rsidR="00F670C8" w:rsidRPr="00380F96" w:rsidTr="00F837C7">
        <w:tc>
          <w:tcPr>
            <w:tcW w:w="3652" w:type="dxa"/>
          </w:tcPr>
          <w:p w:rsidR="00F670C8" w:rsidRDefault="00F670C8" w:rsidP="008B02D0">
            <w:pPr>
              <w:autoSpaceDE w:val="0"/>
              <w:autoSpaceDN w:val="0"/>
              <w:adjustRightInd w:val="0"/>
              <w:spacing w:line="360" w:lineRule="auto"/>
            </w:pPr>
            <w:r>
              <w:t>Repolho</w:t>
            </w:r>
          </w:p>
        </w:tc>
        <w:tc>
          <w:tcPr>
            <w:tcW w:w="2977" w:type="dxa"/>
          </w:tcPr>
          <w:p w:rsidR="00F670C8" w:rsidRDefault="00F670C8" w:rsidP="00D53D4A">
            <w:pPr>
              <w:autoSpaceDE w:val="0"/>
              <w:autoSpaceDN w:val="0"/>
              <w:adjustRightInd w:val="0"/>
              <w:spacing w:line="360" w:lineRule="auto"/>
              <w:jc w:val="center"/>
            </w:pPr>
            <w:r>
              <w:t>61 kg</w:t>
            </w:r>
          </w:p>
        </w:tc>
        <w:tc>
          <w:tcPr>
            <w:tcW w:w="2977" w:type="dxa"/>
          </w:tcPr>
          <w:p w:rsidR="00F670C8" w:rsidRDefault="00F670C8" w:rsidP="00D53D4A">
            <w:pPr>
              <w:spacing w:line="276" w:lineRule="auto"/>
              <w:jc w:val="center"/>
              <w:rPr>
                <w:lang w:eastAsia="en-US"/>
              </w:rPr>
            </w:pPr>
            <w:r>
              <w:rPr>
                <w:lang w:eastAsia="en-US"/>
              </w:rPr>
              <w:t>R$ 3,82</w:t>
            </w:r>
          </w:p>
        </w:tc>
      </w:tr>
      <w:tr w:rsidR="00577DFC" w:rsidRPr="00380F96" w:rsidTr="00F837C7">
        <w:tc>
          <w:tcPr>
            <w:tcW w:w="3652" w:type="dxa"/>
          </w:tcPr>
          <w:p w:rsidR="00577DFC" w:rsidRPr="00380F96" w:rsidRDefault="00577DFC" w:rsidP="008B02D0">
            <w:pPr>
              <w:autoSpaceDE w:val="0"/>
              <w:autoSpaceDN w:val="0"/>
              <w:adjustRightInd w:val="0"/>
              <w:spacing w:line="360" w:lineRule="auto"/>
            </w:pPr>
            <w:r>
              <w:t>Tomate</w:t>
            </w:r>
          </w:p>
        </w:tc>
        <w:tc>
          <w:tcPr>
            <w:tcW w:w="2977" w:type="dxa"/>
          </w:tcPr>
          <w:p w:rsidR="00577DFC" w:rsidRPr="00380F96" w:rsidRDefault="00577DFC" w:rsidP="00D53D4A">
            <w:pPr>
              <w:autoSpaceDE w:val="0"/>
              <w:autoSpaceDN w:val="0"/>
              <w:adjustRightInd w:val="0"/>
              <w:spacing w:line="360" w:lineRule="auto"/>
              <w:jc w:val="center"/>
            </w:pPr>
            <w:r>
              <w:t>27 kg</w:t>
            </w:r>
          </w:p>
        </w:tc>
        <w:tc>
          <w:tcPr>
            <w:tcW w:w="2977" w:type="dxa"/>
          </w:tcPr>
          <w:p w:rsidR="00577DFC" w:rsidRDefault="00577DFC" w:rsidP="00D53D4A">
            <w:pPr>
              <w:spacing w:line="276" w:lineRule="auto"/>
              <w:jc w:val="center"/>
              <w:rPr>
                <w:lang w:eastAsia="en-US"/>
              </w:rPr>
            </w:pPr>
            <w:r>
              <w:rPr>
                <w:lang w:eastAsia="en-US"/>
              </w:rPr>
              <w:t>R$ 5,52</w:t>
            </w:r>
          </w:p>
        </w:tc>
      </w:tr>
    </w:tbl>
    <w:p w:rsidR="001F2638" w:rsidRPr="002F7E60" w:rsidRDefault="001F2638" w:rsidP="004962FD">
      <w:pPr>
        <w:autoSpaceDE w:val="0"/>
        <w:autoSpaceDN w:val="0"/>
        <w:adjustRightInd w:val="0"/>
        <w:spacing w:line="360" w:lineRule="auto"/>
        <w:jc w:val="both"/>
        <w:rPr>
          <w:b/>
          <w:bCs/>
        </w:rPr>
      </w:pPr>
      <w:r w:rsidRPr="00380F96">
        <w:rPr>
          <w:b/>
          <w:bCs/>
        </w:rPr>
        <w:t xml:space="preserve"> </w:t>
      </w:r>
      <w:r w:rsidRPr="00380F96">
        <w:rPr>
          <w:b/>
        </w:rPr>
        <w:t xml:space="preserve">CONSELHO ESCOLAR DO </w:t>
      </w:r>
      <w:r w:rsidRPr="00195398">
        <w:rPr>
          <w:b/>
          <w:lang w:val="pt-PT"/>
        </w:rPr>
        <w:t>A</w:t>
      </w:r>
      <w:r>
        <w:rPr>
          <w:b/>
          <w:lang w:val="pt-PT"/>
        </w:rPr>
        <w:t>GRIPINA DE ALMEIDA LAMOUNIER DE SOUSA</w:t>
      </w:r>
    </w:p>
    <w:p w:rsidR="001F2638" w:rsidRDefault="003A6E27" w:rsidP="001F2638">
      <w:pPr>
        <w:autoSpaceDE w:val="0"/>
        <w:autoSpaceDN w:val="0"/>
        <w:adjustRightInd w:val="0"/>
        <w:spacing w:line="360" w:lineRule="auto"/>
        <w:jc w:val="center"/>
        <w:rPr>
          <w:b/>
          <w:bCs/>
        </w:rPr>
      </w:pPr>
      <w:r>
        <w:rPr>
          <w:b/>
          <w:bCs/>
        </w:rPr>
        <w:t xml:space="preserve">PIRANHAS, </w:t>
      </w:r>
      <w:r w:rsidR="00D53D4A">
        <w:rPr>
          <w:b/>
          <w:bCs/>
        </w:rPr>
        <w:t>16/06/2015.</w:t>
      </w:r>
    </w:p>
    <w:p w:rsidR="00EA44D2" w:rsidRPr="000340D7" w:rsidRDefault="00EA44D2" w:rsidP="00D53D4A">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both"/>
        <w:rPr>
          <w:b/>
          <w:bCs/>
        </w:rPr>
      </w:pPr>
      <w:r w:rsidRPr="00380F96">
        <w:rPr>
          <w:b/>
          <w:bCs/>
        </w:rPr>
        <w:lastRenderedPageBreak/>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D53D4A"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sidR="003A6E27">
        <w:rPr>
          <w:b/>
          <w:bCs/>
        </w:rPr>
        <w:t>02</w:t>
      </w:r>
      <w:r w:rsidR="003A6E27" w:rsidRPr="00380F96">
        <w:rPr>
          <w:b/>
          <w:bCs/>
        </w:rPr>
        <w:t>/201</w:t>
      </w:r>
      <w:r w:rsidR="003A6E27">
        <w:rPr>
          <w:b/>
          <w:bCs/>
        </w:rPr>
        <w:t>5</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  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  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360" w:lineRule="auto"/>
        <w:jc w:val="both"/>
        <w:rPr>
          <w:b/>
          <w:bCs/>
        </w:rPr>
      </w:pPr>
    </w:p>
    <w:p w:rsidR="00783264" w:rsidRDefault="001F2638" w:rsidP="00D53D4A">
      <w:pPr>
        <w:autoSpaceDE w:val="0"/>
        <w:autoSpaceDN w:val="0"/>
        <w:adjustRightInd w:val="0"/>
        <w:spacing w:line="360" w:lineRule="auto"/>
        <w:jc w:val="both"/>
      </w:pPr>
      <w:r w:rsidRPr="00D53D4A">
        <w:rPr>
          <w:b/>
          <w:bCs/>
        </w:rPr>
        <w:t xml:space="preserve">ANEXO IV – O Projeto de Venda de Gêneros Alimentícios da Agricultura Familiar para Alimentação Escolar está postado logo abaixo do Modelo de Edital de Chamada Pública, no </w:t>
      </w:r>
      <w:r w:rsidRPr="00D53D4A">
        <w:rPr>
          <w:b/>
          <w:bCs/>
          <w:i/>
        </w:rPr>
        <w:t>site</w:t>
      </w:r>
      <w:r w:rsidRPr="00D53D4A">
        <w:rPr>
          <w:b/>
          <w:bCs/>
        </w:rPr>
        <w:t xml:space="preserve"> da Secretaria de Estado da Educação.</w:t>
      </w:r>
    </w:p>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6D" w:rsidRDefault="0042466D">
      <w:r>
        <w:separator/>
      </w:r>
    </w:p>
  </w:endnote>
  <w:endnote w:type="continuationSeparator" w:id="0">
    <w:p w:rsidR="0042466D" w:rsidRDefault="00424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272332">
    <w:pPr>
      <w:pStyle w:val="Rodap"/>
      <w:ind w:right="360"/>
    </w:pPr>
  </w:p>
  <w:p w:rsidR="00504CC9" w:rsidRDefault="002723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272332">
      <w:rPr>
        <w:rStyle w:val="Nmerodepgina"/>
        <w:noProof/>
      </w:rPr>
      <w:t>1</w:t>
    </w:r>
    <w:r>
      <w:rPr>
        <w:rStyle w:val="Nmerodepgina"/>
      </w:rPr>
      <w:fldChar w:fldCharType="end"/>
    </w:r>
  </w:p>
  <w:p w:rsidR="00D53D4A" w:rsidRPr="00D54278" w:rsidRDefault="00D53D4A" w:rsidP="00D53D4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D4A" w:rsidRPr="00D54278" w:rsidRDefault="00D53D4A" w:rsidP="00D53D4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D4A" w:rsidRPr="00D54278" w:rsidRDefault="00D53D4A" w:rsidP="00D53D4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272332"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6D" w:rsidRDefault="0042466D">
      <w:r>
        <w:separator/>
      </w:r>
    </w:p>
  </w:footnote>
  <w:footnote w:type="continuationSeparator" w:id="0">
    <w:p w:rsidR="0042466D" w:rsidRDefault="0042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2723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2332">
    <w:pPr>
      <w:pStyle w:val="Cabealho"/>
      <w:framePr w:wrap="around" w:vAnchor="text" w:hAnchor="margin" w:xAlign="right" w:y="1"/>
      <w:rPr>
        <w:rStyle w:val="Nmerodepgina"/>
      </w:rPr>
    </w:pPr>
  </w:p>
  <w:p w:rsidR="00504CC9" w:rsidRDefault="00D53D4A" w:rsidP="00EA44D2">
    <w:pPr>
      <w:spacing w:line="360" w:lineRule="auto"/>
      <w:jc w:val="right"/>
    </w:pPr>
    <w:r w:rsidRPr="00D53D4A">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Legenda"/>
      <w:rPr>
        <w:b w:val="0"/>
        <w:sz w:val="28"/>
      </w:rPr>
    </w:pPr>
    <w:r w:rsidRPr="008E05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043223" r:id="rId2"/>
      </w:pict>
    </w:r>
  </w:p>
  <w:p w:rsidR="00504CC9" w:rsidRDefault="00272332">
    <w:pPr>
      <w:pStyle w:val="Legenda"/>
      <w:rPr>
        <w:b w:val="0"/>
        <w:sz w:val="16"/>
      </w:rPr>
    </w:pPr>
  </w:p>
  <w:p w:rsidR="00504CC9" w:rsidRDefault="00272332">
    <w:pPr>
      <w:pStyle w:val="Legenda"/>
      <w:rPr>
        <w:b w:val="0"/>
      </w:rPr>
    </w:pPr>
  </w:p>
  <w:p w:rsidR="00504CC9" w:rsidRDefault="00272332">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F2638"/>
    <w:rsid w:val="000007A5"/>
    <w:rsid w:val="0004102C"/>
    <w:rsid w:val="00044A8D"/>
    <w:rsid w:val="00084E9D"/>
    <w:rsid w:val="00143D84"/>
    <w:rsid w:val="001F2638"/>
    <w:rsid w:val="00247D7A"/>
    <w:rsid w:val="002602A0"/>
    <w:rsid w:val="00271EAB"/>
    <w:rsid w:val="00272332"/>
    <w:rsid w:val="002F4666"/>
    <w:rsid w:val="00304644"/>
    <w:rsid w:val="00386F49"/>
    <w:rsid w:val="003A6E27"/>
    <w:rsid w:val="003D26BC"/>
    <w:rsid w:val="00415453"/>
    <w:rsid w:val="0042466D"/>
    <w:rsid w:val="00457C27"/>
    <w:rsid w:val="004962FD"/>
    <w:rsid w:val="00532B4F"/>
    <w:rsid w:val="00577DFC"/>
    <w:rsid w:val="006300BF"/>
    <w:rsid w:val="006601EB"/>
    <w:rsid w:val="006759C8"/>
    <w:rsid w:val="007060F8"/>
    <w:rsid w:val="00743FFD"/>
    <w:rsid w:val="00783264"/>
    <w:rsid w:val="00851678"/>
    <w:rsid w:val="008801AB"/>
    <w:rsid w:val="008D0328"/>
    <w:rsid w:val="008E0502"/>
    <w:rsid w:val="00903F04"/>
    <w:rsid w:val="00AB2EA0"/>
    <w:rsid w:val="00BF5557"/>
    <w:rsid w:val="00C10EAF"/>
    <w:rsid w:val="00CF4A87"/>
    <w:rsid w:val="00D35F7E"/>
    <w:rsid w:val="00D53D4A"/>
    <w:rsid w:val="00D7386A"/>
    <w:rsid w:val="00E77FC5"/>
    <w:rsid w:val="00E809E3"/>
    <w:rsid w:val="00EA44D2"/>
    <w:rsid w:val="00F670C8"/>
    <w:rsid w:val="00F72F48"/>
    <w:rsid w:val="00F8372D"/>
    <w:rsid w:val="00F86358"/>
    <w:rsid w:val="00FD0D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 w:type="paragraph" w:styleId="SemEspaamento">
    <w:name w:val="No Spacing"/>
    <w:uiPriority w:val="1"/>
    <w:qFormat/>
    <w:rsid w:val="0004102C"/>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 w:type="paragraph" w:styleId="SemEspaamento">
    <w:name w:val="No Spacing"/>
    <w:uiPriority w:val="1"/>
    <w:qFormat/>
    <w:rsid w:val="0004102C"/>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314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dcterms:created xsi:type="dcterms:W3CDTF">2015-06-17T13:47:00Z</dcterms:created>
  <dcterms:modified xsi:type="dcterms:W3CDTF">2015-06-17T13:47:00Z</dcterms:modified>
</cp:coreProperties>
</file>