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933EA6" w:rsidRPr="00E86A67" w:rsidRDefault="00933EA6" w:rsidP="00E86A67">
      <w:pPr>
        <w:tabs>
          <w:tab w:val="left" w:pos="0"/>
        </w:tabs>
        <w:spacing w:line="360" w:lineRule="auto"/>
        <w:jc w:val="center"/>
        <w:rPr>
          <w:b/>
          <w:color w:val="FF0000"/>
        </w:rPr>
      </w:pPr>
    </w:p>
    <w:p w:rsidR="00A753A8" w:rsidRPr="008C0849"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FD4284" w:rsidRPr="00957BD9">
        <w:rPr>
          <w:b/>
          <w:lang w:val="pt-PT"/>
        </w:rPr>
        <w:t>DONA NAÍCA</w:t>
      </w:r>
      <w:r w:rsidR="00FD4284">
        <w:rPr>
          <w:lang w:val="pt-PT"/>
        </w:rPr>
        <w:t xml:space="preserve"> </w:t>
      </w:r>
      <w:r w:rsidR="002C6FB4" w:rsidRPr="00E86A67">
        <w:rPr>
          <w:lang w:val="pt-PT"/>
        </w:rPr>
        <w:t>da Unidade Escolar</w:t>
      </w:r>
      <w:r w:rsidR="00695916" w:rsidRPr="00E86A67">
        <w:rPr>
          <w:lang w:val="pt-PT"/>
        </w:rPr>
        <w:t xml:space="preserve"> </w:t>
      </w:r>
      <w:r w:rsidR="00FD4284" w:rsidRPr="00AA56D9">
        <w:rPr>
          <w:b/>
          <w:lang w:val="pt-PT"/>
        </w:rPr>
        <w:t>COLÉGIO ESTADUAL PEDRO VIEIRA JANUÁRIO</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957BD9" w:rsidRPr="00957BD9">
        <w:rPr>
          <w:b/>
          <w:lang w:val="pt-PT"/>
        </w:rPr>
        <w:t>BELA VISTA DE GOIÁS</w:t>
      </w:r>
      <w:r w:rsidR="00FD4284" w:rsidRPr="00E86A67">
        <w:rPr>
          <w:lang w:val="pt-PT"/>
        </w:rPr>
        <w:t xml:space="preserve"> </w:t>
      </w:r>
      <w:r w:rsidR="002C6FB4" w:rsidRPr="00E86A67">
        <w:rPr>
          <w:lang w:val="pt-PT"/>
        </w:rPr>
        <w:t>no Estado de Goiás, pessoa jurídica de Direito Privado, com se</w:t>
      </w:r>
      <w:r w:rsidR="007D5347">
        <w:rPr>
          <w:lang w:val="pt-PT"/>
        </w:rPr>
        <w:t>de</w:t>
      </w:r>
      <w:r w:rsidR="002C6FB4" w:rsidRPr="00E86A67">
        <w:rPr>
          <w:lang w:val="pt-PT"/>
        </w:rPr>
        <w:t xml:space="preserve"> </w:t>
      </w:r>
      <w:r w:rsidR="00E36BDB">
        <w:rPr>
          <w:lang w:val="pt-PT"/>
        </w:rPr>
        <w:t xml:space="preserve">na </w:t>
      </w:r>
      <w:r w:rsidR="00E36BDB" w:rsidRPr="00E36BDB">
        <w:rPr>
          <w:b/>
          <w:lang w:val="pt-PT"/>
        </w:rPr>
        <w:t>AV. SENADOR PEDRO LUDOVICO TEIXEIRA</w:t>
      </w:r>
      <w:r w:rsidR="00E36BDB">
        <w:rPr>
          <w:b/>
          <w:lang w:val="pt-PT"/>
        </w:rPr>
        <w:t>,</w:t>
      </w:r>
      <w:r w:rsidR="00E36BDB" w:rsidRPr="00E36BDB">
        <w:rPr>
          <w:b/>
          <w:lang w:val="pt-PT"/>
        </w:rPr>
        <w:t xml:space="preserve">  Nº 725 CENTRO, BELA</w:t>
      </w:r>
      <w:r w:rsidR="00E36BDB">
        <w:rPr>
          <w:lang w:val="pt-PT"/>
        </w:rPr>
        <w:t xml:space="preserve"> </w:t>
      </w:r>
      <w:r w:rsidR="00E36BDB" w:rsidRPr="00E36BDB">
        <w:rPr>
          <w:b/>
          <w:lang w:val="pt-PT"/>
        </w:rPr>
        <w:t>VISTA DE GOIÁS</w:t>
      </w:r>
      <w:r w:rsidR="00A407C8" w:rsidRPr="00E36BDB">
        <w:rPr>
          <w:b/>
          <w:lang w:val="pt-PT"/>
        </w:rPr>
        <w:t>-</w:t>
      </w:r>
      <w:r w:rsidR="00E36BDB" w:rsidRPr="00E36BDB">
        <w:rPr>
          <w:b/>
          <w:lang w:val="pt-PT"/>
        </w:rPr>
        <w:t>GO</w:t>
      </w:r>
      <w:r w:rsidR="002C6FB4" w:rsidRPr="00E86A67">
        <w:rPr>
          <w:lang w:val="pt-PT"/>
        </w:rPr>
        <w:t>, inscrita no CNPJ/MF sob o nº</w:t>
      </w:r>
      <w:r w:rsidR="00F42DB4" w:rsidRPr="00E86A67">
        <w:rPr>
          <w:lang w:val="pt-PT"/>
        </w:rPr>
        <w:t xml:space="preserve"> </w:t>
      </w:r>
      <w:r w:rsidR="00FD4284" w:rsidRPr="00C43B1F">
        <w:rPr>
          <w:b/>
          <w:lang w:val="pt-PT"/>
        </w:rPr>
        <w:t>00671.484/0001-09</w:t>
      </w:r>
      <w:r w:rsidR="00861FBB" w:rsidRPr="00E86A67">
        <w:rPr>
          <w:b/>
          <w:lang w:val="pt-PT"/>
        </w:rPr>
        <w:t>,</w:t>
      </w:r>
      <w:r w:rsidR="002C6FB4" w:rsidRPr="00E86A67">
        <w:rPr>
          <w:lang w:val="pt-PT"/>
        </w:rPr>
        <w:t xml:space="preserve"> neste ato representa</w:t>
      </w:r>
      <w:r w:rsidR="00C43B1F">
        <w:rPr>
          <w:lang w:val="pt-PT"/>
        </w:rPr>
        <w:t>do pela Presidente do Conselho a Sra.</w:t>
      </w:r>
      <w:r w:rsidR="002C6FB4" w:rsidRPr="00E86A67">
        <w:rPr>
          <w:lang w:val="pt-PT"/>
        </w:rPr>
        <w:t xml:space="preserve"> </w:t>
      </w:r>
      <w:r w:rsidR="00FD4284" w:rsidRPr="00FD4284">
        <w:rPr>
          <w:b/>
          <w:lang w:val="pt-PT"/>
        </w:rPr>
        <w:t>ANA AMÉLIA CARVARIO FARIA,</w:t>
      </w:r>
      <w:r w:rsidR="00FD4284">
        <w:rPr>
          <w:b/>
          <w:color w:val="FF0000"/>
          <w:lang w:val="pt-PT"/>
        </w:rPr>
        <w:t xml:space="preserve"> </w:t>
      </w:r>
      <w:r w:rsidR="00292D08" w:rsidRPr="00417AD1">
        <w:rPr>
          <w:b/>
          <w:lang w:val="pt-PT"/>
        </w:rPr>
        <w:t xml:space="preserve">Diretora da Unidade Escolar </w:t>
      </w:r>
      <w:r w:rsidR="009D362B">
        <w:rPr>
          <w:lang w:val="pt-PT"/>
        </w:rPr>
        <w:t>inscrita</w:t>
      </w:r>
      <w:r w:rsidR="002C6FB4" w:rsidRPr="00E86A67">
        <w:rPr>
          <w:lang w:val="pt-PT"/>
        </w:rPr>
        <w:t xml:space="preserve"> no CPF/MF sob o nº </w:t>
      </w:r>
      <w:r w:rsidR="00FD4284" w:rsidRPr="00D022E7">
        <w:rPr>
          <w:b/>
          <w:lang w:val="pt-PT"/>
        </w:rPr>
        <w:t>155</w:t>
      </w:r>
      <w:r w:rsidR="0029321F">
        <w:rPr>
          <w:b/>
          <w:lang w:val="pt-PT"/>
        </w:rPr>
        <w:t>.</w:t>
      </w:r>
      <w:r w:rsidR="00FD4284" w:rsidRPr="00D022E7">
        <w:rPr>
          <w:b/>
          <w:lang w:val="pt-PT"/>
        </w:rPr>
        <w:t>477</w:t>
      </w:r>
      <w:r w:rsidR="0029321F">
        <w:rPr>
          <w:b/>
          <w:lang w:val="pt-PT"/>
        </w:rPr>
        <w:t>.</w:t>
      </w:r>
      <w:r w:rsidR="00FD4284" w:rsidRPr="00D022E7">
        <w:rPr>
          <w:b/>
          <w:lang w:val="pt-PT"/>
        </w:rPr>
        <w:t>898-01</w:t>
      </w:r>
      <w:r w:rsidR="002C6FB4" w:rsidRPr="00FD4284">
        <w:rPr>
          <w:lang w:val="pt-PT"/>
        </w:rPr>
        <w:t>, Carteira de Identidade nº</w:t>
      </w:r>
      <w:r w:rsidR="00861FBB" w:rsidRPr="00FD4284">
        <w:rPr>
          <w:lang w:val="pt-PT"/>
        </w:rPr>
        <w:t xml:space="preserve"> </w:t>
      </w:r>
      <w:r w:rsidR="00FD4284" w:rsidRPr="00D022E7">
        <w:rPr>
          <w:b/>
          <w:lang w:val="pt-PT"/>
        </w:rPr>
        <w:t>5492575 SPTC/GO</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A61EF" w:rsidRPr="00872E0F">
        <w:rPr>
          <w:b/>
          <w:lang w:val="pt-PT"/>
        </w:rPr>
        <w:t>03/08/2015 A 17/12/2015</w:t>
      </w:r>
      <w:r w:rsidR="004F6D91" w:rsidRPr="00872E0F">
        <w:rPr>
          <w:b/>
          <w:lang w:val="pt-PT"/>
        </w:rPr>
        <w:t>.</w:t>
      </w:r>
      <w:r w:rsidR="004F6D91">
        <w:rPr>
          <w:b/>
          <w:color w:val="FF0000"/>
          <w:lang w:val="pt-PT"/>
        </w:rPr>
        <w:t xml:space="preserve"> </w:t>
      </w:r>
      <w:r w:rsidR="0007585E" w:rsidRPr="00E86A67">
        <w:rPr>
          <w:lang w:val="pt-PT"/>
        </w:rPr>
        <w:t>Os interessados deverão apresentar a documentação para habilitação e proposta de preços até o dia</w:t>
      </w:r>
      <w:r w:rsidR="00ED5819">
        <w:rPr>
          <w:lang w:val="pt-PT"/>
        </w:rPr>
        <w:t xml:space="preserve"> </w:t>
      </w:r>
      <w:r w:rsidR="008E4D29">
        <w:rPr>
          <w:b/>
          <w:lang w:val="pt-PT"/>
        </w:rPr>
        <w:t>03/07/2015</w:t>
      </w:r>
      <w:r w:rsidR="0007585E" w:rsidRPr="00E86A67">
        <w:rPr>
          <w:lang w:val="pt-PT"/>
        </w:rPr>
        <w:t xml:space="preserve">, no horário das </w:t>
      </w:r>
      <w:r w:rsidR="008C0849">
        <w:rPr>
          <w:b/>
          <w:lang w:val="pt-PT"/>
        </w:rPr>
        <w:t>8</w:t>
      </w:r>
      <w:r w:rsidR="00B30060">
        <w:rPr>
          <w:b/>
          <w:lang w:val="pt-PT"/>
        </w:rPr>
        <w:t>h ÀS 11h</w:t>
      </w:r>
      <w:r w:rsidR="008C0849">
        <w:rPr>
          <w:b/>
          <w:lang w:val="pt-PT"/>
        </w:rPr>
        <w:t xml:space="preserve"> E DAS 13</w:t>
      </w:r>
      <w:r w:rsidR="00B30060">
        <w:rPr>
          <w:b/>
          <w:lang w:val="pt-PT"/>
        </w:rPr>
        <w:t>h</w:t>
      </w:r>
      <w:r w:rsidR="008C0849" w:rsidRPr="004F6D91">
        <w:rPr>
          <w:b/>
          <w:lang w:val="pt-PT"/>
        </w:rPr>
        <w:t xml:space="preserve"> ÀS 17</w:t>
      </w:r>
      <w:r w:rsidR="00B30060">
        <w:rPr>
          <w:b/>
          <w:lang w:val="pt-PT"/>
        </w:rPr>
        <w:t>h</w:t>
      </w:r>
      <w:r w:rsidR="008C0849">
        <w:rPr>
          <w:b/>
          <w:color w:val="FF0000"/>
          <w:lang w:val="pt-PT"/>
        </w:rPr>
        <w:t xml:space="preserve"> </w:t>
      </w:r>
      <w:r w:rsidR="0007585E" w:rsidRPr="00E86A67">
        <w:rPr>
          <w:lang w:val="pt-PT"/>
        </w:rPr>
        <w:t xml:space="preserve">na sede do Conselho Escolar, situada à </w:t>
      </w:r>
      <w:r w:rsidR="00B01F72">
        <w:rPr>
          <w:b/>
          <w:lang w:val="pt-PT"/>
        </w:rPr>
        <w:t xml:space="preserve">AV. SENADOR </w:t>
      </w:r>
      <w:r w:rsidR="008C0849" w:rsidRPr="008C0849">
        <w:rPr>
          <w:b/>
          <w:lang w:val="pt-PT"/>
        </w:rPr>
        <w:t>PEDRO LUDOVICO TEIXEIRA Nº 725 CENTRO, BELA VISTA DE GOIÁS-GO.</w:t>
      </w:r>
    </w:p>
    <w:p w:rsidR="004F22DD" w:rsidRPr="008C0849" w:rsidRDefault="004F22DD" w:rsidP="00E86A67">
      <w:pPr>
        <w:spacing w:line="360" w:lineRule="auto"/>
        <w:jc w:val="both"/>
        <w:rPr>
          <w:b/>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31462B" w:rsidRPr="0031462B">
        <w:rPr>
          <w:b/>
          <w:lang w:val="pt-PT"/>
        </w:rPr>
        <w:t>COLÉGIO ESTADUAL PEDRO</w:t>
      </w:r>
      <w:r w:rsidR="0031462B">
        <w:rPr>
          <w:lang w:val="pt-PT"/>
        </w:rPr>
        <w:t xml:space="preserve"> </w:t>
      </w:r>
      <w:r w:rsidR="0031462B" w:rsidRPr="0031462B">
        <w:rPr>
          <w:b/>
          <w:lang w:val="pt-PT"/>
        </w:rPr>
        <w:t>VIEIRA JANUÁRIO</w:t>
      </w:r>
      <w:r w:rsidR="00FD4284">
        <w:rPr>
          <w:lang w:val="pt-PT"/>
        </w:rPr>
        <w:t>,</w:t>
      </w:r>
      <w:r w:rsidR="00FD4284" w:rsidRPr="00FD4284">
        <w:rPr>
          <w:lang w:val="pt-PT"/>
        </w:rPr>
        <w:t xml:space="preserve"> </w:t>
      </w:r>
      <w:r w:rsidR="00DB41ED" w:rsidRPr="0031462B">
        <w:rPr>
          <w:b/>
          <w:lang w:val="pt-PT"/>
        </w:rPr>
        <w:t>AV. SENADOR PEDRO LUDOVICO TEIXEIRA Nº 725 CENTRO, BELA VISTA DE GOIÁS-GO</w:t>
      </w:r>
      <w:r w:rsidR="00FD4284">
        <w:rPr>
          <w:lang w:val="pt-PT"/>
        </w:rPr>
        <w:t>,</w:t>
      </w:r>
      <w:r w:rsidR="00FD4284" w:rsidRPr="00E86A67">
        <w:rPr>
          <w:b/>
          <w:snapToGrid w:val="0"/>
          <w:color w:val="FF0000"/>
        </w:rPr>
        <w:t xml:space="preserve"> </w:t>
      </w:r>
      <w:r w:rsidRPr="00E86A67">
        <w:rPr>
          <w:snapToGrid w:val="0"/>
        </w:rPr>
        <w:t>durante o período</w:t>
      </w:r>
      <w:r w:rsidR="00C16473" w:rsidRPr="00E86A67">
        <w:rPr>
          <w:snapToGrid w:val="0"/>
        </w:rPr>
        <w:t xml:space="preserve"> </w:t>
      </w:r>
      <w:r w:rsidR="00DB41ED" w:rsidRPr="00872E0F">
        <w:rPr>
          <w:b/>
          <w:lang w:val="pt-PT"/>
        </w:rPr>
        <w:t>03/08/2015 A 17/12/2015</w:t>
      </w:r>
      <w:r w:rsidRPr="00E86A67">
        <w:rPr>
          <w:b/>
          <w:snapToGrid w:val="0"/>
        </w:rPr>
        <w:t>,</w:t>
      </w:r>
      <w:r w:rsidRPr="00E86A67">
        <w:rPr>
          <w:snapToGrid w:val="0"/>
        </w:rPr>
        <w:t xml:space="preserve"> no horário compreendido entre </w:t>
      </w:r>
      <w:r w:rsidR="00872E0F" w:rsidRPr="004F6D91">
        <w:rPr>
          <w:b/>
          <w:lang w:val="pt-PT"/>
        </w:rPr>
        <w:t xml:space="preserve">8h </w:t>
      </w:r>
      <w:r w:rsidR="00DB41ED" w:rsidRPr="004F6D91">
        <w:rPr>
          <w:b/>
          <w:lang w:val="pt-PT"/>
        </w:rPr>
        <w:t>ÀS</w:t>
      </w:r>
      <w:r w:rsidR="00872E0F" w:rsidRPr="004F6D91">
        <w:rPr>
          <w:b/>
          <w:lang w:val="pt-PT"/>
        </w:rPr>
        <w:t xml:space="preserve"> 11h e das 13h </w:t>
      </w:r>
      <w:r w:rsidR="00DB41ED" w:rsidRPr="004F6D91">
        <w:rPr>
          <w:b/>
          <w:lang w:val="pt-PT"/>
        </w:rPr>
        <w:t>ÀS</w:t>
      </w:r>
      <w:r w:rsidR="00872E0F" w:rsidRPr="004F6D91">
        <w:rPr>
          <w:b/>
          <w:lang w:val="pt-PT"/>
        </w:rPr>
        <w:t xml:space="preserve">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036C50" w:rsidRPr="00036C50">
        <w:rPr>
          <w:b/>
        </w:rPr>
        <w:t>COLÉGIO</w:t>
      </w:r>
      <w:r w:rsidR="00036C50">
        <w:rPr>
          <w:lang w:val="pt-PT"/>
        </w:rPr>
        <w:t xml:space="preserve"> </w:t>
      </w:r>
      <w:r w:rsidR="00036C50">
        <w:rPr>
          <w:b/>
          <w:lang w:val="pt-PT"/>
        </w:rPr>
        <w:t xml:space="preserve">ESTADUAL PEDRO VIEIRA JANUÁRIO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o</w:t>
      </w:r>
      <w:r w:rsidR="00D068B1">
        <w:t xml:space="preserve"> </w:t>
      </w:r>
      <w:r w:rsidR="00D068B1" w:rsidRPr="00036C50">
        <w:rPr>
          <w:b/>
        </w:rPr>
        <w:t>COLÉGIO</w:t>
      </w:r>
      <w:r w:rsidR="00D068B1">
        <w:rPr>
          <w:lang w:val="pt-PT"/>
        </w:rPr>
        <w:t xml:space="preserve"> </w:t>
      </w:r>
      <w:r w:rsidR="00D068B1">
        <w:rPr>
          <w:b/>
          <w:lang w:val="pt-PT"/>
        </w:rPr>
        <w:t>ESTADUAL PEDRO VIEIRA JANUÁRIO</w:t>
      </w:r>
      <w:r w:rsidR="00DE472D" w:rsidRPr="00E86A67">
        <w:rPr>
          <w:b/>
        </w:rPr>
        <w:t xml:space="preserve">, </w:t>
      </w:r>
      <w:r w:rsidR="00DE472D" w:rsidRPr="00E86A67">
        <w:t xml:space="preserve">do frete para transporte e distribuição ponto a ponto. </w:t>
      </w:r>
      <w:r w:rsidR="003C1B98">
        <w:t>O Conselho E</w:t>
      </w:r>
      <w:r w:rsidR="00232AC2" w:rsidRPr="00E86A67">
        <w:t>scolar d</w:t>
      </w:r>
      <w:r w:rsidR="00353FA5" w:rsidRPr="00E86A67">
        <w:t xml:space="preserve">o </w:t>
      </w:r>
      <w:r w:rsidR="003C1B98" w:rsidRPr="00036C50">
        <w:rPr>
          <w:b/>
        </w:rPr>
        <w:t>COLÉGIO</w:t>
      </w:r>
      <w:r w:rsidR="003C1B98">
        <w:rPr>
          <w:lang w:val="pt-PT"/>
        </w:rPr>
        <w:t xml:space="preserve"> </w:t>
      </w:r>
      <w:r w:rsidR="003C1B98">
        <w:rPr>
          <w:b/>
          <w:lang w:val="pt-PT"/>
        </w:rPr>
        <w:t>ESTADUAL PEDRO VIEIRA JANUÁRIO</w:t>
      </w:r>
      <w:r w:rsidR="003C1B98"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E4D29">
        <w:rPr>
          <w:b/>
        </w:rPr>
        <w:t>05</w:t>
      </w:r>
      <w:r w:rsidR="008D414C" w:rsidRPr="00872E0F">
        <w:rPr>
          <w:b/>
        </w:rPr>
        <w:t xml:space="preserve"> </w:t>
      </w:r>
      <w:r w:rsidR="008D414C" w:rsidRPr="00E86A67">
        <w:rPr>
          <w:b/>
        </w:rPr>
        <w:t>(</w:t>
      </w:r>
      <w:r w:rsidR="008E4D29">
        <w:rPr>
          <w:b/>
        </w:rPr>
        <w:t>CINCO</w:t>
      </w:r>
      <w:r w:rsidR="008D414C" w:rsidRPr="00E86A67">
        <w:rPr>
          <w:b/>
        </w:rPr>
        <w:t>) MESES</w:t>
      </w:r>
      <w:r w:rsidRPr="00E86A67">
        <w:t>, período</w:t>
      </w:r>
      <w:proofErr w:type="gramEnd"/>
      <w:r w:rsidRPr="00E86A67">
        <w:t xml:space="preserve"> este compreendido de</w:t>
      </w:r>
      <w:r w:rsidR="00E344E6" w:rsidRPr="00E86A67">
        <w:t xml:space="preserve"> </w:t>
      </w:r>
      <w:r w:rsidR="008D414C" w:rsidRPr="00872E0F">
        <w:rPr>
          <w:b/>
          <w:lang w:val="pt-PT"/>
        </w:rPr>
        <w:t>03/08/2015 A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1325AA" w:rsidRPr="00872E0F">
        <w:rPr>
          <w:b/>
          <w:lang w:val="pt-PT"/>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8774B2" w:rsidRPr="00036C50">
        <w:rPr>
          <w:b/>
        </w:rPr>
        <w:t>COLÉGIO</w:t>
      </w:r>
      <w:r w:rsidR="008774B2">
        <w:rPr>
          <w:lang w:val="pt-PT"/>
        </w:rPr>
        <w:t xml:space="preserve"> </w:t>
      </w:r>
      <w:r w:rsidR="008774B2">
        <w:rPr>
          <w:b/>
          <w:lang w:val="pt-PT"/>
        </w:rPr>
        <w:t>ESTADUAL PEDRO VIEIRA JANUÁRIO</w:t>
      </w:r>
      <w:r w:rsidR="008774B2"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lang w:val="pt-PT"/>
        </w:rPr>
      </w:pPr>
      <w:r w:rsidRPr="00E86A67">
        <w:t xml:space="preserve">Os interessados poderão dirimir quaisquer dúvidas por meio do </w:t>
      </w:r>
      <w:r w:rsidRPr="00E86A67">
        <w:rPr>
          <w:b/>
        </w:rPr>
        <w:t xml:space="preserve">Telefone </w:t>
      </w:r>
      <w:r w:rsidR="00FD4284" w:rsidRPr="00C4419D">
        <w:rPr>
          <w:b/>
        </w:rPr>
        <w:t>(62) 3551-</w:t>
      </w:r>
      <w:r w:rsidR="007C2068">
        <w:rPr>
          <w:b/>
        </w:rPr>
        <w:t>2308</w:t>
      </w:r>
      <w:r w:rsidR="00FD4284" w:rsidRPr="003859DD">
        <w:t>,</w:t>
      </w:r>
      <w:r w:rsidR="00FD4284">
        <w:t xml:space="preserve"> </w:t>
      </w:r>
      <w:r w:rsidRPr="00E86A67">
        <w:t>Conselho Escolar d</w:t>
      </w:r>
      <w:r w:rsidR="00116F23" w:rsidRPr="00E86A67">
        <w:t>o</w:t>
      </w:r>
      <w:r w:rsidR="0073256C" w:rsidRPr="0073256C">
        <w:rPr>
          <w:b/>
        </w:rPr>
        <w:t xml:space="preserve"> </w:t>
      </w:r>
      <w:r w:rsidR="0073256C" w:rsidRPr="00036C50">
        <w:rPr>
          <w:b/>
        </w:rPr>
        <w:t>COLÉGIO</w:t>
      </w:r>
      <w:r w:rsidR="0073256C">
        <w:rPr>
          <w:lang w:val="pt-PT"/>
        </w:rPr>
        <w:t xml:space="preserve"> </w:t>
      </w:r>
      <w:r w:rsidR="0073256C">
        <w:rPr>
          <w:b/>
          <w:lang w:val="pt-PT"/>
        </w:rPr>
        <w:t>ESTADUAL PEDRO VIEIRA JANUÁRIO</w:t>
      </w:r>
      <w:r w:rsidR="00FD4284">
        <w:rPr>
          <w:lang w:val="pt-PT"/>
        </w:rPr>
        <w:t>.</w:t>
      </w:r>
    </w:p>
    <w:p w:rsidR="008A46DC" w:rsidRPr="00E86A67" w:rsidRDefault="008A46DC"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FD4284" w:rsidRDefault="00FD4284" w:rsidP="00E86A67">
      <w:pPr>
        <w:autoSpaceDE w:val="0"/>
        <w:autoSpaceDN w:val="0"/>
        <w:adjustRightInd w:val="0"/>
        <w:spacing w:line="360" w:lineRule="auto"/>
        <w:jc w:val="center"/>
        <w:rPr>
          <w:b/>
          <w:bCs/>
        </w:rPr>
      </w:pPr>
      <w:r w:rsidRPr="00FD4284">
        <w:rPr>
          <w:b/>
          <w:lang w:val="pt-PT"/>
        </w:rPr>
        <w:t>ANA AMÉLIA CARVARIO FARIA</w:t>
      </w:r>
      <w:r w:rsidRPr="00E86A67">
        <w:rPr>
          <w:b/>
          <w:bCs/>
        </w:rPr>
        <w:t xml:space="preserve">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FD4284" w:rsidRDefault="00FD4284" w:rsidP="00FD4284">
      <w:pPr>
        <w:autoSpaceDE w:val="0"/>
        <w:autoSpaceDN w:val="0"/>
        <w:adjustRightInd w:val="0"/>
        <w:spacing w:line="360" w:lineRule="auto"/>
        <w:jc w:val="center"/>
        <w:rPr>
          <w:b/>
          <w:bCs/>
        </w:rPr>
      </w:pPr>
      <w:r w:rsidRPr="00FD4284">
        <w:rPr>
          <w:b/>
          <w:lang w:val="pt-PT"/>
        </w:rPr>
        <w:t>COLÉGIO</w:t>
      </w:r>
      <w:r>
        <w:rPr>
          <w:b/>
          <w:lang w:val="pt-PT"/>
        </w:rPr>
        <w:t xml:space="preserve"> ESTADUAL PEDRO VIEIRA JANUÁRIO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FE2FD1" w:rsidRDefault="00FE2FD1" w:rsidP="00FD4284">
      <w:pPr>
        <w:autoSpaceDE w:val="0"/>
        <w:autoSpaceDN w:val="0"/>
        <w:adjustRightInd w:val="0"/>
        <w:spacing w:line="360" w:lineRule="auto"/>
        <w:jc w:val="center"/>
        <w:rPr>
          <w:b/>
        </w:rPr>
      </w:pPr>
    </w:p>
    <w:p w:rsidR="00FE2FD1" w:rsidRDefault="00FE2FD1" w:rsidP="00FD4284">
      <w:pPr>
        <w:autoSpaceDE w:val="0"/>
        <w:autoSpaceDN w:val="0"/>
        <w:adjustRightInd w:val="0"/>
        <w:spacing w:line="360" w:lineRule="auto"/>
        <w:jc w:val="center"/>
        <w:rPr>
          <w:b/>
        </w:rPr>
      </w:pPr>
    </w:p>
    <w:tbl>
      <w:tblPr>
        <w:tblpPr w:leftFromText="141" w:rightFromText="141" w:vertAnchor="page" w:horzAnchor="margin" w:tblpY="2506"/>
        <w:tblW w:w="9851" w:type="dxa"/>
        <w:tblCellMar>
          <w:left w:w="70" w:type="dxa"/>
          <w:right w:w="70" w:type="dxa"/>
        </w:tblCellMar>
        <w:tblLook w:val="04A0"/>
      </w:tblPr>
      <w:tblGrid>
        <w:gridCol w:w="2480"/>
        <w:gridCol w:w="2835"/>
        <w:gridCol w:w="4536"/>
      </w:tblGrid>
      <w:tr w:rsidR="00FE2FD1" w:rsidRPr="00A643C7" w:rsidTr="008E4D29">
        <w:trPr>
          <w:trHeight w:val="945"/>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sidRPr="00A643C7">
              <w:rPr>
                <w:b/>
                <w:bCs/>
                <w:color w:val="000000"/>
              </w:rPr>
              <w:t>ALIMENT</w:t>
            </w:r>
            <w:r>
              <w:rPr>
                <w:b/>
                <w:bCs/>
                <w:color w:val="000000"/>
              </w:rPr>
              <w:t>OS</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Pr>
                <w:b/>
                <w:bCs/>
                <w:color w:val="000000"/>
              </w:rPr>
              <w:t>UNIDADE</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Pr>
                <w:b/>
                <w:bCs/>
                <w:color w:val="000000"/>
              </w:rPr>
              <w:t>VARIEDADE</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Alho</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 xml:space="preserve">Branco ou roxo, sem réstia, bulbo </w:t>
            </w:r>
            <w:proofErr w:type="gramStart"/>
            <w:r>
              <w:rPr>
                <w:color w:val="000000"/>
              </w:rPr>
              <w:t>inteiriço</w:t>
            </w:r>
            <w:proofErr w:type="gramEnd"/>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Banana Maçã</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Madura</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Banana Marmelo</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Madura</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Cenoura</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Frescas e íntegras</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 xml:space="preserve">Milho </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V</w:t>
            </w:r>
            <w:r w:rsidRPr="00A643C7">
              <w:rPr>
                <w:color w:val="000000"/>
              </w:rPr>
              <w:t>erde in natura</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Repolho</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Verde</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b/>
                <w:bCs/>
                <w:color w:val="000000"/>
              </w:rPr>
            </w:pPr>
          </w:p>
        </w:tc>
        <w:tc>
          <w:tcPr>
            <w:tcW w:w="2835" w:type="dxa"/>
            <w:tcBorders>
              <w:top w:val="nil"/>
              <w:left w:val="nil"/>
              <w:bottom w:val="single" w:sz="4" w:space="0" w:color="auto"/>
              <w:right w:val="single" w:sz="4" w:space="0" w:color="auto"/>
            </w:tcBorders>
            <w:shd w:val="clear" w:color="auto" w:fill="auto"/>
            <w:noWrap/>
            <w:vAlign w:val="bottom"/>
            <w:hideMark/>
          </w:tcPr>
          <w:p w:rsidR="00FE2FD1" w:rsidRPr="00A643C7" w:rsidRDefault="00FE2FD1" w:rsidP="008E4D29">
            <w:pPr>
              <w:spacing w:line="360" w:lineRule="auto"/>
              <w:rPr>
                <w:rFonts w:ascii="Calibri" w:hAnsi="Calibri"/>
                <w:b/>
                <w:bCs/>
                <w:color w:val="000000"/>
              </w:rPr>
            </w:pPr>
          </w:p>
        </w:tc>
        <w:tc>
          <w:tcPr>
            <w:tcW w:w="4536" w:type="dxa"/>
            <w:tcBorders>
              <w:top w:val="nil"/>
              <w:left w:val="nil"/>
              <w:bottom w:val="single" w:sz="4" w:space="0" w:color="auto"/>
              <w:right w:val="single" w:sz="4" w:space="0" w:color="auto"/>
            </w:tcBorders>
            <w:shd w:val="clear" w:color="auto" w:fill="auto"/>
            <w:noWrap/>
            <w:vAlign w:val="bottom"/>
            <w:hideMark/>
          </w:tcPr>
          <w:p w:rsidR="00FE2FD1" w:rsidRPr="00A643C7" w:rsidRDefault="00FE2FD1" w:rsidP="008E4D29">
            <w:pPr>
              <w:spacing w:line="360" w:lineRule="auto"/>
              <w:rPr>
                <w:rFonts w:ascii="Calibri" w:hAnsi="Calibri"/>
                <w:b/>
                <w:bCs/>
                <w:color w:val="000000"/>
              </w:rPr>
            </w:pPr>
          </w:p>
        </w:tc>
      </w:tr>
    </w:tbl>
    <w:p w:rsidR="00FE2FD1" w:rsidRPr="00B322F4" w:rsidRDefault="00FE2FD1" w:rsidP="00FE2FD1"/>
    <w:p w:rsidR="008E4D29" w:rsidRDefault="008E4D29" w:rsidP="00FE2FD1"/>
    <w:p w:rsidR="008E4D29" w:rsidRDefault="008E4D29" w:rsidP="00FE2FD1"/>
    <w:p w:rsidR="00FE2FD1" w:rsidRPr="008E4D29" w:rsidRDefault="00230842" w:rsidP="00FE2FD1">
      <w:pPr>
        <w:rPr>
          <w:b/>
        </w:rPr>
      </w:pPr>
      <w:r w:rsidRPr="008E4D29">
        <w:rPr>
          <w:b/>
        </w:rPr>
        <w:t xml:space="preserve"> 2- </w:t>
      </w:r>
      <w:r w:rsidR="00FE2FD1" w:rsidRPr="008E4D29">
        <w:rPr>
          <w:b/>
        </w:rPr>
        <w:t xml:space="preserve">GÊNEROS ALIMENTICIOS </w:t>
      </w:r>
    </w:p>
    <w:p w:rsidR="00FE2FD1" w:rsidRDefault="00FE2FD1" w:rsidP="00FE2FD1">
      <w:pPr>
        <w:autoSpaceDE w:val="0"/>
        <w:autoSpaceDN w:val="0"/>
        <w:adjustRightInd w:val="0"/>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670"/>
        <w:gridCol w:w="1843"/>
      </w:tblGrid>
      <w:tr w:rsidR="00FE2FD1" w:rsidTr="008E4D29">
        <w:tc>
          <w:tcPr>
            <w:tcW w:w="2518" w:type="dxa"/>
            <w:tcBorders>
              <w:top w:val="single" w:sz="4" w:space="0" w:color="auto"/>
              <w:left w:val="single" w:sz="4" w:space="0" w:color="auto"/>
              <w:bottom w:val="single" w:sz="4" w:space="0" w:color="auto"/>
              <w:right w:val="single" w:sz="4" w:space="0" w:color="auto"/>
            </w:tcBorders>
          </w:tcPr>
          <w:p w:rsidR="00FE2FD1" w:rsidRDefault="00FE2FD1" w:rsidP="00D022E7">
            <w:pPr>
              <w:autoSpaceDE w:val="0"/>
              <w:autoSpaceDN w:val="0"/>
              <w:adjustRightInd w:val="0"/>
              <w:spacing w:line="360" w:lineRule="auto"/>
            </w:pPr>
            <w:r w:rsidRPr="00FF05AA">
              <w:rPr>
                <w:b/>
                <w:bCs/>
              </w:rPr>
              <w:t>Farinha de mandioca</w:t>
            </w:r>
          </w:p>
        </w:tc>
        <w:tc>
          <w:tcPr>
            <w:tcW w:w="5670" w:type="dxa"/>
            <w:tcBorders>
              <w:top w:val="single" w:sz="4" w:space="0" w:color="auto"/>
              <w:left w:val="single" w:sz="4" w:space="0" w:color="auto"/>
              <w:bottom w:val="single" w:sz="4" w:space="0" w:color="auto"/>
              <w:right w:val="single" w:sz="4" w:space="0" w:color="auto"/>
            </w:tcBorders>
            <w:vAlign w:val="center"/>
          </w:tcPr>
          <w:p w:rsidR="00FE2FD1" w:rsidRPr="00FF05AA" w:rsidRDefault="00FE2FD1" w:rsidP="008E4D29">
            <w:pPr>
              <w:spacing w:line="360" w:lineRule="auto"/>
              <w:rPr>
                <w:rFonts w:ascii="Segoe UI WPC" w:hAnsi="Segoe UI WPC"/>
              </w:rPr>
            </w:pPr>
            <w:r w:rsidRPr="00FF05AA">
              <w:t>Acondicionado em embalagem plástica de 1 Kg, contendo a identificação do produto, marca do fabricante, data de fabricação, prazo de validade.</w:t>
            </w:r>
          </w:p>
        </w:tc>
        <w:tc>
          <w:tcPr>
            <w:tcW w:w="1843" w:type="dxa"/>
            <w:tcBorders>
              <w:top w:val="single" w:sz="4" w:space="0" w:color="auto"/>
              <w:left w:val="single" w:sz="4" w:space="0" w:color="auto"/>
              <w:bottom w:val="single" w:sz="4" w:space="0" w:color="auto"/>
              <w:right w:val="single" w:sz="4" w:space="0" w:color="auto"/>
            </w:tcBorders>
            <w:hideMark/>
          </w:tcPr>
          <w:p w:rsidR="00FE2FD1" w:rsidRDefault="00FE2FD1" w:rsidP="00D022E7">
            <w:pPr>
              <w:autoSpaceDE w:val="0"/>
              <w:autoSpaceDN w:val="0"/>
              <w:adjustRightInd w:val="0"/>
              <w:spacing w:line="360" w:lineRule="auto"/>
              <w:jc w:val="both"/>
              <w:rPr>
                <w:b/>
                <w:i/>
                <w:sz w:val="20"/>
                <w:szCs w:val="20"/>
              </w:rPr>
            </w:pPr>
            <w:r>
              <w:rPr>
                <w:b/>
                <w:i/>
                <w:sz w:val="20"/>
                <w:szCs w:val="20"/>
              </w:rPr>
              <w:t>KG</w:t>
            </w:r>
          </w:p>
        </w:tc>
      </w:tr>
      <w:tr w:rsidR="00FE2FD1" w:rsidTr="008E4D29">
        <w:tc>
          <w:tcPr>
            <w:tcW w:w="2518" w:type="dxa"/>
            <w:tcBorders>
              <w:top w:val="single" w:sz="4" w:space="0" w:color="auto"/>
              <w:left w:val="single" w:sz="4" w:space="0" w:color="auto"/>
              <w:bottom w:val="single" w:sz="4" w:space="0" w:color="auto"/>
              <w:right w:val="single" w:sz="4" w:space="0" w:color="auto"/>
            </w:tcBorders>
          </w:tcPr>
          <w:p w:rsidR="00FE2FD1" w:rsidRDefault="00FE2FD1" w:rsidP="00D022E7">
            <w:pPr>
              <w:autoSpaceDE w:val="0"/>
              <w:autoSpaceDN w:val="0"/>
              <w:adjustRightInd w:val="0"/>
              <w:spacing w:line="360" w:lineRule="auto"/>
            </w:pPr>
            <w:r w:rsidRPr="00FF05AA">
              <w:rPr>
                <w:b/>
                <w:bCs/>
              </w:rPr>
              <w:t>Leite pasteurizado.</w:t>
            </w:r>
          </w:p>
        </w:tc>
        <w:tc>
          <w:tcPr>
            <w:tcW w:w="5670" w:type="dxa"/>
            <w:tcBorders>
              <w:top w:val="single" w:sz="4" w:space="0" w:color="auto"/>
              <w:left w:val="single" w:sz="4" w:space="0" w:color="auto"/>
              <w:bottom w:val="single" w:sz="4" w:space="0" w:color="auto"/>
              <w:right w:val="single" w:sz="4" w:space="0" w:color="auto"/>
            </w:tcBorders>
            <w:vAlign w:val="center"/>
          </w:tcPr>
          <w:p w:rsidR="00FE2FD1" w:rsidRPr="00FF05AA" w:rsidRDefault="00FE2FD1" w:rsidP="008E4D29">
            <w:pPr>
              <w:spacing w:line="360" w:lineRule="auto"/>
              <w:rPr>
                <w:rFonts w:ascii="Segoe UI WPC" w:hAnsi="Segoe UI WPC"/>
              </w:rPr>
            </w:pPr>
            <w:r w:rsidRPr="00FF05AA">
              <w:t>Acondicionado em embalagem de caixa 1 Litro, contendo a identificação do produto, marca do fabricante, data de fabricação, prazo de validade</w:t>
            </w:r>
            <w:r>
              <w:t>.</w:t>
            </w:r>
          </w:p>
        </w:tc>
        <w:tc>
          <w:tcPr>
            <w:tcW w:w="1843" w:type="dxa"/>
            <w:tcBorders>
              <w:top w:val="single" w:sz="4" w:space="0" w:color="auto"/>
              <w:left w:val="single" w:sz="4" w:space="0" w:color="auto"/>
              <w:bottom w:val="single" w:sz="4" w:space="0" w:color="auto"/>
              <w:right w:val="single" w:sz="4" w:space="0" w:color="auto"/>
            </w:tcBorders>
            <w:hideMark/>
          </w:tcPr>
          <w:p w:rsidR="00FE2FD1" w:rsidRDefault="00FE2FD1" w:rsidP="00D022E7">
            <w:pPr>
              <w:autoSpaceDE w:val="0"/>
              <w:autoSpaceDN w:val="0"/>
              <w:adjustRightInd w:val="0"/>
              <w:spacing w:line="360" w:lineRule="auto"/>
              <w:jc w:val="both"/>
              <w:rPr>
                <w:b/>
                <w:i/>
                <w:sz w:val="20"/>
                <w:szCs w:val="20"/>
              </w:rPr>
            </w:pPr>
            <w:r>
              <w:rPr>
                <w:b/>
                <w:i/>
                <w:sz w:val="20"/>
                <w:szCs w:val="20"/>
              </w:rPr>
              <w:t>LT</w:t>
            </w:r>
          </w:p>
        </w:tc>
      </w:tr>
      <w:tr w:rsidR="00FE2FD1" w:rsidTr="008E4D29">
        <w:tc>
          <w:tcPr>
            <w:tcW w:w="2518" w:type="dxa"/>
            <w:tcBorders>
              <w:top w:val="single" w:sz="4" w:space="0" w:color="auto"/>
              <w:left w:val="single" w:sz="4" w:space="0" w:color="auto"/>
              <w:bottom w:val="single" w:sz="4" w:space="0" w:color="auto"/>
              <w:right w:val="single" w:sz="4" w:space="0" w:color="auto"/>
            </w:tcBorders>
          </w:tcPr>
          <w:p w:rsidR="00FE2FD1" w:rsidRDefault="00FE2FD1" w:rsidP="00D022E7">
            <w:pPr>
              <w:autoSpaceDE w:val="0"/>
              <w:autoSpaceDN w:val="0"/>
              <w:adjustRightInd w:val="0"/>
              <w:spacing w:line="360" w:lineRule="auto"/>
            </w:pPr>
            <w:r>
              <w:rPr>
                <w:b/>
                <w:bCs/>
              </w:rPr>
              <w:t>Mandioca descascada</w:t>
            </w:r>
          </w:p>
        </w:tc>
        <w:tc>
          <w:tcPr>
            <w:tcW w:w="5670" w:type="dxa"/>
            <w:tcBorders>
              <w:top w:val="single" w:sz="4" w:space="0" w:color="auto"/>
              <w:left w:val="single" w:sz="4" w:space="0" w:color="auto"/>
              <w:bottom w:val="single" w:sz="4" w:space="0" w:color="auto"/>
              <w:right w:val="single" w:sz="4" w:space="0" w:color="auto"/>
            </w:tcBorders>
            <w:vAlign w:val="center"/>
          </w:tcPr>
          <w:p w:rsidR="00FE2FD1" w:rsidRPr="003E051A" w:rsidRDefault="00FE2FD1" w:rsidP="008E4D29">
            <w:pPr>
              <w:spacing w:line="360" w:lineRule="auto"/>
              <w:rPr>
                <w:b/>
                <w:bCs/>
              </w:rPr>
            </w:pPr>
            <w:r>
              <w:rPr>
                <w:bCs/>
              </w:rPr>
              <w:t xml:space="preserve">Tipo branca ou amarela de primeira, raízes grandes no grau normal de evolução no tamanho, sabor e cor próprios da espécie uniformes, frescas e com casca inteira, sem ferimentos ou defeitos, não </w:t>
            </w:r>
            <w:proofErr w:type="gramStart"/>
            <w:r>
              <w:rPr>
                <w:bCs/>
              </w:rPr>
              <w:t>fibrosa ,</w:t>
            </w:r>
            <w:proofErr w:type="gramEnd"/>
            <w:r>
              <w:rPr>
                <w:bCs/>
              </w:rPr>
              <w:t xml:space="preserve"> livre de terras e corpos estranhos aderente e espécie externas e isenta de umidade.      </w:t>
            </w:r>
          </w:p>
        </w:tc>
        <w:tc>
          <w:tcPr>
            <w:tcW w:w="1843" w:type="dxa"/>
            <w:tcBorders>
              <w:top w:val="single" w:sz="4" w:space="0" w:color="auto"/>
              <w:left w:val="single" w:sz="4" w:space="0" w:color="auto"/>
              <w:bottom w:val="single" w:sz="4" w:space="0" w:color="auto"/>
              <w:right w:val="single" w:sz="4" w:space="0" w:color="auto"/>
            </w:tcBorders>
            <w:hideMark/>
          </w:tcPr>
          <w:p w:rsidR="00FE2FD1" w:rsidRDefault="00FE2FD1" w:rsidP="00D022E7">
            <w:pPr>
              <w:autoSpaceDE w:val="0"/>
              <w:autoSpaceDN w:val="0"/>
              <w:adjustRightInd w:val="0"/>
              <w:spacing w:line="360" w:lineRule="auto"/>
              <w:jc w:val="both"/>
              <w:rPr>
                <w:b/>
                <w:i/>
                <w:sz w:val="20"/>
                <w:szCs w:val="20"/>
              </w:rPr>
            </w:pPr>
            <w:r>
              <w:rPr>
                <w:b/>
                <w:i/>
                <w:sz w:val="20"/>
                <w:szCs w:val="20"/>
              </w:rPr>
              <w:t>KG</w:t>
            </w:r>
          </w:p>
        </w:tc>
      </w:tr>
      <w:tr w:rsidR="00FE2FD1" w:rsidTr="008E4D29">
        <w:tc>
          <w:tcPr>
            <w:tcW w:w="2518" w:type="dxa"/>
            <w:tcBorders>
              <w:top w:val="single" w:sz="4" w:space="0" w:color="auto"/>
              <w:left w:val="single" w:sz="4" w:space="0" w:color="auto"/>
              <w:bottom w:val="single" w:sz="4" w:space="0" w:color="auto"/>
              <w:right w:val="single" w:sz="4" w:space="0" w:color="auto"/>
            </w:tcBorders>
          </w:tcPr>
          <w:p w:rsidR="00FE2FD1" w:rsidRPr="00B322F4" w:rsidRDefault="00FE2FD1" w:rsidP="00D022E7">
            <w:pPr>
              <w:autoSpaceDE w:val="0"/>
              <w:autoSpaceDN w:val="0"/>
              <w:adjustRightInd w:val="0"/>
              <w:spacing w:line="360" w:lineRule="auto"/>
              <w:rPr>
                <w:b/>
              </w:rPr>
            </w:pPr>
            <w:r w:rsidRPr="00B322F4">
              <w:rPr>
                <w:b/>
              </w:rPr>
              <w:t>Queijo</w:t>
            </w:r>
          </w:p>
        </w:tc>
        <w:tc>
          <w:tcPr>
            <w:tcW w:w="5670" w:type="dxa"/>
            <w:tcBorders>
              <w:top w:val="single" w:sz="4" w:space="0" w:color="auto"/>
              <w:left w:val="single" w:sz="4" w:space="0" w:color="auto"/>
              <w:bottom w:val="single" w:sz="4" w:space="0" w:color="auto"/>
              <w:right w:val="single" w:sz="4" w:space="0" w:color="auto"/>
            </w:tcBorders>
            <w:vAlign w:val="center"/>
          </w:tcPr>
          <w:p w:rsidR="00FE2FD1" w:rsidRPr="00B322F4" w:rsidRDefault="00FE2FD1" w:rsidP="008E4D29">
            <w:pPr>
              <w:spacing w:line="360" w:lineRule="auto"/>
            </w:pPr>
            <w:r w:rsidRPr="00B322F4">
              <w:rPr>
                <w:rFonts w:cs="Arial"/>
              </w:rPr>
              <w:t>Tipo Minas, apresentado em Peça em embalagem plástica com nome do produtor, data de fabricação, validade, fresco, boa qualidade.</w:t>
            </w:r>
          </w:p>
        </w:tc>
        <w:tc>
          <w:tcPr>
            <w:tcW w:w="1843" w:type="dxa"/>
            <w:tcBorders>
              <w:top w:val="single" w:sz="4" w:space="0" w:color="auto"/>
              <w:left w:val="single" w:sz="4" w:space="0" w:color="auto"/>
              <w:bottom w:val="single" w:sz="4" w:space="0" w:color="auto"/>
              <w:right w:val="single" w:sz="4" w:space="0" w:color="auto"/>
            </w:tcBorders>
            <w:hideMark/>
          </w:tcPr>
          <w:p w:rsidR="00FE2FD1" w:rsidRDefault="00FE2FD1" w:rsidP="00D022E7">
            <w:pPr>
              <w:autoSpaceDE w:val="0"/>
              <w:autoSpaceDN w:val="0"/>
              <w:adjustRightInd w:val="0"/>
              <w:spacing w:line="360" w:lineRule="auto"/>
              <w:jc w:val="both"/>
              <w:rPr>
                <w:b/>
                <w:i/>
                <w:sz w:val="20"/>
                <w:szCs w:val="20"/>
              </w:rPr>
            </w:pPr>
          </w:p>
        </w:tc>
      </w:tr>
    </w:tbl>
    <w:p w:rsidR="00FE2FD1" w:rsidRDefault="00FE2FD1" w:rsidP="00FE2FD1"/>
    <w:p w:rsidR="00893D3E" w:rsidRDefault="00893D3E" w:rsidP="00FE2FD1"/>
    <w:p w:rsidR="00893D3E" w:rsidRDefault="00893D3E" w:rsidP="00FE2FD1"/>
    <w:p w:rsidR="00893D3E" w:rsidRPr="00B322F4" w:rsidRDefault="00893D3E" w:rsidP="00FE2FD1"/>
    <w:p w:rsidR="00FE2FD1" w:rsidRDefault="00FE2FD1" w:rsidP="00FD4284">
      <w:pPr>
        <w:autoSpaceDE w:val="0"/>
        <w:autoSpaceDN w:val="0"/>
        <w:adjustRightInd w:val="0"/>
        <w:spacing w:line="360" w:lineRule="auto"/>
        <w:jc w:val="center"/>
        <w:rPr>
          <w:b/>
        </w:rPr>
      </w:pPr>
    </w:p>
    <w:p w:rsidR="00FE2FD1" w:rsidRDefault="00FE2FD1" w:rsidP="00FD4284">
      <w:pPr>
        <w:autoSpaceDE w:val="0"/>
        <w:autoSpaceDN w:val="0"/>
        <w:adjustRightInd w:val="0"/>
        <w:spacing w:line="360" w:lineRule="auto"/>
        <w:jc w:val="center"/>
        <w:rPr>
          <w:b/>
        </w:rPr>
      </w:pPr>
    </w:p>
    <w:tbl>
      <w:tblPr>
        <w:tblW w:w="9639" w:type="dxa"/>
        <w:tblInd w:w="70" w:type="dxa"/>
        <w:tblCellMar>
          <w:left w:w="70" w:type="dxa"/>
          <w:right w:w="70" w:type="dxa"/>
        </w:tblCellMar>
        <w:tblLook w:val="04A0"/>
      </w:tblPr>
      <w:tblGrid>
        <w:gridCol w:w="2993"/>
        <w:gridCol w:w="1720"/>
        <w:gridCol w:w="1099"/>
        <w:gridCol w:w="3827"/>
      </w:tblGrid>
      <w:tr w:rsidR="00FE2FD1" w:rsidRPr="00A643C7" w:rsidTr="008E4D29">
        <w:trPr>
          <w:trHeight w:val="1245"/>
        </w:trPr>
        <w:tc>
          <w:tcPr>
            <w:tcW w:w="9639" w:type="dxa"/>
            <w:gridSpan w:val="4"/>
            <w:tcBorders>
              <w:top w:val="nil"/>
              <w:left w:val="nil"/>
              <w:bottom w:val="nil"/>
              <w:right w:val="nil"/>
            </w:tcBorders>
            <w:shd w:val="clear" w:color="auto" w:fill="auto"/>
            <w:vAlign w:val="center"/>
            <w:hideMark/>
          </w:tcPr>
          <w:p w:rsidR="00FE2FD1" w:rsidRPr="00A643C7" w:rsidRDefault="00FE2FD1" w:rsidP="008E4D29">
            <w:pPr>
              <w:spacing w:line="360" w:lineRule="auto"/>
              <w:jc w:val="center"/>
              <w:rPr>
                <w:b/>
                <w:bCs/>
                <w:color w:val="000000"/>
              </w:rPr>
            </w:pPr>
            <w:r w:rsidRPr="00A643C7">
              <w:rPr>
                <w:b/>
                <w:bCs/>
                <w:color w:val="000000"/>
              </w:rPr>
              <w:t>ESTIMATIVA DE QUANT</w:t>
            </w:r>
            <w:r w:rsidR="008E4D29">
              <w:rPr>
                <w:b/>
                <w:bCs/>
                <w:color w:val="000000"/>
              </w:rPr>
              <w:t>ITATIVO DE GÊNEROS ALIMENTÍCIO</w:t>
            </w:r>
            <w:r w:rsidRPr="00A643C7">
              <w:rPr>
                <w:b/>
                <w:bCs/>
                <w:color w:val="000000"/>
              </w:rPr>
              <w:t>A SEREM ADQUIRIDOS DA AGRICULTURA FAMILIAR E EMPREENDEDOR FAMILIAR RURAL</w:t>
            </w:r>
          </w:p>
        </w:tc>
      </w:tr>
      <w:tr w:rsidR="00FE2FD1" w:rsidRPr="00A643C7" w:rsidTr="008E4D29">
        <w:trPr>
          <w:trHeight w:val="960"/>
        </w:trPr>
        <w:tc>
          <w:tcPr>
            <w:tcW w:w="9639" w:type="dxa"/>
            <w:gridSpan w:val="4"/>
            <w:tcBorders>
              <w:top w:val="nil"/>
              <w:left w:val="nil"/>
              <w:bottom w:val="single" w:sz="4" w:space="0" w:color="auto"/>
              <w:right w:val="nil"/>
            </w:tcBorders>
            <w:shd w:val="clear" w:color="auto" w:fill="auto"/>
            <w:vAlign w:val="center"/>
            <w:hideMark/>
          </w:tcPr>
          <w:p w:rsidR="00FE2FD1" w:rsidRPr="00A643C7" w:rsidRDefault="00FE2FD1" w:rsidP="008E4D29">
            <w:pPr>
              <w:rPr>
                <w:b/>
                <w:bCs/>
                <w:color w:val="FF0000"/>
              </w:rPr>
            </w:pPr>
          </w:p>
        </w:tc>
      </w:tr>
      <w:tr w:rsidR="00FE2FD1" w:rsidRPr="00A643C7" w:rsidTr="008E4D29">
        <w:trPr>
          <w:trHeight w:val="945"/>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sidRPr="00A643C7">
              <w:rPr>
                <w:b/>
                <w:bCs/>
                <w:color w:val="000000"/>
              </w:rPr>
              <w:t>GÊNEROS ALIMENTÍCIOS</w:t>
            </w:r>
          </w:p>
        </w:tc>
        <w:tc>
          <w:tcPr>
            <w:tcW w:w="2819" w:type="dxa"/>
            <w:gridSpan w:val="2"/>
            <w:tcBorders>
              <w:top w:val="single" w:sz="4" w:space="0" w:color="auto"/>
              <w:left w:val="nil"/>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sidRPr="00A643C7">
              <w:rPr>
                <w:b/>
                <w:bCs/>
                <w:color w:val="000000"/>
              </w:rPr>
              <w:t>QUANTITATIVO</w:t>
            </w:r>
          </w:p>
        </w:tc>
        <w:tc>
          <w:tcPr>
            <w:tcW w:w="3827" w:type="dxa"/>
            <w:tcBorders>
              <w:top w:val="nil"/>
              <w:left w:val="nil"/>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sidRPr="00A643C7">
              <w:rPr>
                <w:b/>
                <w:bCs/>
                <w:color w:val="000000"/>
              </w:rPr>
              <w:t>PREÇO MÉDIO PESQUISADO</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Alho</w:t>
            </w:r>
          </w:p>
        </w:tc>
        <w:tc>
          <w:tcPr>
            <w:tcW w:w="1720" w:type="dxa"/>
            <w:tcBorders>
              <w:top w:val="nil"/>
              <w:left w:val="nil"/>
              <w:bottom w:val="single" w:sz="4" w:space="0" w:color="auto"/>
              <w:right w:val="single" w:sz="4" w:space="0" w:color="auto"/>
            </w:tcBorders>
            <w:shd w:val="clear" w:color="auto" w:fill="auto"/>
            <w:hideMark/>
          </w:tcPr>
          <w:p w:rsidR="00FE2FD1" w:rsidRPr="00C32133" w:rsidRDefault="00FE2FD1" w:rsidP="008E4D29">
            <w:pPr>
              <w:jc w:val="center"/>
              <w:rPr>
                <w:color w:val="000000"/>
              </w:rPr>
            </w:pPr>
            <w:proofErr w:type="gramStart"/>
            <w:r w:rsidRPr="00C32133">
              <w:rPr>
                <w:color w:val="000000"/>
              </w:rPr>
              <w:t>7</w:t>
            </w:r>
            <w:proofErr w:type="gramEnd"/>
          </w:p>
        </w:tc>
        <w:tc>
          <w:tcPr>
            <w:tcW w:w="1099" w:type="dxa"/>
            <w:tcBorders>
              <w:top w:val="nil"/>
              <w:left w:val="nil"/>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R$ 14,53</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Banana Maçã</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4</w:t>
            </w:r>
            <w:r>
              <w:rPr>
                <w:color w:val="000000"/>
              </w:rPr>
              <w:t>0</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3,91</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Banana Marmelo</w:t>
            </w:r>
          </w:p>
        </w:tc>
        <w:tc>
          <w:tcPr>
            <w:tcW w:w="1720" w:type="dxa"/>
            <w:tcBorders>
              <w:top w:val="nil"/>
              <w:left w:val="nil"/>
              <w:bottom w:val="single" w:sz="4" w:space="0" w:color="auto"/>
              <w:right w:val="single" w:sz="4" w:space="0" w:color="auto"/>
            </w:tcBorders>
            <w:shd w:val="clear" w:color="auto" w:fill="auto"/>
            <w:hideMark/>
          </w:tcPr>
          <w:p w:rsidR="00FE2FD1" w:rsidRPr="00C32133" w:rsidRDefault="008E4D29" w:rsidP="00FE2FD1">
            <w:pPr>
              <w:jc w:val="center"/>
              <w:rPr>
                <w:color w:val="000000"/>
              </w:rPr>
            </w:pPr>
            <w:r>
              <w:rPr>
                <w:color w:val="000000"/>
              </w:rPr>
              <w:t>58</w:t>
            </w:r>
          </w:p>
        </w:tc>
        <w:tc>
          <w:tcPr>
            <w:tcW w:w="1099" w:type="dxa"/>
            <w:tcBorders>
              <w:top w:val="nil"/>
              <w:left w:val="nil"/>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R$ 2,70</w:t>
            </w:r>
            <w:bookmarkStart w:id="0" w:name="_GoBack"/>
            <w:bookmarkEnd w:id="0"/>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Cenoura</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127</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3,99</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Farinha de Mandioca</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20</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3,03</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Leite</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258</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proofErr w:type="spellStart"/>
            <w:r w:rsidRPr="00A643C7">
              <w:rPr>
                <w:color w:val="000000"/>
              </w:rPr>
              <w:t>Lt</w:t>
            </w:r>
            <w:proofErr w:type="spellEnd"/>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2,80</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Mandioca</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25</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2,65</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Milho verde in natura</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77</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4,50</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Queijo tipo minas</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proofErr w:type="gramStart"/>
            <w:r w:rsidRPr="00A643C7">
              <w:rPr>
                <w:color w:val="000000"/>
              </w:rPr>
              <w:t>3</w:t>
            </w:r>
            <w:proofErr w:type="gramEnd"/>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11,67</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Repolho</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45</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3,00</w:t>
            </w:r>
          </w:p>
        </w:tc>
      </w:tr>
    </w:tbl>
    <w:p w:rsidR="00FE2FD1" w:rsidRDefault="00FE2FD1" w:rsidP="008E4D29">
      <w:pPr>
        <w:autoSpaceDE w:val="0"/>
        <w:autoSpaceDN w:val="0"/>
        <w:adjustRightInd w:val="0"/>
        <w:spacing w:line="360" w:lineRule="auto"/>
        <w:rPr>
          <w:b/>
        </w:rPr>
      </w:pPr>
    </w:p>
    <w:p w:rsidR="00E86A67" w:rsidRPr="00FD4284" w:rsidRDefault="001E4754" w:rsidP="008E4D29">
      <w:pPr>
        <w:autoSpaceDE w:val="0"/>
        <w:autoSpaceDN w:val="0"/>
        <w:adjustRightInd w:val="0"/>
        <w:spacing w:line="360" w:lineRule="auto"/>
        <w:jc w:val="center"/>
        <w:rPr>
          <w:b/>
          <w:bCs/>
        </w:rPr>
      </w:pPr>
      <w:r w:rsidRPr="00E86A67">
        <w:rPr>
          <w:b/>
        </w:rPr>
        <w:t>CONSELHO ESCOLAR D</w:t>
      </w:r>
      <w:r w:rsidR="00E71BD6" w:rsidRPr="00E86A67">
        <w:rPr>
          <w:b/>
        </w:rPr>
        <w:t xml:space="preserve">O </w:t>
      </w:r>
      <w:r w:rsidR="00FD4284" w:rsidRPr="00FD4284">
        <w:rPr>
          <w:b/>
          <w:lang w:val="pt-PT"/>
        </w:rPr>
        <w:t>COLÉGIO</w:t>
      </w:r>
      <w:r w:rsidR="00FD4284">
        <w:rPr>
          <w:b/>
          <w:lang w:val="pt-PT"/>
        </w:rPr>
        <w:t xml:space="preserve"> ESTADUAL PEDRO VIEIRA JANUÁRIO</w:t>
      </w:r>
    </w:p>
    <w:p w:rsidR="00587C77" w:rsidRPr="00A32A2F" w:rsidRDefault="00A32A2F" w:rsidP="008E4D29">
      <w:pPr>
        <w:autoSpaceDE w:val="0"/>
        <w:autoSpaceDN w:val="0"/>
        <w:adjustRightInd w:val="0"/>
        <w:spacing w:line="360" w:lineRule="auto"/>
        <w:jc w:val="center"/>
        <w:rPr>
          <w:b/>
        </w:rPr>
      </w:pPr>
      <w:r w:rsidRPr="00A32A2F">
        <w:rPr>
          <w:b/>
        </w:rPr>
        <w:t xml:space="preserve">BELA VISTA DE GOIÁS, </w:t>
      </w:r>
      <w:r>
        <w:rPr>
          <w:b/>
        </w:rPr>
        <w:t>17 DE JUNHO DE 2015.</w:t>
      </w:r>
    </w:p>
    <w:p w:rsidR="00031303" w:rsidRPr="00E86A67" w:rsidRDefault="00031303" w:rsidP="008E4D29">
      <w:pPr>
        <w:autoSpaceDE w:val="0"/>
        <w:autoSpaceDN w:val="0"/>
        <w:adjustRightInd w:val="0"/>
        <w:spacing w:line="360" w:lineRule="auto"/>
        <w:jc w:val="center"/>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8E4D29">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lastRenderedPageBreak/>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D3E" w:rsidRDefault="00893D3E">
      <w:r>
        <w:separator/>
      </w:r>
    </w:p>
  </w:endnote>
  <w:endnote w:type="continuationSeparator" w:id="0">
    <w:p w:rsidR="00893D3E" w:rsidRDefault="00893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CE7110" w:rsidP="00BD33BB">
    <w:pPr>
      <w:pStyle w:val="Rodap"/>
      <w:framePr w:wrap="around" w:vAnchor="text" w:hAnchor="margin" w:xAlign="right" w:y="1"/>
      <w:rPr>
        <w:rStyle w:val="Nmerodepgina"/>
      </w:rPr>
    </w:pPr>
    <w:r>
      <w:rPr>
        <w:rStyle w:val="Nmerodepgina"/>
      </w:rPr>
      <w:fldChar w:fldCharType="begin"/>
    </w:r>
    <w:r w:rsidR="00893D3E">
      <w:rPr>
        <w:rStyle w:val="Nmerodepgina"/>
      </w:rPr>
      <w:instrText xml:space="preserve">PAGE  </w:instrText>
    </w:r>
    <w:r>
      <w:rPr>
        <w:rStyle w:val="Nmerodepgina"/>
      </w:rPr>
      <w:fldChar w:fldCharType="end"/>
    </w:r>
  </w:p>
  <w:p w:rsidR="00893D3E" w:rsidRDefault="00893D3E">
    <w:pPr>
      <w:pStyle w:val="Rodap"/>
      <w:ind w:right="360"/>
    </w:pPr>
  </w:p>
  <w:p w:rsidR="00893D3E" w:rsidRDefault="00893D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CE7110" w:rsidP="00BD33BB">
    <w:pPr>
      <w:pStyle w:val="Rodap"/>
      <w:framePr w:wrap="around" w:vAnchor="text" w:hAnchor="margin" w:xAlign="right" w:y="1"/>
      <w:rPr>
        <w:rStyle w:val="Nmerodepgina"/>
      </w:rPr>
    </w:pPr>
    <w:r>
      <w:rPr>
        <w:rStyle w:val="Nmerodepgina"/>
      </w:rPr>
      <w:fldChar w:fldCharType="begin"/>
    </w:r>
    <w:r w:rsidR="00893D3E">
      <w:rPr>
        <w:rStyle w:val="Nmerodepgina"/>
      </w:rPr>
      <w:instrText xml:space="preserve">PAGE  </w:instrText>
    </w:r>
    <w:r>
      <w:rPr>
        <w:rStyle w:val="Nmerodepgina"/>
      </w:rPr>
      <w:fldChar w:fldCharType="separate"/>
    </w:r>
    <w:r w:rsidR="008E4D29">
      <w:rPr>
        <w:rStyle w:val="Nmerodepgina"/>
        <w:noProof/>
      </w:rPr>
      <w:t>1</w:t>
    </w:r>
    <w:r>
      <w:rPr>
        <w:rStyle w:val="Nmerodepgina"/>
      </w:rPr>
      <w:fldChar w:fldCharType="end"/>
    </w:r>
  </w:p>
  <w:p w:rsidR="00893D3E" w:rsidRPr="00D54278" w:rsidRDefault="00893D3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93D3E" w:rsidRPr="00D54278" w:rsidRDefault="00893D3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93D3E" w:rsidRPr="00D54278" w:rsidRDefault="00893D3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CE7110">
    <w:pPr>
      <w:pStyle w:val="Rodap"/>
      <w:jc w:val="center"/>
      <w:rPr>
        <w:sz w:val="14"/>
      </w:rPr>
    </w:pPr>
    <w:r>
      <w:rPr>
        <w:sz w:val="14"/>
      </w:rPr>
      <w:fldChar w:fldCharType="begin"/>
    </w:r>
    <w:r w:rsidR="00893D3E">
      <w:rPr>
        <w:sz w:val="14"/>
      </w:rPr>
      <w:instrText xml:space="preserve"> FILENAME \p </w:instrText>
    </w:r>
    <w:r>
      <w:rPr>
        <w:sz w:val="14"/>
      </w:rPr>
      <w:fldChar w:fldCharType="separate"/>
    </w:r>
    <w:r w:rsidR="00893D3E">
      <w:rPr>
        <w:noProof/>
        <w:sz w:val="14"/>
      </w:rPr>
      <w:t>\\10.206.17.10\Rede_SRE\SREP 2015\ABR MAI JUN\KELLY\MODELO EDITAL2015\Bela Vista\C. E. PEDRO VIEIRA JANUÁRIO.docx</w:t>
    </w:r>
    <w:r>
      <w:rPr>
        <w:sz w:val="14"/>
      </w:rPr>
      <w:fldChar w:fldCharType="end"/>
    </w:r>
  </w:p>
  <w:p w:rsidR="00893D3E" w:rsidRDefault="00893D3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D3E" w:rsidRDefault="00893D3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D3E" w:rsidRDefault="00893D3E">
      <w:r>
        <w:separator/>
      </w:r>
    </w:p>
  </w:footnote>
  <w:footnote w:type="continuationSeparator" w:id="0">
    <w:p w:rsidR="00893D3E" w:rsidRDefault="00893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CE7110">
    <w:pPr>
      <w:pStyle w:val="Cabealho"/>
      <w:framePr w:wrap="around" w:vAnchor="text" w:hAnchor="margin" w:xAlign="right" w:y="1"/>
      <w:rPr>
        <w:rStyle w:val="Nmerodepgina"/>
      </w:rPr>
    </w:pPr>
    <w:r>
      <w:rPr>
        <w:rStyle w:val="Nmerodepgina"/>
      </w:rPr>
      <w:fldChar w:fldCharType="begin"/>
    </w:r>
    <w:r w:rsidR="00893D3E">
      <w:rPr>
        <w:rStyle w:val="Nmerodepgina"/>
      </w:rPr>
      <w:instrText xml:space="preserve">PAGE  </w:instrText>
    </w:r>
    <w:r>
      <w:rPr>
        <w:rStyle w:val="Nmerodepgina"/>
      </w:rPr>
      <w:fldChar w:fldCharType="end"/>
    </w:r>
  </w:p>
  <w:p w:rsidR="00893D3E" w:rsidRDefault="00893D3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893D3E">
    <w:pPr>
      <w:pStyle w:val="Cabealho"/>
      <w:framePr w:wrap="around" w:vAnchor="text" w:hAnchor="margin" w:xAlign="right" w:y="1"/>
      <w:rPr>
        <w:rStyle w:val="Nmerodepgina"/>
      </w:rPr>
    </w:pPr>
  </w:p>
  <w:p w:rsidR="00893D3E" w:rsidRDefault="008E4D29" w:rsidP="007D3B45">
    <w:pPr>
      <w:spacing w:line="360" w:lineRule="auto"/>
      <w:jc w:val="right"/>
      <w:rPr>
        <w:noProof/>
      </w:rPr>
    </w:pPr>
    <w:r w:rsidRPr="008E4D29">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CE7110">
    <w:pPr>
      <w:pStyle w:val="Legenda"/>
      <w:rPr>
        <w:b w:val="0"/>
        <w:sz w:val="28"/>
      </w:rPr>
    </w:pPr>
    <w:r w:rsidRPr="00CE71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5087" r:id="rId2"/>
      </w:pict>
    </w:r>
  </w:p>
  <w:p w:rsidR="00893D3E" w:rsidRDefault="00893D3E">
    <w:pPr>
      <w:pStyle w:val="Legenda"/>
      <w:rPr>
        <w:b w:val="0"/>
        <w:sz w:val="16"/>
      </w:rPr>
    </w:pPr>
  </w:p>
  <w:p w:rsidR="00893D3E" w:rsidRDefault="00893D3E">
    <w:pPr>
      <w:pStyle w:val="Legenda"/>
      <w:rPr>
        <w:b w:val="0"/>
      </w:rPr>
    </w:pPr>
  </w:p>
  <w:p w:rsidR="00893D3E" w:rsidRDefault="00893D3E">
    <w:pPr>
      <w:pStyle w:val="Legenda"/>
      <w:rPr>
        <w:b w:val="0"/>
      </w:rPr>
    </w:pPr>
  </w:p>
  <w:p w:rsidR="00893D3E" w:rsidRDefault="00893D3E">
    <w:pPr>
      <w:pStyle w:val="Legenda"/>
      <w:rPr>
        <w:b w:val="0"/>
      </w:rPr>
    </w:pPr>
    <w:r>
      <w:rPr>
        <w:b w:val="0"/>
      </w:rPr>
      <w:t>ESTADO DE GOIÁS</w:t>
    </w:r>
  </w:p>
  <w:p w:rsidR="00893D3E" w:rsidRDefault="00893D3E">
    <w:pPr>
      <w:spacing w:line="360" w:lineRule="auto"/>
      <w:jc w:val="center"/>
      <w:rPr>
        <w:rFonts w:ascii="Garamond" w:hAnsi="Garamond"/>
        <w:b/>
        <w:sz w:val="20"/>
        <w:lang w:val="pt-PT"/>
      </w:rPr>
    </w:pPr>
    <w:r>
      <w:rPr>
        <w:rFonts w:ascii="Garamond" w:hAnsi="Garamond"/>
        <w:sz w:val="20"/>
        <w:lang w:val="pt-PT"/>
      </w:rPr>
      <w:t>SECRETARIA DE ESTADO DA EDUCAÇÃO</w:t>
    </w:r>
  </w:p>
  <w:p w:rsidR="00893D3E" w:rsidRDefault="00893D3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C50"/>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5A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5DCD"/>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0842"/>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321F"/>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62B"/>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1B98"/>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DC8"/>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1D97"/>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256C"/>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2068"/>
    <w:rsid w:val="007C566C"/>
    <w:rsid w:val="007C6010"/>
    <w:rsid w:val="007D3B45"/>
    <w:rsid w:val="007D5347"/>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774B2"/>
    <w:rsid w:val="00880A97"/>
    <w:rsid w:val="0088184D"/>
    <w:rsid w:val="00883793"/>
    <w:rsid w:val="00884CB9"/>
    <w:rsid w:val="00893331"/>
    <w:rsid w:val="00893AA7"/>
    <w:rsid w:val="00893D3E"/>
    <w:rsid w:val="00893F91"/>
    <w:rsid w:val="00896288"/>
    <w:rsid w:val="00896D12"/>
    <w:rsid w:val="008A1173"/>
    <w:rsid w:val="008A2404"/>
    <w:rsid w:val="008A46DC"/>
    <w:rsid w:val="008A49EA"/>
    <w:rsid w:val="008A592F"/>
    <w:rsid w:val="008A61EF"/>
    <w:rsid w:val="008B052B"/>
    <w:rsid w:val="008B2525"/>
    <w:rsid w:val="008B346D"/>
    <w:rsid w:val="008B42A8"/>
    <w:rsid w:val="008B56FE"/>
    <w:rsid w:val="008B7306"/>
    <w:rsid w:val="008B7B25"/>
    <w:rsid w:val="008C0849"/>
    <w:rsid w:val="008C2239"/>
    <w:rsid w:val="008C5538"/>
    <w:rsid w:val="008C579D"/>
    <w:rsid w:val="008C7DA7"/>
    <w:rsid w:val="008D3097"/>
    <w:rsid w:val="008D414C"/>
    <w:rsid w:val="008D44BA"/>
    <w:rsid w:val="008E21D9"/>
    <w:rsid w:val="008E288A"/>
    <w:rsid w:val="008E4D29"/>
    <w:rsid w:val="008E549E"/>
    <w:rsid w:val="008E6B01"/>
    <w:rsid w:val="008F2D99"/>
    <w:rsid w:val="00903E13"/>
    <w:rsid w:val="00903F06"/>
    <w:rsid w:val="0090664B"/>
    <w:rsid w:val="00926E5A"/>
    <w:rsid w:val="009324FF"/>
    <w:rsid w:val="00932A3D"/>
    <w:rsid w:val="00932DDA"/>
    <w:rsid w:val="00933EA6"/>
    <w:rsid w:val="0093407C"/>
    <w:rsid w:val="00935C52"/>
    <w:rsid w:val="00937AC6"/>
    <w:rsid w:val="00954DC0"/>
    <w:rsid w:val="00954EDB"/>
    <w:rsid w:val="0095559E"/>
    <w:rsid w:val="00957019"/>
    <w:rsid w:val="00957BD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859AF"/>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362B"/>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2A2F"/>
    <w:rsid w:val="00A362AB"/>
    <w:rsid w:val="00A407C8"/>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72"/>
    <w:rsid w:val="00B01FC6"/>
    <w:rsid w:val="00B06154"/>
    <w:rsid w:val="00B10398"/>
    <w:rsid w:val="00B11469"/>
    <w:rsid w:val="00B115A8"/>
    <w:rsid w:val="00B204D0"/>
    <w:rsid w:val="00B23EDD"/>
    <w:rsid w:val="00B267C5"/>
    <w:rsid w:val="00B27E5B"/>
    <w:rsid w:val="00B30060"/>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133"/>
    <w:rsid w:val="00C326AB"/>
    <w:rsid w:val="00C36BD1"/>
    <w:rsid w:val="00C3717D"/>
    <w:rsid w:val="00C37647"/>
    <w:rsid w:val="00C41F70"/>
    <w:rsid w:val="00C437E6"/>
    <w:rsid w:val="00C43B1F"/>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110"/>
    <w:rsid w:val="00CE73F1"/>
    <w:rsid w:val="00CE7BE0"/>
    <w:rsid w:val="00CF4E5D"/>
    <w:rsid w:val="00CF63F3"/>
    <w:rsid w:val="00D019FD"/>
    <w:rsid w:val="00D022E7"/>
    <w:rsid w:val="00D068B1"/>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1ED"/>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BDB"/>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5819"/>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4284"/>
    <w:rsid w:val="00FE0FC3"/>
    <w:rsid w:val="00FE1F96"/>
    <w:rsid w:val="00FE204B"/>
    <w:rsid w:val="00FE2FD1"/>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2B658-31A9-439C-8681-33C18448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2935</Words>
  <Characters>16542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2015-06-10T13:33:00Z</cp:lastPrinted>
  <dcterms:created xsi:type="dcterms:W3CDTF">2015-06-26T12:12:00Z</dcterms:created>
  <dcterms:modified xsi:type="dcterms:W3CDTF">2015-06-26T12:12:00Z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