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424" w:rsidRPr="00587C77" w:rsidRDefault="00B85424" w:rsidP="00587C77">
      <w:pPr>
        <w:tabs>
          <w:tab w:val="left" w:pos="7410"/>
        </w:tabs>
        <w:spacing w:line="360" w:lineRule="auto"/>
        <w:jc w:val="center"/>
        <w:rPr>
          <w:b/>
          <w:u w:val="single"/>
        </w:rPr>
      </w:pPr>
      <w:r w:rsidRPr="00587C77">
        <w:rPr>
          <w:b/>
          <w:u w:val="single"/>
        </w:rPr>
        <w:t xml:space="preserve">  </w:t>
      </w:r>
    </w:p>
    <w:p w:rsidR="00B85424" w:rsidRDefault="00B85424" w:rsidP="00E86A67">
      <w:pPr>
        <w:tabs>
          <w:tab w:val="left" w:pos="0"/>
        </w:tabs>
        <w:spacing w:line="360" w:lineRule="auto"/>
        <w:jc w:val="center"/>
        <w:rPr>
          <w:b/>
        </w:rPr>
      </w:pPr>
      <w:r w:rsidRPr="00E86A67">
        <w:rPr>
          <w:b/>
        </w:rPr>
        <w:t xml:space="preserve">E D I T A L D E CHAMADA PÚBLICA Nº.  </w:t>
      </w:r>
      <w:r w:rsidRPr="008C574D">
        <w:rPr>
          <w:b/>
          <w:noProof/>
        </w:rPr>
        <w:t>02/2015</w:t>
      </w:r>
      <w:r w:rsidRPr="008E21D9">
        <w:rPr>
          <w:b/>
        </w:rPr>
        <w:t>.</w:t>
      </w:r>
    </w:p>
    <w:p w:rsidR="00EE4788" w:rsidRPr="00E86A67" w:rsidRDefault="00EE4788" w:rsidP="00E86A67">
      <w:pPr>
        <w:tabs>
          <w:tab w:val="left" w:pos="0"/>
        </w:tabs>
        <w:spacing w:line="360" w:lineRule="auto"/>
        <w:jc w:val="center"/>
        <w:rPr>
          <w:b/>
          <w:color w:val="FF0000"/>
        </w:rPr>
      </w:pPr>
      <w:r>
        <w:rPr>
          <w:b/>
        </w:rPr>
        <w:t>PRORROGAÇÃO 0</w:t>
      </w:r>
      <w:r w:rsidR="00992191">
        <w:rPr>
          <w:b/>
        </w:rPr>
        <w:t>2</w:t>
      </w:r>
    </w:p>
    <w:p w:rsidR="00B85424" w:rsidRDefault="00B85424" w:rsidP="00E86A67">
      <w:pPr>
        <w:spacing w:line="360" w:lineRule="auto"/>
        <w:jc w:val="both"/>
        <w:rPr>
          <w:b/>
          <w:i/>
          <w:color w:val="0070C0"/>
        </w:rPr>
      </w:pPr>
    </w:p>
    <w:p w:rsidR="00B85424" w:rsidRPr="008B73C7" w:rsidRDefault="00B85424" w:rsidP="00E86A67">
      <w:pPr>
        <w:spacing w:line="360" w:lineRule="auto"/>
        <w:jc w:val="both"/>
        <w:rPr>
          <w:b/>
          <w:lang w:val="pt-PT"/>
        </w:rPr>
      </w:pPr>
      <w:r w:rsidRPr="008B73C7">
        <w:rPr>
          <w:lang w:val="pt-PT"/>
        </w:rPr>
        <w:t xml:space="preserve">O Conselho Escolar </w:t>
      </w:r>
      <w:r w:rsidRPr="008C574D">
        <w:rPr>
          <w:b/>
          <w:noProof/>
          <w:lang w:val="pt-PT"/>
        </w:rPr>
        <w:t>DO COLÉGIO ESTADUAL CRIMÉIA OESTE</w:t>
      </w:r>
      <w:r w:rsidRPr="008B73C7">
        <w:rPr>
          <w:lang w:val="pt-PT"/>
        </w:rPr>
        <w:t xml:space="preserve"> da Unidade Escolar </w:t>
      </w:r>
      <w:r w:rsidRPr="008C574D">
        <w:rPr>
          <w:b/>
          <w:noProof/>
          <w:lang w:val="pt-PT"/>
        </w:rPr>
        <w:t>COLÉGIO ESTADUAL PROFª. LOUSINHA DE CARVALHO</w:t>
      </w:r>
      <w:r w:rsidRPr="008B73C7">
        <w:rPr>
          <w:lang w:val="pt-PT"/>
        </w:rPr>
        <w:t xml:space="preserve"> município de </w:t>
      </w:r>
      <w:r w:rsidRPr="008C574D">
        <w:rPr>
          <w:b/>
          <w:noProof/>
          <w:lang w:val="pt-PT"/>
        </w:rPr>
        <w:t>Goiânia</w:t>
      </w:r>
      <w:r w:rsidRPr="008B73C7">
        <w:rPr>
          <w:lang w:val="pt-PT"/>
        </w:rPr>
        <w:t xml:space="preserve"> no Estado de Goiás, pessoa jurídica de Direito Privado, com sede na </w:t>
      </w:r>
      <w:r w:rsidRPr="008C574D">
        <w:rPr>
          <w:b/>
          <w:noProof/>
          <w:lang w:val="pt-PT"/>
        </w:rPr>
        <w:t>Rua Joaquim Teófilo Correa Viana s/n, Setor Criméia Oeste</w:t>
      </w:r>
      <w:r w:rsidRPr="008B73C7">
        <w:rPr>
          <w:lang w:val="pt-PT"/>
        </w:rPr>
        <w:t>, inscrita no CNPJ/MF sob o nº</w:t>
      </w:r>
      <w:r w:rsidRPr="008B73C7">
        <w:rPr>
          <w:b/>
          <w:lang w:val="pt-PT"/>
        </w:rPr>
        <w:t xml:space="preserve"> </w:t>
      </w:r>
      <w:r w:rsidRPr="008C574D">
        <w:rPr>
          <w:b/>
          <w:noProof/>
          <w:lang w:val="pt-PT"/>
        </w:rPr>
        <w:t>00 637 024 0001-56</w:t>
      </w:r>
      <w:r w:rsidRPr="008B73C7">
        <w:rPr>
          <w:b/>
          <w:lang w:val="pt-PT"/>
        </w:rPr>
        <w:t>,</w:t>
      </w:r>
      <w:r w:rsidRPr="008B73C7">
        <w:rPr>
          <w:lang w:val="pt-PT"/>
        </w:rPr>
        <w:t xml:space="preserve"> neste ato representado pelo Presidente do Conselho o (a) Sr (a) </w:t>
      </w:r>
      <w:r w:rsidRPr="008C574D">
        <w:rPr>
          <w:b/>
          <w:noProof/>
          <w:lang w:val="pt-PT"/>
        </w:rPr>
        <w:t>Neuva Pereira Duarte de Souza</w:t>
      </w:r>
      <w:r w:rsidRPr="008B73C7">
        <w:rPr>
          <w:b/>
          <w:lang w:val="pt-PT"/>
        </w:rPr>
        <w:t>,</w:t>
      </w:r>
      <w:r w:rsidRPr="008B73C7">
        <w:rPr>
          <w:lang w:val="pt-PT"/>
        </w:rPr>
        <w:t xml:space="preserve"> </w:t>
      </w:r>
      <w:r w:rsidRPr="008C574D">
        <w:rPr>
          <w:b/>
          <w:noProof/>
          <w:lang w:val="pt-PT"/>
        </w:rPr>
        <w:t>Professor(a)</w:t>
      </w:r>
      <w:r w:rsidRPr="008B73C7">
        <w:rPr>
          <w:lang w:val="pt-PT"/>
        </w:rPr>
        <w:t xml:space="preserve"> inscrito (a) no CPF/MF sob o nº </w:t>
      </w:r>
      <w:r w:rsidRPr="008C574D">
        <w:rPr>
          <w:b/>
          <w:noProof/>
          <w:lang w:val="pt-PT"/>
        </w:rPr>
        <w:t>479 417 231-15</w:t>
      </w:r>
      <w:r w:rsidRPr="008B73C7">
        <w:rPr>
          <w:b/>
          <w:lang w:val="pt-PT"/>
        </w:rPr>
        <w:t>,</w:t>
      </w:r>
      <w:r w:rsidRPr="008B73C7">
        <w:rPr>
          <w:lang w:val="pt-PT"/>
        </w:rPr>
        <w:t xml:space="preserve"> Carteira de Identidade nº </w:t>
      </w:r>
      <w:r w:rsidRPr="008C574D">
        <w:rPr>
          <w:b/>
          <w:noProof/>
          <w:lang w:val="pt-PT"/>
        </w:rPr>
        <w:t>1917392</w:t>
      </w:r>
      <w:r w:rsidRPr="008B73C7">
        <w:rPr>
          <w:b/>
          <w:lang w:val="pt-PT"/>
        </w:rPr>
        <w:t xml:space="preserve"> </w:t>
      </w:r>
      <w:r w:rsidRPr="008C574D">
        <w:rPr>
          <w:b/>
          <w:noProof/>
          <w:lang w:val="pt-PT"/>
        </w:rPr>
        <w:t>SSP</w:t>
      </w:r>
      <w:r w:rsidRPr="008B73C7">
        <w:rPr>
          <w:b/>
          <w:lang w:val="pt-PT"/>
        </w:rPr>
        <w:t>/</w:t>
      </w:r>
      <w:r w:rsidRPr="008C574D">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574D">
        <w:rPr>
          <w:b/>
          <w:noProof/>
          <w:lang w:val="pt-PT"/>
        </w:rPr>
        <w:t>03/08/2015</w:t>
      </w:r>
      <w:r w:rsidRPr="008B73C7">
        <w:rPr>
          <w:b/>
          <w:lang w:val="pt-PT"/>
        </w:rPr>
        <w:t xml:space="preserve"> e </w:t>
      </w:r>
      <w:r w:rsidRPr="008C574D">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992191">
        <w:rPr>
          <w:b/>
          <w:noProof/>
          <w:lang w:val="pt-PT"/>
        </w:rPr>
        <w:t>29</w:t>
      </w:r>
      <w:r w:rsidRPr="008C574D">
        <w:rPr>
          <w:b/>
          <w:noProof/>
          <w:lang w:val="pt-PT"/>
        </w:rPr>
        <w:t>/07/2015</w:t>
      </w:r>
      <w:r w:rsidRPr="008B73C7">
        <w:rPr>
          <w:lang w:val="pt-PT"/>
        </w:rPr>
        <w:t xml:space="preserve">, no horário das </w:t>
      </w:r>
      <w:r w:rsidRPr="008C574D">
        <w:rPr>
          <w:b/>
          <w:noProof/>
          <w:lang w:val="pt-PT"/>
        </w:rPr>
        <w:t>8h00</w:t>
      </w:r>
      <w:r w:rsidRPr="008B73C7">
        <w:rPr>
          <w:b/>
          <w:lang w:val="pt-PT"/>
        </w:rPr>
        <w:t xml:space="preserve"> às </w:t>
      </w:r>
      <w:r w:rsidRPr="008C574D">
        <w:rPr>
          <w:b/>
          <w:noProof/>
          <w:lang w:val="pt-PT"/>
        </w:rPr>
        <w:t>12h00</w:t>
      </w:r>
      <w:r w:rsidRPr="008B73C7">
        <w:rPr>
          <w:lang w:val="pt-PT"/>
        </w:rPr>
        <w:t xml:space="preserve">, na sede do Conselho Escolar, situada à </w:t>
      </w:r>
      <w:r w:rsidRPr="008C574D">
        <w:rPr>
          <w:b/>
          <w:noProof/>
          <w:lang w:val="pt-PT"/>
        </w:rPr>
        <w:t>Rua Joaquim Teófilo Correa Viana s/n, Setor Criméia Oeste</w:t>
      </w:r>
      <w:r w:rsidRPr="008B73C7">
        <w:rPr>
          <w:b/>
          <w:lang w:val="pt-PT"/>
        </w:rPr>
        <w:t>.</w:t>
      </w:r>
    </w:p>
    <w:p w:rsidR="00B85424" w:rsidRPr="00E86A67" w:rsidRDefault="00B85424" w:rsidP="00E86A67">
      <w:pPr>
        <w:spacing w:line="360" w:lineRule="auto"/>
        <w:jc w:val="both"/>
      </w:pPr>
    </w:p>
    <w:p w:rsidR="00B85424" w:rsidRPr="00E86A67" w:rsidRDefault="00B85424"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B85424" w:rsidRPr="00E86A67" w:rsidRDefault="00B85424"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85424" w:rsidRPr="00E86A67" w:rsidRDefault="00B85424" w:rsidP="00E86A67">
      <w:pPr>
        <w:pStyle w:val="Cabealho"/>
        <w:tabs>
          <w:tab w:val="clear" w:pos="4419"/>
          <w:tab w:val="clear" w:pos="8838"/>
        </w:tabs>
        <w:spacing w:line="360" w:lineRule="auto"/>
        <w:ind w:right="-143"/>
        <w:jc w:val="both"/>
        <w:rPr>
          <w:sz w:val="24"/>
          <w:szCs w:val="24"/>
        </w:rPr>
      </w:pPr>
    </w:p>
    <w:p w:rsidR="00B85424" w:rsidRPr="00E86A67" w:rsidRDefault="00B85424"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B85424" w:rsidRPr="00E86A67" w:rsidRDefault="00B85424"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B85424" w:rsidRPr="00E86A67" w:rsidRDefault="00B85424"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85424" w:rsidRPr="00E86A67" w:rsidRDefault="00B8542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B85424" w:rsidRPr="00E86A67" w:rsidRDefault="00B85424" w:rsidP="00E86A67">
      <w:pPr>
        <w:widowControl w:val="0"/>
        <w:spacing w:line="360" w:lineRule="auto"/>
        <w:ind w:right="-142"/>
        <w:jc w:val="both"/>
        <w:rPr>
          <w:b/>
          <w:snapToGrid w:val="0"/>
        </w:rPr>
      </w:pPr>
    </w:p>
    <w:p w:rsidR="00B85424" w:rsidRPr="00E86A67" w:rsidRDefault="00B85424" w:rsidP="00E86A67">
      <w:pPr>
        <w:widowControl w:val="0"/>
        <w:spacing w:line="360" w:lineRule="auto"/>
        <w:ind w:right="-142"/>
        <w:jc w:val="both"/>
        <w:rPr>
          <w:b/>
          <w:snapToGrid w:val="0"/>
        </w:rPr>
      </w:pPr>
      <w:r w:rsidRPr="00E86A67">
        <w:rPr>
          <w:b/>
          <w:snapToGrid w:val="0"/>
        </w:rPr>
        <w:t>3. FONTE DE RECURSO</w:t>
      </w:r>
    </w:p>
    <w:p w:rsidR="00B85424" w:rsidRPr="00E86A67" w:rsidRDefault="00B85424"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B85424" w:rsidRPr="00E86A67" w:rsidRDefault="00B85424" w:rsidP="00E86A67">
      <w:pPr>
        <w:autoSpaceDE w:val="0"/>
        <w:autoSpaceDN w:val="0"/>
        <w:adjustRightInd w:val="0"/>
        <w:spacing w:line="360" w:lineRule="auto"/>
        <w:jc w:val="both"/>
        <w:rPr>
          <w:b/>
          <w:bCs/>
        </w:rPr>
      </w:pPr>
    </w:p>
    <w:p w:rsidR="00B85424" w:rsidRPr="00E86A67" w:rsidRDefault="00B85424" w:rsidP="00E86A67">
      <w:pPr>
        <w:autoSpaceDE w:val="0"/>
        <w:autoSpaceDN w:val="0"/>
        <w:adjustRightInd w:val="0"/>
        <w:spacing w:line="360" w:lineRule="auto"/>
        <w:jc w:val="both"/>
        <w:rPr>
          <w:b/>
          <w:bCs/>
        </w:rPr>
      </w:pPr>
      <w:r w:rsidRPr="00E86A67">
        <w:rPr>
          <w:b/>
          <w:bCs/>
        </w:rPr>
        <w:t>4. DOCUMENTAÇÃO PARA HABILITAÇÃO – Envelope nº 001</w:t>
      </w:r>
    </w:p>
    <w:p w:rsidR="00B85424" w:rsidRPr="00E86A67" w:rsidRDefault="00B85424"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85424" w:rsidRPr="00E86A67" w:rsidRDefault="00B85424" w:rsidP="00E86A67">
      <w:pPr>
        <w:autoSpaceDE w:val="0"/>
        <w:autoSpaceDN w:val="0"/>
        <w:adjustRightInd w:val="0"/>
        <w:spacing w:line="360" w:lineRule="auto"/>
        <w:jc w:val="both"/>
      </w:pPr>
      <w:r w:rsidRPr="00E86A67">
        <w:t>I – cópia e original de inscrição no Cadastro de Pessoa Jurídica (CNPJ);</w:t>
      </w:r>
    </w:p>
    <w:p w:rsidR="00B85424" w:rsidRPr="00E86A67" w:rsidRDefault="00B85424"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85424" w:rsidRPr="00E86A67" w:rsidRDefault="00B85424" w:rsidP="00E86A67">
      <w:pPr>
        <w:autoSpaceDE w:val="0"/>
        <w:autoSpaceDN w:val="0"/>
        <w:adjustRightInd w:val="0"/>
        <w:spacing w:line="360" w:lineRule="auto"/>
        <w:jc w:val="both"/>
      </w:pPr>
      <w:r w:rsidRPr="00E86A67">
        <w:t>III – Certidão Negativa de Débitos junto à Previdência Social – CND;</w:t>
      </w:r>
    </w:p>
    <w:p w:rsidR="00B85424" w:rsidRPr="00E86A67" w:rsidRDefault="00B85424" w:rsidP="00E86A67">
      <w:pPr>
        <w:autoSpaceDE w:val="0"/>
        <w:autoSpaceDN w:val="0"/>
        <w:adjustRightInd w:val="0"/>
        <w:spacing w:line="360" w:lineRule="auto"/>
        <w:jc w:val="both"/>
      </w:pPr>
      <w:r w:rsidRPr="00E86A67">
        <w:t>IV – Certidão Negativa junto ao FGTS - CRF;</w:t>
      </w:r>
    </w:p>
    <w:p w:rsidR="00B85424" w:rsidRPr="00E86A67" w:rsidRDefault="00B85424"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B85424" w:rsidRPr="00E86A67" w:rsidRDefault="00B85424"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85424" w:rsidRPr="00E86A67" w:rsidRDefault="00B85424"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B85424" w:rsidRPr="00E86A67" w:rsidRDefault="00B85424"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85424" w:rsidRPr="00E86A67" w:rsidRDefault="00B85424" w:rsidP="00E86A67">
      <w:pPr>
        <w:autoSpaceDE w:val="0"/>
        <w:autoSpaceDN w:val="0"/>
        <w:adjustRightInd w:val="0"/>
        <w:spacing w:line="360" w:lineRule="auto"/>
        <w:jc w:val="both"/>
      </w:pPr>
      <w:r w:rsidRPr="00E86A67">
        <w:t>IX – Declaração de capacidade de produção, beneficiamento e transporte.</w:t>
      </w: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bCs/>
        </w:rPr>
      </w:pPr>
      <w:r w:rsidRPr="00E86A67">
        <w:rPr>
          <w:b/>
          <w:bCs/>
        </w:rPr>
        <w:t>5. DOCUMENTAÇÃO PARA HABILITAÇÃO – Envelope nº 001</w:t>
      </w:r>
    </w:p>
    <w:p w:rsidR="00B85424" w:rsidRPr="00E86A67" w:rsidRDefault="00B85424"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85424" w:rsidRPr="00E86A67" w:rsidRDefault="00B85424" w:rsidP="00E86A67">
      <w:pPr>
        <w:autoSpaceDE w:val="0"/>
        <w:autoSpaceDN w:val="0"/>
        <w:adjustRightInd w:val="0"/>
        <w:spacing w:line="360" w:lineRule="auto"/>
        <w:jc w:val="both"/>
      </w:pPr>
      <w:r w:rsidRPr="00E86A67">
        <w:t>I – cópia de inscrição no cadastro de pessoa física (CPF);</w:t>
      </w:r>
    </w:p>
    <w:p w:rsidR="00B85424" w:rsidRPr="00E86A67" w:rsidRDefault="00B85424"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B85424" w:rsidRPr="00E86A67" w:rsidRDefault="00B85424" w:rsidP="00E86A67">
      <w:pPr>
        <w:autoSpaceDE w:val="0"/>
        <w:autoSpaceDN w:val="0"/>
        <w:adjustRightInd w:val="0"/>
        <w:spacing w:line="360" w:lineRule="auto"/>
        <w:jc w:val="both"/>
      </w:pPr>
      <w:r w:rsidRPr="00E86A67">
        <w:t>III – Prova de atendimento de requisitos previstos em Lei especial, quando for o caso.</w:t>
      </w: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bCs/>
        </w:rPr>
      </w:pPr>
      <w:r w:rsidRPr="00E86A67">
        <w:rPr>
          <w:b/>
          <w:bCs/>
        </w:rPr>
        <w:t>6. ENVELOPE Nº 002- PROPOSTA DE PREÇOS</w:t>
      </w:r>
    </w:p>
    <w:p w:rsidR="00B85424" w:rsidRPr="00E86A67" w:rsidRDefault="00B85424"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B85424" w:rsidRPr="00E86A67" w:rsidRDefault="00B85424" w:rsidP="00E86A67">
      <w:pPr>
        <w:widowControl w:val="0"/>
        <w:spacing w:line="360" w:lineRule="auto"/>
        <w:ind w:left="540" w:right="-143" w:hanging="540"/>
        <w:jc w:val="both"/>
      </w:pPr>
      <w:r w:rsidRPr="00E86A67">
        <w:t>6.2. No envelope nº 002 deverá conter a Proposta de Preços, ao que se segue:</w:t>
      </w:r>
    </w:p>
    <w:p w:rsidR="00B85424" w:rsidRPr="00E86A67" w:rsidRDefault="00B85424" w:rsidP="00E86A67">
      <w:pPr>
        <w:widowControl w:val="0"/>
        <w:spacing w:line="360" w:lineRule="auto"/>
        <w:ind w:right="-143"/>
        <w:jc w:val="both"/>
      </w:pPr>
      <w:r w:rsidRPr="00E86A67">
        <w:t>a) ser formulada em 01 (uma) via, contendo a identificação da associação ou cooperativa, datada, assinada por seu representante legal;</w:t>
      </w:r>
    </w:p>
    <w:p w:rsidR="00B85424" w:rsidRPr="00E86A67" w:rsidRDefault="00B85424"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B85424" w:rsidRPr="00E86A67" w:rsidRDefault="00B85424" w:rsidP="00E86A67">
      <w:pPr>
        <w:widowControl w:val="0"/>
        <w:spacing w:line="360" w:lineRule="auto"/>
        <w:ind w:right="-143"/>
        <w:jc w:val="both"/>
      </w:pPr>
      <w:r w:rsidRPr="00E86A67">
        <w:t>c) Preço unitário de cada item (algarismo), devendo ser cotado em Real e com até duas casas decimais após a vírgula (R$ 0,00).</w:t>
      </w:r>
    </w:p>
    <w:p w:rsidR="00B85424" w:rsidRPr="00E86A67" w:rsidRDefault="00B85424" w:rsidP="00E86A67">
      <w:pPr>
        <w:widowControl w:val="0"/>
        <w:spacing w:line="360" w:lineRule="auto"/>
        <w:ind w:right="-143"/>
        <w:jc w:val="both"/>
      </w:pPr>
    </w:p>
    <w:p w:rsidR="00B85424" w:rsidRPr="00E86A67" w:rsidRDefault="00B85424" w:rsidP="00E86A67">
      <w:pPr>
        <w:widowControl w:val="0"/>
        <w:spacing w:line="360" w:lineRule="auto"/>
        <w:ind w:right="-143"/>
        <w:jc w:val="both"/>
        <w:rPr>
          <w:b/>
          <w:snapToGrid w:val="0"/>
        </w:rPr>
      </w:pPr>
      <w:r w:rsidRPr="00E86A67">
        <w:rPr>
          <w:b/>
          <w:snapToGrid w:val="0"/>
        </w:rPr>
        <w:t>7. LOCAL DE ENTREGA E PERIODICIDADE</w:t>
      </w:r>
    </w:p>
    <w:p w:rsidR="00B85424" w:rsidRPr="008B73C7" w:rsidRDefault="00B85424"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1100D1" w:rsidRPr="008B73C7">
        <w:rPr>
          <w:snapToGrid w:val="0"/>
        </w:rPr>
        <w:t>na Rua Joaquim Teófilo Correa Viana</w:t>
      </w:r>
      <w:r w:rsidRPr="008C574D">
        <w:rPr>
          <w:b/>
          <w:noProof/>
          <w:snapToGrid w:val="0"/>
        </w:rPr>
        <w:t xml:space="preserve"> s/n, Setor Criméia Oeste</w:t>
      </w:r>
      <w:r w:rsidRPr="008B73C7">
        <w:rPr>
          <w:b/>
          <w:snapToGrid w:val="0"/>
        </w:rPr>
        <w:t xml:space="preserve">, </w:t>
      </w:r>
      <w:r w:rsidRPr="008B73C7">
        <w:rPr>
          <w:snapToGrid w:val="0"/>
        </w:rPr>
        <w:t xml:space="preserve">durante o período de </w:t>
      </w:r>
      <w:r w:rsidRPr="008C574D">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C574D">
        <w:rPr>
          <w:b/>
          <w:noProof/>
          <w:snapToGrid w:val="0"/>
        </w:rPr>
        <w:t>17/12/2015</w:t>
      </w:r>
      <w:r w:rsidRPr="008B73C7">
        <w:rPr>
          <w:b/>
          <w:snapToGrid w:val="0"/>
        </w:rPr>
        <w:t>,</w:t>
      </w:r>
      <w:r w:rsidRPr="008B73C7">
        <w:rPr>
          <w:snapToGrid w:val="0"/>
        </w:rPr>
        <w:t xml:space="preserve"> no horário compreendido das </w:t>
      </w:r>
      <w:r w:rsidRPr="008C574D">
        <w:rPr>
          <w:b/>
          <w:noProof/>
          <w:snapToGrid w:val="0"/>
        </w:rPr>
        <w:t>8h00</w:t>
      </w:r>
      <w:r w:rsidRPr="008B73C7">
        <w:rPr>
          <w:b/>
          <w:snapToGrid w:val="0"/>
        </w:rPr>
        <w:t xml:space="preserve"> </w:t>
      </w:r>
      <w:r w:rsidRPr="008B73C7">
        <w:rPr>
          <w:snapToGrid w:val="0"/>
        </w:rPr>
        <w:t xml:space="preserve">às </w:t>
      </w:r>
      <w:r w:rsidRPr="008C574D">
        <w:rPr>
          <w:b/>
          <w:noProof/>
          <w:snapToGrid w:val="0"/>
        </w:rPr>
        <w:t>12h00</w:t>
      </w:r>
      <w:r w:rsidRPr="008B73C7">
        <w:rPr>
          <w:snapToGrid w:val="0"/>
        </w:rPr>
        <w:t>, de acordo com o cardápio, na qual se atestará o seu recebimento.</w:t>
      </w:r>
    </w:p>
    <w:p w:rsidR="00B85424" w:rsidRPr="008B73C7" w:rsidRDefault="00B85424" w:rsidP="00E86A67">
      <w:pPr>
        <w:widowControl w:val="0"/>
        <w:spacing w:line="360" w:lineRule="auto"/>
        <w:ind w:right="-143"/>
        <w:jc w:val="both"/>
        <w:rPr>
          <w:snapToGrid w:val="0"/>
        </w:rPr>
      </w:pPr>
    </w:p>
    <w:p w:rsidR="00B85424" w:rsidRPr="008B73C7" w:rsidRDefault="00B85424" w:rsidP="00E86A67">
      <w:pPr>
        <w:widowControl w:val="0"/>
        <w:spacing w:line="360" w:lineRule="auto"/>
        <w:ind w:right="-143"/>
        <w:jc w:val="both"/>
        <w:rPr>
          <w:b/>
          <w:snapToGrid w:val="0"/>
        </w:rPr>
      </w:pPr>
      <w:r w:rsidRPr="008B73C7">
        <w:rPr>
          <w:b/>
          <w:snapToGrid w:val="0"/>
        </w:rPr>
        <w:t>8. PAGAMENTO</w:t>
      </w:r>
    </w:p>
    <w:p w:rsidR="00B85424" w:rsidRPr="008B73C7" w:rsidRDefault="00B85424"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1100D1">
        <w:t xml:space="preserve"> </w:t>
      </w:r>
      <w:r w:rsidRPr="008B73C7">
        <w:t xml:space="preserve">(a) </w:t>
      </w:r>
      <w:r w:rsidRPr="008C574D">
        <w:rPr>
          <w:b/>
          <w:noProof/>
        </w:rPr>
        <w:t>COLÉGIO ESTADUAL PROFª. LOUSINHA DE CARVALHO</w:t>
      </w:r>
      <w:r w:rsidRPr="008B73C7">
        <w:t xml:space="preserve"> da Secretaria da Educação do Estado de Goiás</w:t>
      </w:r>
      <w:r w:rsidR="001100D1" w:rsidRPr="008B73C7">
        <w:t xml:space="preserve"> corresponderá</w:t>
      </w:r>
      <w:r w:rsidRPr="008B73C7">
        <w:t xml:space="preserve"> ao documento fiscal emitido a cada entrega.</w:t>
      </w:r>
    </w:p>
    <w:p w:rsidR="00B85424" w:rsidRPr="00E86A67" w:rsidRDefault="00B85424"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B85424" w:rsidRPr="00E86A67" w:rsidRDefault="00B85424"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B85424" w:rsidRPr="00E86A67" w:rsidRDefault="00B85424"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B85424" w:rsidRPr="00E86A67" w:rsidRDefault="00B85424"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B85424" w:rsidRPr="00E86A67" w:rsidRDefault="00B85424"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B85424" w:rsidRPr="00E86A67" w:rsidRDefault="00B85424"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B85424" w:rsidRPr="00E86A67" w:rsidRDefault="00B85424"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B85424" w:rsidRPr="00E86A67" w:rsidRDefault="00B85424"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B85424" w:rsidRPr="00E86A67" w:rsidRDefault="00B85424"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B85424" w:rsidRPr="00E86A67" w:rsidRDefault="00B85424"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85424" w:rsidRPr="00E86A67" w:rsidRDefault="00B85424"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 xml:space="preserve">Escolar </w:t>
      </w:r>
      <w:proofErr w:type="gramStart"/>
      <w:r w:rsidRPr="008B73C7">
        <w:t>do(</w:t>
      </w:r>
      <w:proofErr w:type="gramEnd"/>
      <w:r w:rsidRPr="008B73C7">
        <w:t xml:space="preserve">a) </w:t>
      </w:r>
      <w:r w:rsidRPr="008C574D">
        <w:rPr>
          <w:b/>
          <w:noProof/>
        </w:rPr>
        <w:t>COLÉGIO ESTADUAL PROFª. LOUSINHA DE CARVALHO</w:t>
      </w:r>
      <w:r w:rsidRPr="008B73C7">
        <w:rPr>
          <w:b/>
        </w:rPr>
        <w:t xml:space="preserve">, </w:t>
      </w:r>
      <w:r w:rsidRPr="008B73C7">
        <w:t xml:space="preserve">do frete para transporte e distribuição ponto a ponto. O Conselho escolar </w:t>
      </w:r>
      <w:proofErr w:type="gramStart"/>
      <w:r w:rsidRPr="008B73C7">
        <w:t>do(</w:t>
      </w:r>
      <w:proofErr w:type="gramEnd"/>
      <w:r w:rsidRPr="008B73C7">
        <w:t xml:space="preserve">a) </w:t>
      </w:r>
      <w:r w:rsidRPr="008C574D">
        <w:rPr>
          <w:b/>
          <w:noProof/>
        </w:rPr>
        <w:t>COLÉGIO ESTADUAL PROFª. LOUSINHA DE CARVALHO</w:t>
      </w:r>
      <w:r w:rsidRPr="008B73C7">
        <w:t xml:space="preserve"> dará preferência</w:t>
      </w:r>
      <w:r w:rsidRPr="00E86A67">
        <w:t xml:space="preserve"> para os produtos orgânicos ou agro ecológico, respeitando-se as orientações da resolução 26 /FNDE;</w:t>
      </w:r>
    </w:p>
    <w:p w:rsidR="00B85424" w:rsidRPr="00E86A67" w:rsidRDefault="00B85424"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B85424" w:rsidRPr="00E86A67" w:rsidRDefault="00B85424"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B85424" w:rsidRPr="00E86A67" w:rsidRDefault="00B85424"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bCs/>
        </w:rPr>
      </w:pPr>
      <w:r w:rsidRPr="00E86A67">
        <w:rPr>
          <w:b/>
          <w:bCs/>
        </w:rPr>
        <w:t>10. RESULTADO</w:t>
      </w:r>
    </w:p>
    <w:p w:rsidR="00B85424" w:rsidRPr="00E86A67" w:rsidRDefault="00B85424"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1100D1">
        <w:rPr>
          <w:b/>
          <w:noProof/>
        </w:rPr>
        <w:t>0</w:t>
      </w:r>
      <w:r w:rsidRPr="008C574D">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bCs/>
        </w:rPr>
      </w:pPr>
      <w:r w:rsidRPr="00E86A67">
        <w:rPr>
          <w:b/>
          <w:bCs/>
        </w:rPr>
        <w:t>11. CONTRATAÇÃO</w:t>
      </w:r>
    </w:p>
    <w:p w:rsidR="00B85424" w:rsidRPr="00E86A67" w:rsidRDefault="00B85424"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B85424" w:rsidRPr="00AC7340" w:rsidRDefault="00B85424"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C574D">
        <w:rPr>
          <w:b/>
          <w:noProof/>
        </w:rPr>
        <w:t>5 (cinco) meses</w:t>
      </w:r>
      <w:r w:rsidRPr="00AC7340">
        <w:t>, período</w:t>
      </w:r>
      <w:proofErr w:type="gramEnd"/>
      <w:r w:rsidRPr="00AC7340">
        <w:t xml:space="preserve"> este compreendido de </w:t>
      </w:r>
      <w:r w:rsidRPr="008C574D">
        <w:rPr>
          <w:b/>
          <w:noProof/>
        </w:rPr>
        <w:t>03/08/2015</w:t>
      </w:r>
      <w:r w:rsidRPr="00AC7340">
        <w:rPr>
          <w:b/>
        </w:rPr>
        <w:t xml:space="preserve"> </w:t>
      </w:r>
      <w:r w:rsidRPr="00AC7340">
        <w:t>a</w:t>
      </w:r>
      <w:r w:rsidRPr="00AC7340">
        <w:rPr>
          <w:b/>
        </w:rPr>
        <w:t xml:space="preserve"> </w:t>
      </w:r>
      <w:r w:rsidRPr="008C574D">
        <w:rPr>
          <w:b/>
          <w:noProof/>
        </w:rPr>
        <w:t>17/12/2015</w:t>
      </w:r>
      <w:r w:rsidRPr="00AC7340">
        <w:rPr>
          <w:b/>
        </w:rPr>
        <w:t>.</w:t>
      </w: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bCs/>
        </w:rPr>
      </w:pPr>
      <w:r w:rsidRPr="00E86A67">
        <w:rPr>
          <w:b/>
          <w:bCs/>
        </w:rPr>
        <w:t>12. RESPONSABILIDADE DOS FORNECEDORES</w:t>
      </w:r>
    </w:p>
    <w:p w:rsidR="00B85424" w:rsidRPr="00E86A67" w:rsidRDefault="00B85424"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85424" w:rsidRPr="00E86A67" w:rsidRDefault="00B85424"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B85424" w:rsidRPr="00E86A67" w:rsidRDefault="00B85424"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85424" w:rsidRPr="00E86A67" w:rsidRDefault="00B85424"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85424" w:rsidRPr="00E86A67" w:rsidRDefault="00B85424"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85424" w:rsidRPr="00E86A67" w:rsidRDefault="00B85424"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85424" w:rsidRPr="00E86A67" w:rsidRDefault="00B85424"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B85424" w:rsidRPr="00E86A67" w:rsidRDefault="00B85424"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85424" w:rsidRPr="00D32799" w:rsidRDefault="00B85424"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C574D">
        <w:rPr>
          <w:b/>
          <w:noProof/>
        </w:rPr>
        <w:t>03/08/2015</w:t>
      </w:r>
      <w:r w:rsidRPr="00D32799">
        <w:rPr>
          <w:b/>
        </w:rPr>
        <w:t xml:space="preserve"> </w:t>
      </w:r>
      <w:r w:rsidRPr="00D32799">
        <w:t>a</w:t>
      </w:r>
      <w:r w:rsidRPr="00D32799">
        <w:rPr>
          <w:b/>
        </w:rPr>
        <w:t xml:space="preserve"> </w:t>
      </w:r>
      <w:r w:rsidRPr="008C574D">
        <w:rPr>
          <w:b/>
          <w:noProof/>
        </w:rPr>
        <w:t>17/12/2015</w:t>
      </w:r>
      <w:r w:rsidRPr="00D32799">
        <w:rPr>
          <w:b/>
        </w:rPr>
        <w:t>.</w:t>
      </w: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bCs/>
        </w:rPr>
      </w:pPr>
      <w:r w:rsidRPr="00E86A67">
        <w:rPr>
          <w:b/>
          <w:bCs/>
        </w:rPr>
        <w:t>13. FATOS SUPERVENIENTES</w:t>
      </w:r>
    </w:p>
    <w:p w:rsidR="00B85424" w:rsidRPr="00E86A67" w:rsidRDefault="00B85424"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C574D">
        <w:rPr>
          <w:b/>
          <w:noProof/>
        </w:rPr>
        <w:t>COLÉGIO ESTADUAL PROFª. LOUSINHA DE CARVALHO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B85424" w:rsidRPr="00E86A67" w:rsidRDefault="00B85424" w:rsidP="00E86A67">
      <w:pPr>
        <w:autoSpaceDE w:val="0"/>
        <w:autoSpaceDN w:val="0"/>
        <w:adjustRightInd w:val="0"/>
        <w:spacing w:line="360" w:lineRule="auto"/>
        <w:jc w:val="both"/>
      </w:pPr>
      <w:r w:rsidRPr="00E86A67">
        <w:t>a) Adiamento do processo;</w:t>
      </w:r>
    </w:p>
    <w:p w:rsidR="00B85424" w:rsidRPr="00E86A67" w:rsidRDefault="00B85424" w:rsidP="00E86A67">
      <w:pPr>
        <w:autoSpaceDE w:val="0"/>
        <w:autoSpaceDN w:val="0"/>
        <w:adjustRightInd w:val="0"/>
        <w:spacing w:line="360" w:lineRule="auto"/>
        <w:jc w:val="both"/>
      </w:pPr>
      <w:r w:rsidRPr="00E86A67">
        <w:t>b) revogação desta Chamada ou sua modificação no todo ou em parte.</w:t>
      </w: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bCs/>
        </w:rPr>
      </w:pPr>
      <w:r w:rsidRPr="00E86A67">
        <w:rPr>
          <w:b/>
          <w:bCs/>
        </w:rPr>
        <w:t>14. DISPOSIÇÕES FINAIS</w:t>
      </w:r>
    </w:p>
    <w:p w:rsidR="00B85424" w:rsidRPr="00E86A67" w:rsidRDefault="00B85424"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B85424" w:rsidRPr="00E86A67" w:rsidRDefault="00B85424"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B85424" w:rsidRDefault="00B85424"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C574D">
        <w:rPr>
          <w:b/>
          <w:noProof/>
        </w:rPr>
        <w:t>62</w:t>
      </w:r>
      <w:r w:rsidRPr="007A526C">
        <w:rPr>
          <w:b/>
        </w:rPr>
        <w:t xml:space="preserve">) </w:t>
      </w:r>
      <w:r w:rsidRPr="008C574D">
        <w:rPr>
          <w:b/>
          <w:noProof/>
        </w:rPr>
        <w:t>3210-4019</w:t>
      </w:r>
      <w:r w:rsidRPr="007A526C">
        <w:rPr>
          <w:b/>
        </w:rPr>
        <w:t>,</w:t>
      </w:r>
      <w:r w:rsidRPr="007A526C">
        <w:t xml:space="preserve"> Conselho Escolar do </w:t>
      </w:r>
      <w:r w:rsidRPr="008C574D">
        <w:rPr>
          <w:b/>
          <w:noProof/>
        </w:rPr>
        <w:t>COLÉGIO ESTADUAL PROFª. LOUSINHA DE CARVALHO</w:t>
      </w:r>
      <w:r w:rsidRPr="007A526C">
        <w:rPr>
          <w:b/>
        </w:rPr>
        <w:t>.</w:t>
      </w:r>
    </w:p>
    <w:p w:rsidR="001100D1" w:rsidRPr="007A526C" w:rsidRDefault="001100D1" w:rsidP="00E86A67">
      <w:pPr>
        <w:autoSpaceDE w:val="0"/>
        <w:autoSpaceDN w:val="0"/>
        <w:adjustRightInd w:val="0"/>
        <w:spacing w:line="360" w:lineRule="auto"/>
        <w:jc w:val="both"/>
        <w:rPr>
          <w:b/>
        </w:rPr>
      </w:pPr>
    </w:p>
    <w:p w:rsidR="00B85424" w:rsidRPr="00E86A67" w:rsidRDefault="00B85424" w:rsidP="00E86A67">
      <w:pPr>
        <w:autoSpaceDE w:val="0"/>
        <w:autoSpaceDN w:val="0"/>
        <w:adjustRightInd w:val="0"/>
        <w:spacing w:line="360" w:lineRule="auto"/>
        <w:jc w:val="both"/>
        <w:rPr>
          <w:b/>
        </w:rPr>
      </w:pPr>
    </w:p>
    <w:p w:rsidR="00B85424" w:rsidRPr="00E86A67" w:rsidRDefault="00B85424" w:rsidP="00E86A67">
      <w:pPr>
        <w:autoSpaceDE w:val="0"/>
        <w:autoSpaceDN w:val="0"/>
        <w:adjustRightInd w:val="0"/>
        <w:spacing w:line="360" w:lineRule="auto"/>
        <w:jc w:val="both"/>
        <w:rPr>
          <w:b/>
          <w:bCs/>
        </w:rPr>
      </w:pPr>
      <w:r w:rsidRPr="00E86A67">
        <w:rPr>
          <w:b/>
          <w:bCs/>
        </w:rPr>
        <w:lastRenderedPageBreak/>
        <w:t>15. FORO</w:t>
      </w:r>
    </w:p>
    <w:p w:rsidR="00B85424" w:rsidRPr="00E86A67" w:rsidRDefault="00B85424"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bCs/>
        </w:rPr>
      </w:pPr>
      <w:r w:rsidRPr="00E86A67">
        <w:rPr>
          <w:b/>
          <w:bCs/>
        </w:rPr>
        <w:t>ANEXO I – RELAÇÃO DAS ESCOLAS DO ESTADO</w:t>
      </w:r>
    </w:p>
    <w:p w:rsidR="00B85424" w:rsidRPr="00E86A67" w:rsidRDefault="00B85424" w:rsidP="00E86A67">
      <w:pPr>
        <w:autoSpaceDE w:val="0"/>
        <w:autoSpaceDN w:val="0"/>
        <w:adjustRightInd w:val="0"/>
        <w:spacing w:line="360" w:lineRule="auto"/>
        <w:jc w:val="both"/>
        <w:rPr>
          <w:b/>
          <w:bCs/>
        </w:rPr>
      </w:pPr>
    </w:p>
    <w:p w:rsidR="00B85424" w:rsidRPr="00E86A67" w:rsidRDefault="00B85424"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B85424" w:rsidRPr="00E86A67" w:rsidRDefault="00B85424" w:rsidP="00E86A67">
      <w:pPr>
        <w:autoSpaceDE w:val="0"/>
        <w:autoSpaceDN w:val="0"/>
        <w:adjustRightInd w:val="0"/>
        <w:spacing w:line="360" w:lineRule="auto"/>
        <w:jc w:val="both"/>
        <w:rPr>
          <w:b/>
          <w:bCs/>
        </w:rPr>
      </w:pPr>
    </w:p>
    <w:p w:rsidR="00B85424" w:rsidRPr="00E86A67" w:rsidRDefault="00B85424"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B85424" w:rsidRPr="00E86A67" w:rsidRDefault="00B85424" w:rsidP="00E86A67">
      <w:pPr>
        <w:autoSpaceDE w:val="0"/>
        <w:autoSpaceDN w:val="0"/>
        <w:adjustRightInd w:val="0"/>
        <w:spacing w:line="360" w:lineRule="auto"/>
        <w:jc w:val="both"/>
        <w:rPr>
          <w:b/>
          <w:bCs/>
        </w:rPr>
      </w:pPr>
    </w:p>
    <w:p w:rsidR="00B85424" w:rsidRPr="00E86A67" w:rsidRDefault="00B85424" w:rsidP="00E86A67">
      <w:pPr>
        <w:autoSpaceDE w:val="0"/>
        <w:autoSpaceDN w:val="0"/>
        <w:adjustRightInd w:val="0"/>
        <w:spacing w:line="360" w:lineRule="auto"/>
        <w:jc w:val="both"/>
        <w:rPr>
          <w:b/>
          <w:bCs/>
        </w:rPr>
      </w:pPr>
      <w:r w:rsidRPr="00E86A67">
        <w:rPr>
          <w:b/>
          <w:bCs/>
        </w:rPr>
        <w:t>ANEXO IV – MINUTA DO PROJETO</w:t>
      </w:r>
    </w:p>
    <w:p w:rsidR="00B85424"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pPr>
    </w:p>
    <w:p w:rsidR="00B85424" w:rsidRPr="007A526C" w:rsidRDefault="00B85424" w:rsidP="00E86A67">
      <w:pPr>
        <w:autoSpaceDE w:val="0"/>
        <w:autoSpaceDN w:val="0"/>
        <w:adjustRightInd w:val="0"/>
        <w:spacing w:line="360" w:lineRule="auto"/>
        <w:jc w:val="center"/>
        <w:rPr>
          <w:b/>
          <w:bCs/>
        </w:rPr>
      </w:pPr>
      <w:r w:rsidRPr="008C574D">
        <w:rPr>
          <w:b/>
          <w:bCs/>
          <w:noProof/>
        </w:rPr>
        <w:t>Neuva Pereira Duarte de Souza</w:t>
      </w:r>
    </w:p>
    <w:p w:rsidR="00B85424" w:rsidRPr="007A526C" w:rsidRDefault="00B85424" w:rsidP="00E86A67">
      <w:pPr>
        <w:autoSpaceDE w:val="0"/>
        <w:autoSpaceDN w:val="0"/>
        <w:adjustRightInd w:val="0"/>
        <w:spacing w:line="360" w:lineRule="auto"/>
        <w:jc w:val="center"/>
        <w:rPr>
          <w:b/>
          <w:bCs/>
        </w:rPr>
      </w:pPr>
      <w:r w:rsidRPr="007A526C">
        <w:rPr>
          <w:b/>
          <w:bCs/>
        </w:rPr>
        <w:t>Presidente do Conselho da Unidade Escolar</w:t>
      </w:r>
    </w:p>
    <w:p w:rsidR="00B85424" w:rsidRPr="007A526C" w:rsidRDefault="00B85424" w:rsidP="00E97296">
      <w:pPr>
        <w:autoSpaceDE w:val="0"/>
        <w:autoSpaceDN w:val="0"/>
        <w:adjustRightInd w:val="0"/>
        <w:spacing w:line="360" w:lineRule="auto"/>
        <w:jc w:val="center"/>
        <w:rPr>
          <w:b/>
          <w:bCs/>
        </w:rPr>
      </w:pPr>
      <w:r w:rsidRPr="008C574D">
        <w:rPr>
          <w:b/>
          <w:bCs/>
          <w:noProof/>
        </w:rPr>
        <w:t>COLÉGIO ESTADUAL PROFª. LOUSINHA DE CARVALHO</w:t>
      </w:r>
    </w:p>
    <w:p w:rsidR="00B85424" w:rsidRPr="007A526C" w:rsidRDefault="00B85424" w:rsidP="00E86A67">
      <w:pPr>
        <w:autoSpaceDE w:val="0"/>
        <w:autoSpaceDN w:val="0"/>
        <w:adjustRightInd w:val="0"/>
        <w:spacing w:line="360" w:lineRule="auto"/>
        <w:jc w:val="center"/>
        <w:rPr>
          <w:b/>
          <w:bCs/>
        </w:rPr>
      </w:pPr>
      <w:r w:rsidRPr="007A526C">
        <w:rPr>
          <w:b/>
          <w:bCs/>
        </w:rPr>
        <w:t>SECRETARIA DA EDUCAÇÃO</w:t>
      </w:r>
    </w:p>
    <w:p w:rsidR="00B85424" w:rsidRPr="00E86A67" w:rsidRDefault="00B85424" w:rsidP="00E86A67">
      <w:pPr>
        <w:tabs>
          <w:tab w:val="left" w:pos="1701"/>
          <w:tab w:val="left" w:pos="9639"/>
        </w:tabs>
        <w:spacing w:line="360" w:lineRule="auto"/>
        <w:ind w:right="-81"/>
        <w:jc w:val="both"/>
      </w:pPr>
    </w:p>
    <w:p w:rsidR="00B85424" w:rsidRPr="00E86A67" w:rsidRDefault="00B85424"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B85424" w:rsidRPr="00E86A67" w:rsidRDefault="00B85424" w:rsidP="00E86A67">
      <w:pPr>
        <w:autoSpaceDE w:val="0"/>
        <w:autoSpaceDN w:val="0"/>
        <w:adjustRightInd w:val="0"/>
        <w:spacing w:line="360" w:lineRule="auto"/>
        <w:jc w:val="both"/>
        <w:rPr>
          <w:b/>
          <w:bCs/>
        </w:rPr>
      </w:pPr>
      <w:r w:rsidRPr="00E86A67">
        <w:rPr>
          <w:b/>
          <w:bCs/>
        </w:rPr>
        <w:t xml:space="preserve">                    </w:t>
      </w:r>
    </w:p>
    <w:p w:rsidR="00B85424" w:rsidRPr="00E86A67" w:rsidRDefault="00B85424"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B85424" w:rsidRPr="00E86A67" w:rsidRDefault="00B85424" w:rsidP="00E86A67">
      <w:pPr>
        <w:autoSpaceDE w:val="0"/>
        <w:autoSpaceDN w:val="0"/>
        <w:adjustRightInd w:val="0"/>
        <w:spacing w:line="360" w:lineRule="auto"/>
        <w:jc w:val="both"/>
        <w:rPr>
          <w:b/>
        </w:rPr>
      </w:pPr>
    </w:p>
    <w:p w:rsidR="00B85424" w:rsidRPr="00E86A67" w:rsidRDefault="00B85424"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B85424" w:rsidRPr="00E86A67" w:rsidRDefault="00B85424" w:rsidP="00E86A67">
      <w:pPr>
        <w:autoSpaceDE w:val="0"/>
        <w:autoSpaceDN w:val="0"/>
        <w:adjustRightInd w:val="0"/>
        <w:spacing w:line="360" w:lineRule="auto"/>
        <w:ind w:firstLine="1440"/>
        <w:jc w:val="both"/>
      </w:pPr>
    </w:p>
    <w:p w:rsidR="00B85424" w:rsidRPr="00E86A67" w:rsidRDefault="00B85424" w:rsidP="00E86A67">
      <w:pPr>
        <w:numPr>
          <w:ilvl w:val="0"/>
          <w:numId w:val="38"/>
        </w:numPr>
        <w:autoSpaceDE w:val="0"/>
        <w:autoSpaceDN w:val="0"/>
        <w:adjustRightInd w:val="0"/>
        <w:spacing w:line="360" w:lineRule="auto"/>
        <w:jc w:val="both"/>
      </w:pPr>
      <w:r w:rsidRPr="00E86A67">
        <w:lastRenderedPageBreak/>
        <w:t>Denominação de venda do alimento;</w:t>
      </w:r>
    </w:p>
    <w:p w:rsidR="00B85424" w:rsidRPr="00E86A67" w:rsidRDefault="00B85424" w:rsidP="00E86A67">
      <w:pPr>
        <w:numPr>
          <w:ilvl w:val="0"/>
          <w:numId w:val="38"/>
        </w:numPr>
        <w:autoSpaceDE w:val="0"/>
        <w:autoSpaceDN w:val="0"/>
        <w:adjustRightInd w:val="0"/>
        <w:spacing w:line="360" w:lineRule="auto"/>
        <w:jc w:val="both"/>
      </w:pPr>
      <w:r w:rsidRPr="00E86A67">
        <w:t>Lista de ingredientes;</w:t>
      </w:r>
    </w:p>
    <w:p w:rsidR="00B85424" w:rsidRPr="00E86A67" w:rsidRDefault="00B85424" w:rsidP="00E86A67">
      <w:pPr>
        <w:numPr>
          <w:ilvl w:val="0"/>
          <w:numId w:val="38"/>
        </w:numPr>
        <w:autoSpaceDE w:val="0"/>
        <w:autoSpaceDN w:val="0"/>
        <w:adjustRightInd w:val="0"/>
        <w:spacing w:line="360" w:lineRule="auto"/>
        <w:jc w:val="both"/>
      </w:pPr>
      <w:r w:rsidRPr="00E86A67">
        <w:t>Conteúdos líquidos;</w:t>
      </w:r>
    </w:p>
    <w:p w:rsidR="00B85424" w:rsidRPr="00E86A67" w:rsidRDefault="00B85424" w:rsidP="00E86A67">
      <w:pPr>
        <w:numPr>
          <w:ilvl w:val="0"/>
          <w:numId w:val="38"/>
        </w:numPr>
        <w:autoSpaceDE w:val="0"/>
        <w:autoSpaceDN w:val="0"/>
        <w:adjustRightInd w:val="0"/>
        <w:spacing w:line="360" w:lineRule="auto"/>
        <w:jc w:val="both"/>
      </w:pPr>
      <w:r w:rsidRPr="00E86A67">
        <w:t>Identificação do lote;</w:t>
      </w:r>
    </w:p>
    <w:p w:rsidR="00B85424" w:rsidRPr="00E86A67" w:rsidRDefault="00B85424" w:rsidP="00E86A67">
      <w:pPr>
        <w:numPr>
          <w:ilvl w:val="0"/>
          <w:numId w:val="38"/>
        </w:numPr>
        <w:autoSpaceDE w:val="0"/>
        <w:autoSpaceDN w:val="0"/>
        <w:adjustRightInd w:val="0"/>
        <w:spacing w:line="360" w:lineRule="auto"/>
        <w:jc w:val="both"/>
      </w:pPr>
      <w:r w:rsidRPr="00E86A67">
        <w:t>Prazo de validade;</w:t>
      </w:r>
    </w:p>
    <w:p w:rsidR="00B85424" w:rsidRPr="00E86A67" w:rsidRDefault="00B85424" w:rsidP="00E86A67">
      <w:pPr>
        <w:numPr>
          <w:ilvl w:val="0"/>
          <w:numId w:val="38"/>
        </w:numPr>
        <w:autoSpaceDE w:val="0"/>
        <w:autoSpaceDN w:val="0"/>
        <w:adjustRightInd w:val="0"/>
        <w:spacing w:line="360" w:lineRule="auto"/>
        <w:jc w:val="both"/>
      </w:pPr>
      <w:r w:rsidRPr="00E86A67">
        <w:t>Instruções sobre o preparo e uso do alimento, quando necessário;</w:t>
      </w:r>
    </w:p>
    <w:p w:rsidR="00B85424" w:rsidRPr="00E86A67" w:rsidRDefault="00B85424" w:rsidP="00E86A67">
      <w:pPr>
        <w:numPr>
          <w:ilvl w:val="0"/>
          <w:numId w:val="38"/>
        </w:numPr>
        <w:autoSpaceDE w:val="0"/>
        <w:autoSpaceDN w:val="0"/>
        <w:adjustRightInd w:val="0"/>
        <w:spacing w:line="360" w:lineRule="auto"/>
        <w:jc w:val="both"/>
      </w:pPr>
      <w:r w:rsidRPr="00E86A67">
        <w:t>Registro no órgão competente;</w:t>
      </w:r>
    </w:p>
    <w:p w:rsidR="00B85424" w:rsidRPr="00E86A67" w:rsidRDefault="00B85424" w:rsidP="00E86A67">
      <w:pPr>
        <w:numPr>
          <w:ilvl w:val="0"/>
          <w:numId w:val="38"/>
        </w:numPr>
        <w:autoSpaceDE w:val="0"/>
        <w:autoSpaceDN w:val="0"/>
        <w:adjustRightInd w:val="0"/>
        <w:spacing w:line="360" w:lineRule="auto"/>
        <w:jc w:val="both"/>
      </w:pPr>
      <w:r w:rsidRPr="00E86A67">
        <w:t>Informação nutricional;</w:t>
      </w:r>
    </w:p>
    <w:p w:rsidR="00B85424" w:rsidRPr="00E86A67" w:rsidRDefault="00B85424"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B85424" w:rsidRPr="00E86A67" w:rsidRDefault="00B85424"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B85424" w:rsidRPr="00E86A67" w:rsidRDefault="00B85424" w:rsidP="00E86A67">
      <w:pPr>
        <w:numPr>
          <w:ilvl w:val="0"/>
          <w:numId w:val="38"/>
        </w:numPr>
        <w:autoSpaceDE w:val="0"/>
        <w:autoSpaceDN w:val="0"/>
        <w:adjustRightInd w:val="0"/>
        <w:spacing w:line="360" w:lineRule="auto"/>
        <w:jc w:val="both"/>
      </w:pPr>
      <w:r w:rsidRPr="00E86A67">
        <w:t>Frutas e hortaliças frescas;</w:t>
      </w:r>
    </w:p>
    <w:p w:rsidR="00B85424" w:rsidRPr="00E86A67" w:rsidRDefault="00B85424" w:rsidP="00E86A67">
      <w:pPr>
        <w:numPr>
          <w:ilvl w:val="0"/>
          <w:numId w:val="38"/>
        </w:numPr>
        <w:autoSpaceDE w:val="0"/>
        <w:autoSpaceDN w:val="0"/>
        <w:adjustRightInd w:val="0"/>
        <w:spacing w:line="360" w:lineRule="auto"/>
        <w:jc w:val="both"/>
      </w:pPr>
      <w:r w:rsidRPr="00E86A67">
        <w:t>Vinagre;</w:t>
      </w:r>
    </w:p>
    <w:p w:rsidR="00B85424" w:rsidRPr="00E86A67" w:rsidRDefault="00B85424" w:rsidP="00E86A67">
      <w:pPr>
        <w:numPr>
          <w:ilvl w:val="0"/>
          <w:numId w:val="38"/>
        </w:numPr>
        <w:autoSpaceDE w:val="0"/>
        <w:autoSpaceDN w:val="0"/>
        <w:adjustRightInd w:val="0"/>
        <w:spacing w:line="360" w:lineRule="auto"/>
        <w:jc w:val="both"/>
      </w:pPr>
      <w:r w:rsidRPr="00E86A67">
        <w:t>Açúcar;</w:t>
      </w:r>
    </w:p>
    <w:p w:rsidR="00B85424" w:rsidRPr="00E86A67" w:rsidRDefault="00B85424" w:rsidP="00E86A67">
      <w:pPr>
        <w:numPr>
          <w:ilvl w:val="0"/>
          <w:numId w:val="38"/>
        </w:numPr>
        <w:autoSpaceDE w:val="0"/>
        <w:autoSpaceDN w:val="0"/>
        <w:adjustRightInd w:val="0"/>
        <w:spacing w:line="360" w:lineRule="auto"/>
        <w:jc w:val="both"/>
      </w:pPr>
      <w:r w:rsidRPr="00E86A67">
        <w:t>Sal.</w:t>
      </w:r>
    </w:p>
    <w:p w:rsidR="00B85424" w:rsidRPr="00E86A67" w:rsidRDefault="00B85424"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B85424" w:rsidRPr="00E86A67" w:rsidRDefault="00B85424" w:rsidP="00E86A67">
      <w:pPr>
        <w:autoSpaceDE w:val="0"/>
        <w:autoSpaceDN w:val="0"/>
        <w:adjustRightInd w:val="0"/>
        <w:spacing w:line="360" w:lineRule="auto"/>
        <w:jc w:val="both"/>
      </w:pPr>
      <w:r w:rsidRPr="00E86A67">
        <w:t>Órgãos responsáveis pela legislação de alimentos:</w:t>
      </w:r>
    </w:p>
    <w:p w:rsidR="00B85424" w:rsidRPr="00E86A67" w:rsidRDefault="00B85424" w:rsidP="00E86A67">
      <w:pPr>
        <w:autoSpaceDE w:val="0"/>
        <w:autoSpaceDN w:val="0"/>
        <w:adjustRightInd w:val="0"/>
        <w:spacing w:line="360" w:lineRule="auto"/>
        <w:jc w:val="both"/>
      </w:pPr>
      <w:r w:rsidRPr="00E86A67">
        <w:t>ANVISA (Agência Nacional de Vigilância Sanitária)</w:t>
      </w:r>
    </w:p>
    <w:p w:rsidR="00B85424" w:rsidRPr="00E86A67" w:rsidRDefault="00B85424" w:rsidP="00E86A67">
      <w:pPr>
        <w:autoSpaceDE w:val="0"/>
        <w:autoSpaceDN w:val="0"/>
        <w:adjustRightInd w:val="0"/>
        <w:spacing w:line="360" w:lineRule="auto"/>
        <w:jc w:val="both"/>
      </w:pPr>
      <w:r w:rsidRPr="00E86A67">
        <w:t>MAPA (Ministério da Agricultura, Pecuária e Abastecimento).</w:t>
      </w:r>
    </w:p>
    <w:p w:rsidR="00B85424" w:rsidRPr="00E86A67" w:rsidRDefault="00B85424" w:rsidP="00E86A67">
      <w:pPr>
        <w:autoSpaceDE w:val="0"/>
        <w:autoSpaceDN w:val="0"/>
        <w:adjustRightInd w:val="0"/>
        <w:spacing w:line="360" w:lineRule="auto"/>
        <w:jc w:val="both"/>
      </w:pPr>
      <w:r w:rsidRPr="00E86A67">
        <w:t>INMETRO (Instituto de Metrologia).</w:t>
      </w: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rPr>
      </w:pPr>
      <w:r w:rsidRPr="00E86A67">
        <w:rPr>
          <w:b/>
        </w:rPr>
        <w:t>1 – HORTIFRUTIGRANJEIROS</w:t>
      </w:r>
    </w:p>
    <w:p w:rsidR="00B85424" w:rsidRPr="00B87B59" w:rsidRDefault="00B85424" w:rsidP="00E86A67">
      <w:pPr>
        <w:autoSpaceDE w:val="0"/>
        <w:autoSpaceDN w:val="0"/>
        <w:adjustRightInd w:val="0"/>
        <w:spacing w:line="360" w:lineRule="auto"/>
        <w:ind w:firstLine="1440"/>
        <w:jc w:val="both"/>
      </w:pPr>
      <w:r w:rsidRPr="00B87B5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87B59">
        <w:rPr>
          <w:b/>
          <w:i/>
        </w:rPr>
        <w:t xml:space="preserve">in natura, </w:t>
      </w:r>
      <w:r w:rsidRPr="00B87B5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85424" w:rsidRPr="00E86A67" w:rsidTr="003E40A3">
        <w:tc>
          <w:tcPr>
            <w:tcW w:w="3328" w:type="dxa"/>
          </w:tcPr>
          <w:p w:rsidR="00B85424" w:rsidRPr="00E86A67" w:rsidRDefault="00B85424" w:rsidP="00E86A67">
            <w:pPr>
              <w:autoSpaceDE w:val="0"/>
              <w:autoSpaceDN w:val="0"/>
              <w:adjustRightInd w:val="0"/>
              <w:spacing w:line="360" w:lineRule="auto"/>
              <w:jc w:val="both"/>
              <w:rPr>
                <w:b/>
              </w:rPr>
            </w:pPr>
            <w:r w:rsidRPr="00E86A67">
              <w:rPr>
                <w:b/>
              </w:rPr>
              <w:lastRenderedPageBreak/>
              <w:t>ALIMENTOS</w:t>
            </w:r>
          </w:p>
        </w:tc>
        <w:tc>
          <w:tcPr>
            <w:tcW w:w="2180" w:type="dxa"/>
          </w:tcPr>
          <w:p w:rsidR="00B85424" w:rsidRPr="00E86A67" w:rsidRDefault="00B85424" w:rsidP="00E86A67">
            <w:pPr>
              <w:autoSpaceDE w:val="0"/>
              <w:autoSpaceDN w:val="0"/>
              <w:adjustRightInd w:val="0"/>
              <w:spacing w:line="360" w:lineRule="auto"/>
              <w:jc w:val="both"/>
              <w:rPr>
                <w:b/>
              </w:rPr>
            </w:pPr>
            <w:r w:rsidRPr="00E86A67">
              <w:rPr>
                <w:b/>
              </w:rPr>
              <w:t>UNIDADE</w:t>
            </w:r>
          </w:p>
        </w:tc>
        <w:tc>
          <w:tcPr>
            <w:tcW w:w="4478" w:type="dxa"/>
          </w:tcPr>
          <w:p w:rsidR="00B85424" w:rsidRPr="00E86A67" w:rsidRDefault="00B85424" w:rsidP="00E86A67">
            <w:pPr>
              <w:autoSpaceDE w:val="0"/>
              <w:autoSpaceDN w:val="0"/>
              <w:adjustRightInd w:val="0"/>
              <w:spacing w:line="360" w:lineRule="auto"/>
              <w:jc w:val="both"/>
              <w:rPr>
                <w:b/>
              </w:rPr>
            </w:pPr>
            <w:r w:rsidRPr="00E86A67">
              <w:rPr>
                <w:b/>
              </w:rPr>
              <w:t>VARIEDADES</w:t>
            </w: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Abacaxi</w:t>
            </w:r>
          </w:p>
        </w:tc>
        <w:tc>
          <w:tcPr>
            <w:tcW w:w="2180" w:type="dxa"/>
          </w:tcPr>
          <w:p w:rsidR="00B85424" w:rsidRPr="00E86A67" w:rsidRDefault="00B85424"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B85424" w:rsidRPr="00E86A67" w:rsidRDefault="00B85424" w:rsidP="00E86A67">
            <w:pPr>
              <w:autoSpaceDE w:val="0"/>
              <w:autoSpaceDN w:val="0"/>
              <w:adjustRightInd w:val="0"/>
              <w:spacing w:line="360" w:lineRule="auto"/>
              <w:jc w:val="both"/>
            </w:pPr>
            <w:r w:rsidRPr="00E86A67">
              <w:t>Havaí ou pérola</w:t>
            </w: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Banana</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Laranja</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proofErr w:type="spellStart"/>
            <w:r w:rsidRPr="00E86A67">
              <w:t>Pêra</w:t>
            </w:r>
            <w:proofErr w:type="spellEnd"/>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Maçã</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Mamão</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Formosa</w:t>
            </w: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Melancia</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Abóbora</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 xml:space="preserve">Alface </w:t>
            </w:r>
          </w:p>
        </w:tc>
        <w:tc>
          <w:tcPr>
            <w:tcW w:w="2180" w:type="dxa"/>
          </w:tcPr>
          <w:p w:rsidR="00B85424" w:rsidRPr="00E86A67" w:rsidRDefault="00B85424" w:rsidP="00E86A67">
            <w:pPr>
              <w:autoSpaceDE w:val="0"/>
              <w:autoSpaceDN w:val="0"/>
              <w:adjustRightInd w:val="0"/>
              <w:spacing w:line="360" w:lineRule="auto"/>
              <w:jc w:val="both"/>
            </w:pPr>
            <w:proofErr w:type="spellStart"/>
            <w:r w:rsidRPr="00E86A67">
              <w:t>Mç</w:t>
            </w:r>
            <w:proofErr w:type="spellEnd"/>
          </w:p>
        </w:tc>
        <w:tc>
          <w:tcPr>
            <w:tcW w:w="4478" w:type="dxa"/>
          </w:tcPr>
          <w:p w:rsidR="00B85424" w:rsidRPr="00E86A67" w:rsidRDefault="00B85424" w:rsidP="00E86A67">
            <w:pPr>
              <w:autoSpaceDE w:val="0"/>
              <w:autoSpaceDN w:val="0"/>
              <w:adjustRightInd w:val="0"/>
              <w:spacing w:line="360" w:lineRule="auto"/>
              <w:jc w:val="both"/>
            </w:pPr>
            <w:r w:rsidRPr="00E86A67">
              <w:t>Lisa</w:t>
            </w: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Couve</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Manteiga</w:t>
            </w: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Milho</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Verde</w:t>
            </w: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Pimentão</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Verde</w:t>
            </w: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Repolho</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Verde</w:t>
            </w: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Tomate</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Vagem</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Mandioca</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Salsa</w:t>
            </w:r>
          </w:p>
        </w:tc>
        <w:tc>
          <w:tcPr>
            <w:tcW w:w="2180" w:type="dxa"/>
          </w:tcPr>
          <w:p w:rsidR="00B85424" w:rsidRPr="00E86A67" w:rsidRDefault="00B85424" w:rsidP="00E86A67">
            <w:pPr>
              <w:autoSpaceDE w:val="0"/>
              <w:autoSpaceDN w:val="0"/>
              <w:adjustRightInd w:val="0"/>
              <w:spacing w:line="360" w:lineRule="auto"/>
              <w:jc w:val="both"/>
            </w:pPr>
            <w:proofErr w:type="spellStart"/>
            <w:r w:rsidRPr="00E86A67">
              <w:t>Mç</w:t>
            </w:r>
            <w:proofErr w:type="spellEnd"/>
          </w:p>
        </w:tc>
        <w:tc>
          <w:tcPr>
            <w:tcW w:w="4478" w:type="dxa"/>
          </w:tcPr>
          <w:p w:rsidR="00B85424" w:rsidRPr="00E86A67" w:rsidRDefault="00B85424" w:rsidP="00E86A67">
            <w:pPr>
              <w:autoSpaceDE w:val="0"/>
              <w:autoSpaceDN w:val="0"/>
              <w:adjustRightInd w:val="0"/>
              <w:spacing w:line="360" w:lineRule="auto"/>
              <w:jc w:val="both"/>
            </w:pP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Cebolinha</w:t>
            </w:r>
          </w:p>
        </w:tc>
        <w:tc>
          <w:tcPr>
            <w:tcW w:w="2180" w:type="dxa"/>
          </w:tcPr>
          <w:p w:rsidR="00B85424" w:rsidRPr="00E86A67" w:rsidRDefault="00B85424" w:rsidP="00E86A67">
            <w:pPr>
              <w:autoSpaceDE w:val="0"/>
              <w:autoSpaceDN w:val="0"/>
              <w:adjustRightInd w:val="0"/>
              <w:spacing w:line="360" w:lineRule="auto"/>
              <w:jc w:val="both"/>
            </w:pPr>
            <w:proofErr w:type="spellStart"/>
            <w:r w:rsidRPr="00E86A67">
              <w:t>Mç</w:t>
            </w:r>
            <w:proofErr w:type="spellEnd"/>
          </w:p>
        </w:tc>
        <w:tc>
          <w:tcPr>
            <w:tcW w:w="4478" w:type="dxa"/>
          </w:tcPr>
          <w:p w:rsidR="00B85424" w:rsidRPr="00E86A67" w:rsidRDefault="00B85424" w:rsidP="00E86A67">
            <w:pPr>
              <w:autoSpaceDE w:val="0"/>
              <w:autoSpaceDN w:val="0"/>
              <w:adjustRightInd w:val="0"/>
              <w:spacing w:line="360" w:lineRule="auto"/>
              <w:jc w:val="both"/>
            </w:pP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Cebola</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Branca ou roxa</w:t>
            </w: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Cenoura</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Chuchu</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Alho</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Beterraba</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Especial tipo A</w:t>
            </w: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Batata</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Doce</w:t>
            </w: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Batata</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Inglesa</w:t>
            </w: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Limão</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r w:rsidRPr="00E86A67">
              <w:t>Taiti</w:t>
            </w: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Inhame</w:t>
            </w:r>
          </w:p>
        </w:tc>
        <w:tc>
          <w:tcPr>
            <w:tcW w:w="2180" w:type="dxa"/>
          </w:tcPr>
          <w:p w:rsidR="00B85424" w:rsidRPr="00E86A67" w:rsidRDefault="00B85424" w:rsidP="00E86A67">
            <w:pPr>
              <w:autoSpaceDE w:val="0"/>
              <w:autoSpaceDN w:val="0"/>
              <w:adjustRightInd w:val="0"/>
              <w:spacing w:line="360" w:lineRule="auto"/>
              <w:jc w:val="both"/>
            </w:pPr>
            <w:r w:rsidRPr="00E86A67">
              <w:t>Kg</w:t>
            </w:r>
          </w:p>
        </w:tc>
        <w:tc>
          <w:tcPr>
            <w:tcW w:w="4478" w:type="dxa"/>
          </w:tcPr>
          <w:p w:rsidR="00B85424" w:rsidRPr="00E86A67" w:rsidRDefault="00B85424" w:rsidP="00E86A67">
            <w:pPr>
              <w:autoSpaceDE w:val="0"/>
              <w:autoSpaceDN w:val="0"/>
              <w:adjustRightInd w:val="0"/>
              <w:spacing w:line="360" w:lineRule="auto"/>
              <w:jc w:val="both"/>
            </w:pPr>
          </w:p>
        </w:tc>
      </w:tr>
      <w:tr w:rsidR="00B85424" w:rsidRPr="00E86A67" w:rsidTr="003E40A3">
        <w:tc>
          <w:tcPr>
            <w:tcW w:w="3328" w:type="dxa"/>
          </w:tcPr>
          <w:p w:rsidR="00B85424" w:rsidRPr="00E86A67" w:rsidRDefault="00B85424" w:rsidP="00E86A67">
            <w:pPr>
              <w:autoSpaceDE w:val="0"/>
              <w:autoSpaceDN w:val="0"/>
              <w:adjustRightInd w:val="0"/>
              <w:spacing w:line="360" w:lineRule="auto"/>
              <w:jc w:val="both"/>
            </w:pPr>
            <w:r w:rsidRPr="00E86A67">
              <w:t>Ovo</w:t>
            </w:r>
          </w:p>
        </w:tc>
        <w:tc>
          <w:tcPr>
            <w:tcW w:w="2180" w:type="dxa"/>
          </w:tcPr>
          <w:p w:rsidR="00B85424" w:rsidRPr="00E86A67" w:rsidRDefault="00B85424" w:rsidP="00E86A67">
            <w:pPr>
              <w:autoSpaceDE w:val="0"/>
              <w:autoSpaceDN w:val="0"/>
              <w:adjustRightInd w:val="0"/>
              <w:spacing w:line="360" w:lineRule="auto"/>
              <w:jc w:val="both"/>
            </w:pPr>
            <w:proofErr w:type="spellStart"/>
            <w:r w:rsidRPr="00E86A67">
              <w:t>Dz</w:t>
            </w:r>
            <w:proofErr w:type="spellEnd"/>
          </w:p>
        </w:tc>
        <w:tc>
          <w:tcPr>
            <w:tcW w:w="4478" w:type="dxa"/>
          </w:tcPr>
          <w:p w:rsidR="00B85424" w:rsidRPr="00E86A67" w:rsidRDefault="00B85424" w:rsidP="00E86A67">
            <w:pPr>
              <w:autoSpaceDE w:val="0"/>
              <w:autoSpaceDN w:val="0"/>
              <w:adjustRightInd w:val="0"/>
              <w:spacing w:line="360" w:lineRule="auto"/>
              <w:jc w:val="both"/>
            </w:pPr>
            <w:r w:rsidRPr="00E86A67">
              <w:t>De galinha, branco ou de cor, classe A, casca limpa, sem manchas ou deformações.</w:t>
            </w:r>
          </w:p>
        </w:tc>
      </w:tr>
    </w:tbl>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rPr>
      </w:pPr>
    </w:p>
    <w:p w:rsidR="00B87B59" w:rsidRDefault="00B87B59">
      <w:pPr>
        <w:rPr>
          <w:b/>
        </w:rPr>
      </w:pPr>
      <w:r>
        <w:rPr>
          <w:b/>
        </w:rPr>
        <w:br w:type="page"/>
      </w:r>
    </w:p>
    <w:p w:rsidR="00B85424" w:rsidRPr="00E86A67" w:rsidRDefault="00B85424" w:rsidP="00E86A67">
      <w:pPr>
        <w:autoSpaceDE w:val="0"/>
        <w:autoSpaceDN w:val="0"/>
        <w:adjustRightInd w:val="0"/>
        <w:spacing w:line="360" w:lineRule="auto"/>
        <w:jc w:val="both"/>
        <w:rPr>
          <w:b/>
        </w:rPr>
      </w:pPr>
      <w:r w:rsidRPr="00E86A67">
        <w:rPr>
          <w:b/>
        </w:rPr>
        <w:lastRenderedPageBreak/>
        <w:t>2 – GÊNEROS ALIMENTÍCIOS</w:t>
      </w:r>
    </w:p>
    <w:p w:rsidR="00B85424" w:rsidRPr="00E86A67" w:rsidRDefault="00B8542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85424" w:rsidRPr="00E86A67" w:rsidTr="003E40A3">
        <w:tc>
          <w:tcPr>
            <w:tcW w:w="5508" w:type="dxa"/>
          </w:tcPr>
          <w:p w:rsidR="00B85424" w:rsidRPr="00E86A67" w:rsidRDefault="00255F25" w:rsidP="00E86A67">
            <w:pPr>
              <w:autoSpaceDE w:val="0"/>
              <w:autoSpaceDN w:val="0"/>
              <w:adjustRightInd w:val="0"/>
              <w:spacing w:line="360" w:lineRule="auto"/>
              <w:jc w:val="both"/>
            </w:pPr>
            <w:r>
              <w:rPr>
                <w:b/>
              </w:rPr>
              <w:t>Açafrão:</w:t>
            </w:r>
            <w:r w:rsidRPr="005F3B16">
              <w:rPr>
                <w:b/>
              </w:rPr>
              <w:t xml:space="preserve"> </w:t>
            </w:r>
            <w:r w:rsidRPr="005F3B16">
              <w:t>Condimento calorífico em pó de primeira, constituído de matéria prima de boa qualidade e apresentar aspecto, cor, cheiro e sabor característico do produto, contendo no máximo 10% de sal, de acordo com as normas vigentes.</w:t>
            </w:r>
          </w:p>
        </w:tc>
        <w:tc>
          <w:tcPr>
            <w:tcW w:w="3420" w:type="dxa"/>
          </w:tcPr>
          <w:p w:rsidR="00B85424" w:rsidRPr="00E86A67" w:rsidRDefault="00255F25" w:rsidP="00E86A67">
            <w:pPr>
              <w:autoSpaceDE w:val="0"/>
              <w:autoSpaceDN w:val="0"/>
              <w:adjustRightInd w:val="0"/>
              <w:spacing w:line="360" w:lineRule="auto"/>
              <w:jc w:val="both"/>
            </w:pPr>
            <w:r w:rsidRPr="005F3B16">
              <w:t>Registro no MS. Embalagens: embalagem de polietileno transparente, resistente.</w:t>
            </w:r>
          </w:p>
        </w:tc>
        <w:tc>
          <w:tcPr>
            <w:tcW w:w="1058" w:type="dxa"/>
          </w:tcPr>
          <w:p w:rsidR="00B85424" w:rsidRPr="00E86A67" w:rsidRDefault="00B85424" w:rsidP="00E86A67">
            <w:pPr>
              <w:autoSpaceDE w:val="0"/>
              <w:autoSpaceDN w:val="0"/>
              <w:adjustRightInd w:val="0"/>
              <w:spacing w:line="360" w:lineRule="auto"/>
              <w:jc w:val="both"/>
            </w:pPr>
            <w:r w:rsidRPr="00E86A67">
              <w:t>Kg</w:t>
            </w:r>
          </w:p>
        </w:tc>
      </w:tr>
      <w:tr w:rsidR="00B85424" w:rsidRPr="00E86A67" w:rsidTr="003E40A3">
        <w:tc>
          <w:tcPr>
            <w:tcW w:w="5508" w:type="dxa"/>
          </w:tcPr>
          <w:p w:rsidR="00B85424" w:rsidRPr="00E86A67" w:rsidRDefault="00255F25" w:rsidP="00E86A67">
            <w:pPr>
              <w:autoSpaceDE w:val="0"/>
              <w:autoSpaceDN w:val="0"/>
              <w:adjustRightInd w:val="0"/>
              <w:spacing w:line="360" w:lineRule="auto"/>
              <w:jc w:val="both"/>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B85424" w:rsidRPr="00E86A67" w:rsidRDefault="00255F25"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B85424" w:rsidRPr="00E86A67" w:rsidRDefault="00B85424" w:rsidP="00E86A67">
            <w:pPr>
              <w:autoSpaceDE w:val="0"/>
              <w:autoSpaceDN w:val="0"/>
              <w:adjustRightInd w:val="0"/>
              <w:spacing w:line="360" w:lineRule="auto"/>
              <w:jc w:val="both"/>
            </w:pPr>
            <w:r w:rsidRPr="00E86A67">
              <w:t>Kg</w:t>
            </w:r>
          </w:p>
        </w:tc>
      </w:tr>
      <w:tr w:rsidR="00B85424" w:rsidRPr="00E86A67" w:rsidTr="003E40A3">
        <w:tc>
          <w:tcPr>
            <w:tcW w:w="5508" w:type="dxa"/>
          </w:tcPr>
          <w:p w:rsidR="00B85424" w:rsidRPr="00E86A67" w:rsidRDefault="00255F25" w:rsidP="00E86A67">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B85424" w:rsidRPr="00E86A67" w:rsidRDefault="00255F25"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B85424" w:rsidRPr="00E86A67" w:rsidRDefault="00B85424" w:rsidP="00E86A67">
            <w:pPr>
              <w:autoSpaceDE w:val="0"/>
              <w:autoSpaceDN w:val="0"/>
              <w:adjustRightInd w:val="0"/>
              <w:spacing w:line="360" w:lineRule="auto"/>
              <w:jc w:val="both"/>
            </w:pPr>
            <w:r w:rsidRPr="00E86A67">
              <w:t>Kg</w:t>
            </w:r>
          </w:p>
        </w:tc>
      </w:tr>
      <w:tr w:rsidR="00B85424" w:rsidRPr="00E86A67" w:rsidTr="003E40A3">
        <w:tc>
          <w:tcPr>
            <w:tcW w:w="5508" w:type="dxa"/>
          </w:tcPr>
          <w:p w:rsidR="00B85424" w:rsidRPr="00E86A67" w:rsidRDefault="00255F25" w:rsidP="00E86A67">
            <w:pPr>
              <w:autoSpaceDE w:val="0"/>
              <w:autoSpaceDN w:val="0"/>
              <w:adjustRightInd w:val="0"/>
              <w:spacing w:line="360" w:lineRule="auto"/>
              <w:jc w:val="both"/>
              <w:rPr>
                <w:b/>
              </w:rPr>
            </w:pPr>
            <w:r w:rsidRPr="001B1434">
              <w:rPr>
                <w:b/>
              </w:rPr>
              <w:t xml:space="preserve">Banana </w:t>
            </w:r>
            <w:r>
              <w:rPr>
                <w:b/>
              </w:rPr>
              <w:t>marmelo madura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w:t>
            </w:r>
            <w:r w:rsidRPr="001B1434">
              <w:lastRenderedPageBreak/>
              <w:t>deve ser em mono blocos plásticos e limpos.</w:t>
            </w:r>
          </w:p>
        </w:tc>
        <w:tc>
          <w:tcPr>
            <w:tcW w:w="3420" w:type="dxa"/>
          </w:tcPr>
          <w:p w:rsidR="00B85424" w:rsidRPr="00E86A67" w:rsidRDefault="00255F25" w:rsidP="00E86A67">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B85424" w:rsidRPr="00E86A67" w:rsidRDefault="00B85424" w:rsidP="00E86A67">
            <w:pPr>
              <w:autoSpaceDE w:val="0"/>
              <w:autoSpaceDN w:val="0"/>
              <w:adjustRightInd w:val="0"/>
              <w:spacing w:line="360" w:lineRule="auto"/>
              <w:jc w:val="both"/>
            </w:pPr>
            <w:r w:rsidRPr="00E86A67">
              <w:t>Kg</w:t>
            </w:r>
          </w:p>
        </w:tc>
      </w:tr>
      <w:tr w:rsidR="00255F25" w:rsidRPr="00E86A67" w:rsidTr="003E40A3">
        <w:tc>
          <w:tcPr>
            <w:tcW w:w="5508" w:type="dxa"/>
          </w:tcPr>
          <w:p w:rsidR="00255F25" w:rsidRPr="001B1434" w:rsidRDefault="00255F25" w:rsidP="00E86A67">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255F25" w:rsidRDefault="00255F25" w:rsidP="00E86A67">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55F25" w:rsidRPr="00E86A67" w:rsidRDefault="00255F25" w:rsidP="00E86A67">
            <w:pPr>
              <w:autoSpaceDE w:val="0"/>
              <w:autoSpaceDN w:val="0"/>
              <w:adjustRightInd w:val="0"/>
              <w:spacing w:line="360" w:lineRule="auto"/>
              <w:jc w:val="both"/>
            </w:pPr>
            <w:r>
              <w:t>Kg</w:t>
            </w:r>
          </w:p>
        </w:tc>
      </w:tr>
      <w:tr w:rsidR="00255F25" w:rsidRPr="00E86A67" w:rsidTr="003E40A3">
        <w:tc>
          <w:tcPr>
            <w:tcW w:w="5508" w:type="dxa"/>
          </w:tcPr>
          <w:p w:rsidR="00255F25" w:rsidRPr="001B1434" w:rsidRDefault="00255F25" w:rsidP="00E86A67">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255F25" w:rsidRDefault="00255F25" w:rsidP="00E86A67">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55F25" w:rsidRDefault="00255F25" w:rsidP="00E86A67">
            <w:pPr>
              <w:autoSpaceDE w:val="0"/>
              <w:autoSpaceDN w:val="0"/>
              <w:adjustRightInd w:val="0"/>
              <w:spacing w:line="360" w:lineRule="auto"/>
              <w:jc w:val="both"/>
            </w:pPr>
            <w:r>
              <w:t>Kg</w:t>
            </w:r>
          </w:p>
        </w:tc>
      </w:tr>
      <w:tr w:rsidR="00255F25" w:rsidRPr="00E86A67" w:rsidTr="003E40A3">
        <w:tc>
          <w:tcPr>
            <w:tcW w:w="5508" w:type="dxa"/>
          </w:tcPr>
          <w:p w:rsidR="00255F25" w:rsidRPr="00F312C8" w:rsidRDefault="00255F25" w:rsidP="00E86A67">
            <w:pPr>
              <w:autoSpaceDE w:val="0"/>
              <w:autoSpaceDN w:val="0"/>
              <w:adjustRightInd w:val="0"/>
              <w:spacing w:line="360" w:lineRule="auto"/>
              <w:jc w:val="both"/>
              <w:rPr>
                <w:b/>
              </w:rPr>
            </w:pPr>
            <w:r>
              <w:rPr>
                <w:b/>
              </w:rPr>
              <w:t>Carne de Sol</w:t>
            </w:r>
            <w:r w:rsidR="00E94D62">
              <w:rPr>
                <w:b/>
              </w:rPr>
              <w:t xml:space="preserve">: </w:t>
            </w:r>
            <w:r w:rsidR="00E94D62" w:rsidRPr="008942D8">
              <w:t xml:space="preserve">proveniente de animais sadios, abatidos </w:t>
            </w:r>
            <w:proofErr w:type="gramStart"/>
            <w:r w:rsidR="00E94D62" w:rsidRPr="008942D8">
              <w:t>sob inspeção</w:t>
            </w:r>
            <w:proofErr w:type="gramEnd"/>
            <w:r w:rsidR="00E94D62" w:rsidRPr="008942D8">
              <w:t xml:space="preserve"> veterinária, produto sem osso, sem pele, devendo apresentar coloração </w:t>
            </w:r>
            <w:proofErr w:type="spellStart"/>
            <w:r w:rsidR="00E94D62" w:rsidRPr="008942D8">
              <w:t>vermelho-vivo</w:t>
            </w:r>
            <w:proofErr w:type="spellEnd"/>
            <w:r w:rsidR="00E94D62" w:rsidRPr="008942D8">
              <w:t xml:space="preserve">, odor característico e aspecto próprio não amolecido e nem pegajosa. Isento de: excesso de gordura (teor máximo permitido na legislação), cartilagem e </w:t>
            </w:r>
            <w:proofErr w:type="spellStart"/>
            <w:r w:rsidR="00E94D62" w:rsidRPr="008942D8">
              <w:t>aponervose</w:t>
            </w:r>
            <w:proofErr w:type="spellEnd"/>
            <w:r w:rsidR="00E94D62" w:rsidRPr="008942D8">
              <w:t>, coloração arroxeada, acinzentada e esverdeada, vestígios de descongelamento, odor forte e desagradável, parasitas, sujidades, larvas e qualquer substância contaminante.</w:t>
            </w:r>
          </w:p>
        </w:tc>
        <w:tc>
          <w:tcPr>
            <w:tcW w:w="3420" w:type="dxa"/>
          </w:tcPr>
          <w:p w:rsidR="00255F25" w:rsidRDefault="00E94D62" w:rsidP="00E86A67">
            <w:pPr>
              <w:autoSpaceDE w:val="0"/>
              <w:autoSpaceDN w:val="0"/>
              <w:adjustRightInd w:val="0"/>
              <w:spacing w:line="360" w:lineRule="auto"/>
              <w:jc w:val="both"/>
            </w:pPr>
            <w:r w:rsidRPr="008942D8">
              <w:t xml:space="preserve">Acondicionado em embalagem de polietileno atóxica, transparente e resistente, </w:t>
            </w:r>
            <w:proofErr w:type="gramStart"/>
            <w:r w:rsidRPr="008942D8">
              <w:t>à</w:t>
            </w:r>
            <w:proofErr w:type="gramEnd"/>
            <w:r w:rsidRPr="008942D8">
              <w:t xml:space="preserve"> vácuo, peso líquido de 1 ou 2 kg, contendo na embalagem a identificação do produto, peso, marca do fabricante, prazo de validade, carimbos oficiais e selo de inspeção do órgão competente e data de embalagem. Validade mínima de 06 (seis) meses, a contar da data de </w:t>
            </w:r>
            <w:proofErr w:type="gramStart"/>
            <w:r w:rsidRPr="008942D8">
              <w:t>entrega</w:t>
            </w:r>
            <w:proofErr w:type="gramEnd"/>
          </w:p>
        </w:tc>
        <w:tc>
          <w:tcPr>
            <w:tcW w:w="1058" w:type="dxa"/>
          </w:tcPr>
          <w:p w:rsidR="00255F25" w:rsidRDefault="00E94D62" w:rsidP="00E86A67">
            <w:pPr>
              <w:autoSpaceDE w:val="0"/>
              <w:autoSpaceDN w:val="0"/>
              <w:adjustRightInd w:val="0"/>
              <w:spacing w:line="360" w:lineRule="auto"/>
              <w:jc w:val="both"/>
            </w:pPr>
            <w:r>
              <w:t>Kg</w:t>
            </w:r>
          </w:p>
        </w:tc>
      </w:tr>
      <w:tr w:rsidR="00E94D62" w:rsidRPr="00E86A67" w:rsidTr="003E40A3">
        <w:tc>
          <w:tcPr>
            <w:tcW w:w="5508" w:type="dxa"/>
          </w:tcPr>
          <w:p w:rsidR="00E94D62" w:rsidRDefault="00E94D62" w:rsidP="00E86A67">
            <w:pPr>
              <w:autoSpaceDE w:val="0"/>
              <w:autoSpaceDN w:val="0"/>
              <w:adjustRightInd w:val="0"/>
              <w:spacing w:line="360" w:lineRule="auto"/>
              <w:jc w:val="both"/>
              <w:rPr>
                <w:b/>
              </w:rPr>
            </w:pPr>
            <w:r w:rsidRPr="008942D8">
              <w:rPr>
                <w:b/>
              </w:rPr>
              <w:t>Cebola</w:t>
            </w:r>
            <w:r>
              <w:rPr>
                <w:b/>
              </w:rPr>
              <w:t xml:space="preserve"> branca</w:t>
            </w:r>
            <w:r w:rsidRPr="008942D8">
              <w:rPr>
                <w:b/>
              </w:rPr>
              <w:t>:</w:t>
            </w:r>
            <w:r w:rsidRPr="008942D8">
              <w:t xml:space="preserve"> de primeira, sem rama, fresca </w:t>
            </w:r>
            <w:r w:rsidRPr="008942D8">
              <w:lastRenderedPageBreak/>
              <w:t>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E94D62" w:rsidRPr="008942D8" w:rsidRDefault="00E94D62" w:rsidP="00E86A67">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Pr>
          <w:p w:rsidR="00E94D62" w:rsidRDefault="00E94D62" w:rsidP="00E86A67">
            <w:pPr>
              <w:autoSpaceDE w:val="0"/>
              <w:autoSpaceDN w:val="0"/>
              <w:adjustRightInd w:val="0"/>
              <w:spacing w:line="360" w:lineRule="auto"/>
              <w:jc w:val="both"/>
            </w:pPr>
            <w:r>
              <w:lastRenderedPageBreak/>
              <w:t>Kg</w:t>
            </w:r>
          </w:p>
        </w:tc>
      </w:tr>
      <w:tr w:rsidR="00E94D62" w:rsidRPr="00E86A67" w:rsidTr="003E40A3">
        <w:tc>
          <w:tcPr>
            <w:tcW w:w="5508" w:type="dxa"/>
          </w:tcPr>
          <w:p w:rsidR="00E94D62" w:rsidRPr="008942D8" w:rsidRDefault="00E94D62" w:rsidP="00E86A67">
            <w:pPr>
              <w:autoSpaceDE w:val="0"/>
              <w:autoSpaceDN w:val="0"/>
              <w:adjustRightInd w:val="0"/>
              <w:spacing w:line="360" w:lineRule="auto"/>
              <w:jc w:val="both"/>
              <w:rPr>
                <w:b/>
              </w:rPr>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E94D62" w:rsidRDefault="00E94D62" w:rsidP="00E86A67">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94D62" w:rsidRDefault="00E94D62" w:rsidP="00E86A67">
            <w:pPr>
              <w:autoSpaceDE w:val="0"/>
              <w:autoSpaceDN w:val="0"/>
              <w:adjustRightInd w:val="0"/>
              <w:spacing w:line="360" w:lineRule="auto"/>
              <w:jc w:val="both"/>
            </w:pPr>
            <w:r>
              <w:t>Kg</w:t>
            </w:r>
          </w:p>
        </w:tc>
      </w:tr>
      <w:tr w:rsidR="00E94D62" w:rsidRPr="00E86A67" w:rsidTr="003E40A3">
        <w:tc>
          <w:tcPr>
            <w:tcW w:w="5508" w:type="dxa"/>
          </w:tcPr>
          <w:p w:rsidR="00E94D62" w:rsidRPr="00784A38" w:rsidRDefault="00E94D62" w:rsidP="00E86A67">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E94D62" w:rsidRDefault="00E94D62" w:rsidP="00E86A67">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E94D62" w:rsidRDefault="00E94D62" w:rsidP="00E86A67">
            <w:pPr>
              <w:autoSpaceDE w:val="0"/>
              <w:autoSpaceDN w:val="0"/>
              <w:adjustRightInd w:val="0"/>
              <w:spacing w:line="360" w:lineRule="auto"/>
              <w:jc w:val="both"/>
            </w:pPr>
            <w:r>
              <w:t>Kg</w:t>
            </w:r>
          </w:p>
        </w:tc>
      </w:tr>
      <w:tr w:rsidR="00E94D62" w:rsidRPr="00E86A67" w:rsidTr="003E40A3">
        <w:tc>
          <w:tcPr>
            <w:tcW w:w="5508" w:type="dxa"/>
          </w:tcPr>
          <w:p w:rsidR="00E94D62" w:rsidRPr="006E4CE4" w:rsidRDefault="00E94D62" w:rsidP="00E86A67">
            <w:pPr>
              <w:autoSpaceDE w:val="0"/>
              <w:autoSpaceDN w:val="0"/>
              <w:adjustRightInd w:val="0"/>
              <w:spacing w:line="360" w:lineRule="auto"/>
              <w:jc w:val="both"/>
              <w:rPr>
                <w:b/>
              </w:rPr>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E94D62" w:rsidRPr="00656CCB" w:rsidRDefault="00E94D62" w:rsidP="00E86A67">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E94D62" w:rsidRDefault="00E94D62" w:rsidP="00E86A67">
            <w:pPr>
              <w:autoSpaceDE w:val="0"/>
              <w:autoSpaceDN w:val="0"/>
              <w:adjustRightInd w:val="0"/>
              <w:spacing w:line="360" w:lineRule="auto"/>
              <w:jc w:val="both"/>
            </w:pPr>
            <w:r>
              <w:t>Kg</w:t>
            </w:r>
          </w:p>
        </w:tc>
      </w:tr>
      <w:tr w:rsidR="00E94D62" w:rsidRPr="00E86A67" w:rsidTr="003E40A3">
        <w:tc>
          <w:tcPr>
            <w:tcW w:w="5508" w:type="dxa"/>
          </w:tcPr>
          <w:p w:rsidR="00E94D62" w:rsidRPr="006E4CE4" w:rsidRDefault="0024184B" w:rsidP="00E86A67">
            <w:pPr>
              <w:autoSpaceDE w:val="0"/>
              <w:autoSpaceDN w:val="0"/>
              <w:adjustRightInd w:val="0"/>
              <w:spacing w:line="360" w:lineRule="auto"/>
              <w:jc w:val="both"/>
              <w:rPr>
                <w:b/>
              </w:rPr>
            </w:pPr>
            <w:proofErr w:type="spellStart"/>
            <w:r w:rsidRPr="00784A38">
              <w:rPr>
                <w:b/>
              </w:rPr>
              <w:t>Colorífico</w:t>
            </w:r>
            <w:proofErr w:type="spellEnd"/>
            <w:r w:rsidRPr="00784A38">
              <w:rPr>
                <w:b/>
              </w:rPr>
              <w:t xml:space="preserve"> (colorau</w:t>
            </w:r>
            <w:proofErr w:type="gramStart"/>
            <w:r w:rsidRPr="00784A38">
              <w:rPr>
                <w:b/>
              </w:rPr>
              <w:t>) :</w:t>
            </w:r>
            <w:proofErr w:type="gramEnd"/>
            <w:r w:rsidRPr="00784A38">
              <w:t xml:space="preserve"> produto constituído pela mistura de fubá de milho com urucum em pó. Isento de sujidades, parasitas, larvas e material estranho. Validade mínima de 06 (seis) meses a contar da data de entrega.</w:t>
            </w:r>
          </w:p>
        </w:tc>
        <w:tc>
          <w:tcPr>
            <w:tcW w:w="3420" w:type="dxa"/>
          </w:tcPr>
          <w:p w:rsidR="00E94D62" w:rsidRDefault="0024184B" w:rsidP="00E86A67">
            <w:pPr>
              <w:autoSpaceDE w:val="0"/>
              <w:autoSpaceDN w:val="0"/>
              <w:adjustRightInd w:val="0"/>
              <w:spacing w:line="360" w:lineRule="auto"/>
              <w:jc w:val="both"/>
            </w:pPr>
            <w:r w:rsidRPr="005A745D">
              <w:t xml:space="preserve">Acondicionado em embalagem resistente de polietileno atóxico transparente, contendo 500g, com identificação na embalagem (rótulo) dos ingredientes, valor nutricional, peso, fornecedor, </w:t>
            </w:r>
            <w:r w:rsidRPr="005A745D">
              <w:lastRenderedPageBreak/>
              <w:t>data de fabricação e validade.</w:t>
            </w:r>
          </w:p>
        </w:tc>
        <w:tc>
          <w:tcPr>
            <w:tcW w:w="1058" w:type="dxa"/>
          </w:tcPr>
          <w:p w:rsidR="00E94D62" w:rsidRDefault="0024184B" w:rsidP="00E86A67">
            <w:pPr>
              <w:autoSpaceDE w:val="0"/>
              <w:autoSpaceDN w:val="0"/>
              <w:adjustRightInd w:val="0"/>
              <w:spacing w:line="360" w:lineRule="auto"/>
              <w:jc w:val="both"/>
            </w:pPr>
            <w:r>
              <w:lastRenderedPageBreak/>
              <w:t>Kg</w:t>
            </w:r>
          </w:p>
        </w:tc>
      </w:tr>
      <w:tr w:rsidR="0024184B" w:rsidRPr="00E86A67" w:rsidTr="003E40A3">
        <w:tc>
          <w:tcPr>
            <w:tcW w:w="5508" w:type="dxa"/>
          </w:tcPr>
          <w:p w:rsidR="0024184B" w:rsidRPr="00784A38" w:rsidRDefault="0024184B" w:rsidP="0024184B">
            <w:pPr>
              <w:autoSpaceDE w:val="0"/>
              <w:autoSpaceDN w:val="0"/>
              <w:adjustRightInd w:val="0"/>
              <w:spacing w:line="360" w:lineRule="auto"/>
              <w:jc w:val="both"/>
              <w:rPr>
                <w:b/>
              </w:rPr>
            </w:pPr>
            <w:r>
              <w:rPr>
                <w:b/>
              </w:rPr>
              <w:lastRenderedPageBreak/>
              <w:t>Costela</w:t>
            </w:r>
            <w:r w:rsidRPr="008942D8">
              <w:rPr>
                <w:b/>
              </w:rPr>
              <w:t xml:space="preserve"> Bovina:</w:t>
            </w:r>
            <w:r w:rsidRPr="008942D8">
              <w:t xml:space="preserve"> tipo acém congelada, proveniente de animais sadios, abatidos </w:t>
            </w:r>
            <w:proofErr w:type="gramStart"/>
            <w:r w:rsidRPr="008942D8">
              <w:t>sob inspeção</w:t>
            </w:r>
            <w:proofErr w:type="gramEnd"/>
            <w:r w:rsidRPr="008942D8">
              <w:t xml:space="preserve"> veterinária, produto sem osso, sem pele, devendo apresentar coloração </w:t>
            </w:r>
            <w:proofErr w:type="spellStart"/>
            <w:r w:rsidRPr="008942D8">
              <w:t>vermelho-vivo</w:t>
            </w:r>
            <w:proofErr w:type="spellEnd"/>
            <w:r w:rsidRPr="008942D8">
              <w:t xml:space="preserve">, odor característico e aspecto próprio não amolecido e nem pegajosa. Isento de: excesso de gordura (teor máximo permitido na legislação), cartilagem e </w:t>
            </w:r>
            <w:proofErr w:type="spellStart"/>
            <w:r w:rsidRPr="008942D8">
              <w:t>aponervose</w:t>
            </w:r>
            <w:proofErr w:type="spellEnd"/>
            <w:r w:rsidRPr="008942D8">
              <w:t>, coloração arroxeada, acinzentada e esverdeada, vestígios de descongelamento, odor forte e desagradável, parasitas, sujidades, larvas e qualquer substância contaminante.</w:t>
            </w:r>
          </w:p>
        </w:tc>
        <w:tc>
          <w:tcPr>
            <w:tcW w:w="3420" w:type="dxa"/>
          </w:tcPr>
          <w:p w:rsidR="0024184B" w:rsidRPr="005A745D" w:rsidRDefault="0024184B" w:rsidP="00E86A67">
            <w:pPr>
              <w:autoSpaceDE w:val="0"/>
              <w:autoSpaceDN w:val="0"/>
              <w:adjustRightInd w:val="0"/>
              <w:spacing w:line="360" w:lineRule="auto"/>
              <w:jc w:val="both"/>
            </w:pPr>
            <w:r w:rsidRPr="008942D8">
              <w:t xml:space="preserve">Acondicionado em embalagem de polietileno atóxica, transparente e resistente, </w:t>
            </w:r>
            <w:proofErr w:type="gramStart"/>
            <w:r w:rsidRPr="008942D8">
              <w:t>à</w:t>
            </w:r>
            <w:proofErr w:type="gramEnd"/>
            <w:r w:rsidRPr="008942D8">
              <w:t xml:space="preserve"> vácuo, peso líquido de 1 ou 2 kg, contendo na embalagem a identificação do produto, peso, marca do fabricante, prazo de validade, carimbos oficiais e selo de inspeção do órgão competente e data de embalagem. Validade mínima de 06 (seis) meses, a contar da data de </w:t>
            </w:r>
            <w:proofErr w:type="gramStart"/>
            <w:r w:rsidRPr="008942D8">
              <w:t>entrega</w:t>
            </w:r>
            <w:proofErr w:type="gramEnd"/>
          </w:p>
        </w:tc>
        <w:tc>
          <w:tcPr>
            <w:tcW w:w="1058" w:type="dxa"/>
          </w:tcPr>
          <w:p w:rsidR="0024184B" w:rsidRDefault="0024184B" w:rsidP="00E86A67">
            <w:pPr>
              <w:autoSpaceDE w:val="0"/>
              <w:autoSpaceDN w:val="0"/>
              <w:adjustRightInd w:val="0"/>
              <w:spacing w:line="360" w:lineRule="auto"/>
              <w:jc w:val="both"/>
            </w:pPr>
            <w:r>
              <w:t>Kg</w:t>
            </w:r>
          </w:p>
        </w:tc>
      </w:tr>
      <w:tr w:rsidR="0024184B" w:rsidRPr="00E86A67" w:rsidTr="003E40A3">
        <w:tc>
          <w:tcPr>
            <w:tcW w:w="5508" w:type="dxa"/>
          </w:tcPr>
          <w:p w:rsidR="0024184B" w:rsidRDefault="0024184B" w:rsidP="0024184B">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24184B" w:rsidRPr="008942D8" w:rsidRDefault="0024184B" w:rsidP="00E86A67">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4184B" w:rsidRDefault="0024184B" w:rsidP="00E86A67">
            <w:pPr>
              <w:autoSpaceDE w:val="0"/>
              <w:autoSpaceDN w:val="0"/>
              <w:adjustRightInd w:val="0"/>
              <w:spacing w:line="360" w:lineRule="auto"/>
              <w:jc w:val="both"/>
            </w:pPr>
            <w:r>
              <w:t>Kg</w:t>
            </w:r>
          </w:p>
        </w:tc>
      </w:tr>
      <w:tr w:rsidR="0024184B" w:rsidRPr="00E86A67" w:rsidTr="003E40A3">
        <w:tc>
          <w:tcPr>
            <w:tcW w:w="5508" w:type="dxa"/>
          </w:tcPr>
          <w:p w:rsidR="0024184B" w:rsidRDefault="0024184B" w:rsidP="0024184B">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w:t>
            </w:r>
            <w:r w:rsidRPr="00CF09F7">
              <w:lastRenderedPageBreak/>
              <w:t>produto, peso, prazo de validade e informações nutricionais.</w:t>
            </w:r>
          </w:p>
        </w:tc>
        <w:tc>
          <w:tcPr>
            <w:tcW w:w="3420" w:type="dxa"/>
          </w:tcPr>
          <w:p w:rsidR="0024184B" w:rsidRDefault="0024184B" w:rsidP="00E86A67">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24184B" w:rsidRDefault="0024184B" w:rsidP="00E86A67">
            <w:pPr>
              <w:autoSpaceDE w:val="0"/>
              <w:autoSpaceDN w:val="0"/>
              <w:adjustRightInd w:val="0"/>
              <w:spacing w:line="360" w:lineRule="auto"/>
              <w:jc w:val="both"/>
            </w:pPr>
            <w:r>
              <w:t>Kg</w:t>
            </w:r>
          </w:p>
        </w:tc>
      </w:tr>
      <w:tr w:rsidR="0024184B" w:rsidRPr="00E86A67" w:rsidTr="003E40A3">
        <w:tc>
          <w:tcPr>
            <w:tcW w:w="5508" w:type="dxa"/>
          </w:tcPr>
          <w:p w:rsidR="0024184B" w:rsidRDefault="0024184B" w:rsidP="0024184B">
            <w:pPr>
              <w:autoSpaceDE w:val="0"/>
              <w:autoSpaceDN w:val="0"/>
              <w:adjustRightInd w:val="0"/>
              <w:spacing w:line="360" w:lineRule="auto"/>
              <w:jc w:val="both"/>
              <w:rPr>
                <w:b/>
              </w:rPr>
            </w:pPr>
            <w:r>
              <w:rPr>
                <w:b/>
              </w:rPr>
              <w:lastRenderedPageBreak/>
              <w:t>Iogurte de morango</w:t>
            </w:r>
            <w:r w:rsidRPr="00427A1B">
              <w:rPr>
                <w:b/>
              </w:rPr>
              <w:t>:</w:t>
            </w:r>
            <w:r w:rsidRPr="00427A1B">
              <w:t xml:space="preserve"> refrigerado, mistura homogênea, isento de </w:t>
            </w:r>
            <w:proofErr w:type="spellStart"/>
            <w:r w:rsidRPr="00427A1B">
              <w:t>estufamento</w:t>
            </w:r>
            <w:proofErr w:type="spellEnd"/>
            <w:r w:rsidRPr="00427A1B">
              <w:t>, mofo, sem precipitação, acondicionado em embalagem de polietileno resistente, atóxico, contendo 01 litro.</w:t>
            </w:r>
          </w:p>
        </w:tc>
        <w:tc>
          <w:tcPr>
            <w:tcW w:w="3420" w:type="dxa"/>
          </w:tcPr>
          <w:p w:rsidR="0024184B" w:rsidRDefault="0024184B" w:rsidP="00E86A67">
            <w:pPr>
              <w:autoSpaceDE w:val="0"/>
              <w:autoSpaceDN w:val="0"/>
              <w:adjustRightInd w:val="0"/>
              <w:spacing w:line="360" w:lineRule="auto"/>
              <w:jc w:val="both"/>
            </w:pPr>
            <w:r w:rsidRPr="00427A1B">
              <w:t>Contendo na embalagem a identificação do produto, marca do fabricante, validade, data de embalagem, peso líquido e selo de inspeção do órgão competente. Validade mínima de 45 (quarenta e cinco) dias a contar da data da entrega.</w:t>
            </w:r>
          </w:p>
        </w:tc>
        <w:tc>
          <w:tcPr>
            <w:tcW w:w="1058" w:type="dxa"/>
          </w:tcPr>
          <w:p w:rsidR="0024184B" w:rsidRDefault="0024184B" w:rsidP="00E86A67">
            <w:pPr>
              <w:autoSpaceDE w:val="0"/>
              <w:autoSpaceDN w:val="0"/>
              <w:adjustRightInd w:val="0"/>
              <w:spacing w:line="360" w:lineRule="auto"/>
              <w:jc w:val="both"/>
            </w:pPr>
            <w:r>
              <w:t>L</w:t>
            </w:r>
          </w:p>
        </w:tc>
      </w:tr>
      <w:tr w:rsidR="0024184B" w:rsidRPr="00E86A67" w:rsidTr="003E40A3">
        <w:tc>
          <w:tcPr>
            <w:tcW w:w="5508" w:type="dxa"/>
          </w:tcPr>
          <w:p w:rsidR="0024184B" w:rsidRDefault="0024184B" w:rsidP="0024184B">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24184B" w:rsidRPr="00427A1B" w:rsidRDefault="0024184B" w:rsidP="00E86A67">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24184B" w:rsidRDefault="0024184B" w:rsidP="00E86A67">
            <w:pPr>
              <w:autoSpaceDE w:val="0"/>
              <w:autoSpaceDN w:val="0"/>
              <w:adjustRightInd w:val="0"/>
              <w:spacing w:line="360" w:lineRule="auto"/>
              <w:jc w:val="both"/>
            </w:pPr>
            <w:r>
              <w:t>Kg</w:t>
            </w:r>
          </w:p>
        </w:tc>
      </w:tr>
      <w:tr w:rsidR="0024184B" w:rsidRPr="00E86A67" w:rsidTr="003E40A3">
        <w:tc>
          <w:tcPr>
            <w:tcW w:w="5508" w:type="dxa"/>
          </w:tcPr>
          <w:p w:rsidR="0024184B" w:rsidRPr="00B47C36" w:rsidRDefault="0024184B" w:rsidP="0024184B">
            <w:pPr>
              <w:autoSpaceDE w:val="0"/>
              <w:autoSpaceDN w:val="0"/>
              <w:adjustRightInd w:val="0"/>
              <w:spacing w:line="360" w:lineRule="auto"/>
              <w:jc w:val="both"/>
            </w:pPr>
            <w:r>
              <w:rPr>
                <w:b/>
              </w:rPr>
              <w:t xml:space="preserve">Suco concentrado: </w:t>
            </w:r>
            <w:r w:rsidR="00B47C36">
              <w:t xml:space="preserve">Sabor variado, embalado em garrafas de 1000 ou 500 ml. Composição mínima: água, suco concentrado da fruta e integral. Pasteurizado e homogeneizado, não fermentado e não alcoólico. Não de conter glúten e nem adição de açúcar. Rendimento de pelo menos 4,5 litros para cada 500 ml de suco. </w:t>
            </w:r>
          </w:p>
        </w:tc>
        <w:tc>
          <w:tcPr>
            <w:tcW w:w="3420" w:type="dxa"/>
          </w:tcPr>
          <w:p w:rsidR="0024184B" w:rsidRDefault="00B47C36" w:rsidP="00E86A67">
            <w:pPr>
              <w:autoSpaceDE w:val="0"/>
              <w:autoSpaceDN w:val="0"/>
              <w:adjustRightInd w:val="0"/>
              <w:spacing w:line="360" w:lineRule="auto"/>
              <w:jc w:val="both"/>
            </w:pPr>
            <w:r>
              <w:t xml:space="preserve">A embalagem deverá declarar a marca, nome e endereço do fabricante, prazo de validade, lote, número do registro no órgão competente. Validade mínima de 06 meses. </w:t>
            </w:r>
          </w:p>
        </w:tc>
        <w:tc>
          <w:tcPr>
            <w:tcW w:w="1058" w:type="dxa"/>
          </w:tcPr>
          <w:p w:rsidR="0024184B" w:rsidRDefault="00B47C36" w:rsidP="00E86A67">
            <w:pPr>
              <w:autoSpaceDE w:val="0"/>
              <w:autoSpaceDN w:val="0"/>
              <w:adjustRightInd w:val="0"/>
              <w:spacing w:line="360" w:lineRule="auto"/>
              <w:jc w:val="both"/>
            </w:pPr>
            <w:r>
              <w:t>L</w:t>
            </w:r>
          </w:p>
        </w:tc>
      </w:tr>
      <w:tr w:rsidR="0024184B" w:rsidRPr="00E86A67" w:rsidTr="003E40A3">
        <w:tc>
          <w:tcPr>
            <w:tcW w:w="5508" w:type="dxa"/>
          </w:tcPr>
          <w:p w:rsidR="0024184B" w:rsidRDefault="0024184B" w:rsidP="0024184B">
            <w:pPr>
              <w:autoSpaceDE w:val="0"/>
              <w:autoSpaceDN w:val="0"/>
              <w:adjustRightInd w:val="0"/>
              <w:spacing w:line="360" w:lineRule="auto"/>
              <w:jc w:val="both"/>
              <w:rPr>
                <w:b/>
              </w:rPr>
            </w:pPr>
            <w:r>
              <w:rPr>
                <w:b/>
              </w:rPr>
              <w:t xml:space="preserve">Linguiça Suína: </w:t>
            </w:r>
            <w:r w:rsidRPr="00D978B7">
              <w:t>fresca, de primeira qualidade, aparência condizente.</w:t>
            </w:r>
          </w:p>
        </w:tc>
        <w:tc>
          <w:tcPr>
            <w:tcW w:w="3420" w:type="dxa"/>
          </w:tcPr>
          <w:p w:rsidR="0024184B" w:rsidRDefault="0024184B" w:rsidP="00E86A67">
            <w:pPr>
              <w:autoSpaceDE w:val="0"/>
              <w:autoSpaceDN w:val="0"/>
              <w:adjustRightInd w:val="0"/>
              <w:spacing w:line="360" w:lineRule="auto"/>
              <w:jc w:val="both"/>
            </w:pPr>
            <w:r w:rsidRPr="00D978B7">
              <w:t>Embalagem plástica transparente e resistente, contendo informações dos ingredientes, composição nutricional, data de fabricação e prazo de validade. Registro no MAPA, inspecionado pelo SIF.</w:t>
            </w:r>
          </w:p>
        </w:tc>
        <w:tc>
          <w:tcPr>
            <w:tcW w:w="1058" w:type="dxa"/>
          </w:tcPr>
          <w:p w:rsidR="0024184B" w:rsidRDefault="0024184B" w:rsidP="00E86A67">
            <w:pPr>
              <w:autoSpaceDE w:val="0"/>
              <w:autoSpaceDN w:val="0"/>
              <w:adjustRightInd w:val="0"/>
              <w:spacing w:line="360" w:lineRule="auto"/>
              <w:jc w:val="both"/>
            </w:pPr>
            <w:r>
              <w:t>Kg</w:t>
            </w:r>
          </w:p>
        </w:tc>
      </w:tr>
      <w:tr w:rsidR="0024184B" w:rsidRPr="00E86A67" w:rsidTr="003E40A3">
        <w:tc>
          <w:tcPr>
            <w:tcW w:w="5508" w:type="dxa"/>
          </w:tcPr>
          <w:p w:rsidR="0024184B" w:rsidRDefault="0024184B" w:rsidP="0024184B">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24184B" w:rsidRPr="00D978B7" w:rsidRDefault="0024184B" w:rsidP="00E86A67">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24184B" w:rsidRDefault="0024184B" w:rsidP="00E86A67">
            <w:pPr>
              <w:autoSpaceDE w:val="0"/>
              <w:autoSpaceDN w:val="0"/>
              <w:adjustRightInd w:val="0"/>
              <w:spacing w:line="360" w:lineRule="auto"/>
              <w:jc w:val="both"/>
            </w:pPr>
            <w:r>
              <w:t>Kg</w:t>
            </w:r>
          </w:p>
        </w:tc>
      </w:tr>
      <w:tr w:rsidR="0024184B" w:rsidRPr="00E86A67" w:rsidTr="003E40A3">
        <w:tc>
          <w:tcPr>
            <w:tcW w:w="5508" w:type="dxa"/>
          </w:tcPr>
          <w:p w:rsidR="0024184B" w:rsidRPr="00C32903" w:rsidRDefault="0024184B" w:rsidP="0024184B">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24184B" w:rsidRDefault="0024184B" w:rsidP="00E86A67">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24184B" w:rsidRDefault="0024184B" w:rsidP="00E86A67">
            <w:pPr>
              <w:autoSpaceDE w:val="0"/>
              <w:autoSpaceDN w:val="0"/>
              <w:adjustRightInd w:val="0"/>
              <w:spacing w:line="360" w:lineRule="auto"/>
              <w:jc w:val="both"/>
            </w:pPr>
            <w:r>
              <w:t>Kg</w:t>
            </w:r>
          </w:p>
        </w:tc>
      </w:tr>
      <w:tr w:rsidR="0024184B" w:rsidRPr="00E86A67" w:rsidTr="003E40A3">
        <w:tc>
          <w:tcPr>
            <w:tcW w:w="5508" w:type="dxa"/>
          </w:tcPr>
          <w:p w:rsidR="0024184B" w:rsidRPr="00E86A67" w:rsidRDefault="0024184B" w:rsidP="0024184B">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24184B" w:rsidRPr="00E86A67" w:rsidRDefault="0024184B" w:rsidP="0024184B">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24184B" w:rsidRPr="00E86A67" w:rsidRDefault="0024184B" w:rsidP="0024184B">
            <w:pPr>
              <w:autoSpaceDE w:val="0"/>
              <w:autoSpaceDN w:val="0"/>
              <w:adjustRightInd w:val="0"/>
              <w:spacing w:line="360" w:lineRule="auto"/>
              <w:jc w:val="both"/>
            </w:pPr>
            <w:r>
              <w:t>Kg</w:t>
            </w:r>
          </w:p>
        </w:tc>
      </w:tr>
      <w:tr w:rsidR="0024184B" w:rsidRPr="00E86A67" w:rsidTr="003E40A3">
        <w:tc>
          <w:tcPr>
            <w:tcW w:w="5508" w:type="dxa"/>
          </w:tcPr>
          <w:p w:rsidR="0024184B" w:rsidRPr="00E53DC7" w:rsidRDefault="0024184B" w:rsidP="0024184B">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24184B" w:rsidRPr="00E53DC7" w:rsidRDefault="0024184B" w:rsidP="0024184B">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24184B" w:rsidRDefault="0024184B" w:rsidP="0024184B">
            <w:pPr>
              <w:autoSpaceDE w:val="0"/>
              <w:autoSpaceDN w:val="0"/>
              <w:adjustRightInd w:val="0"/>
              <w:spacing w:line="360" w:lineRule="auto"/>
              <w:jc w:val="both"/>
            </w:pPr>
            <w:r>
              <w:t>Kg</w:t>
            </w:r>
          </w:p>
        </w:tc>
      </w:tr>
      <w:tr w:rsidR="0024184B" w:rsidRPr="00E86A67" w:rsidTr="003E40A3">
        <w:tc>
          <w:tcPr>
            <w:tcW w:w="5508" w:type="dxa"/>
          </w:tcPr>
          <w:p w:rsidR="0024184B" w:rsidRPr="00440762" w:rsidRDefault="0024184B" w:rsidP="0024184B">
            <w:pPr>
              <w:autoSpaceDE w:val="0"/>
              <w:autoSpaceDN w:val="0"/>
              <w:adjustRightInd w:val="0"/>
              <w:spacing w:line="360" w:lineRule="auto"/>
              <w:jc w:val="both"/>
              <w:rPr>
                <w:b/>
              </w:rPr>
            </w:pPr>
            <w:r w:rsidRPr="004F1A2C">
              <w:rPr>
                <w:b/>
              </w:rPr>
              <w:lastRenderedPageBreak/>
              <w:t xml:space="preserve">Peito de Frango: </w:t>
            </w:r>
            <w:r w:rsidRPr="004F1A2C">
              <w:t xml:space="preserve">sem osso, limpo, magro, não temperado, congelado, proveniente de aves sadias, abatidas </w:t>
            </w:r>
            <w:proofErr w:type="gramStart"/>
            <w:r w:rsidRPr="004F1A2C">
              <w:t>sob inspeção</w:t>
            </w:r>
            <w:proofErr w:type="gramEnd"/>
            <w:r w:rsidRPr="004F1A2C">
              <w:t xml:space="preserve"> veterinária, apresentando cor e odor característicos. Isento de: vestígio de descongelamento, cor esverdeada, odor forte e desagradável, parasitas, sujidades, larvas e qualquer substância contaminante.</w:t>
            </w:r>
            <w:r w:rsidRPr="004F1A2C">
              <w:rPr>
                <w:b/>
              </w:rPr>
              <w:t xml:space="preserve"> </w:t>
            </w:r>
          </w:p>
        </w:tc>
        <w:tc>
          <w:tcPr>
            <w:tcW w:w="3420" w:type="dxa"/>
          </w:tcPr>
          <w:p w:rsidR="0024184B" w:rsidRPr="00440762" w:rsidRDefault="0024184B" w:rsidP="0024184B">
            <w:pPr>
              <w:autoSpaceDE w:val="0"/>
              <w:autoSpaceDN w:val="0"/>
              <w:adjustRightInd w:val="0"/>
              <w:spacing w:line="360" w:lineRule="auto"/>
              <w:jc w:val="both"/>
            </w:pPr>
            <w:r w:rsidRPr="004F1A2C">
              <w:t>Acondicionado em embalagem de polietileno atóxica, resistente, peso líquido de 1 kg, contendo na embalagem a identificação do produto, peso, marca do fabricante, prazo de validade, carimbos oficiais e selo de inspeção do órgão competente e data de embalagem. Validade mínima de 06 (seis) meses, a contar da data de entrega.</w:t>
            </w:r>
          </w:p>
        </w:tc>
        <w:tc>
          <w:tcPr>
            <w:tcW w:w="1058" w:type="dxa"/>
          </w:tcPr>
          <w:p w:rsidR="0024184B" w:rsidRDefault="0024184B" w:rsidP="0024184B">
            <w:pPr>
              <w:autoSpaceDE w:val="0"/>
              <w:autoSpaceDN w:val="0"/>
              <w:adjustRightInd w:val="0"/>
              <w:spacing w:line="360" w:lineRule="auto"/>
              <w:jc w:val="both"/>
            </w:pPr>
            <w:r>
              <w:t>Kg</w:t>
            </w:r>
          </w:p>
        </w:tc>
      </w:tr>
      <w:tr w:rsidR="009A6D1C" w:rsidRPr="00E86A67" w:rsidTr="003E40A3">
        <w:tc>
          <w:tcPr>
            <w:tcW w:w="5508" w:type="dxa"/>
          </w:tcPr>
          <w:p w:rsidR="009A6D1C" w:rsidRPr="00134CBC" w:rsidRDefault="009A6D1C" w:rsidP="00267E4D">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9A6D1C" w:rsidRPr="00E86A67" w:rsidRDefault="009A6D1C" w:rsidP="00267E4D">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9A6D1C" w:rsidRDefault="009A6D1C" w:rsidP="00267E4D">
            <w:pPr>
              <w:autoSpaceDE w:val="0"/>
              <w:autoSpaceDN w:val="0"/>
              <w:adjustRightInd w:val="0"/>
              <w:spacing w:line="360" w:lineRule="auto"/>
              <w:jc w:val="both"/>
            </w:pPr>
            <w:r>
              <w:t>Kg</w:t>
            </w:r>
          </w:p>
        </w:tc>
      </w:tr>
      <w:tr w:rsidR="009A6D1C" w:rsidRPr="00E86A67" w:rsidTr="003E40A3">
        <w:tc>
          <w:tcPr>
            <w:tcW w:w="5508" w:type="dxa"/>
          </w:tcPr>
          <w:p w:rsidR="009A6D1C" w:rsidRPr="00E53DC7" w:rsidRDefault="009A6D1C" w:rsidP="00267E4D">
            <w:pPr>
              <w:autoSpaceDE w:val="0"/>
              <w:autoSpaceDN w:val="0"/>
              <w:adjustRightInd w:val="0"/>
              <w:spacing w:line="360" w:lineRule="auto"/>
              <w:jc w:val="both"/>
            </w:pPr>
            <w:r w:rsidRPr="00E53DC7">
              <w:rPr>
                <w:b/>
              </w:rPr>
              <w:t>Milho para Canjica:</w:t>
            </w:r>
            <w:r w:rsidRPr="00E53DC7">
              <w:t xml:space="preserve"> produto dos grãos ou pedaços dos grãos de milho provenientes da espécie (</w:t>
            </w:r>
            <w:proofErr w:type="spellStart"/>
            <w:r w:rsidRPr="00E53DC7">
              <w:t>Zea</w:t>
            </w:r>
            <w:proofErr w:type="spellEnd"/>
            <w:r w:rsidRPr="00E53DC7">
              <w:t xml:space="preserve"> </w:t>
            </w:r>
            <w:proofErr w:type="spellStart"/>
            <w:r w:rsidRPr="00E53DC7">
              <w:t>Mays</w:t>
            </w:r>
            <w:proofErr w:type="spellEnd"/>
            <w:r w:rsidRPr="00E53DC7">
              <w:t xml:space="preserve">, L.) que apresentam ausência parcial ou total do gérmen, em função do processo de </w:t>
            </w:r>
            <w:proofErr w:type="spellStart"/>
            <w:r w:rsidRPr="00E53DC7">
              <w:t>escarificação</w:t>
            </w:r>
            <w:proofErr w:type="spellEnd"/>
            <w:r w:rsidRPr="00E53DC7">
              <w:t xml:space="preserve"> mecânica ou manual (</w:t>
            </w:r>
            <w:proofErr w:type="spellStart"/>
            <w:proofErr w:type="gramStart"/>
            <w:r w:rsidRPr="00E53DC7">
              <w:t>degerSinação</w:t>
            </w:r>
            <w:proofErr w:type="spellEnd"/>
            <w:proofErr w:type="gramEnd"/>
            <w:r w:rsidRPr="00E53DC7">
              <w:t xml:space="preserve">). Os grãos podem ser de cor branca ou amarela, de primeira qualidade, beneficiado, polido, limpo; isento de sujidades, parasitas e larvas. </w:t>
            </w:r>
          </w:p>
        </w:tc>
        <w:tc>
          <w:tcPr>
            <w:tcW w:w="3420" w:type="dxa"/>
          </w:tcPr>
          <w:p w:rsidR="009A6D1C" w:rsidRPr="00E53DC7" w:rsidRDefault="009A6D1C" w:rsidP="00267E4D">
            <w:pPr>
              <w:autoSpaceDE w:val="0"/>
              <w:autoSpaceDN w:val="0"/>
              <w:adjustRightInd w:val="0"/>
              <w:spacing w:line="360" w:lineRule="auto"/>
              <w:jc w:val="both"/>
            </w:pPr>
            <w:r w:rsidRPr="00E53DC7">
              <w:t xml:space="preserve">Embalagem de polietileno de baixa densidade, de 500g a </w:t>
            </w:r>
            <w:proofErr w:type="gramStart"/>
            <w:r w:rsidRPr="00E53DC7">
              <w:t>1Kg</w:t>
            </w:r>
            <w:proofErr w:type="gramEnd"/>
            <w:r w:rsidRPr="00E53DC7">
              <w:t>.</w:t>
            </w:r>
          </w:p>
        </w:tc>
        <w:tc>
          <w:tcPr>
            <w:tcW w:w="1058" w:type="dxa"/>
          </w:tcPr>
          <w:p w:rsidR="009A6D1C" w:rsidRDefault="009A6D1C" w:rsidP="00267E4D">
            <w:pPr>
              <w:autoSpaceDE w:val="0"/>
              <w:autoSpaceDN w:val="0"/>
              <w:adjustRightInd w:val="0"/>
              <w:spacing w:line="360" w:lineRule="auto"/>
              <w:jc w:val="both"/>
            </w:pPr>
            <w:r>
              <w:t>Kg</w:t>
            </w:r>
          </w:p>
        </w:tc>
      </w:tr>
      <w:tr w:rsidR="009A6D1C" w:rsidRPr="00E86A67" w:rsidTr="003E40A3">
        <w:tc>
          <w:tcPr>
            <w:tcW w:w="5508" w:type="dxa"/>
          </w:tcPr>
          <w:p w:rsidR="009A6D1C" w:rsidRPr="00211493" w:rsidRDefault="009A6D1C" w:rsidP="00267E4D">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9A6D1C" w:rsidRDefault="009A6D1C"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A6D1C" w:rsidRDefault="009A6D1C" w:rsidP="00267E4D">
            <w:pPr>
              <w:autoSpaceDE w:val="0"/>
              <w:autoSpaceDN w:val="0"/>
              <w:adjustRightInd w:val="0"/>
              <w:spacing w:line="360" w:lineRule="auto"/>
              <w:jc w:val="both"/>
            </w:pPr>
            <w:r>
              <w:t>Kg</w:t>
            </w:r>
          </w:p>
        </w:tc>
      </w:tr>
      <w:tr w:rsidR="009A6D1C" w:rsidRPr="00E86A67" w:rsidTr="003E40A3">
        <w:tc>
          <w:tcPr>
            <w:tcW w:w="5508" w:type="dxa"/>
          </w:tcPr>
          <w:p w:rsidR="009A6D1C" w:rsidRPr="00E86A67" w:rsidRDefault="009A6D1C" w:rsidP="00267E4D">
            <w:pPr>
              <w:autoSpaceDE w:val="0"/>
              <w:autoSpaceDN w:val="0"/>
              <w:adjustRightInd w:val="0"/>
              <w:spacing w:line="360" w:lineRule="auto"/>
              <w:jc w:val="both"/>
              <w:rPr>
                <w:b/>
              </w:rPr>
            </w:pPr>
            <w:r>
              <w:rPr>
                <w:b/>
              </w:rPr>
              <w:t xml:space="preserve">Óleo de Soja: </w:t>
            </w:r>
            <w:r w:rsidRPr="00812317">
              <w:t xml:space="preserve">900 ml refinado, validade mínima de 12 meses a contar da data de entrega. Reposição do produto: no caso de alteração do mesmo antes do vencimento do prazo de validade e embalagens </w:t>
            </w:r>
            <w:r w:rsidRPr="00812317">
              <w:lastRenderedPageBreak/>
              <w:t>danificadas.</w:t>
            </w:r>
          </w:p>
        </w:tc>
        <w:tc>
          <w:tcPr>
            <w:tcW w:w="3420" w:type="dxa"/>
          </w:tcPr>
          <w:p w:rsidR="009A6D1C" w:rsidRPr="00E86A67" w:rsidRDefault="009A6D1C" w:rsidP="00267E4D">
            <w:pPr>
              <w:autoSpaceDE w:val="0"/>
              <w:autoSpaceDN w:val="0"/>
              <w:adjustRightInd w:val="0"/>
              <w:spacing w:line="360" w:lineRule="auto"/>
              <w:jc w:val="both"/>
            </w:pPr>
            <w:r>
              <w:lastRenderedPageBreak/>
              <w:t xml:space="preserve">Acondicionada em latas de </w:t>
            </w:r>
            <w:proofErr w:type="gramStart"/>
            <w:r>
              <w:t>900ml</w:t>
            </w:r>
            <w:proofErr w:type="gramEnd"/>
            <w:r>
              <w:t xml:space="preserve">, sem amassados ou alterações mecânicas, contendo na embalagem, marca do </w:t>
            </w:r>
            <w:r>
              <w:lastRenderedPageBreak/>
              <w:t>fabricante, prazo de validade e inspeção do código competente.</w:t>
            </w:r>
          </w:p>
        </w:tc>
        <w:tc>
          <w:tcPr>
            <w:tcW w:w="1058" w:type="dxa"/>
          </w:tcPr>
          <w:p w:rsidR="009A6D1C" w:rsidRPr="00E86A67" w:rsidRDefault="009A6D1C" w:rsidP="00267E4D">
            <w:pPr>
              <w:autoSpaceDE w:val="0"/>
              <w:autoSpaceDN w:val="0"/>
              <w:adjustRightInd w:val="0"/>
              <w:spacing w:line="360" w:lineRule="auto"/>
              <w:jc w:val="both"/>
            </w:pPr>
            <w:proofErr w:type="spellStart"/>
            <w:r>
              <w:lastRenderedPageBreak/>
              <w:t>Lt</w:t>
            </w:r>
            <w:proofErr w:type="spellEnd"/>
            <w:r>
              <w:t>.</w:t>
            </w:r>
          </w:p>
        </w:tc>
      </w:tr>
      <w:tr w:rsidR="009A6D1C" w:rsidRPr="00E86A67" w:rsidTr="003E40A3">
        <w:tc>
          <w:tcPr>
            <w:tcW w:w="5508" w:type="dxa"/>
          </w:tcPr>
          <w:p w:rsidR="009A6D1C" w:rsidRPr="00851842" w:rsidRDefault="009A6D1C" w:rsidP="00267E4D">
            <w:pPr>
              <w:autoSpaceDE w:val="0"/>
              <w:autoSpaceDN w:val="0"/>
              <w:adjustRightInd w:val="0"/>
              <w:spacing w:line="360" w:lineRule="auto"/>
              <w:jc w:val="both"/>
            </w:pPr>
            <w:r w:rsidRPr="00851842">
              <w:rPr>
                <w:b/>
              </w:rPr>
              <w:lastRenderedPageBreak/>
              <w:t xml:space="preserve">Queijo tipo mussarela: </w:t>
            </w:r>
            <w:r w:rsidRPr="00851842">
              <w:t xml:space="preserve">fresco, refrigerado, cortado em fatias finas em torno de 20g cada, embaladas em saco plástico resistente atóxico e transparente. Isento de </w:t>
            </w:r>
            <w:r w:rsidR="00EE35A5">
              <w:t>esto</w:t>
            </w:r>
            <w:r w:rsidR="00EE35A5" w:rsidRPr="00851842">
              <w:t>famento</w:t>
            </w:r>
            <w:r w:rsidRPr="00851842">
              <w:t xml:space="preserve">, rachadura e mofos. Devendo ser fatiado no dia anterior ao pedido. </w:t>
            </w:r>
          </w:p>
        </w:tc>
        <w:tc>
          <w:tcPr>
            <w:tcW w:w="3420" w:type="dxa"/>
          </w:tcPr>
          <w:p w:rsidR="009A6D1C" w:rsidRPr="00851842" w:rsidRDefault="009A6D1C" w:rsidP="00267E4D">
            <w:pPr>
              <w:autoSpaceDE w:val="0"/>
              <w:autoSpaceDN w:val="0"/>
              <w:adjustRightInd w:val="0"/>
              <w:spacing w:line="360" w:lineRule="auto"/>
              <w:jc w:val="both"/>
            </w:pPr>
            <w:r w:rsidRPr="00851842">
              <w:t>Contendo</w:t>
            </w:r>
            <w:proofErr w:type="gramStart"/>
            <w:r w:rsidRPr="00851842">
              <w:t xml:space="preserve">  </w:t>
            </w:r>
            <w:proofErr w:type="gramEnd"/>
            <w:r w:rsidRPr="00851842">
              <w:t>na embalagem e a identificação do produto, validade, data de embalagem, peso líquido, marca do fabricante. O produto deverá ter selo de inspeção do órgão competente. Validade mínima de 03 (três) dias a contar no ato da entrega.</w:t>
            </w:r>
          </w:p>
        </w:tc>
        <w:tc>
          <w:tcPr>
            <w:tcW w:w="1058" w:type="dxa"/>
          </w:tcPr>
          <w:p w:rsidR="009A6D1C" w:rsidRPr="00851842" w:rsidRDefault="009A6D1C" w:rsidP="00267E4D">
            <w:pPr>
              <w:autoSpaceDE w:val="0"/>
              <w:autoSpaceDN w:val="0"/>
              <w:adjustRightInd w:val="0"/>
              <w:spacing w:line="360" w:lineRule="auto"/>
              <w:jc w:val="both"/>
            </w:pPr>
            <w:r w:rsidRPr="00851842">
              <w:t>Kg</w:t>
            </w:r>
          </w:p>
        </w:tc>
      </w:tr>
    </w:tbl>
    <w:p w:rsidR="00B85424" w:rsidRPr="00E86A67" w:rsidRDefault="00B85424" w:rsidP="00E86A67">
      <w:pPr>
        <w:autoSpaceDE w:val="0"/>
        <w:autoSpaceDN w:val="0"/>
        <w:adjustRightInd w:val="0"/>
        <w:spacing w:line="360" w:lineRule="auto"/>
        <w:rPr>
          <w:b/>
          <w:bCs/>
        </w:rPr>
      </w:pPr>
    </w:p>
    <w:p w:rsidR="00B85424" w:rsidRPr="00E86A67" w:rsidRDefault="00B85424" w:rsidP="00E86A67">
      <w:pPr>
        <w:autoSpaceDE w:val="0"/>
        <w:autoSpaceDN w:val="0"/>
        <w:adjustRightInd w:val="0"/>
        <w:spacing w:line="360" w:lineRule="auto"/>
        <w:rPr>
          <w:b/>
          <w:bCs/>
        </w:rPr>
      </w:pPr>
    </w:p>
    <w:p w:rsidR="00B85424" w:rsidRPr="00E86A67" w:rsidRDefault="00B85424" w:rsidP="00E86A67">
      <w:pPr>
        <w:autoSpaceDE w:val="0"/>
        <w:autoSpaceDN w:val="0"/>
        <w:adjustRightInd w:val="0"/>
        <w:spacing w:line="360" w:lineRule="auto"/>
        <w:rPr>
          <w:b/>
          <w:bCs/>
        </w:rPr>
      </w:pPr>
    </w:p>
    <w:p w:rsidR="00B85424" w:rsidRPr="00E86A67" w:rsidRDefault="00B85424" w:rsidP="00E86A67">
      <w:pPr>
        <w:autoSpaceDE w:val="0"/>
        <w:autoSpaceDN w:val="0"/>
        <w:adjustRightInd w:val="0"/>
        <w:spacing w:line="360" w:lineRule="auto"/>
        <w:rPr>
          <w:b/>
          <w:bCs/>
        </w:rPr>
      </w:pPr>
    </w:p>
    <w:p w:rsidR="00B85424" w:rsidRPr="00E86A67" w:rsidRDefault="00B85424" w:rsidP="00E86A67">
      <w:pPr>
        <w:autoSpaceDE w:val="0"/>
        <w:autoSpaceDN w:val="0"/>
        <w:adjustRightInd w:val="0"/>
        <w:spacing w:line="360" w:lineRule="auto"/>
        <w:rPr>
          <w:b/>
          <w:bCs/>
        </w:rPr>
      </w:pPr>
    </w:p>
    <w:p w:rsidR="00B85424" w:rsidRPr="00E86A67" w:rsidRDefault="00B85424" w:rsidP="00E86A67">
      <w:pPr>
        <w:autoSpaceDE w:val="0"/>
        <w:autoSpaceDN w:val="0"/>
        <w:adjustRightInd w:val="0"/>
        <w:spacing w:line="360" w:lineRule="auto"/>
        <w:rPr>
          <w:b/>
          <w:bCs/>
        </w:rPr>
      </w:pPr>
    </w:p>
    <w:p w:rsidR="00B85424" w:rsidRPr="00E86A67" w:rsidRDefault="00B85424" w:rsidP="00E86A67">
      <w:pPr>
        <w:autoSpaceDE w:val="0"/>
        <w:autoSpaceDN w:val="0"/>
        <w:adjustRightInd w:val="0"/>
        <w:spacing w:line="360" w:lineRule="auto"/>
        <w:rPr>
          <w:b/>
          <w:bCs/>
        </w:rPr>
      </w:pPr>
    </w:p>
    <w:p w:rsidR="00B85424" w:rsidRPr="00E86A67" w:rsidRDefault="00B85424" w:rsidP="00E86A67">
      <w:pPr>
        <w:autoSpaceDE w:val="0"/>
        <w:autoSpaceDN w:val="0"/>
        <w:adjustRightInd w:val="0"/>
        <w:spacing w:line="360" w:lineRule="auto"/>
        <w:rPr>
          <w:b/>
          <w:bCs/>
        </w:rPr>
      </w:pPr>
    </w:p>
    <w:p w:rsidR="00B87B59" w:rsidRDefault="00B87B59">
      <w:pPr>
        <w:rPr>
          <w:b/>
          <w:bCs/>
        </w:rPr>
      </w:pPr>
      <w:r>
        <w:rPr>
          <w:b/>
          <w:bCs/>
        </w:rPr>
        <w:br w:type="page"/>
      </w:r>
    </w:p>
    <w:p w:rsidR="00B85424" w:rsidRPr="00E86A67" w:rsidRDefault="00B85424"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85424" w:rsidRPr="00E86A67" w:rsidTr="00190E13">
        <w:tc>
          <w:tcPr>
            <w:tcW w:w="3652" w:type="dxa"/>
            <w:vAlign w:val="center"/>
          </w:tcPr>
          <w:p w:rsidR="00B85424" w:rsidRPr="00E86A67" w:rsidRDefault="00B85424"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B85424" w:rsidRPr="00E86A67" w:rsidRDefault="00B85424"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B85424" w:rsidRPr="00E86A67" w:rsidRDefault="00B85424"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197A50" w:rsidRPr="00E86A67" w:rsidTr="0024184B">
        <w:tc>
          <w:tcPr>
            <w:tcW w:w="3652" w:type="dxa"/>
            <w:vAlign w:val="center"/>
          </w:tcPr>
          <w:p w:rsidR="00197A50" w:rsidRDefault="00197A50">
            <w:r>
              <w:t>Açafrão</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6 Kg</w:t>
            </w:r>
          </w:p>
        </w:tc>
        <w:tc>
          <w:tcPr>
            <w:tcW w:w="2977" w:type="dxa"/>
            <w:vAlign w:val="bottom"/>
          </w:tcPr>
          <w:p w:rsidR="00197A50" w:rsidRDefault="00197A50">
            <w:pPr>
              <w:jc w:val="center"/>
              <w:rPr>
                <w:rFonts w:ascii="Calibri" w:hAnsi="Calibri"/>
              </w:rPr>
            </w:pPr>
            <w:r>
              <w:rPr>
                <w:rFonts w:ascii="Calibri" w:hAnsi="Calibri"/>
              </w:rPr>
              <w:t>R$ 4,23</w:t>
            </w:r>
          </w:p>
        </w:tc>
      </w:tr>
      <w:tr w:rsidR="00197A50" w:rsidRPr="00E86A67" w:rsidTr="0024184B">
        <w:tc>
          <w:tcPr>
            <w:tcW w:w="3652" w:type="dxa"/>
            <w:vAlign w:val="center"/>
          </w:tcPr>
          <w:p w:rsidR="00197A50" w:rsidRDefault="00197A50">
            <w:r>
              <w:t>Alho descascado</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39 Kg</w:t>
            </w:r>
          </w:p>
        </w:tc>
        <w:tc>
          <w:tcPr>
            <w:tcW w:w="2977" w:type="dxa"/>
            <w:vAlign w:val="bottom"/>
          </w:tcPr>
          <w:p w:rsidR="00197A50" w:rsidRDefault="00197A50">
            <w:pPr>
              <w:jc w:val="center"/>
              <w:rPr>
                <w:rFonts w:ascii="Calibri" w:hAnsi="Calibri"/>
              </w:rPr>
            </w:pPr>
            <w:r>
              <w:rPr>
                <w:rFonts w:ascii="Calibri" w:hAnsi="Calibri"/>
              </w:rPr>
              <w:t>R$ 12,17</w:t>
            </w:r>
          </w:p>
        </w:tc>
      </w:tr>
      <w:tr w:rsidR="00197A50" w:rsidRPr="00E86A67" w:rsidTr="0024184B">
        <w:tc>
          <w:tcPr>
            <w:tcW w:w="3652" w:type="dxa"/>
            <w:vAlign w:val="center"/>
          </w:tcPr>
          <w:p w:rsidR="00197A50" w:rsidRDefault="00197A50">
            <w:r>
              <w:t>Abacaxi</w:t>
            </w:r>
            <w:r w:rsidR="00255F25">
              <w:t xml:space="preserve"> pérola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60 Kg</w:t>
            </w:r>
          </w:p>
        </w:tc>
        <w:tc>
          <w:tcPr>
            <w:tcW w:w="2977" w:type="dxa"/>
            <w:vAlign w:val="bottom"/>
          </w:tcPr>
          <w:p w:rsidR="00197A50" w:rsidRDefault="00197A50">
            <w:pPr>
              <w:jc w:val="center"/>
              <w:rPr>
                <w:rFonts w:ascii="Calibri" w:hAnsi="Calibri"/>
              </w:rPr>
            </w:pPr>
            <w:r>
              <w:rPr>
                <w:rFonts w:ascii="Calibri" w:hAnsi="Calibri"/>
              </w:rPr>
              <w:t>R$ 12,17</w:t>
            </w:r>
          </w:p>
        </w:tc>
      </w:tr>
      <w:tr w:rsidR="00197A50" w:rsidRPr="00E86A67" w:rsidTr="0024184B">
        <w:tc>
          <w:tcPr>
            <w:tcW w:w="3652" w:type="dxa"/>
            <w:vAlign w:val="center"/>
          </w:tcPr>
          <w:p w:rsidR="00197A50" w:rsidRDefault="00197A50">
            <w:r>
              <w:t>Banana marmelo madura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42 Kg</w:t>
            </w:r>
          </w:p>
        </w:tc>
        <w:tc>
          <w:tcPr>
            <w:tcW w:w="2977" w:type="dxa"/>
            <w:vAlign w:val="bottom"/>
          </w:tcPr>
          <w:p w:rsidR="00197A50" w:rsidRDefault="00197A50">
            <w:pPr>
              <w:jc w:val="center"/>
              <w:rPr>
                <w:rFonts w:ascii="Calibri" w:hAnsi="Calibri"/>
              </w:rPr>
            </w:pPr>
            <w:r>
              <w:rPr>
                <w:rFonts w:ascii="Calibri" w:hAnsi="Calibri"/>
              </w:rPr>
              <w:t>R$ 2,22</w:t>
            </w:r>
          </w:p>
        </w:tc>
      </w:tr>
      <w:tr w:rsidR="00197A50" w:rsidRPr="00E86A67" w:rsidTr="0024184B">
        <w:tc>
          <w:tcPr>
            <w:tcW w:w="3652" w:type="dxa"/>
            <w:vAlign w:val="center"/>
          </w:tcPr>
          <w:p w:rsidR="00197A50" w:rsidRDefault="00197A50">
            <w:r>
              <w:t>Banana prata madura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100 Kg</w:t>
            </w:r>
          </w:p>
        </w:tc>
        <w:tc>
          <w:tcPr>
            <w:tcW w:w="2977" w:type="dxa"/>
            <w:vAlign w:val="bottom"/>
          </w:tcPr>
          <w:p w:rsidR="00197A50" w:rsidRDefault="00197A50">
            <w:pPr>
              <w:jc w:val="center"/>
              <w:rPr>
                <w:rFonts w:ascii="Calibri" w:hAnsi="Calibri"/>
              </w:rPr>
            </w:pPr>
            <w:r>
              <w:rPr>
                <w:rFonts w:ascii="Calibri" w:hAnsi="Calibri"/>
              </w:rPr>
              <w:t>R$ 2,78</w:t>
            </w:r>
          </w:p>
        </w:tc>
      </w:tr>
      <w:tr w:rsidR="00197A50" w:rsidRPr="00E86A67" w:rsidTr="0024184B">
        <w:tc>
          <w:tcPr>
            <w:tcW w:w="3652" w:type="dxa"/>
            <w:vAlign w:val="center"/>
          </w:tcPr>
          <w:p w:rsidR="00197A50" w:rsidRDefault="00197A50">
            <w:r>
              <w:t>Batata inglesa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100 Kg</w:t>
            </w:r>
          </w:p>
        </w:tc>
        <w:tc>
          <w:tcPr>
            <w:tcW w:w="2977" w:type="dxa"/>
            <w:vAlign w:val="bottom"/>
          </w:tcPr>
          <w:p w:rsidR="00197A50" w:rsidRDefault="00197A50">
            <w:pPr>
              <w:jc w:val="center"/>
              <w:rPr>
                <w:rFonts w:ascii="Calibri" w:hAnsi="Calibri"/>
              </w:rPr>
            </w:pPr>
            <w:r>
              <w:rPr>
                <w:rFonts w:ascii="Calibri" w:hAnsi="Calibri"/>
              </w:rPr>
              <w:t>R$ 2,79</w:t>
            </w:r>
          </w:p>
        </w:tc>
      </w:tr>
      <w:tr w:rsidR="00197A50" w:rsidRPr="00E86A67" w:rsidTr="0024184B">
        <w:tc>
          <w:tcPr>
            <w:tcW w:w="3652" w:type="dxa"/>
            <w:vAlign w:val="center"/>
          </w:tcPr>
          <w:p w:rsidR="00197A50" w:rsidRDefault="00197A50">
            <w:r>
              <w:t>Carne de sol</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135 Kg</w:t>
            </w:r>
          </w:p>
        </w:tc>
        <w:tc>
          <w:tcPr>
            <w:tcW w:w="2977" w:type="dxa"/>
            <w:vAlign w:val="bottom"/>
          </w:tcPr>
          <w:p w:rsidR="00197A50" w:rsidRDefault="00197A50">
            <w:pPr>
              <w:jc w:val="center"/>
              <w:rPr>
                <w:rFonts w:ascii="Calibri" w:hAnsi="Calibri"/>
              </w:rPr>
            </w:pPr>
            <w:r>
              <w:rPr>
                <w:rFonts w:ascii="Calibri" w:hAnsi="Calibri"/>
              </w:rPr>
              <w:t>R$ 18,76</w:t>
            </w:r>
          </w:p>
        </w:tc>
      </w:tr>
      <w:tr w:rsidR="00197A50" w:rsidRPr="00E86A67" w:rsidTr="0024184B">
        <w:tc>
          <w:tcPr>
            <w:tcW w:w="3652" w:type="dxa"/>
            <w:vAlign w:val="center"/>
          </w:tcPr>
          <w:p w:rsidR="00197A50" w:rsidRDefault="00197A50">
            <w:r>
              <w:t xml:space="preserve">Cebola branca </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145 Kg</w:t>
            </w:r>
          </w:p>
        </w:tc>
        <w:tc>
          <w:tcPr>
            <w:tcW w:w="2977" w:type="dxa"/>
            <w:vAlign w:val="bottom"/>
          </w:tcPr>
          <w:p w:rsidR="00197A50" w:rsidRDefault="00197A50">
            <w:pPr>
              <w:jc w:val="center"/>
              <w:rPr>
                <w:rFonts w:ascii="Calibri" w:hAnsi="Calibri"/>
              </w:rPr>
            </w:pPr>
            <w:r>
              <w:rPr>
                <w:rFonts w:ascii="Calibri" w:hAnsi="Calibri"/>
              </w:rPr>
              <w:t>R$ 2,23</w:t>
            </w:r>
          </w:p>
        </w:tc>
      </w:tr>
      <w:tr w:rsidR="00197A50" w:rsidRPr="00E86A67" w:rsidTr="0024184B">
        <w:tc>
          <w:tcPr>
            <w:tcW w:w="3652" w:type="dxa"/>
            <w:vAlign w:val="center"/>
          </w:tcPr>
          <w:p w:rsidR="00197A50" w:rsidRDefault="00197A50">
            <w:r>
              <w:t>Cenoura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125 Kg</w:t>
            </w:r>
          </w:p>
        </w:tc>
        <w:tc>
          <w:tcPr>
            <w:tcW w:w="2977" w:type="dxa"/>
            <w:vAlign w:val="bottom"/>
          </w:tcPr>
          <w:p w:rsidR="00197A50" w:rsidRDefault="00197A50">
            <w:pPr>
              <w:jc w:val="center"/>
              <w:rPr>
                <w:rFonts w:ascii="Calibri" w:hAnsi="Calibri"/>
              </w:rPr>
            </w:pPr>
            <w:r>
              <w:rPr>
                <w:rFonts w:ascii="Calibri" w:hAnsi="Calibri"/>
              </w:rPr>
              <w:t>R$ 2,22</w:t>
            </w:r>
          </w:p>
        </w:tc>
      </w:tr>
      <w:tr w:rsidR="00197A50" w:rsidRPr="00E86A67" w:rsidTr="0024184B">
        <w:tc>
          <w:tcPr>
            <w:tcW w:w="3652" w:type="dxa"/>
            <w:vAlign w:val="center"/>
          </w:tcPr>
          <w:p w:rsidR="00197A50" w:rsidRDefault="00197A50">
            <w:r>
              <w:t>Cheiro verde</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9 Kg</w:t>
            </w:r>
          </w:p>
        </w:tc>
        <w:tc>
          <w:tcPr>
            <w:tcW w:w="2977" w:type="dxa"/>
            <w:vAlign w:val="bottom"/>
          </w:tcPr>
          <w:p w:rsidR="00197A50" w:rsidRDefault="00197A50">
            <w:pPr>
              <w:jc w:val="center"/>
              <w:rPr>
                <w:rFonts w:ascii="Calibri" w:hAnsi="Calibri"/>
              </w:rPr>
            </w:pPr>
            <w:r>
              <w:rPr>
                <w:rFonts w:ascii="Calibri" w:hAnsi="Calibri"/>
              </w:rPr>
              <w:t>R$ 10,05</w:t>
            </w:r>
          </w:p>
        </w:tc>
      </w:tr>
      <w:tr w:rsidR="00197A50" w:rsidRPr="00E86A67" w:rsidTr="0024184B">
        <w:tc>
          <w:tcPr>
            <w:tcW w:w="3652" w:type="dxa"/>
            <w:vAlign w:val="center"/>
          </w:tcPr>
          <w:p w:rsidR="00197A50" w:rsidRDefault="00197A50">
            <w:r>
              <w:t>Chuchu</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57 Kg</w:t>
            </w:r>
          </w:p>
        </w:tc>
        <w:tc>
          <w:tcPr>
            <w:tcW w:w="2977" w:type="dxa"/>
            <w:vAlign w:val="bottom"/>
          </w:tcPr>
          <w:p w:rsidR="00197A50" w:rsidRDefault="00197A50">
            <w:pPr>
              <w:jc w:val="center"/>
              <w:rPr>
                <w:rFonts w:ascii="Calibri" w:hAnsi="Calibri"/>
              </w:rPr>
            </w:pPr>
            <w:r>
              <w:rPr>
                <w:rFonts w:ascii="Calibri" w:hAnsi="Calibri"/>
              </w:rPr>
              <w:t>R$ 1,99</w:t>
            </w:r>
          </w:p>
        </w:tc>
      </w:tr>
      <w:tr w:rsidR="00197A50" w:rsidRPr="00E86A67" w:rsidTr="0024184B">
        <w:tc>
          <w:tcPr>
            <w:tcW w:w="3652" w:type="dxa"/>
            <w:vAlign w:val="center"/>
          </w:tcPr>
          <w:p w:rsidR="00197A50" w:rsidRDefault="00197A50">
            <w:r>
              <w:t>Colorau</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10 Kg</w:t>
            </w:r>
          </w:p>
        </w:tc>
        <w:tc>
          <w:tcPr>
            <w:tcW w:w="2977" w:type="dxa"/>
            <w:vAlign w:val="bottom"/>
          </w:tcPr>
          <w:p w:rsidR="00197A50" w:rsidRDefault="00197A50">
            <w:pPr>
              <w:jc w:val="center"/>
              <w:rPr>
                <w:rFonts w:ascii="Calibri" w:hAnsi="Calibri"/>
              </w:rPr>
            </w:pPr>
            <w:r>
              <w:rPr>
                <w:rFonts w:ascii="Calibri" w:hAnsi="Calibri"/>
              </w:rPr>
              <w:t>R$ 10,89</w:t>
            </w:r>
          </w:p>
        </w:tc>
      </w:tr>
      <w:tr w:rsidR="00197A50" w:rsidRPr="00E86A67" w:rsidTr="0024184B">
        <w:tc>
          <w:tcPr>
            <w:tcW w:w="3652" w:type="dxa"/>
            <w:vAlign w:val="center"/>
          </w:tcPr>
          <w:p w:rsidR="00197A50" w:rsidRDefault="00197A50">
            <w:r>
              <w:t>Costela bovina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32 Kg</w:t>
            </w:r>
          </w:p>
        </w:tc>
        <w:tc>
          <w:tcPr>
            <w:tcW w:w="2977" w:type="dxa"/>
            <w:vAlign w:val="bottom"/>
          </w:tcPr>
          <w:p w:rsidR="00197A50" w:rsidRDefault="00197A50">
            <w:pPr>
              <w:jc w:val="center"/>
              <w:rPr>
                <w:rFonts w:ascii="Calibri" w:hAnsi="Calibri"/>
              </w:rPr>
            </w:pPr>
            <w:r>
              <w:rPr>
                <w:rFonts w:ascii="Calibri" w:hAnsi="Calibri"/>
              </w:rPr>
              <w:t>R$ 13,09</w:t>
            </w:r>
          </w:p>
        </w:tc>
      </w:tr>
      <w:tr w:rsidR="00197A50" w:rsidRPr="00E86A67" w:rsidTr="0024184B">
        <w:tc>
          <w:tcPr>
            <w:tcW w:w="3652" w:type="dxa"/>
            <w:vAlign w:val="center"/>
          </w:tcPr>
          <w:p w:rsidR="00197A50" w:rsidRDefault="00197A50">
            <w:r>
              <w:t>Farinha de mandioca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57 Kg</w:t>
            </w:r>
          </w:p>
        </w:tc>
        <w:tc>
          <w:tcPr>
            <w:tcW w:w="2977" w:type="dxa"/>
            <w:vAlign w:val="bottom"/>
          </w:tcPr>
          <w:p w:rsidR="00197A50" w:rsidRDefault="00197A50">
            <w:pPr>
              <w:jc w:val="center"/>
              <w:rPr>
                <w:rFonts w:ascii="Calibri" w:hAnsi="Calibri"/>
              </w:rPr>
            </w:pPr>
            <w:r>
              <w:rPr>
                <w:rFonts w:ascii="Calibri" w:hAnsi="Calibri"/>
              </w:rPr>
              <w:t>R$ 5,97</w:t>
            </w:r>
          </w:p>
        </w:tc>
      </w:tr>
      <w:tr w:rsidR="00197A50" w:rsidRPr="00E86A67" w:rsidTr="0024184B">
        <w:tc>
          <w:tcPr>
            <w:tcW w:w="3652" w:type="dxa"/>
            <w:vAlign w:val="bottom"/>
          </w:tcPr>
          <w:p w:rsidR="00197A50" w:rsidRDefault="00197A50">
            <w:r>
              <w:t>Feijão carioca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100 Kg</w:t>
            </w:r>
          </w:p>
        </w:tc>
        <w:tc>
          <w:tcPr>
            <w:tcW w:w="2977" w:type="dxa"/>
            <w:vAlign w:val="bottom"/>
          </w:tcPr>
          <w:p w:rsidR="00197A50" w:rsidRDefault="00197A50">
            <w:pPr>
              <w:jc w:val="center"/>
              <w:rPr>
                <w:rFonts w:ascii="Calibri" w:hAnsi="Calibri"/>
              </w:rPr>
            </w:pPr>
            <w:r>
              <w:rPr>
                <w:rFonts w:ascii="Calibri" w:hAnsi="Calibri"/>
              </w:rPr>
              <w:t>R$ 4,45</w:t>
            </w:r>
          </w:p>
        </w:tc>
      </w:tr>
      <w:tr w:rsidR="00197A50" w:rsidRPr="00E86A67" w:rsidTr="0024184B">
        <w:tc>
          <w:tcPr>
            <w:tcW w:w="3652" w:type="dxa"/>
            <w:vAlign w:val="bottom"/>
          </w:tcPr>
          <w:p w:rsidR="00197A50" w:rsidRDefault="00197A50">
            <w:r>
              <w:t>Iogurte de morango</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75 Kg</w:t>
            </w:r>
          </w:p>
        </w:tc>
        <w:tc>
          <w:tcPr>
            <w:tcW w:w="2977" w:type="dxa"/>
            <w:vAlign w:val="bottom"/>
          </w:tcPr>
          <w:p w:rsidR="00197A50" w:rsidRDefault="00197A50">
            <w:pPr>
              <w:jc w:val="center"/>
              <w:rPr>
                <w:rFonts w:ascii="Calibri" w:hAnsi="Calibri"/>
              </w:rPr>
            </w:pPr>
            <w:r>
              <w:rPr>
                <w:rFonts w:ascii="Calibri" w:hAnsi="Calibri"/>
              </w:rPr>
              <w:t>R$ 4,24</w:t>
            </w:r>
          </w:p>
        </w:tc>
      </w:tr>
      <w:tr w:rsidR="00197A50" w:rsidRPr="00E86A67" w:rsidTr="0024184B">
        <w:tc>
          <w:tcPr>
            <w:tcW w:w="3652" w:type="dxa"/>
            <w:vAlign w:val="bottom"/>
          </w:tcPr>
          <w:p w:rsidR="00197A50" w:rsidRDefault="00197A50">
            <w:r>
              <w:t>Laranja pera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50 Kg</w:t>
            </w:r>
          </w:p>
        </w:tc>
        <w:tc>
          <w:tcPr>
            <w:tcW w:w="2977" w:type="dxa"/>
            <w:vAlign w:val="bottom"/>
          </w:tcPr>
          <w:p w:rsidR="00197A50" w:rsidRDefault="00197A50">
            <w:pPr>
              <w:jc w:val="center"/>
              <w:rPr>
                <w:rFonts w:ascii="Calibri" w:hAnsi="Calibri"/>
              </w:rPr>
            </w:pPr>
            <w:r>
              <w:rPr>
                <w:rFonts w:ascii="Calibri" w:hAnsi="Calibri"/>
              </w:rPr>
              <w:t>R$ 1,44</w:t>
            </w:r>
          </w:p>
        </w:tc>
      </w:tr>
      <w:tr w:rsidR="00197A50" w:rsidRPr="00E86A67" w:rsidTr="0024184B">
        <w:tc>
          <w:tcPr>
            <w:tcW w:w="3652" w:type="dxa"/>
            <w:vAlign w:val="bottom"/>
          </w:tcPr>
          <w:p w:rsidR="00197A50" w:rsidRDefault="00197A50">
            <w:proofErr w:type="spellStart"/>
            <w:r>
              <w:t>Conc</w:t>
            </w:r>
            <w:proofErr w:type="spellEnd"/>
            <w:r>
              <w:t xml:space="preserve"> suco tamarindo</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50 Kg</w:t>
            </w:r>
          </w:p>
        </w:tc>
        <w:tc>
          <w:tcPr>
            <w:tcW w:w="2977" w:type="dxa"/>
            <w:vAlign w:val="bottom"/>
          </w:tcPr>
          <w:p w:rsidR="00197A50" w:rsidRDefault="00197A50">
            <w:pPr>
              <w:jc w:val="center"/>
              <w:rPr>
                <w:rFonts w:ascii="Calibri" w:hAnsi="Calibri"/>
              </w:rPr>
            </w:pPr>
            <w:r>
              <w:rPr>
                <w:rFonts w:ascii="Calibri" w:hAnsi="Calibri"/>
              </w:rPr>
              <w:t>R$ 9,30</w:t>
            </w:r>
          </w:p>
        </w:tc>
      </w:tr>
      <w:tr w:rsidR="00197A50" w:rsidRPr="00E86A67" w:rsidTr="0024184B">
        <w:tc>
          <w:tcPr>
            <w:tcW w:w="3652" w:type="dxa"/>
            <w:vAlign w:val="bottom"/>
          </w:tcPr>
          <w:p w:rsidR="00197A50" w:rsidRDefault="00197A50">
            <w:proofErr w:type="spellStart"/>
            <w:r>
              <w:t>Conc</w:t>
            </w:r>
            <w:proofErr w:type="spellEnd"/>
            <w:r>
              <w:t xml:space="preserve"> suco uva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50 Kg</w:t>
            </w:r>
          </w:p>
        </w:tc>
        <w:tc>
          <w:tcPr>
            <w:tcW w:w="2977" w:type="dxa"/>
            <w:vAlign w:val="bottom"/>
          </w:tcPr>
          <w:p w:rsidR="00197A50" w:rsidRDefault="00197A50">
            <w:pPr>
              <w:jc w:val="center"/>
              <w:rPr>
                <w:rFonts w:ascii="Calibri" w:hAnsi="Calibri"/>
              </w:rPr>
            </w:pPr>
            <w:r>
              <w:rPr>
                <w:rFonts w:ascii="Calibri" w:hAnsi="Calibri"/>
              </w:rPr>
              <w:t>R$ 9,30</w:t>
            </w:r>
          </w:p>
        </w:tc>
      </w:tr>
      <w:tr w:rsidR="00197A50" w:rsidRPr="00E86A67" w:rsidTr="0024184B">
        <w:tc>
          <w:tcPr>
            <w:tcW w:w="3652" w:type="dxa"/>
          </w:tcPr>
          <w:p w:rsidR="00197A50" w:rsidRDefault="00197A50">
            <w:proofErr w:type="spellStart"/>
            <w:r>
              <w:t>Lingüiça</w:t>
            </w:r>
            <w:proofErr w:type="spellEnd"/>
            <w:r>
              <w:t xml:space="preserve"> pura suína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12 Kg</w:t>
            </w:r>
          </w:p>
        </w:tc>
        <w:tc>
          <w:tcPr>
            <w:tcW w:w="2977" w:type="dxa"/>
            <w:vAlign w:val="bottom"/>
          </w:tcPr>
          <w:p w:rsidR="00197A50" w:rsidRDefault="00197A50">
            <w:pPr>
              <w:jc w:val="center"/>
              <w:rPr>
                <w:rFonts w:ascii="Calibri" w:hAnsi="Calibri"/>
              </w:rPr>
            </w:pPr>
            <w:r>
              <w:rPr>
                <w:rFonts w:ascii="Calibri" w:hAnsi="Calibri"/>
              </w:rPr>
              <w:t>R$ 13,29</w:t>
            </w:r>
          </w:p>
        </w:tc>
      </w:tr>
      <w:tr w:rsidR="00197A50" w:rsidRPr="00E86A67" w:rsidTr="0024184B">
        <w:tc>
          <w:tcPr>
            <w:tcW w:w="3652" w:type="dxa"/>
            <w:vAlign w:val="bottom"/>
          </w:tcPr>
          <w:p w:rsidR="00197A50" w:rsidRDefault="00197A50">
            <w:proofErr w:type="gramStart"/>
            <w:r>
              <w:t>Maçã fugi</w:t>
            </w:r>
            <w:proofErr w:type="gramEnd"/>
            <w:r>
              <w:t xml:space="preserve"> ou gala nacional (média)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100 Kg</w:t>
            </w:r>
          </w:p>
        </w:tc>
        <w:tc>
          <w:tcPr>
            <w:tcW w:w="2977" w:type="dxa"/>
            <w:vAlign w:val="bottom"/>
          </w:tcPr>
          <w:p w:rsidR="00197A50" w:rsidRDefault="00197A50">
            <w:pPr>
              <w:jc w:val="center"/>
              <w:rPr>
                <w:rFonts w:ascii="Calibri" w:hAnsi="Calibri"/>
              </w:rPr>
            </w:pPr>
            <w:r>
              <w:rPr>
                <w:rFonts w:ascii="Calibri" w:hAnsi="Calibri"/>
              </w:rPr>
              <w:t>R$ 4,45</w:t>
            </w:r>
          </w:p>
        </w:tc>
      </w:tr>
      <w:tr w:rsidR="00197A50" w:rsidRPr="00E86A67" w:rsidTr="0024184B">
        <w:tc>
          <w:tcPr>
            <w:tcW w:w="3652" w:type="dxa"/>
            <w:vAlign w:val="bottom"/>
          </w:tcPr>
          <w:p w:rsidR="00197A50" w:rsidRDefault="00197A50">
            <w:r>
              <w:t>Mamão formosa maduro</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50 Kg</w:t>
            </w:r>
          </w:p>
        </w:tc>
        <w:tc>
          <w:tcPr>
            <w:tcW w:w="2977" w:type="dxa"/>
            <w:vAlign w:val="bottom"/>
          </w:tcPr>
          <w:p w:rsidR="00197A50" w:rsidRDefault="00197A50">
            <w:pPr>
              <w:jc w:val="center"/>
              <w:rPr>
                <w:rFonts w:ascii="Calibri" w:hAnsi="Calibri"/>
              </w:rPr>
            </w:pPr>
            <w:r>
              <w:rPr>
                <w:rFonts w:ascii="Calibri" w:hAnsi="Calibri"/>
              </w:rPr>
              <w:t>R$ 3,33</w:t>
            </w:r>
          </w:p>
        </w:tc>
      </w:tr>
      <w:tr w:rsidR="00197A50" w:rsidRPr="00E86A67" w:rsidTr="0024184B">
        <w:tc>
          <w:tcPr>
            <w:tcW w:w="3652" w:type="dxa"/>
            <w:vAlign w:val="bottom"/>
          </w:tcPr>
          <w:p w:rsidR="00197A50" w:rsidRDefault="00255F25">
            <w:r>
              <w:t xml:space="preserve">Mandioca </w:t>
            </w:r>
            <w:r w:rsidR="00197A50">
              <w:t>cascada e embalada a vácuo</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87 Kg</w:t>
            </w:r>
          </w:p>
        </w:tc>
        <w:tc>
          <w:tcPr>
            <w:tcW w:w="2977" w:type="dxa"/>
            <w:vAlign w:val="bottom"/>
          </w:tcPr>
          <w:p w:rsidR="00197A50" w:rsidRDefault="00197A50">
            <w:pPr>
              <w:jc w:val="center"/>
              <w:rPr>
                <w:rFonts w:ascii="Calibri" w:hAnsi="Calibri"/>
              </w:rPr>
            </w:pPr>
            <w:r>
              <w:rPr>
                <w:rFonts w:ascii="Calibri" w:hAnsi="Calibri"/>
              </w:rPr>
              <w:t>R$ 3,67</w:t>
            </w:r>
          </w:p>
        </w:tc>
      </w:tr>
      <w:tr w:rsidR="00197A50" w:rsidRPr="00E86A67" w:rsidTr="0024184B">
        <w:tc>
          <w:tcPr>
            <w:tcW w:w="3652" w:type="dxa"/>
            <w:vAlign w:val="bottom"/>
          </w:tcPr>
          <w:p w:rsidR="00197A50" w:rsidRDefault="00197A50">
            <w:r>
              <w:t>Melancia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200 Kg</w:t>
            </w:r>
          </w:p>
        </w:tc>
        <w:tc>
          <w:tcPr>
            <w:tcW w:w="2977" w:type="dxa"/>
            <w:vAlign w:val="bottom"/>
          </w:tcPr>
          <w:p w:rsidR="00197A50" w:rsidRDefault="00197A50">
            <w:pPr>
              <w:jc w:val="center"/>
              <w:rPr>
                <w:rFonts w:ascii="Calibri" w:hAnsi="Calibri"/>
              </w:rPr>
            </w:pPr>
            <w:r>
              <w:rPr>
                <w:rFonts w:ascii="Calibri" w:hAnsi="Calibri"/>
              </w:rPr>
              <w:t>R$ 1,44</w:t>
            </w:r>
          </w:p>
        </w:tc>
      </w:tr>
      <w:tr w:rsidR="00197A50" w:rsidRPr="00E86A67" w:rsidTr="0024184B">
        <w:tc>
          <w:tcPr>
            <w:tcW w:w="3652" w:type="dxa"/>
            <w:vAlign w:val="bottom"/>
          </w:tcPr>
          <w:p w:rsidR="00197A50" w:rsidRDefault="00197A50">
            <w:r>
              <w:t>Peito de frango</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81 Kg</w:t>
            </w:r>
          </w:p>
        </w:tc>
        <w:tc>
          <w:tcPr>
            <w:tcW w:w="2977" w:type="dxa"/>
            <w:vAlign w:val="bottom"/>
          </w:tcPr>
          <w:p w:rsidR="00197A50" w:rsidRDefault="00197A50">
            <w:pPr>
              <w:jc w:val="center"/>
              <w:rPr>
                <w:rFonts w:ascii="Calibri" w:hAnsi="Calibri"/>
              </w:rPr>
            </w:pPr>
            <w:r>
              <w:rPr>
                <w:rFonts w:ascii="Calibri" w:hAnsi="Calibri"/>
              </w:rPr>
              <w:t>R$ 8,04</w:t>
            </w:r>
          </w:p>
        </w:tc>
      </w:tr>
      <w:tr w:rsidR="00197A50" w:rsidRPr="00E86A67" w:rsidTr="0024184B">
        <w:tc>
          <w:tcPr>
            <w:tcW w:w="3652" w:type="dxa"/>
            <w:vAlign w:val="bottom"/>
          </w:tcPr>
          <w:p w:rsidR="00197A50" w:rsidRDefault="00197A50">
            <w:r>
              <w:t>Pimentão</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34 Kg</w:t>
            </w:r>
          </w:p>
        </w:tc>
        <w:tc>
          <w:tcPr>
            <w:tcW w:w="2977" w:type="dxa"/>
            <w:vAlign w:val="bottom"/>
          </w:tcPr>
          <w:p w:rsidR="00197A50" w:rsidRDefault="00197A50">
            <w:pPr>
              <w:jc w:val="center"/>
              <w:rPr>
                <w:rFonts w:ascii="Calibri" w:hAnsi="Calibri"/>
              </w:rPr>
            </w:pPr>
            <w:r>
              <w:rPr>
                <w:rFonts w:ascii="Calibri" w:hAnsi="Calibri"/>
              </w:rPr>
              <w:t>R$ 5,30</w:t>
            </w:r>
          </w:p>
        </w:tc>
      </w:tr>
      <w:tr w:rsidR="00197A50" w:rsidRPr="00E86A67" w:rsidTr="0024184B">
        <w:tc>
          <w:tcPr>
            <w:tcW w:w="3652" w:type="dxa"/>
            <w:vAlign w:val="bottom"/>
          </w:tcPr>
          <w:p w:rsidR="00197A50" w:rsidRDefault="00197A50">
            <w:r>
              <w:t>Milho de canjica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59 Kg</w:t>
            </w:r>
          </w:p>
        </w:tc>
        <w:tc>
          <w:tcPr>
            <w:tcW w:w="2977" w:type="dxa"/>
            <w:vAlign w:val="bottom"/>
          </w:tcPr>
          <w:p w:rsidR="00197A50" w:rsidRDefault="00197A50">
            <w:pPr>
              <w:jc w:val="center"/>
              <w:rPr>
                <w:rFonts w:ascii="Calibri" w:hAnsi="Calibri"/>
              </w:rPr>
            </w:pPr>
            <w:r>
              <w:rPr>
                <w:rFonts w:ascii="Calibri" w:hAnsi="Calibri"/>
              </w:rPr>
              <w:t>R$ 3,68</w:t>
            </w:r>
          </w:p>
        </w:tc>
      </w:tr>
      <w:tr w:rsidR="00197A50" w:rsidRPr="00E86A67" w:rsidTr="0024184B">
        <w:tc>
          <w:tcPr>
            <w:tcW w:w="3652" w:type="dxa"/>
            <w:vAlign w:val="bottom"/>
          </w:tcPr>
          <w:p w:rsidR="00197A50" w:rsidRDefault="00197A50">
            <w:r>
              <w:t xml:space="preserve">Milho verde in </w:t>
            </w:r>
            <w:proofErr w:type="gramStart"/>
            <w:r>
              <w:t>natura,</w:t>
            </w:r>
            <w:proofErr w:type="gramEnd"/>
            <w:r>
              <w:t>sem casca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28 Kg</w:t>
            </w:r>
          </w:p>
        </w:tc>
        <w:tc>
          <w:tcPr>
            <w:tcW w:w="2977" w:type="dxa"/>
            <w:vAlign w:val="bottom"/>
          </w:tcPr>
          <w:p w:rsidR="00197A50" w:rsidRDefault="00197A50">
            <w:pPr>
              <w:jc w:val="center"/>
              <w:rPr>
                <w:rFonts w:ascii="Calibri" w:hAnsi="Calibri"/>
              </w:rPr>
            </w:pPr>
            <w:r>
              <w:rPr>
                <w:rFonts w:ascii="Calibri" w:hAnsi="Calibri"/>
              </w:rPr>
              <w:t>R$ 6,68</w:t>
            </w:r>
          </w:p>
        </w:tc>
      </w:tr>
      <w:tr w:rsidR="00197A50" w:rsidRPr="00E86A67" w:rsidTr="0024184B">
        <w:tc>
          <w:tcPr>
            <w:tcW w:w="3652" w:type="dxa"/>
            <w:vAlign w:val="bottom"/>
          </w:tcPr>
          <w:p w:rsidR="00197A50" w:rsidRDefault="00197A50">
            <w:r>
              <w:t>Óleo de soja refinado</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100 Kg</w:t>
            </w:r>
          </w:p>
        </w:tc>
        <w:tc>
          <w:tcPr>
            <w:tcW w:w="2977" w:type="dxa"/>
            <w:vAlign w:val="bottom"/>
          </w:tcPr>
          <w:p w:rsidR="00197A50" w:rsidRDefault="00197A50">
            <w:pPr>
              <w:jc w:val="center"/>
              <w:rPr>
                <w:rFonts w:ascii="Calibri" w:hAnsi="Calibri"/>
              </w:rPr>
            </w:pPr>
            <w:r>
              <w:rPr>
                <w:rFonts w:ascii="Calibri" w:hAnsi="Calibri"/>
              </w:rPr>
              <w:t>R$ 3,22</w:t>
            </w:r>
          </w:p>
        </w:tc>
      </w:tr>
      <w:tr w:rsidR="00197A50" w:rsidRPr="00E86A67" w:rsidTr="0024184B">
        <w:tc>
          <w:tcPr>
            <w:tcW w:w="3652" w:type="dxa"/>
            <w:vAlign w:val="center"/>
          </w:tcPr>
          <w:p w:rsidR="00197A50" w:rsidRDefault="00197A50">
            <w:r>
              <w:t>Queijo Mussarela</w:t>
            </w:r>
          </w:p>
        </w:tc>
        <w:tc>
          <w:tcPr>
            <w:tcW w:w="2977" w:type="dxa"/>
            <w:vAlign w:val="bottom"/>
          </w:tcPr>
          <w:p w:rsidR="00197A50" w:rsidRDefault="00197A50">
            <w:pPr>
              <w:jc w:val="center"/>
              <w:rPr>
                <w:rFonts w:ascii="Calibri" w:hAnsi="Calibri"/>
                <w:color w:val="000000"/>
                <w:sz w:val="22"/>
                <w:szCs w:val="22"/>
              </w:rPr>
            </w:pPr>
            <w:r>
              <w:rPr>
                <w:rFonts w:ascii="Calibri" w:hAnsi="Calibri"/>
                <w:color w:val="000000"/>
                <w:sz w:val="22"/>
                <w:szCs w:val="22"/>
              </w:rPr>
              <w:t>18 Kg</w:t>
            </w:r>
          </w:p>
        </w:tc>
        <w:tc>
          <w:tcPr>
            <w:tcW w:w="2977" w:type="dxa"/>
            <w:vAlign w:val="bottom"/>
          </w:tcPr>
          <w:p w:rsidR="00197A50" w:rsidRDefault="00197A50">
            <w:pPr>
              <w:jc w:val="center"/>
              <w:rPr>
                <w:rFonts w:ascii="Calibri" w:hAnsi="Calibri"/>
              </w:rPr>
            </w:pPr>
            <w:r>
              <w:rPr>
                <w:rFonts w:ascii="Calibri" w:hAnsi="Calibri"/>
              </w:rPr>
              <w:t>R$ 18,98</w:t>
            </w:r>
          </w:p>
        </w:tc>
      </w:tr>
    </w:tbl>
    <w:p w:rsidR="00B85424" w:rsidRPr="00E86A67" w:rsidRDefault="00B85424" w:rsidP="00E86A67">
      <w:pPr>
        <w:autoSpaceDE w:val="0"/>
        <w:autoSpaceDN w:val="0"/>
        <w:adjustRightInd w:val="0"/>
        <w:spacing w:line="360" w:lineRule="auto"/>
        <w:jc w:val="both"/>
        <w:rPr>
          <w:b/>
          <w:bCs/>
        </w:rPr>
      </w:pPr>
      <w:r w:rsidRPr="00E86A67">
        <w:rPr>
          <w:b/>
          <w:bCs/>
        </w:rPr>
        <w:t xml:space="preserve"> </w:t>
      </w:r>
    </w:p>
    <w:p w:rsidR="00B85424" w:rsidRPr="009F20D4" w:rsidRDefault="00B85424"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C574D">
        <w:rPr>
          <w:b/>
          <w:noProof/>
        </w:rPr>
        <w:t>COLÉGIO ESTADUAL PROFª. LOUSINHA DE CARVALHO</w:t>
      </w:r>
    </w:p>
    <w:p w:rsidR="00B85424" w:rsidRPr="009F20D4" w:rsidRDefault="001100D1" w:rsidP="00B6183E">
      <w:pPr>
        <w:autoSpaceDE w:val="0"/>
        <w:autoSpaceDN w:val="0"/>
        <w:adjustRightInd w:val="0"/>
        <w:spacing w:line="360" w:lineRule="auto"/>
        <w:jc w:val="center"/>
        <w:rPr>
          <w:b/>
        </w:rPr>
      </w:pPr>
      <w:r>
        <w:rPr>
          <w:b/>
          <w:noProof/>
        </w:rPr>
        <w:t xml:space="preserve">GOIÂNIA, </w:t>
      </w:r>
      <w:r w:rsidRPr="008C574D">
        <w:rPr>
          <w:b/>
          <w:noProof/>
        </w:rPr>
        <w:t>3 DE JULHO DE 2015</w:t>
      </w:r>
      <w:r w:rsidR="00B85424" w:rsidRPr="009F20D4">
        <w:rPr>
          <w:b/>
        </w:rPr>
        <w:t>.</w:t>
      </w:r>
    </w:p>
    <w:p w:rsidR="00B85424" w:rsidRPr="00E86A67" w:rsidRDefault="00B85424" w:rsidP="00E86A67">
      <w:pPr>
        <w:autoSpaceDE w:val="0"/>
        <w:autoSpaceDN w:val="0"/>
        <w:adjustRightInd w:val="0"/>
        <w:spacing w:line="360" w:lineRule="auto"/>
        <w:jc w:val="both"/>
        <w:rPr>
          <w:b/>
          <w:bCs/>
        </w:rPr>
      </w:pPr>
    </w:p>
    <w:p w:rsidR="00B85424" w:rsidRPr="00E86A67" w:rsidRDefault="00B85424"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B85424" w:rsidRPr="00E86A67" w:rsidRDefault="00B85424" w:rsidP="00E86A67">
      <w:pPr>
        <w:autoSpaceDE w:val="0"/>
        <w:autoSpaceDN w:val="0"/>
        <w:adjustRightInd w:val="0"/>
        <w:spacing w:line="360" w:lineRule="auto"/>
        <w:jc w:val="both"/>
        <w:rPr>
          <w:b/>
          <w:bCs/>
        </w:rPr>
      </w:pPr>
    </w:p>
    <w:p w:rsidR="00B87B59" w:rsidRDefault="00B87B59">
      <w:pPr>
        <w:rPr>
          <w:b/>
          <w:bCs/>
        </w:rPr>
      </w:pPr>
    </w:p>
    <w:p w:rsidR="00B85424" w:rsidRPr="00E86A67" w:rsidRDefault="00B85424" w:rsidP="00E86A67">
      <w:pPr>
        <w:autoSpaceDE w:val="0"/>
        <w:autoSpaceDN w:val="0"/>
        <w:adjustRightInd w:val="0"/>
        <w:spacing w:line="360" w:lineRule="auto"/>
        <w:jc w:val="center"/>
        <w:rPr>
          <w:b/>
          <w:bCs/>
        </w:rPr>
      </w:pPr>
      <w:r w:rsidRPr="00E86A67">
        <w:rPr>
          <w:b/>
          <w:bCs/>
        </w:rPr>
        <w:t>PROGRAMA NACIONAL DE ALIMENTAÇÃO ESCOLAR – PNAE</w:t>
      </w:r>
    </w:p>
    <w:p w:rsidR="00B85424" w:rsidRPr="00E86A67" w:rsidRDefault="00B85424"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B85424" w:rsidRPr="00E86A67" w:rsidRDefault="00B85424" w:rsidP="00E86A67">
      <w:pPr>
        <w:autoSpaceDE w:val="0"/>
        <w:autoSpaceDN w:val="0"/>
        <w:adjustRightInd w:val="0"/>
        <w:spacing w:line="360" w:lineRule="auto"/>
        <w:jc w:val="both"/>
        <w:rPr>
          <w:b/>
          <w:bCs/>
        </w:rPr>
      </w:pPr>
    </w:p>
    <w:p w:rsidR="00B85424" w:rsidRPr="00E86A67" w:rsidRDefault="00B85424" w:rsidP="00E86A67">
      <w:pPr>
        <w:autoSpaceDE w:val="0"/>
        <w:autoSpaceDN w:val="0"/>
        <w:adjustRightInd w:val="0"/>
        <w:spacing w:line="360" w:lineRule="auto"/>
        <w:jc w:val="both"/>
        <w:rPr>
          <w:b/>
          <w:bCs/>
        </w:rPr>
      </w:pPr>
      <w:r w:rsidRPr="00E86A67">
        <w:rPr>
          <w:b/>
          <w:bCs/>
        </w:rPr>
        <w:t>I- IDENTIFICAÇÃO DOS FORNECEDORES</w:t>
      </w:r>
    </w:p>
    <w:p w:rsidR="00B85424" w:rsidRPr="00E86A67" w:rsidRDefault="00B85424"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8C574D">
        <w:rPr>
          <w:b/>
          <w:bCs/>
          <w:noProof/>
        </w:rPr>
        <w:t>02/2015</w:t>
      </w:r>
      <w:r w:rsidRPr="00E86A67">
        <w:rPr>
          <w:b/>
          <w:bCs/>
        </w:rPr>
        <w:t>.</w:t>
      </w:r>
    </w:p>
    <w:p w:rsidR="00B85424" w:rsidRPr="00E86A67" w:rsidRDefault="00B85424" w:rsidP="00E86A67">
      <w:pPr>
        <w:autoSpaceDE w:val="0"/>
        <w:autoSpaceDN w:val="0"/>
        <w:adjustRightInd w:val="0"/>
        <w:spacing w:line="360" w:lineRule="auto"/>
        <w:jc w:val="both"/>
        <w:rPr>
          <w:b/>
          <w:bCs/>
        </w:rPr>
      </w:pPr>
    </w:p>
    <w:p w:rsidR="00B85424" w:rsidRPr="00E86A67" w:rsidRDefault="00B8542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B85424" w:rsidRPr="00E86A67" w:rsidRDefault="00B85424" w:rsidP="00E86A67">
      <w:pPr>
        <w:autoSpaceDE w:val="0"/>
        <w:autoSpaceDN w:val="0"/>
        <w:adjustRightInd w:val="0"/>
        <w:spacing w:line="360" w:lineRule="auto"/>
        <w:jc w:val="both"/>
      </w:pPr>
      <w:r w:rsidRPr="00E86A67">
        <w:t>1. Nome do Proponente</w:t>
      </w:r>
    </w:p>
    <w:p w:rsidR="00B85424" w:rsidRPr="00E86A67" w:rsidRDefault="00B85424" w:rsidP="00E86A67">
      <w:pPr>
        <w:autoSpaceDE w:val="0"/>
        <w:autoSpaceDN w:val="0"/>
        <w:adjustRightInd w:val="0"/>
        <w:spacing w:line="360" w:lineRule="auto"/>
        <w:jc w:val="both"/>
      </w:pPr>
      <w:r w:rsidRPr="00E86A67">
        <w:t xml:space="preserve"> 2. CNPJ</w:t>
      </w:r>
    </w:p>
    <w:p w:rsidR="00B85424" w:rsidRPr="00E86A67" w:rsidRDefault="00B85424" w:rsidP="00E86A67">
      <w:pPr>
        <w:autoSpaceDE w:val="0"/>
        <w:autoSpaceDN w:val="0"/>
        <w:adjustRightInd w:val="0"/>
        <w:spacing w:line="360" w:lineRule="auto"/>
        <w:jc w:val="both"/>
      </w:pPr>
      <w:r w:rsidRPr="00E86A67">
        <w:t xml:space="preserve">3. Endereço </w:t>
      </w:r>
    </w:p>
    <w:p w:rsidR="00B85424" w:rsidRPr="00E86A67" w:rsidRDefault="00B85424" w:rsidP="00E86A67">
      <w:pPr>
        <w:autoSpaceDE w:val="0"/>
        <w:autoSpaceDN w:val="0"/>
        <w:adjustRightInd w:val="0"/>
        <w:spacing w:line="360" w:lineRule="auto"/>
        <w:jc w:val="both"/>
      </w:pPr>
      <w:r w:rsidRPr="00E86A67">
        <w:t xml:space="preserve">4. Município </w:t>
      </w:r>
    </w:p>
    <w:p w:rsidR="00B85424" w:rsidRPr="00E86A67" w:rsidRDefault="00B85424" w:rsidP="00E86A67">
      <w:pPr>
        <w:autoSpaceDE w:val="0"/>
        <w:autoSpaceDN w:val="0"/>
        <w:adjustRightInd w:val="0"/>
        <w:spacing w:line="360" w:lineRule="auto"/>
        <w:jc w:val="both"/>
      </w:pPr>
      <w:r w:rsidRPr="00E86A67">
        <w:t>5. CEP</w:t>
      </w:r>
    </w:p>
    <w:p w:rsidR="00B85424" w:rsidRPr="00E86A67" w:rsidRDefault="00B85424" w:rsidP="00E86A67">
      <w:pPr>
        <w:autoSpaceDE w:val="0"/>
        <w:autoSpaceDN w:val="0"/>
        <w:adjustRightInd w:val="0"/>
        <w:spacing w:line="360" w:lineRule="auto"/>
        <w:jc w:val="both"/>
      </w:pPr>
      <w:r w:rsidRPr="00E86A67">
        <w:t>6. Nome representante Legal</w:t>
      </w:r>
    </w:p>
    <w:p w:rsidR="00B85424" w:rsidRPr="00E86A67" w:rsidRDefault="00B85424" w:rsidP="00E86A67">
      <w:pPr>
        <w:autoSpaceDE w:val="0"/>
        <w:autoSpaceDN w:val="0"/>
        <w:adjustRightInd w:val="0"/>
        <w:spacing w:line="360" w:lineRule="auto"/>
        <w:jc w:val="both"/>
      </w:pPr>
      <w:r w:rsidRPr="00E86A67">
        <w:t xml:space="preserve">7. CPF </w:t>
      </w:r>
    </w:p>
    <w:p w:rsidR="00B85424" w:rsidRPr="00E86A67" w:rsidRDefault="00B85424" w:rsidP="00E86A67">
      <w:pPr>
        <w:autoSpaceDE w:val="0"/>
        <w:autoSpaceDN w:val="0"/>
        <w:adjustRightInd w:val="0"/>
        <w:spacing w:line="360" w:lineRule="auto"/>
        <w:jc w:val="both"/>
      </w:pPr>
      <w:r w:rsidRPr="00E86A67">
        <w:t>8. DDD/Fone</w:t>
      </w:r>
    </w:p>
    <w:p w:rsidR="00B85424" w:rsidRPr="00E86A67" w:rsidRDefault="00B85424" w:rsidP="00E86A67">
      <w:pPr>
        <w:autoSpaceDE w:val="0"/>
        <w:autoSpaceDN w:val="0"/>
        <w:adjustRightInd w:val="0"/>
        <w:spacing w:line="360" w:lineRule="auto"/>
        <w:jc w:val="both"/>
      </w:pPr>
      <w:r w:rsidRPr="00E86A67">
        <w:t xml:space="preserve">9. Banco </w:t>
      </w:r>
    </w:p>
    <w:p w:rsidR="00B85424" w:rsidRPr="00E86A67" w:rsidRDefault="00B85424" w:rsidP="00E86A67">
      <w:pPr>
        <w:autoSpaceDE w:val="0"/>
        <w:autoSpaceDN w:val="0"/>
        <w:adjustRightInd w:val="0"/>
        <w:spacing w:line="360" w:lineRule="auto"/>
        <w:jc w:val="both"/>
      </w:pPr>
      <w:r w:rsidRPr="00E86A67">
        <w:t xml:space="preserve">10. Nº Agência </w:t>
      </w:r>
    </w:p>
    <w:p w:rsidR="00B85424" w:rsidRPr="00E86A67" w:rsidRDefault="00B85424" w:rsidP="00E86A67">
      <w:pPr>
        <w:autoSpaceDE w:val="0"/>
        <w:autoSpaceDN w:val="0"/>
        <w:adjustRightInd w:val="0"/>
        <w:spacing w:line="360" w:lineRule="auto"/>
        <w:jc w:val="both"/>
      </w:pPr>
      <w:r w:rsidRPr="00E86A67">
        <w:t>11. Nº Conta Corrente</w:t>
      </w:r>
    </w:p>
    <w:p w:rsidR="00B85424" w:rsidRPr="00E86A67" w:rsidRDefault="00B85424" w:rsidP="00E86A67">
      <w:pPr>
        <w:autoSpaceDE w:val="0"/>
        <w:autoSpaceDN w:val="0"/>
        <w:adjustRightInd w:val="0"/>
        <w:spacing w:line="360" w:lineRule="auto"/>
        <w:jc w:val="both"/>
        <w:rPr>
          <w:b/>
          <w:bCs/>
        </w:rPr>
      </w:pPr>
    </w:p>
    <w:p w:rsidR="00B85424" w:rsidRPr="00E86A67" w:rsidRDefault="00B8542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B85424" w:rsidRPr="00E86A67" w:rsidRDefault="00B85424" w:rsidP="00E86A67">
      <w:pPr>
        <w:autoSpaceDE w:val="0"/>
        <w:autoSpaceDN w:val="0"/>
        <w:adjustRightInd w:val="0"/>
        <w:spacing w:line="360" w:lineRule="auto"/>
        <w:jc w:val="both"/>
      </w:pPr>
      <w:r w:rsidRPr="00E86A67">
        <w:t xml:space="preserve">1. Nome Proponente </w:t>
      </w:r>
    </w:p>
    <w:p w:rsidR="00B85424" w:rsidRPr="00E86A67" w:rsidRDefault="00B85424" w:rsidP="00E86A67">
      <w:pPr>
        <w:autoSpaceDE w:val="0"/>
        <w:autoSpaceDN w:val="0"/>
        <w:adjustRightInd w:val="0"/>
        <w:spacing w:line="360" w:lineRule="auto"/>
        <w:jc w:val="both"/>
      </w:pPr>
      <w:r w:rsidRPr="00E86A67">
        <w:t>2. CPF</w:t>
      </w:r>
    </w:p>
    <w:p w:rsidR="00B85424" w:rsidRPr="00E86A67" w:rsidRDefault="00B85424" w:rsidP="00E86A67">
      <w:pPr>
        <w:autoSpaceDE w:val="0"/>
        <w:autoSpaceDN w:val="0"/>
        <w:adjustRightInd w:val="0"/>
        <w:spacing w:line="360" w:lineRule="auto"/>
        <w:jc w:val="both"/>
      </w:pPr>
      <w:r w:rsidRPr="00E86A67">
        <w:t xml:space="preserve">3. Endereço </w:t>
      </w:r>
    </w:p>
    <w:p w:rsidR="00B85424" w:rsidRPr="00E86A67" w:rsidRDefault="00B85424" w:rsidP="00E86A67">
      <w:pPr>
        <w:autoSpaceDE w:val="0"/>
        <w:autoSpaceDN w:val="0"/>
        <w:adjustRightInd w:val="0"/>
        <w:spacing w:line="360" w:lineRule="auto"/>
        <w:jc w:val="both"/>
      </w:pPr>
      <w:r w:rsidRPr="00E86A67">
        <w:t>4. Município</w:t>
      </w:r>
    </w:p>
    <w:p w:rsidR="00B85424" w:rsidRPr="00E86A67" w:rsidRDefault="00B85424" w:rsidP="00E86A67">
      <w:pPr>
        <w:autoSpaceDE w:val="0"/>
        <w:autoSpaceDN w:val="0"/>
        <w:adjustRightInd w:val="0"/>
        <w:spacing w:line="360" w:lineRule="auto"/>
        <w:jc w:val="both"/>
      </w:pPr>
      <w:r w:rsidRPr="00E86A67">
        <w:t>5. CEP</w:t>
      </w:r>
    </w:p>
    <w:p w:rsidR="00B85424" w:rsidRPr="00E86A67" w:rsidRDefault="00B85424" w:rsidP="00E86A67">
      <w:pPr>
        <w:autoSpaceDE w:val="0"/>
        <w:autoSpaceDN w:val="0"/>
        <w:adjustRightInd w:val="0"/>
        <w:spacing w:line="360" w:lineRule="auto"/>
        <w:jc w:val="both"/>
      </w:pPr>
      <w:r w:rsidRPr="00E86A67">
        <w:t xml:space="preserve">6. Nome da Entidade Articuladora </w:t>
      </w:r>
    </w:p>
    <w:p w:rsidR="00B85424" w:rsidRPr="00E86A67" w:rsidRDefault="00B85424" w:rsidP="00E86A67">
      <w:pPr>
        <w:autoSpaceDE w:val="0"/>
        <w:autoSpaceDN w:val="0"/>
        <w:adjustRightInd w:val="0"/>
        <w:spacing w:line="360" w:lineRule="auto"/>
        <w:jc w:val="both"/>
      </w:pPr>
      <w:r w:rsidRPr="00E86A67">
        <w:t xml:space="preserve">7. CPF </w:t>
      </w:r>
    </w:p>
    <w:p w:rsidR="00B85424" w:rsidRDefault="00B85424" w:rsidP="00E86A67">
      <w:pPr>
        <w:autoSpaceDE w:val="0"/>
        <w:autoSpaceDN w:val="0"/>
        <w:adjustRightInd w:val="0"/>
        <w:spacing w:line="360" w:lineRule="auto"/>
        <w:jc w:val="both"/>
      </w:pPr>
      <w:r w:rsidRPr="00E86A67">
        <w:t>8. DDD/Fone</w:t>
      </w:r>
    </w:p>
    <w:p w:rsidR="00B85424" w:rsidRDefault="00B85424" w:rsidP="00E86A67">
      <w:pPr>
        <w:autoSpaceDE w:val="0"/>
        <w:autoSpaceDN w:val="0"/>
        <w:adjustRightInd w:val="0"/>
        <w:spacing w:line="360" w:lineRule="auto"/>
        <w:jc w:val="both"/>
      </w:pPr>
    </w:p>
    <w:p w:rsidR="00B85424" w:rsidRDefault="00B85424" w:rsidP="00E86A67">
      <w:pPr>
        <w:autoSpaceDE w:val="0"/>
        <w:autoSpaceDN w:val="0"/>
        <w:adjustRightInd w:val="0"/>
        <w:spacing w:line="360" w:lineRule="auto"/>
        <w:jc w:val="both"/>
      </w:pPr>
    </w:p>
    <w:p w:rsidR="001100D1" w:rsidRDefault="001100D1" w:rsidP="00E86A67">
      <w:pPr>
        <w:autoSpaceDE w:val="0"/>
        <w:autoSpaceDN w:val="0"/>
        <w:adjustRightInd w:val="0"/>
        <w:spacing w:line="360" w:lineRule="auto"/>
        <w:jc w:val="both"/>
      </w:pPr>
    </w:p>
    <w:p w:rsidR="001100D1" w:rsidRPr="00E86A67" w:rsidRDefault="001100D1"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bCs/>
        </w:rPr>
      </w:pPr>
      <w:r w:rsidRPr="00E86A67">
        <w:rPr>
          <w:b/>
          <w:bCs/>
        </w:rPr>
        <w:t>B- Fornecedores Participantes (Grupo Formal e Informal)</w:t>
      </w:r>
    </w:p>
    <w:p w:rsidR="00B85424" w:rsidRPr="00E86A67" w:rsidRDefault="00B85424" w:rsidP="00E86A67">
      <w:pPr>
        <w:autoSpaceDE w:val="0"/>
        <w:autoSpaceDN w:val="0"/>
        <w:adjustRightInd w:val="0"/>
        <w:spacing w:line="360" w:lineRule="auto"/>
        <w:jc w:val="both"/>
      </w:pPr>
      <w:r w:rsidRPr="00E86A67">
        <w:t xml:space="preserve">1. Nome </w:t>
      </w:r>
    </w:p>
    <w:p w:rsidR="00B85424" w:rsidRPr="00E86A67" w:rsidRDefault="00B85424" w:rsidP="00E86A67">
      <w:pPr>
        <w:autoSpaceDE w:val="0"/>
        <w:autoSpaceDN w:val="0"/>
        <w:adjustRightInd w:val="0"/>
        <w:spacing w:line="360" w:lineRule="auto"/>
        <w:jc w:val="both"/>
      </w:pPr>
      <w:r w:rsidRPr="00E86A67">
        <w:t xml:space="preserve">2. CPF </w:t>
      </w:r>
    </w:p>
    <w:p w:rsidR="00B85424" w:rsidRPr="00E86A67" w:rsidRDefault="00B85424" w:rsidP="00E86A67">
      <w:pPr>
        <w:autoSpaceDE w:val="0"/>
        <w:autoSpaceDN w:val="0"/>
        <w:adjustRightInd w:val="0"/>
        <w:spacing w:line="360" w:lineRule="auto"/>
        <w:jc w:val="both"/>
      </w:pPr>
      <w:r w:rsidRPr="00E86A67">
        <w:t xml:space="preserve">3. DAP </w:t>
      </w:r>
    </w:p>
    <w:p w:rsidR="00B85424" w:rsidRPr="00E86A67" w:rsidRDefault="00B85424" w:rsidP="00E86A67">
      <w:pPr>
        <w:autoSpaceDE w:val="0"/>
        <w:autoSpaceDN w:val="0"/>
        <w:adjustRightInd w:val="0"/>
        <w:spacing w:line="360" w:lineRule="auto"/>
        <w:jc w:val="both"/>
      </w:pPr>
      <w:r w:rsidRPr="00E86A67">
        <w:t>4. Nº Agência</w:t>
      </w:r>
    </w:p>
    <w:p w:rsidR="00B85424" w:rsidRDefault="00B85424" w:rsidP="00E86A67">
      <w:pPr>
        <w:autoSpaceDE w:val="0"/>
        <w:autoSpaceDN w:val="0"/>
        <w:adjustRightInd w:val="0"/>
        <w:spacing w:line="360" w:lineRule="auto"/>
        <w:jc w:val="both"/>
      </w:pPr>
      <w:r w:rsidRPr="00E86A67">
        <w:t>5. Nº Conta Corrente</w:t>
      </w:r>
    </w:p>
    <w:p w:rsidR="00B85424" w:rsidRPr="00E86A67" w:rsidRDefault="00B85424" w:rsidP="00E86A67">
      <w:pPr>
        <w:autoSpaceDE w:val="0"/>
        <w:autoSpaceDN w:val="0"/>
        <w:adjustRightInd w:val="0"/>
        <w:spacing w:line="360" w:lineRule="auto"/>
        <w:jc w:val="both"/>
      </w:pPr>
    </w:p>
    <w:p w:rsidR="00B85424" w:rsidRPr="00E86A67" w:rsidRDefault="00B85424" w:rsidP="00E86A67">
      <w:pPr>
        <w:autoSpaceDE w:val="0"/>
        <w:autoSpaceDN w:val="0"/>
        <w:adjustRightInd w:val="0"/>
        <w:spacing w:line="360" w:lineRule="auto"/>
        <w:jc w:val="both"/>
        <w:rPr>
          <w:b/>
          <w:bCs/>
        </w:rPr>
      </w:pPr>
    </w:p>
    <w:p w:rsidR="00B85424" w:rsidRDefault="00B85424" w:rsidP="00E86A67">
      <w:pPr>
        <w:autoSpaceDE w:val="0"/>
        <w:autoSpaceDN w:val="0"/>
        <w:adjustRightInd w:val="0"/>
        <w:spacing w:line="360" w:lineRule="auto"/>
        <w:jc w:val="both"/>
        <w:rPr>
          <w:b/>
          <w:bCs/>
        </w:rPr>
        <w:sectPr w:rsidR="00B85424"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B85424" w:rsidRPr="00E86A67" w:rsidRDefault="00B85424" w:rsidP="00E86A67">
      <w:pPr>
        <w:autoSpaceDE w:val="0"/>
        <w:autoSpaceDN w:val="0"/>
        <w:adjustRightInd w:val="0"/>
        <w:spacing w:line="360" w:lineRule="auto"/>
        <w:jc w:val="both"/>
        <w:rPr>
          <w:b/>
        </w:rPr>
      </w:pPr>
      <w:proofErr w:type="gramEnd"/>
    </w:p>
    <w:sectPr w:rsidR="00B85424" w:rsidRPr="00E86A67" w:rsidSect="00B8542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F81" w:rsidRDefault="00720F81">
      <w:r>
        <w:separator/>
      </w:r>
    </w:p>
  </w:endnote>
  <w:endnote w:type="continuationSeparator" w:id="0">
    <w:p w:rsidR="00720F81" w:rsidRDefault="00720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4B" w:rsidRDefault="00220CCD" w:rsidP="00BD33BB">
    <w:pPr>
      <w:pStyle w:val="Rodap"/>
      <w:framePr w:wrap="around" w:vAnchor="text" w:hAnchor="margin" w:xAlign="right" w:y="1"/>
      <w:rPr>
        <w:rStyle w:val="Nmerodepgina"/>
      </w:rPr>
    </w:pPr>
    <w:r>
      <w:rPr>
        <w:rStyle w:val="Nmerodepgina"/>
      </w:rPr>
      <w:fldChar w:fldCharType="begin"/>
    </w:r>
    <w:r w:rsidR="0024184B">
      <w:rPr>
        <w:rStyle w:val="Nmerodepgina"/>
      </w:rPr>
      <w:instrText xml:space="preserve">PAGE  </w:instrText>
    </w:r>
    <w:r>
      <w:rPr>
        <w:rStyle w:val="Nmerodepgina"/>
      </w:rPr>
      <w:fldChar w:fldCharType="separate"/>
    </w:r>
    <w:r w:rsidR="0024184B">
      <w:rPr>
        <w:rStyle w:val="Nmerodepgina"/>
        <w:noProof/>
      </w:rPr>
      <w:t>1</w:t>
    </w:r>
    <w:r>
      <w:rPr>
        <w:rStyle w:val="Nmerodepgina"/>
      </w:rPr>
      <w:fldChar w:fldCharType="end"/>
    </w:r>
  </w:p>
  <w:p w:rsidR="0024184B" w:rsidRDefault="0024184B">
    <w:pPr>
      <w:pStyle w:val="Rodap"/>
      <w:ind w:right="360"/>
    </w:pPr>
  </w:p>
  <w:p w:rsidR="0024184B" w:rsidRDefault="0024184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4B" w:rsidRDefault="00220CCD" w:rsidP="00BD33BB">
    <w:pPr>
      <w:pStyle w:val="Rodap"/>
      <w:framePr w:wrap="around" w:vAnchor="text" w:hAnchor="margin" w:xAlign="right" w:y="1"/>
      <w:rPr>
        <w:rStyle w:val="Nmerodepgina"/>
      </w:rPr>
    </w:pPr>
    <w:r>
      <w:rPr>
        <w:rStyle w:val="Nmerodepgina"/>
      </w:rPr>
      <w:fldChar w:fldCharType="begin"/>
    </w:r>
    <w:r w:rsidR="0024184B">
      <w:rPr>
        <w:rStyle w:val="Nmerodepgina"/>
      </w:rPr>
      <w:instrText xml:space="preserve">PAGE  </w:instrText>
    </w:r>
    <w:r>
      <w:rPr>
        <w:rStyle w:val="Nmerodepgina"/>
      </w:rPr>
      <w:fldChar w:fldCharType="separate"/>
    </w:r>
    <w:r w:rsidR="00992191">
      <w:rPr>
        <w:rStyle w:val="Nmerodepgina"/>
        <w:noProof/>
      </w:rPr>
      <w:t>1</w:t>
    </w:r>
    <w:r>
      <w:rPr>
        <w:rStyle w:val="Nmerodepgina"/>
      </w:rPr>
      <w:fldChar w:fldCharType="end"/>
    </w:r>
  </w:p>
  <w:p w:rsidR="0024184B" w:rsidRPr="00D54278" w:rsidRDefault="0024184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4184B" w:rsidRPr="00D54278" w:rsidRDefault="0024184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4184B" w:rsidRPr="00D54278" w:rsidRDefault="0024184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4B" w:rsidRDefault="0024184B">
    <w:pPr>
      <w:pStyle w:val="Rodap"/>
      <w:jc w:val="center"/>
      <w:rPr>
        <w:sz w:val="14"/>
      </w:rPr>
    </w:pPr>
    <w:r>
      <w:rPr>
        <w:noProof/>
        <w:sz w:val="14"/>
      </w:rPr>
      <w:t>C:\Users\nelcy.pereira\Desktop\CHAMADA PÚBLICA 2015\Modelo_Edital_agosto_2015.doc</w:t>
    </w:r>
  </w:p>
  <w:p w:rsidR="0024184B" w:rsidRDefault="0024184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4184B" w:rsidRDefault="0024184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4B" w:rsidRDefault="00220CCD" w:rsidP="00BD33BB">
    <w:pPr>
      <w:pStyle w:val="Rodap"/>
      <w:framePr w:wrap="around" w:vAnchor="text" w:hAnchor="margin" w:xAlign="right" w:y="1"/>
      <w:rPr>
        <w:rStyle w:val="Nmerodepgina"/>
      </w:rPr>
    </w:pPr>
    <w:r>
      <w:rPr>
        <w:rStyle w:val="Nmerodepgina"/>
      </w:rPr>
      <w:fldChar w:fldCharType="begin"/>
    </w:r>
    <w:r w:rsidR="0024184B">
      <w:rPr>
        <w:rStyle w:val="Nmerodepgina"/>
      </w:rPr>
      <w:instrText xml:space="preserve">PAGE  </w:instrText>
    </w:r>
    <w:r>
      <w:rPr>
        <w:rStyle w:val="Nmerodepgina"/>
      </w:rPr>
      <w:fldChar w:fldCharType="separate"/>
    </w:r>
    <w:r w:rsidR="0024184B">
      <w:rPr>
        <w:rStyle w:val="Nmerodepgina"/>
        <w:noProof/>
      </w:rPr>
      <w:t>1</w:t>
    </w:r>
    <w:r>
      <w:rPr>
        <w:rStyle w:val="Nmerodepgina"/>
      </w:rPr>
      <w:fldChar w:fldCharType="end"/>
    </w:r>
  </w:p>
  <w:p w:rsidR="0024184B" w:rsidRDefault="0024184B">
    <w:pPr>
      <w:pStyle w:val="Rodap"/>
      <w:ind w:right="360"/>
    </w:pPr>
  </w:p>
  <w:p w:rsidR="0024184B" w:rsidRDefault="0024184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4B" w:rsidRDefault="00220CCD" w:rsidP="00BD33BB">
    <w:pPr>
      <w:pStyle w:val="Rodap"/>
      <w:framePr w:wrap="around" w:vAnchor="text" w:hAnchor="margin" w:xAlign="right" w:y="1"/>
      <w:rPr>
        <w:rStyle w:val="Nmerodepgina"/>
      </w:rPr>
    </w:pPr>
    <w:r>
      <w:rPr>
        <w:rStyle w:val="Nmerodepgina"/>
      </w:rPr>
      <w:fldChar w:fldCharType="begin"/>
    </w:r>
    <w:r w:rsidR="0024184B">
      <w:rPr>
        <w:rStyle w:val="Nmerodepgina"/>
      </w:rPr>
      <w:instrText xml:space="preserve">PAGE  </w:instrText>
    </w:r>
    <w:r>
      <w:rPr>
        <w:rStyle w:val="Nmerodepgina"/>
      </w:rPr>
      <w:fldChar w:fldCharType="separate"/>
    </w:r>
    <w:r w:rsidR="0024184B">
      <w:rPr>
        <w:rStyle w:val="Nmerodepgina"/>
        <w:noProof/>
      </w:rPr>
      <w:t>1</w:t>
    </w:r>
    <w:r>
      <w:rPr>
        <w:rStyle w:val="Nmerodepgina"/>
      </w:rPr>
      <w:fldChar w:fldCharType="end"/>
    </w:r>
  </w:p>
  <w:p w:rsidR="0024184B" w:rsidRPr="00D54278" w:rsidRDefault="0024184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4184B" w:rsidRPr="00D54278" w:rsidRDefault="0024184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4184B" w:rsidRPr="00D54278" w:rsidRDefault="0024184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4B" w:rsidRDefault="0024184B">
    <w:pPr>
      <w:pStyle w:val="Rodap"/>
      <w:jc w:val="center"/>
      <w:rPr>
        <w:sz w:val="14"/>
      </w:rPr>
    </w:pPr>
    <w:r>
      <w:rPr>
        <w:noProof/>
        <w:sz w:val="14"/>
      </w:rPr>
      <w:t>C:\Users\nelcy.pereira\Desktop\CHAMADA PÚBLICA 2015\Modelo_Edital_agosto_2015.doc</w:t>
    </w:r>
  </w:p>
  <w:p w:rsidR="0024184B" w:rsidRDefault="0024184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4184B" w:rsidRDefault="0024184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F81" w:rsidRDefault="00720F81">
      <w:r>
        <w:separator/>
      </w:r>
    </w:p>
  </w:footnote>
  <w:footnote w:type="continuationSeparator" w:id="0">
    <w:p w:rsidR="00720F81" w:rsidRDefault="00720F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4B" w:rsidRDefault="00220CCD">
    <w:pPr>
      <w:pStyle w:val="Cabealho"/>
      <w:framePr w:wrap="around" w:vAnchor="text" w:hAnchor="margin" w:xAlign="right" w:y="1"/>
      <w:rPr>
        <w:rStyle w:val="Nmerodepgina"/>
      </w:rPr>
    </w:pPr>
    <w:r>
      <w:rPr>
        <w:rStyle w:val="Nmerodepgina"/>
      </w:rPr>
      <w:fldChar w:fldCharType="begin"/>
    </w:r>
    <w:r w:rsidR="0024184B">
      <w:rPr>
        <w:rStyle w:val="Nmerodepgina"/>
      </w:rPr>
      <w:instrText xml:space="preserve">PAGE  </w:instrText>
    </w:r>
    <w:r>
      <w:rPr>
        <w:rStyle w:val="Nmerodepgina"/>
      </w:rPr>
      <w:fldChar w:fldCharType="separate"/>
    </w:r>
    <w:r w:rsidR="0024184B">
      <w:rPr>
        <w:rStyle w:val="Nmerodepgina"/>
        <w:noProof/>
      </w:rPr>
      <w:t>1</w:t>
    </w:r>
    <w:r>
      <w:rPr>
        <w:rStyle w:val="Nmerodepgina"/>
      </w:rPr>
      <w:fldChar w:fldCharType="end"/>
    </w:r>
  </w:p>
  <w:p w:rsidR="0024184B" w:rsidRDefault="0024184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4B" w:rsidRDefault="0024184B">
    <w:pPr>
      <w:pStyle w:val="Cabealho"/>
      <w:framePr w:wrap="around" w:vAnchor="text" w:hAnchor="margin" w:xAlign="right" w:y="1"/>
      <w:rPr>
        <w:rStyle w:val="Nmerodepgina"/>
      </w:rPr>
    </w:pPr>
  </w:p>
  <w:p w:rsidR="0024184B" w:rsidRDefault="0024184B"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4B" w:rsidRDefault="00220CCD">
    <w:pPr>
      <w:pStyle w:val="Legenda"/>
      <w:rPr>
        <w:b w:val="0"/>
        <w:sz w:val="28"/>
      </w:rPr>
    </w:pPr>
    <w:r w:rsidRPr="00220CC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73360" r:id="rId2"/>
      </w:pict>
    </w:r>
  </w:p>
  <w:p w:rsidR="0024184B" w:rsidRDefault="0024184B">
    <w:pPr>
      <w:pStyle w:val="Legenda"/>
      <w:rPr>
        <w:b w:val="0"/>
        <w:sz w:val="16"/>
      </w:rPr>
    </w:pPr>
  </w:p>
  <w:p w:rsidR="0024184B" w:rsidRDefault="0024184B">
    <w:pPr>
      <w:pStyle w:val="Legenda"/>
      <w:rPr>
        <w:b w:val="0"/>
      </w:rPr>
    </w:pPr>
  </w:p>
  <w:p w:rsidR="0024184B" w:rsidRDefault="0024184B">
    <w:pPr>
      <w:pStyle w:val="Legenda"/>
      <w:rPr>
        <w:b w:val="0"/>
      </w:rPr>
    </w:pPr>
  </w:p>
  <w:p w:rsidR="0024184B" w:rsidRDefault="0024184B">
    <w:pPr>
      <w:pStyle w:val="Legenda"/>
      <w:rPr>
        <w:b w:val="0"/>
      </w:rPr>
    </w:pPr>
    <w:r>
      <w:rPr>
        <w:b w:val="0"/>
      </w:rPr>
      <w:t>ESTADO DE GOIÁS</w:t>
    </w:r>
  </w:p>
  <w:p w:rsidR="0024184B" w:rsidRDefault="0024184B">
    <w:pPr>
      <w:spacing w:line="360" w:lineRule="auto"/>
      <w:jc w:val="center"/>
      <w:rPr>
        <w:rFonts w:ascii="Garamond" w:hAnsi="Garamond"/>
        <w:b/>
        <w:sz w:val="20"/>
        <w:lang w:val="pt-PT"/>
      </w:rPr>
    </w:pPr>
    <w:r>
      <w:rPr>
        <w:rFonts w:ascii="Garamond" w:hAnsi="Garamond"/>
        <w:sz w:val="20"/>
        <w:lang w:val="pt-PT"/>
      </w:rPr>
      <w:t>SECRETARIA DE ESTADO DA EDUCAÇÃO</w:t>
    </w:r>
  </w:p>
  <w:p w:rsidR="0024184B" w:rsidRDefault="0024184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4B" w:rsidRDefault="00220CCD">
    <w:pPr>
      <w:pStyle w:val="Cabealho"/>
      <w:framePr w:wrap="around" w:vAnchor="text" w:hAnchor="margin" w:xAlign="right" w:y="1"/>
      <w:rPr>
        <w:rStyle w:val="Nmerodepgina"/>
      </w:rPr>
    </w:pPr>
    <w:r>
      <w:rPr>
        <w:rStyle w:val="Nmerodepgina"/>
      </w:rPr>
      <w:fldChar w:fldCharType="begin"/>
    </w:r>
    <w:r w:rsidR="0024184B">
      <w:rPr>
        <w:rStyle w:val="Nmerodepgina"/>
      </w:rPr>
      <w:instrText xml:space="preserve">PAGE  </w:instrText>
    </w:r>
    <w:r>
      <w:rPr>
        <w:rStyle w:val="Nmerodepgina"/>
      </w:rPr>
      <w:fldChar w:fldCharType="separate"/>
    </w:r>
    <w:r w:rsidR="0024184B">
      <w:rPr>
        <w:rStyle w:val="Nmerodepgina"/>
        <w:noProof/>
      </w:rPr>
      <w:t>1</w:t>
    </w:r>
    <w:r>
      <w:rPr>
        <w:rStyle w:val="Nmerodepgina"/>
      </w:rPr>
      <w:fldChar w:fldCharType="end"/>
    </w:r>
  </w:p>
  <w:p w:rsidR="0024184B" w:rsidRDefault="0024184B">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4B" w:rsidRDefault="0024184B">
    <w:pPr>
      <w:pStyle w:val="Cabealho"/>
      <w:framePr w:wrap="around" w:vAnchor="text" w:hAnchor="margin" w:xAlign="right" w:y="1"/>
      <w:rPr>
        <w:rStyle w:val="Nmerodepgina"/>
      </w:rPr>
    </w:pPr>
  </w:p>
  <w:p w:rsidR="0024184B" w:rsidRDefault="0024184B"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4B" w:rsidRDefault="00220CCD">
    <w:pPr>
      <w:pStyle w:val="Legenda"/>
      <w:rPr>
        <w:b w:val="0"/>
        <w:sz w:val="28"/>
      </w:rPr>
    </w:pPr>
    <w:r w:rsidRPr="00220CC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73361" r:id="rId2"/>
      </w:pict>
    </w:r>
  </w:p>
  <w:p w:rsidR="0024184B" w:rsidRDefault="0024184B">
    <w:pPr>
      <w:pStyle w:val="Legenda"/>
      <w:rPr>
        <w:b w:val="0"/>
        <w:sz w:val="16"/>
      </w:rPr>
    </w:pPr>
  </w:p>
  <w:p w:rsidR="0024184B" w:rsidRDefault="0024184B">
    <w:pPr>
      <w:pStyle w:val="Legenda"/>
      <w:rPr>
        <w:b w:val="0"/>
      </w:rPr>
    </w:pPr>
  </w:p>
  <w:p w:rsidR="0024184B" w:rsidRDefault="0024184B">
    <w:pPr>
      <w:pStyle w:val="Legenda"/>
      <w:rPr>
        <w:b w:val="0"/>
      </w:rPr>
    </w:pPr>
  </w:p>
  <w:p w:rsidR="0024184B" w:rsidRDefault="0024184B">
    <w:pPr>
      <w:pStyle w:val="Legenda"/>
      <w:rPr>
        <w:b w:val="0"/>
      </w:rPr>
    </w:pPr>
    <w:r>
      <w:rPr>
        <w:b w:val="0"/>
      </w:rPr>
      <w:t>ESTADO DE GOIÁS</w:t>
    </w:r>
  </w:p>
  <w:p w:rsidR="0024184B" w:rsidRDefault="0024184B">
    <w:pPr>
      <w:spacing w:line="360" w:lineRule="auto"/>
      <w:jc w:val="center"/>
      <w:rPr>
        <w:rFonts w:ascii="Garamond" w:hAnsi="Garamond"/>
        <w:b/>
        <w:sz w:val="20"/>
        <w:lang w:val="pt-PT"/>
      </w:rPr>
    </w:pPr>
    <w:r>
      <w:rPr>
        <w:rFonts w:ascii="Garamond" w:hAnsi="Garamond"/>
        <w:sz w:val="20"/>
        <w:lang w:val="pt-PT"/>
      </w:rPr>
      <w:t>SECRETARIA DE ESTADO DA EDUCAÇÃO</w:t>
    </w:r>
  </w:p>
  <w:p w:rsidR="0024184B" w:rsidRDefault="0024184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006C"/>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D556C"/>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0D1"/>
    <w:rsid w:val="0011057F"/>
    <w:rsid w:val="00113335"/>
    <w:rsid w:val="00116F23"/>
    <w:rsid w:val="00117729"/>
    <w:rsid w:val="00120B81"/>
    <w:rsid w:val="00122F02"/>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97A50"/>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0CCD"/>
    <w:rsid w:val="00225319"/>
    <w:rsid w:val="00226403"/>
    <w:rsid w:val="00226AD7"/>
    <w:rsid w:val="00226F4D"/>
    <w:rsid w:val="002304AD"/>
    <w:rsid w:val="00232AC2"/>
    <w:rsid w:val="002356A0"/>
    <w:rsid w:val="00237BD7"/>
    <w:rsid w:val="0024184B"/>
    <w:rsid w:val="00241E09"/>
    <w:rsid w:val="00246204"/>
    <w:rsid w:val="0025081E"/>
    <w:rsid w:val="00251F0B"/>
    <w:rsid w:val="00255D4D"/>
    <w:rsid w:val="00255F25"/>
    <w:rsid w:val="00260241"/>
    <w:rsid w:val="00260D82"/>
    <w:rsid w:val="002619CD"/>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1FE7"/>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01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19B5"/>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2E08"/>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81"/>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0A6A"/>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36973"/>
    <w:rsid w:val="00840017"/>
    <w:rsid w:val="00840B09"/>
    <w:rsid w:val="0085045E"/>
    <w:rsid w:val="00850BFF"/>
    <w:rsid w:val="00854637"/>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46F70"/>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2191"/>
    <w:rsid w:val="00993D2C"/>
    <w:rsid w:val="00995EA6"/>
    <w:rsid w:val="00996A36"/>
    <w:rsid w:val="009974C8"/>
    <w:rsid w:val="009A1A85"/>
    <w:rsid w:val="009A2829"/>
    <w:rsid w:val="009A362A"/>
    <w:rsid w:val="009A6D1C"/>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09D8"/>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47C36"/>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5424"/>
    <w:rsid w:val="00B87B59"/>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1"/>
    <w:rsid w:val="00C85FBF"/>
    <w:rsid w:val="00C864A1"/>
    <w:rsid w:val="00C868F9"/>
    <w:rsid w:val="00C8739E"/>
    <w:rsid w:val="00C93826"/>
    <w:rsid w:val="00C95118"/>
    <w:rsid w:val="00C9631F"/>
    <w:rsid w:val="00CA0473"/>
    <w:rsid w:val="00CA43C8"/>
    <w:rsid w:val="00CA4C65"/>
    <w:rsid w:val="00CA621A"/>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E09"/>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4D62"/>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5A5"/>
    <w:rsid w:val="00EE4396"/>
    <w:rsid w:val="00EE4788"/>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187571994">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6629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BA03B-A4CA-44EC-8AC1-A8048E5F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5176</Words>
  <Characters>29177</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2015-07-08T18:10:00Z</dcterms:created>
  <dcterms:modified xsi:type="dcterms:W3CDTF">2015-07-08T18:10:00Z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