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6C" w:rsidRDefault="00A7106C"/>
    <w:p w:rsidR="00A7106C" w:rsidRDefault="00A7106C" w:rsidP="00A7106C">
      <w:pPr>
        <w:tabs>
          <w:tab w:val="left" w:pos="0"/>
        </w:tabs>
        <w:spacing w:line="360" w:lineRule="auto"/>
        <w:jc w:val="center"/>
        <w:rPr>
          <w:b/>
        </w:rPr>
      </w:pPr>
    </w:p>
    <w:p w:rsidR="00A7106C" w:rsidRDefault="00A7106C" w:rsidP="00857BFE">
      <w:pPr>
        <w:tabs>
          <w:tab w:val="left" w:pos="0"/>
        </w:tabs>
        <w:spacing w:line="360" w:lineRule="auto"/>
        <w:jc w:val="center"/>
        <w:rPr>
          <w:b/>
        </w:rPr>
      </w:pPr>
      <w:r>
        <w:rPr>
          <w:b/>
        </w:rPr>
        <w:t>E D I T A L D</w:t>
      </w:r>
      <w:r w:rsidR="00C12E42">
        <w:rPr>
          <w:b/>
        </w:rPr>
        <w:t xml:space="preserve"> E CHAMADA PÚBLICA Nº.  </w:t>
      </w:r>
      <w:r w:rsidR="00BE7A43">
        <w:rPr>
          <w:b/>
        </w:rPr>
        <w:t>02</w:t>
      </w:r>
      <w:r w:rsidR="0006383E">
        <w:rPr>
          <w:b/>
        </w:rPr>
        <w:t>/2015</w:t>
      </w:r>
    </w:p>
    <w:p w:rsidR="00C12E42" w:rsidRDefault="00C12E42" w:rsidP="00857BFE">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Conselho Escolar André Gaudié Fleury Curado da Unidade Escolar </w:t>
      </w:r>
      <w:r w:rsidR="00C12E42" w:rsidRPr="00C12E42">
        <w:rPr>
          <w:b/>
          <w:lang w:val="pt-PT"/>
        </w:rPr>
        <w:t>ESCOLA ESTADUALANDRÉ GAUDIÉ FLEURY CURADO</w:t>
      </w:r>
      <w:r w:rsidR="00C12E42" w:rsidRPr="00C12E42">
        <w:rPr>
          <w:b/>
          <w:color w:val="FF0000"/>
          <w:lang w:val="pt-PT"/>
        </w:rPr>
        <w:t xml:space="preserve"> </w:t>
      </w:r>
      <w:r>
        <w:rPr>
          <w:color w:val="FF0000"/>
          <w:lang w:val="pt-PT"/>
        </w:rPr>
        <w:t xml:space="preserve"> </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BE7A43">
        <w:rPr>
          <w:lang w:val="pt-PT"/>
        </w:rPr>
        <w:t xml:space="preserve"> (a) Cléia Aparecida de Sousa Viegas</w:t>
      </w:r>
      <w:r w:rsidR="003B56B1">
        <w:rPr>
          <w:lang w:val="pt-PT"/>
        </w:rPr>
        <w:t>, P-IV</w:t>
      </w:r>
      <w:r>
        <w:rPr>
          <w:lang w:val="pt-PT"/>
        </w:rPr>
        <w:t>, inscrito (a) n</w:t>
      </w:r>
      <w:r w:rsidR="00BE7A43">
        <w:rPr>
          <w:lang w:val="pt-PT"/>
        </w:rPr>
        <w:t>o CPF/MF sob o nº 498.322.981-72</w:t>
      </w:r>
      <w:r>
        <w:rPr>
          <w:lang w:val="pt-PT"/>
        </w:rPr>
        <w:t>, Car</w:t>
      </w:r>
      <w:r w:rsidR="003B56B1">
        <w:rPr>
          <w:lang w:val="pt-PT"/>
        </w:rPr>
        <w:t xml:space="preserve">teira de Identidade nº </w:t>
      </w:r>
      <w:r w:rsidR="00BE7A43">
        <w:rPr>
          <w:lang w:val="pt-PT"/>
        </w:rPr>
        <w:t>2545161</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7A43">
        <w:rPr>
          <w:b/>
          <w:lang w:val="pt-PT"/>
        </w:rPr>
        <w:t>03/08/2015 a 17/12</w:t>
      </w:r>
      <w:r w:rsidR="0006383E">
        <w:rPr>
          <w:b/>
          <w:lang w:val="pt-PT"/>
        </w:rPr>
        <w:t>/2015</w:t>
      </w:r>
      <w:r>
        <w:rPr>
          <w:b/>
          <w:lang w:val="pt-PT"/>
        </w:rPr>
        <w:t>.</w:t>
      </w:r>
      <w:r>
        <w:rPr>
          <w:lang w:val="pt-PT"/>
        </w:rPr>
        <w:t xml:space="preserve">  Os interessados deverão apresentar a documentação para habilitação e proposta de preços até o dia </w:t>
      </w:r>
      <w:r w:rsidR="00C12E42">
        <w:rPr>
          <w:b/>
          <w:lang w:val="pt-PT"/>
        </w:rPr>
        <w:t>10/06</w:t>
      </w:r>
      <w:r w:rsidR="00BE7A43" w:rsidRPr="00857BFE">
        <w:rPr>
          <w:b/>
          <w:lang w:val="pt-PT"/>
        </w:rPr>
        <w:t>/2015</w:t>
      </w:r>
      <w:r>
        <w:rPr>
          <w:lang w:val="pt-PT"/>
        </w:rPr>
        <w:t xml:space="preserve">, no horário das 08:00h as 17:30h, na sede do Conselho Escolar, situada à </w:t>
      </w:r>
      <w:r>
        <w:rPr>
          <w:b/>
          <w:lang w:val="pt-PT"/>
        </w:rPr>
        <w:t>Rua Abadiânia, S/Nº, Centro, Posse D’Abadia, Abadiânia.</w:t>
      </w:r>
    </w:p>
    <w:p w:rsidR="00C12E42" w:rsidRDefault="00C12E42"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7106C"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2E42" w:rsidRDefault="00C12E42"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lastRenderedPageBreak/>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C12E42" w:rsidRPr="00B45D3D" w:rsidRDefault="00C12E42" w:rsidP="00B45D3D">
      <w:pPr>
        <w:widowControl w:val="0"/>
        <w:spacing w:line="360" w:lineRule="auto"/>
        <w:ind w:left="540" w:right="-143" w:hanging="540"/>
        <w:jc w:val="both"/>
        <w:rPr>
          <w:snapToGrid w:val="0"/>
        </w:rPr>
      </w:pPr>
    </w:p>
    <w:p w:rsidR="00A7106C" w:rsidRDefault="00A7106C" w:rsidP="00A7106C">
      <w:pPr>
        <w:autoSpaceDE w:val="0"/>
        <w:autoSpaceDN w:val="0"/>
        <w:adjustRightInd w:val="0"/>
        <w:spacing w:line="360" w:lineRule="auto"/>
        <w:jc w:val="both"/>
        <w:rPr>
          <w:b/>
          <w:bCs/>
        </w:rPr>
      </w:pPr>
      <w:r>
        <w:rPr>
          <w:b/>
          <w:bCs/>
        </w:rPr>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w:t>
      </w:r>
      <w:r>
        <w:lastRenderedPageBreak/>
        <w:t>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Os gêneros alimentícios deverão ser entreg</w:t>
      </w:r>
      <w:r w:rsidR="00C12E42">
        <w:rPr>
          <w:snapToGrid w:val="0"/>
        </w:rPr>
        <w:t>ues, semanalmente, na Rua Abadi</w:t>
      </w:r>
      <w:r>
        <w:rPr>
          <w:snapToGrid w:val="0"/>
        </w:rPr>
        <w:t>ânia, S/Nº</w:t>
      </w:r>
      <w:r w:rsidR="00857BFE">
        <w:rPr>
          <w:snapToGrid w:val="0"/>
        </w:rPr>
        <w:t>, Centro, Posse D’Abadia, Abadi</w:t>
      </w:r>
      <w:r>
        <w:rPr>
          <w:snapToGrid w:val="0"/>
        </w:rPr>
        <w:t>ânia</w:t>
      </w:r>
      <w:r>
        <w:rPr>
          <w:b/>
          <w:snapToGrid w:val="0"/>
        </w:rPr>
        <w:t>,</w:t>
      </w:r>
      <w:r>
        <w:rPr>
          <w:snapToGrid w:val="0"/>
        </w:rPr>
        <w:t xml:space="preserve"> durante o período </w:t>
      </w:r>
      <w:r w:rsidR="00BE7A43" w:rsidRPr="00857BFE">
        <w:rPr>
          <w:snapToGrid w:val="0"/>
        </w:rPr>
        <w:t>de</w:t>
      </w:r>
      <w:r w:rsidR="00BE7A43">
        <w:rPr>
          <w:b/>
          <w:snapToGrid w:val="0"/>
        </w:rPr>
        <w:t xml:space="preserve"> 03/08/2015 a 17/12</w:t>
      </w:r>
      <w:r w:rsidR="0006383E">
        <w:rPr>
          <w:b/>
          <w:snapToGrid w:val="0"/>
        </w:rPr>
        <w:t>/2015</w:t>
      </w:r>
      <w:r>
        <w:rPr>
          <w:b/>
          <w:snapToGrid w:val="0"/>
        </w:rPr>
        <w:t>,</w:t>
      </w:r>
      <w:r>
        <w:rPr>
          <w:snapToGrid w:val="0"/>
        </w:rPr>
        <w:t xml:space="preserve"> no h</w:t>
      </w:r>
      <w:r w:rsidR="00857BFE">
        <w:rPr>
          <w:snapToGrid w:val="0"/>
        </w:rPr>
        <w:t xml:space="preserve">orário compreendido entre </w:t>
      </w:r>
      <w:proofErr w:type="gramStart"/>
      <w:r w:rsidR="00857BFE">
        <w:rPr>
          <w:snapToGrid w:val="0"/>
        </w:rPr>
        <w:t>08:00</w:t>
      </w:r>
      <w:proofErr w:type="gramEnd"/>
      <w:r w:rsidR="00857BFE">
        <w:rPr>
          <w:snapToGrid w:val="0"/>
        </w:rPr>
        <w:t xml:space="preserve"> as 17:30</w:t>
      </w:r>
      <w:r>
        <w:rPr>
          <w:snapToGrid w:val="0"/>
        </w:rPr>
        <w:t>,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t xml:space="preserve">8.1 Os pagamentos dos produtos da Agricultura Familiar ou Empreendedor Familiar Rural habilitado, como </w:t>
      </w:r>
      <w:r w:rsidR="00857BFE">
        <w:t>consequência</w:t>
      </w:r>
      <w:r>
        <w:t xml:space="preserve"> do fornecimento para a Alimentação Escolar do Conselho Escolar da </w:t>
      </w:r>
      <w:r w:rsidR="00C12E42" w:rsidRPr="00C12E42">
        <w:rPr>
          <w:b/>
        </w:rPr>
        <w:t>ESCOLA ESTADUAL ANDRÉ GAUDIÉ FLEURY CURADO</w:t>
      </w:r>
      <w:r w:rsidR="00C12E42">
        <w:t xml:space="preserve"> </w:t>
      </w:r>
      <w:r>
        <w:t>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A7106C" w:rsidRDefault="00A7106C" w:rsidP="00A7106C">
      <w:pPr>
        <w:autoSpaceDE w:val="0"/>
        <w:autoSpaceDN w:val="0"/>
        <w:adjustRightInd w:val="0"/>
        <w:spacing w:line="360" w:lineRule="auto"/>
        <w:jc w:val="both"/>
      </w:pPr>
      <w:r>
        <w:t>8.3 As notas fiscais deverão vir acompanhadas de documento padrão de controle de entregas;</w:t>
      </w:r>
    </w:p>
    <w:p w:rsidR="00A7106C" w:rsidRDefault="00A7106C" w:rsidP="00A7106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t>8.5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t xml:space="preserve">8.6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C12E42" w:rsidRPr="00C12E42">
        <w:rPr>
          <w:b/>
        </w:rPr>
        <w:t>ESCOLA ESTADUAL ANDRÉ GAUDIÉ FLEURY CURADO</w:t>
      </w:r>
      <w:r>
        <w:t xml:space="preserve">, do frete para transporte e distribuição ponto a ponto. O Conselho escolar da </w:t>
      </w:r>
      <w:r w:rsidR="00C12E42" w:rsidRPr="00C12E42">
        <w:rPr>
          <w:b/>
        </w:rPr>
        <w:t>ESCOLA ESTADUAL ANDRÉ GAUDIÉ FLEURY CURADO</w:t>
      </w:r>
      <w:r w:rsidR="00C12E42">
        <w:t xml:space="preserve"> </w:t>
      </w:r>
      <w:r>
        <w:t>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06383E">
        <w:t>presente Chamada Pública</w:t>
      </w:r>
      <w:r w:rsidR="00BE7A43">
        <w:t xml:space="preserve"> nº</w:t>
      </w:r>
      <w:r w:rsidR="00C12E42">
        <w:t xml:space="preserve"> </w:t>
      </w:r>
      <w:r w:rsidR="00BE7A43" w:rsidRPr="00857BFE">
        <w:rPr>
          <w:b/>
        </w:rPr>
        <w:t>02</w:t>
      </w:r>
      <w:r w:rsidR="0006383E" w:rsidRPr="00857BFE">
        <w:rPr>
          <w:b/>
        </w:rPr>
        <w:t>/2015</w:t>
      </w:r>
      <w:r>
        <w:t>. 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Pr>
          <w:color w:val="FF0000"/>
        </w:rPr>
        <w:t xml:space="preserve"> </w:t>
      </w:r>
      <w:proofErr w:type="gramStart"/>
      <w:r w:rsidR="00857BFE" w:rsidRPr="00857BFE">
        <w:rPr>
          <w:b/>
          <w:color w:val="000000" w:themeColor="text1"/>
        </w:rPr>
        <w:t>05</w:t>
      </w:r>
      <w:r w:rsidR="00857BFE" w:rsidRPr="00857BFE">
        <w:rPr>
          <w:b/>
          <w:color w:val="FF0000"/>
        </w:rPr>
        <w:t xml:space="preserve"> </w:t>
      </w:r>
      <w:r w:rsidRPr="00857BFE">
        <w:rPr>
          <w:b/>
        </w:rPr>
        <w:t>(</w:t>
      </w:r>
      <w:r w:rsidR="00857BFE" w:rsidRPr="00857BFE">
        <w:rPr>
          <w:b/>
        </w:rPr>
        <w:t>CINCO</w:t>
      </w:r>
      <w:r w:rsidRPr="00857BFE">
        <w:rPr>
          <w:b/>
        </w:rPr>
        <w:t>) meses</w:t>
      </w:r>
      <w:r>
        <w:t>, período</w:t>
      </w:r>
      <w:proofErr w:type="gramEnd"/>
      <w:r>
        <w:t xml:space="preserve"> este compreendido de </w:t>
      </w:r>
      <w:r w:rsidR="00BE7A43">
        <w:rPr>
          <w:b/>
        </w:rPr>
        <w:t>03/08/2015 a 17/12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t>12.6 O Conselho Escolar</w:t>
      </w:r>
      <w:r w:rsidR="00524854">
        <w:rPr>
          <w:b/>
          <w:bCs/>
        </w:rPr>
        <w:t xml:space="preserve"> André Gaudié Fleury Curado</w:t>
      </w:r>
      <w:r>
        <w:rPr>
          <w:b/>
          <w:bCs/>
        </w:rPr>
        <w:t xml:space="preserve"> da Unidade Escolar</w:t>
      </w:r>
      <w:r w:rsidR="00524854">
        <w:rPr>
          <w:b/>
          <w:bCs/>
        </w:rPr>
        <w:t xml:space="preserve"> </w:t>
      </w:r>
      <w:r w:rsidR="00C12E42">
        <w:rPr>
          <w:b/>
          <w:bCs/>
        </w:rPr>
        <w:t>ANDRÉ GAUDIÉ FLEURY CURADO</w:t>
      </w:r>
      <w:r w:rsidR="00C12E42">
        <w:t xml:space="preserve">, </w:t>
      </w:r>
      <w:r>
        <w:t>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de </w:t>
      </w:r>
      <w:r w:rsidR="00BE7A43">
        <w:rPr>
          <w:b/>
        </w:rPr>
        <w:t>03/08/2015 a 17/</w:t>
      </w:r>
      <w:r w:rsidR="00F4334A">
        <w:rPr>
          <w:b/>
        </w:rPr>
        <w:t>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C12E42" w:rsidRPr="00C12E42">
        <w:rPr>
          <w:b/>
        </w:rPr>
        <w:t>ESCOLA ESTADUAL ANDRÉ GAUDIÉ FLEURY CURADO</w:t>
      </w:r>
      <w:r w:rsidR="00C12E42">
        <w:t xml:space="preserve"> </w:t>
      </w:r>
      <w:r>
        <w:t xml:space="preserve">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sidR="00C12E42">
        <w:rPr>
          <w:b/>
        </w:rPr>
        <w:t>ESCOLA ESTADUAL ANDRÉ GAUDIÉ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F4334A" w:rsidP="00A7106C">
      <w:pPr>
        <w:autoSpaceDE w:val="0"/>
        <w:autoSpaceDN w:val="0"/>
        <w:adjustRightInd w:val="0"/>
        <w:spacing w:line="360" w:lineRule="auto"/>
        <w:jc w:val="center"/>
        <w:rPr>
          <w:b/>
          <w:bCs/>
        </w:rPr>
      </w:pPr>
      <w:proofErr w:type="spellStart"/>
      <w:r>
        <w:rPr>
          <w:b/>
          <w:bCs/>
        </w:rPr>
        <w:t>Cléia</w:t>
      </w:r>
      <w:proofErr w:type="spellEnd"/>
      <w:r>
        <w:rPr>
          <w:b/>
          <w:bCs/>
        </w:rPr>
        <w:t xml:space="preserve"> Aparecida de Sousa Viegas</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André Gaudié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t>Informação nutricional;</w:t>
      </w:r>
    </w:p>
    <w:p w:rsidR="00A7106C" w:rsidRDefault="00A7106C" w:rsidP="00A7106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lastRenderedPageBreak/>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r w:rsidR="00C12E42">
        <w:t>.</w:t>
      </w: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proofErr w:type="spellStart"/>
            <w:r>
              <w:t>Pêra</w:t>
            </w:r>
            <w:proofErr w:type="spellEnd"/>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897FA0" w:rsidTr="006371D7">
        <w:tc>
          <w:tcPr>
            <w:tcW w:w="2925" w:type="dxa"/>
            <w:tcBorders>
              <w:top w:val="single" w:sz="4" w:space="0" w:color="auto"/>
              <w:left w:val="nil"/>
              <w:bottom w:val="single" w:sz="4" w:space="0" w:color="auto"/>
              <w:right w:val="single" w:sz="4" w:space="0" w:color="auto"/>
            </w:tcBorders>
          </w:tcPr>
          <w:p w:rsidR="00897FA0" w:rsidRDefault="00897FA0" w:rsidP="009F069B">
            <w:pPr>
              <w:autoSpaceDE w:val="0"/>
              <w:autoSpaceDN w:val="0"/>
              <w:adjustRightInd w:val="0"/>
              <w:spacing w:line="360" w:lineRule="auto"/>
              <w:jc w:val="both"/>
            </w:pPr>
            <w:r>
              <w:lastRenderedPageBreak/>
              <w:t>Melancia</w:t>
            </w:r>
          </w:p>
        </w:tc>
        <w:tc>
          <w:tcPr>
            <w:tcW w:w="1973" w:type="dxa"/>
            <w:tcBorders>
              <w:top w:val="single" w:sz="4" w:space="0" w:color="auto"/>
              <w:left w:val="single" w:sz="4" w:space="0" w:color="auto"/>
              <w:bottom w:val="single" w:sz="4" w:space="0" w:color="auto"/>
              <w:right w:val="single" w:sz="4" w:space="0" w:color="auto"/>
            </w:tcBorders>
          </w:tcPr>
          <w:p w:rsidR="00897FA0" w:rsidRDefault="00897FA0"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897FA0" w:rsidRDefault="00897FA0"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41766D" w:rsidTr="006371D7">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3379"/>
        <w:gridCol w:w="1047"/>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POLVILHO </w:t>
            </w:r>
            <w:r>
              <w:t>fino, seco, isento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w:t>
            </w:r>
            <w:r w:rsidR="00D662B1">
              <w:t xml:space="preserve"> </w:t>
            </w:r>
            <w:r>
              <w:t>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center"/>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260"/>
      </w:tblGrid>
      <w:tr w:rsidR="00A7106C" w:rsidTr="00C12E42">
        <w:tc>
          <w:tcPr>
            <w:tcW w:w="326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3366"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vAlign w:val="center"/>
            <w:hideMark/>
          </w:tcPr>
          <w:p w:rsidR="00C12E42" w:rsidRDefault="00A7106C" w:rsidP="00C12E42">
            <w:pPr>
              <w:autoSpaceDE w:val="0"/>
              <w:autoSpaceDN w:val="0"/>
              <w:adjustRightInd w:val="0"/>
              <w:spacing w:line="360" w:lineRule="auto"/>
              <w:jc w:val="center"/>
              <w:rPr>
                <w:b/>
                <w:bCs/>
              </w:rPr>
            </w:pPr>
            <w:r>
              <w:rPr>
                <w:b/>
                <w:bCs/>
              </w:rPr>
              <w:t>PREÇO MÉDIO PESQUISADO</w:t>
            </w:r>
            <w:r w:rsidR="00C12E42">
              <w:rPr>
                <w:b/>
                <w:bCs/>
              </w:rPr>
              <w:t xml:space="preserve"> – R$</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50</w:t>
            </w:r>
            <w:r w:rsidR="00A7106C">
              <w:t xml:space="preserve"> Kg/Um</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4,5</w:t>
            </w:r>
            <w:r w:rsidR="00F857C0">
              <w:t>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w:t>
            </w:r>
            <w:r w:rsidR="00D662B1">
              <w:t>4</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62</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w:t>
            </w:r>
            <w:r w:rsidR="00D662B1">
              <w:t>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Mandioca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70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12</w:t>
            </w:r>
            <w:r w:rsidR="00A7106C">
              <w:t>,00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2,50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113</w:t>
            </w:r>
            <w:r w:rsidR="00A7106C">
              <w:t xml:space="preserve"> </w:t>
            </w:r>
            <w:proofErr w:type="spellStart"/>
            <w:r w:rsidR="00A7106C">
              <w:t>Dz</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3,50</w:t>
            </w:r>
          </w:p>
        </w:tc>
      </w:tr>
      <w:tr w:rsidR="00FB72F4" w:rsidTr="00C12E42">
        <w:tc>
          <w:tcPr>
            <w:tcW w:w="3263"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3366" w:type="dxa"/>
            <w:tcBorders>
              <w:top w:val="single" w:sz="4" w:space="0" w:color="auto"/>
              <w:left w:val="single" w:sz="4" w:space="0" w:color="auto"/>
              <w:bottom w:val="single" w:sz="4" w:space="0" w:color="auto"/>
              <w:right w:val="single" w:sz="4" w:space="0" w:color="auto"/>
            </w:tcBorders>
          </w:tcPr>
          <w:p w:rsidR="00FB72F4" w:rsidRDefault="00FB72F4" w:rsidP="00C12E42">
            <w:pPr>
              <w:autoSpaceDE w:val="0"/>
              <w:autoSpaceDN w:val="0"/>
              <w:adjustRightInd w:val="0"/>
              <w:spacing w:line="360" w:lineRule="auto"/>
              <w:jc w:val="center"/>
            </w:pPr>
            <w:r>
              <w:t>16</w:t>
            </w:r>
            <w:r w:rsidR="009742EA">
              <w:t xml:space="preserve"> Kg</w:t>
            </w:r>
          </w:p>
        </w:tc>
        <w:tc>
          <w:tcPr>
            <w:tcW w:w="3260" w:type="dxa"/>
            <w:tcBorders>
              <w:top w:val="single" w:sz="4" w:space="0" w:color="auto"/>
              <w:left w:val="single" w:sz="4" w:space="0" w:color="auto"/>
              <w:bottom w:val="single" w:sz="4" w:space="0" w:color="auto"/>
              <w:right w:val="single" w:sz="4" w:space="0" w:color="auto"/>
            </w:tcBorders>
          </w:tcPr>
          <w:p w:rsidR="00FB72F4" w:rsidRDefault="009742EA" w:rsidP="00C12E42">
            <w:pPr>
              <w:autoSpaceDE w:val="0"/>
              <w:autoSpaceDN w:val="0"/>
              <w:adjustRightInd w:val="0"/>
              <w:spacing w:line="360" w:lineRule="auto"/>
              <w:jc w:val="center"/>
            </w:pPr>
            <w:r>
              <w:t>1,00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35</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FB72F4" w:rsidP="00C12E42">
            <w:pPr>
              <w:autoSpaceDE w:val="0"/>
              <w:autoSpaceDN w:val="0"/>
              <w:adjustRightInd w:val="0"/>
              <w:spacing w:line="360" w:lineRule="auto"/>
              <w:jc w:val="center"/>
            </w:pPr>
            <w:r>
              <w:t>6,00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57</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4,5</w:t>
            </w:r>
            <w:r w:rsidR="00FB72F4">
              <w:t>0</w:t>
            </w:r>
          </w:p>
        </w:tc>
      </w:tr>
    </w:tbl>
    <w:p w:rsidR="00A7106C" w:rsidRDefault="00A7106C" w:rsidP="00A7106C">
      <w:pPr>
        <w:autoSpaceDE w:val="0"/>
        <w:autoSpaceDN w:val="0"/>
        <w:adjustRightInd w:val="0"/>
        <w:spacing w:line="360" w:lineRule="auto"/>
        <w:jc w:val="both"/>
        <w:rPr>
          <w:b/>
          <w:bCs/>
        </w:rPr>
      </w:pPr>
      <w:r>
        <w:rPr>
          <w:b/>
          <w:bCs/>
        </w:rPr>
        <w:t xml:space="preserve"> </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4334A" w:rsidP="004913BF">
      <w:pPr>
        <w:spacing w:line="360" w:lineRule="auto"/>
        <w:jc w:val="center"/>
        <w:rPr>
          <w:b/>
          <w:lang w:val="pt-PT"/>
        </w:rPr>
      </w:pPr>
      <w:r>
        <w:rPr>
          <w:b/>
          <w:lang w:val="pt-PT"/>
        </w:rPr>
        <w:t xml:space="preserve">POSSE D’ABADIA, ABADIÂNIA - </w:t>
      </w:r>
      <w:r w:rsidR="00C12E42">
        <w:rPr>
          <w:b/>
          <w:lang w:val="pt-PT"/>
        </w:rPr>
        <w:t>29</w:t>
      </w:r>
      <w:r w:rsidR="00857BFE">
        <w:rPr>
          <w:b/>
          <w:lang w:val="pt-PT"/>
        </w:rPr>
        <w:t xml:space="preserve"> DE </w:t>
      </w:r>
      <w:r w:rsidR="00C12E42">
        <w:rPr>
          <w:b/>
          <w:lang w:val="pt-PT"/>
        </w:rPr>
        <w:t>MAIO</w:t>
      </w:r>
      <w:r w:rsidR="00A7106C">
        <w:rPr>
          <w:b/>
          <w:lang w:val="pt-PT"/>
        </w:rPr>
        <w:t xml:space="preserve"> </w:t>
      </w:r>
      <w:r w:rsidR="003B0B15">
        <w:rPr>
          <w:b/>
          <w:lang w:val="pt-PT"/>
        </w:rPr>
        <w:t xml:space="preserve">DE </w:t>
      </w:r>
      <w:r w:rsidR="009742EA">
        <w:rPr>
          <w:b/>
          <w:lang w:val="pt-PT"/>
        </w:rPr>
        <w:t>2015</w:t>
      </w:r>
      <w:r w:rsidR="004913BF">
        <w:rPr>
          <w:b/>
          <w:lang w:val="pt-PT"/>
        </w:rPr>
        <w:t>.</w:t>
      </w:r>
    </w:p>
    <w:p w:rsidR="00A7106C" w:rsidRDefault="00A7106C" w:rsidP="00A7106C">
      <w:pPr>
        <w:spacing w:line="360" w:lineRule="auto"/>
        <w:jc w:val="center"/>
        <w:rPr>
          <w:b/>
          <w:lang w:val="pt-PT"/>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w:t>
      </w:r>
      <w:r w:rsidR="00C12E42">
        <w:rPr>
          <w:b/>
          <w:bCs/>
        </w:rPr>
        <w:t xml:space="preserve"> Chamada Pública nº </w:t>
      </w:r>
      <w:r w:rsidR="00F4334A">
        <w:rPr>
          <w:b/>
          <w:bCs/>
        </w:rPr>
        <w:t>02 /2015</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  Grupo Formal</w:t>
      </w:r>
    </w:p>
    <w:p w:rsidR="00A7106C" w:rsidRDefault="00A7106C" w:rsidP="00A7106C">
      <w:pPr>
        <w:autoSpaceDE w:val="0"/>
        <w:autoSpaceDN w:val="0"/>
        <w:adjustRightInd w:val="0"/>
        <w:spacing w:line="276" w:lineRule="auto"/>
        <w:jc w:val="both"/>
      </w:pPr>
      <w:r>
        <w:t>1. Nome do Proponente</w:t>
      </w:r>
    </w:p>
    <w:p w:rsidR="00A7106C" w:rsidRDefault="00A7106C" w:rsidP="00A7106C">
      <w:pPr>
        <w:autoSpaceDE w:val="0"/>
        <w:autoSpaceDN w:val="0"/>
        <w:adjustRightInd w:val="0"/>
        <w:spacing w:line="276" w:lineRule="auto"/>
        <w:jc w:val="both"/>
      </w:pPr>
      <w:r>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lastRenderedPageBreak/>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  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A7106C"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Pr>
        <w:autoSpaceDE w:val="0"/>
        <w:autoSpaceDN w:val="0"/>
        <w:adjustRightInd w:val="0"/>
        <w:spacing w:line="360" w:lineRule="auto"/>
        <w:jc w:val="both"/>
        <w:rPr>
          <w:b/>
          <w:bCs/>
        </w:rPr>
      </w:pPr>
      <w:bookmarkStart w:id="0" w:name="_GoBack"/>
      <w:bookmarkEnd w:id="0"/>
    </w:p>
    <w:p w:rsidR="00A7106C" w:rsidRDefault="00A7106C" w:rsidP="00A7106C">
      <w:pPr>
        <w:autoSpaceDE w:val="0"/>
        <w:autoSpaceDN w:val="0"/>
        <w:adjustRightInd w:val="0"/>
        <w:spacing w:line="360" w:lineRule="auto"/>
        <w:jc w:val="both"/>
        <w:rPr>
          <w:b/>
          <w:bCs/>
        </w:rPr>
      </w:pPr>
    </w:p>
    <w:p w:rsidR="00A7106C" w:rsidRDefault="00A7106C"/>
    <w:sectPr w:rsidR="00A7106C" w:rsidSect="00C12E42">
      <w:headerReference w:type="default" r:id="rId7"/>
      <w:footerReference w:type="default" r:id="rId8"/>
      <w:pgSz w:w="11906" w:h="16838"/>
      <w:pgMar w:top="1417" w:right="1133" w:bottom="1417" w:left="1134" w:header="708"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42" w:rsidRDefault="00C12E42" w:rsidP="00C12E42">
      <w:r>
        <w:separator/>
      </w:r>
    </w:p>
  </w:endnote>
  <w:endnote w:type="continuationSeparator" w:id="0">
    <w:p w:rsidR="00C12E42" w:rsidRDefault="00C12E42" w:rsidP="00C1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Pr="00D54278" w:rsidRDefault="00C12E42" w:rsidP="00C12E4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12E42" w:rsidRPr="002E2E32" w:rsidRDefault="00C12E42" w:rsidP="00C12E42">
    <w:pPr>
      <w:pStyle w:val="Rodap"/>
      <w:tabs>
        <w:tab w:val="clear" w:pos="4252"/>
        <w:tab w:val="clear" w:pos="8504"/>
        <w:tab w:val="left" w:pos="6135"/>
      </w:tabs>
    </w:pPr>
    <w:r>
      <w:tab/>
    </w:r>
  </w:p>
  <w:p w:rsidR="00C12E42" w:rsidRDefault="00C12E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42" w:rsidRDefault="00C12E42" w:rsidP="00C12E42">
      <w:r>
        <w:separator/>
      </w:r>
    </w:p>
  </w:footnote>
  <w:footnote w:type="continuationSeparator" w:id="0">
    <w:p w:rsidR="00C12E42" w:rsidRDefault="00C12E42" w:rsidP="00C1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Default="00C12E42" w:rsidP="00C12E42">
    <w:pPr>
      <w:pStyle w:val="Cabealho"/>
      <w:jc w:val="right"/>
    </w:pPr>
    <w:r w:rsidRPr="00C12E42">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06C"/>
    <w:rsid w:val="0006383E"/>
    <w:rsid w:val="0007121B"/>
    <w:rsid w:val="000811AE"/>
    <w:rsid w:val="00125767"/>
    <w:rsid w:val="00160942"/>
    <w:rsid w:val="00176C05"/>
    <w:rsid w:val="00222D6D"/>
    <w:rsid w:val="002A29E4"/>
    <w:rsid w:val="00384351"/>
    <w:rsid w:val="003B0B15"/>
    <w:rsid w:val="003B56B1"/>
    <w:rsid w:val="0041766D"/>
    <w:rsid w:val="004913BF"/>
    <w:rsid w:val="00524854"/>
    <w:rsid w:val="006371D7"/>
    <w:rsid w:val="00857BFE"/>
    <w:rsid w:val="00897FA0"/>
    <w:rsid w:val="009742EA"/>
    <w:rsid w:val="009F069B"/>
    <w:rsid w:val="00A7106C"/>
    <w:rsid w:val="00A95D98"/>
    <w:rsid w:val="00AD12B8"/>
    <w:rsid w:val="00B45D3D"/>
    <w:rsid w:val="00BE7A43"/>
    <w:rsid w:val="00C12E42"/>
    <w:rsid w:val="00C473F7"/>
    <w:rsid w:val="00D662B1"/>
    <w:rsid w:val="00D93F25"/>
    <w:rsid w:val="00E7178A"/>
    <w:rsid w:val="00E939DA"/>
    <w:rsid w:val="00F4334A"/>
    <w:rsid w:val="00F82128"/>
    <w:rsid w:val="00F857C0"/>
    <w:rsid w:val="00FB72F4"/>
    <w:rsid w:val="00FD77C7"/>
    <w:rsid w:val="00FE0C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nhideWhenUsed/>
    <w:rsid w:val="00A7106C"/>
    <w:pPr>
      <w:tabs>
        <w:tab w:val="center" w:pos="4252"/>
        <w:tab w:val="right" w:pos="8504"/>
      </w:tabs>
    </w:pPr>
  </w:style>
  <w:style w:type="character" w:customStyle="1" w:styleId="RodapChar">
    <w:name w:val="Rodapé Char"/>
    <w:basedOn w:val="Fontepargpadro"/>
    <w:link w:val="Rodap"/>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2993</Words>
  <Characters>16167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2015-06-01T11:45:00Z</dcterms:created>
  <dcterms:modified xsi:type="dcterms:W3CDTF">2015-06-01T11:45:00Z</dcterms:modified>
</cp:coreProperties>
</file>