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A959DB" w:rsidRPr="00A959DB">
        <w:rPr>
          <w:b/>
        </w:rPr>
        <w:t>0</w:t>
      </w:r>
      <w:r w:rsidR="00A9298C">
        <w:rPr>
          <w:b/>
        </w:rPr>
        <w:t>2</w:t>
      </w:r>
      <w:r w:rsidR="009E4BC9" w:rsidRPr="00A959DB">
        <w:rPr>
          <w:b/>
        </w:rPr>
        <w:t>/2015</w:t>
      </w:r>
      <w:r w:rsidR="008E21D9" w:rsidRPr="00A959DB">
        <w:t>.</w:t>
      </w:r>
    </w:p>
    <w:p w:rsidR="00FA241B" w:rsidRPr="00FA241B" w:rsidRDefault="00FA241B" w:rsidP="00E86A67">
      <w:pPr>
        <w:tabs>
          <w:tab w:val="left" w:pos="0"/>
        </w:tabs>
        <w:spacing w:line="360" w:lineRule="auto"/>
        <w:jc w:val="center"/>
        <w:rPr>
          <w:b/>
          <w:color w:val="FF0000"/>
        </w:rPr>
      </w:pPr>
      <w:r w:rsidRPr="00FA241B">
        <w:rPr>
          <w:b/>
        </w:rPr>
        <w:t>PRORROGAÇÃO 01</w:t>
      </w:r>
    </w:p>
    <w:p w:rsidR="002304AD" w:rsidRPr="005D61AA" w:rsidRDefault="00E0121D" w:rsidP="00E0121D">
      <w:pPr>
        <w:tabs>
          <w:tab w:val="left" w:pos="0"/>
        </w:tabs>
        <w:spacing w:line="360" w:lineRule="auto"/>
        <w:jc w:val="both"/>
        <w:rPr>
          <w:b/>
          <w:i/>
          <w:color w:val="0070C0"/>
        </w:rPr>
      </w:pPr>
      <w:r>
        <w:rPr>
          <w:b/>
          <w:i/>
          <w:color w:val="0070C0"/>
        </w:rPr>
        <w:t xml:space="preserve">  </w:t>
      </w:r>
    </w:p>
    <w:p w:rsidR="00A753A8" w:rsidRPr="005D61AA" w:rsidRDefault="004A1C18" w:rsidP="00E86A67">
      <w:pPr>
        <w:spacing w:line="360" w:lineRule="auto"/>
        <w:jc w:val="both"/>
        <w:rPr>
          <w:b/>
          <w:lang w:val="pt-PT"/>
        </w:rPr>
      </w:pPr>
      <w:r w:rsidRPr="005D61AA">
        <w:rPr>
          <w:lang w:val="pt-PT"/>
        </w:rPr>
        <w:t xml:space="preserve">O </w:t>
      </w:r>
      <w:r w:rsidR="002C6FB4" w:rsidRPr="005D61AA">
        <w:rPr>
          <w:lang w:val="pt-PT"/>
        </w:rPr>
        <w:t>Conselho Escolar</w:t>
      </w:r>
      <w:r w:rsidR="00A959DB" w:rsidRPr="005D61AA">
        <w:rPr>
          <w:lang w:val="pt-PT"/>
        </w:rPr>
        <w:t xml:space="preserve"> </w:t>
      </w:r>
      <w:r w:rsidR="00A959DB" w:rsidRPr="005D61AA">
        <w:rPr>
          <w:b/>
          <w:lang w:val="pt-PT"/>
        </w:rPr>
        <w:t>CPMG</w:t>
      </w:r>
      <w:r w:rsidR="00A959DB" w:rsidRPr="005D61AA">
        <w:rPr>
          <w:lang w:val="pt-PT"/>
        </w:rPr>
        <w:t xml:space="preserve"> </w:t>
      </w:r>
      <w:r w:rsidR="00A959DB" w:rsidRPr="005D61AA">
        <w:rPr>
          <w:b/>
          <w:lang w:val="pt-PT"/>
        </w:rPr>
        <w:t>NADER ALVES DOS SANTOS – CPMG-NAS</w:t>
      </w:r>
      <w:r w:rsidR="00695916" w:rsidRPr="005D61AA">
        <w:rPr>
          <w:lang w:val="pt-PT"/>
        </w:rPr>
        <w:t xml:space="preserve"> </w:t>
      </w:r>
      <w:r w:rsidR="002C6FB4" w:rsidRPr="005D61AA">
        <w:rPr>
          <w:lang w:val="pt-PT"/>
        </w:rPr>
        <w:t>da Unidade Escolar</w:t>
      </w:r>
      <w:r w:rsidR="00695916" w:rsidRPr="005D61AA">
        <w:rPr>
          <w:lang w:val="pt-PT"/>
        </w:rPr>
        <w:t xml:space="preserve"> </w:t>
      </w:r>
      <w:r w:rsidR="00A64933" w:rsidRPr="005D61AA">
        <w:rPr>
          <w:b/>
          <w:color w:val="FF0000"/>
          <w:lang w:val="pt-PT"/>
        </w:rPr>
        <w:t xml:space="preserve"> </w:t>
      </w:r>
      <w:r w:rsidR="00A959DB" w:rsidRPr="005D61AA">
        <w:rPr>
          <w:b/>
          <w:lang w:val="pt-PT"/>
        </w:rPr>
        <w:t>CPMG NADER ALVES DOS SANTOS</w:t>
      </w:r>
      <w:r w:rsidR="002C6FB4" w:rsidRPr="005D61AA">
        <w:rPr>
          <w:color w:val="FF0000"/>
          <w:lang w:val="pt-PT"/>
        </w:rPr>
        <w:t xml:space="preserve"> </w:t>
      </w:r>
      <w:r w:rsidR="00695916" w:rsidRPr="005D61AA">
        <w:rPr>
          <w:lang w:val="pt-PT"/>
        </w:rPr>
        <w:t>município de</w:t>
      </w:r>
      <w:r w:rsidR="00BE4571" w:rsidRPr="005D61AA">
        <w:rPr>
          <w:b/>
          <w:lang w:val="pt-PT"/>
        </w:rPr>
        <w:t xml:space="preserve"> </w:t>
      </w:r>
      <w:r w:rsidR="00A959DB" w:rsidRPr="005D61AA">
        <w:rPr>
          <w:b/>
          <w:lang w:val="pt-PT"/>
        </w:rPr>
        <w:t>APARECIDA DE GOIÂNIA</w:t>
      </w:r>
      <w:r w:rsidR="002C6FB4" w:rsidRPr="005D61AA">
        <w:rPr>
          <w:b/>
          <w:lang w:val="pt-PT"/>
        </w:rPr>
        <w:t xml:space="preserve"> </w:t>
      </w:r>
      <w:r w:rsidR="002C6FB4" w:rsidRPr="005D61AA">
        <w:rPr>
          <w:lang w:val="pt-PT"/>
        </w:rPr>
        <w:t>no Estado de Goiás, pessoa jurídica d</w:t>
      </w:r>
      <w:r w:rsidR="00B9793A" w:rsidRPr="005D61AA">
        <w:rPr>
          <w:lang w:val="pt-PT"/>
        </w:rPr>
        <w:t>e Direito Privado, com sede  na</w:t>
      </w:r>
      <w:r w:rsidR="00B9793A" w:rsidRPr="005D61AA">
        <w:rPr>
          <w:b/>
        </w:rPr>
        <w:t xml:space="preserve"> RUA: PRUSTITA C/ AV. ANCHIETA S/N QD-APM-12</w:t>
      </w:r>
      <w:r w:rsidR="00B9793A" w:rsidRPr="005D61AA">
        <w:t xml:space="preserve"> </w:t>
      </w:r>
      <w:r w:rsidR="00B9793A" w:rsidRPr="005D61AA">
        <w:rPr>
          <w:b/>
        </w:rPr>
        <w:t>LT-12 A 16, SETOR PONTAL SUL II, APARECIDA DE GOIÂNIA</w:t>
      </w:r>
      <w:r w:rsidR="00991172" w:rsidRPr="005D61AA">
        <w:rPr>
          <w:b/>
        </w:rPr>
        <w:t>-GOIAS</w:t>
      </w:r>
      <w:r w:rsidR="002C6FB4" w:rsidRPr="005D61AA">
        <w:rPr>
          <w:lang w:val="pt-PT"/>
        </w:rPr>
        <w:t>, inscrita no CNPJ/MF</w:t>
      </w:r>
      <w:r w:rsidR="00B9793A" w:rsidRPr="005D61AA">
        <w:rPr>
          <w:lang w:val="pt-PT"/>
        </w:rPr>
        <w:t xml:space="preserve"> </w:t>
      </w:r>
      <w:r w:rsidR="002C6FB4" w:rsidRPr="005D61AA">
        <w:rPr>
          <w:lang w:val="pt-PT"/>
        </w:rPr>
        <w:t>sob o nº</w:t>
      </w:r>
      <w:r w:rsidR="00B9793A" w:rsidRPr="005D61AA">
        <w:rPr>
          <w:lang w:val="pt-PT"/>
        </w:rPr>
        <w:t xml:space="preserve"> </w:t>
      </w:r>
      <w:r w:rsidR="00B9793A" w:rsidRPr="005D61AA">
        <w:rPr>
          <w:b/>
          <w:lang w:val="pt-PT"/>
        </w:rPr>
        <w:t>20.548.450/0001-20</w:t>
      </w:r>
      <w:r w:rsidR="00861FBB" w:rsidRPr="005D61AA">
        <w:rPr>
          <w:b/>
          <w:lang w:val="pt-PT"/>
        </w:rPr>
        <w:t>,</w:t>
      </w:r>
      <w:r w:rsidR="00B9793A" w:rsidRPr="005D61AA">
        <w:rPr>
          <w:b/>
          <w:lang w:val="pt-PT"/>
        </w:rPr>
        <w:t xml:space="preserve"> </w:t>
      </w:r>
      <w:r w:rsidR="002C6FB4" w:rsidRPr="005D61AA">
        <w:rPr>
          <w:lang w:val="pt-PT"/>
        </w:rPr>
        <w:t>neste ato representado pelo Presidente do Conselho o</w:t>
      </w:r>
      <w:r w:rsidR="00B9793A" w:rsidRPr="005D61AA">
        <w:rPr>
          <w:lang w:val="pt-PT"/>
        </w:rPr>
        <w:t xml:space="preserve"> </w:t>
      </w:r>
      <w:r w:rsidR="00B9793A" w:rsidRPr="005D61AA">
        <w:rPr>
          <w:b/>
          <w:lang w:val="pt-PT"/>
        </w:rPr>
        <w:t>Sr.VIRGÍLIO GUEDES DA</w:t>
      </w:r>
      <w:r w:rsidR="00B9793A" w:rsidRPr="005D61AA">
        <w:rPr>
          <w:lang w:val="pt-PT"/>
        </w:rPr>
        <w:t xml:space="preserve"> </w:t>
      </w:r>
      <w:r w:rsidR="00B9793A" w:rsidRPr="005D61AA">
        <w:rPr>
          <w:b/>
          <w:lang w:val="pt-PT"/>
        </w:rPr>
        <w:t>PAIXÃO,</w:t>
      </w:r>
      <w:r w:rsidR="002C6FB4" w:rsidRPr="005D61AA">
        <w:rPr>
          <w:color w:val="FF0000"/>
          <w:lang w:val="pt-PT"/>
        </w:rPr>
        <w:t xml:space="preserve"> </w:t>
      </w:r>
      <w:r w:rsidR="001F3725" w:rsidRPr="005D61AA">
        <w:rPr>
          <w:b/>
          <w:color w:val="1D1B11" w:themeColor="background2" w:themeShade="1A"/>
          <w:lang w:val="pt-PT"/>
        </w:rPr>
        <w:t>DIREITO</w:t>
      </w:r>
      <w:r w:rsidR="001F3725" w:rsidRPr="005D61AA">
        <w:rPr>
          <w:color w:val="FF0000"/>
          <w:lang w:val="pt-PT"/>
        </w:rPr>
        <w:t xml:space="preserve"> </w:t>
      </w:r>
      <w:r w:rsidR="002C6FB4" w:rsidRPr="005D61AA">
        <w:rPr>
          <w:lang w:val="pt-PT"/>
        </w:rPr>
        <w:t>inscrito no CPF/MF sob o nº</w:t>
      </w:r>
      <w:r w:rsidR="00B9793A" w:rsidRPr="005D61AA">
        <w:rPr>
          <w:b/>
          <w:lang w:val="pt-PT"/>
        </w:rPr>
        <w:t xml:space="preserve"> 605.086.121-87</w:t>
      </w:r>
      <w:r w:rsidR="002C6FB4" w:rsidRPr="005D61AA">
        <w:rPr>
          <w:b/>
          <w:lang w:val="pt-PT"/>
        </w:rPr>
        <w:t>,</w:t>
      </w:r>
      <w:r w:rsidR="002C6FB4" w:rsidRPr="005D61AA">
        <w:rPr>
          <w:lang w:val="pt-PT"/>
        </w:rPr>
        <w:t xml:space="preserve"> Carteira de Identidade nº</w:t>
      </w:r>
      <w:r w:rsidR="00861FBB" w:rsidRPr="005D61AA">
        <w:rPr>
          <w:lang w:val="pt-PT"/>
        </w:rPr>
        <w:t xml:space="preserve"> </w:t>
      </w:r>
      <w:r w:rsidR="001F3725" w:rsidRPr="005D61AA">
        <w:rPr>
          <w:b/>
          <w:lang w:val="pt-PT"/>
        </w:rPr>
        <w:t>25.206</w:t>
      </w:r>
      <w:r w:rsidR="001F3725" w:rsidRPr="005D61AA">
        <w:rPr>
          <w:lang w:val="pt-PT"/>
        </w:rPr>
        <w:t xml:space="preserve"> </w:t>
      </w:r>
      <w:r w:rsidR="001F3725" w:rsidRPr="005D61AA">
        <w:rPr>
          <w:b/>
          <w:lang w:val="pt-PT"/>
        </w:rPr>
        <w:t>PM-GO</w:t>
      </w:r>
      <w:r w:rsidR="002C6FB4" w:rsidRPr="005D61AA">
        <w:rPr>
          <w:b/>
          <w:lang w:val="pt-PT"/>
        </w:rPr>
        <w:t>,</w:t>
      </w:r>
      <w:r w:rsidR="002C6FB4" w:rsidRPr="005D61AA">
        <w:rPr>
          <w:lang w:val="pt-PT"/>
        </w:rPr>
        <w:t xml:space="preserve"> no uso de suas prerrogativas legais, em cumprimento do estabelecido pela Lei nº 11.947/2009 e Resolução/CD/FNDE nº </w:t>
      </w:r>
      <w:r w:rsidR="00135852" w:rsidRPr="005D61AA">
        <w:rPr>
          <w:lang w:val="pt-PT"/>
        </w:rPr>
        <w:t>26</w:t>
      </w:r>
      <w:r w:rsidR="002C6FB4" w:rsidRPr="005D61AA">
        <w:rPr>
          <w:lang w:val="pt-PT"/>
        </w:rPr>
        <w:t>,</w:t>
      </w:r>
      <w:r w:rsidR="00135852" w:rsidRPr="005D61AA">
        <w:rPr>
          <w:lang w:val="pt-PT"/>
        </w:rPr>
        <w:t xml:space="preserve"> de 17 de junho de 2013,</w:t>
      </w:r>
      <w:r w:rsidR="002C6FB4" w:rsidRPr="005D61AA">
        <w:rPr>
          <w:lang w:val="pt-PT"/>
        </w:rPr>
        <w:t xml:space="preserve"> </w:t>
      </w:r>
      <w:r w:rsidR="00B42848" w:rsidRPr="005D61AA">
        <w:rPr>
          <w:lang w:val="pt-PT"/>
        </w:rPr>
        <w:t>por meio da Secretaria de Estado de Educação</w:t>
      </w:r>
      <w:r w:rsidR="0007585E" w:rsidRPr="005D61AA">
        <w:rPr>
          <w:lang w:val="pt-PT"/>
        </w:rPr>
        <w:t>,</w:t>
      </w:r>
      <w:r w:rsidR="00742BE6" w:rsidRPr="005D61AA">
        <w:rPr>
          <w:lang w:val="pt-PT"/>
        </w:rPr>
        <w:t xml:space="preserve"> Cultura e Esporte do Estado de Goiás,</w:t>
      </w:r>
      <w:r w:rsidR="0007585E" w:rsidRPr="005D61AA">
        <w:rPr>
          <w:lang w:val="pt-PT"/>
        </w:rPr>
        <w:t xml:space="preserve"> </w:t>
      </w:r>
      <w:r w:rsidR="002C6FB4" w:rsidRPr="005D61AA">
        <w:rPr>
          <w:lang w:val="pt-PT"/>
        </w:rPr>
        <w:t xml:space="preserve">torna público que </w:t>
      </w:r>
      <w:r w:rsidR="0007585E" w:rsidRPr="005D61A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4650E" w:rsidRPr="005D61AA">
        <w:rPr>
          <w:b/>
          <w:lang w:val="pt-PT"/>
        </w:rPr>
        <w:t>03</w:t>
      </w:r>
      <w:r w:rsidR="00140747" w:rsidRPr="005D61AA">
        <w:rPr>
          <w:b/>
          <w:lang w:val="pt-PT"/>
        </w:rPr>
        <w:t>/0</w:t>
      </w:r>
      <w:r w:rsidR="00F4650E" w:rsidRPr="005D61AA">
        <w:rPr>
          <w:b/>
          <w:lang w:val="pt-PT"/>
        </w:rPr>
        <w:t>8</w:t>
      </w:r>
      <w:r w:rsidR="00140747" w:rsidRPr="005D61AA">
        <w:rPr>
          <w:b/>
          <w:lang w:val="pt-PT"/>
        </w:rPr>
        <w:t>/2015</w:t>
      </w:r>
      <w:r w:rsidR="00140747" w:rsidRPr="005D61AA">
        <w:rPr>
          <w:lang w:val="pt-PT"/>
        </w:rPr>
        <w:t xml:space="preserve"> a </w:t>
      </w:r>
      <w:r w:rsidR="00140747" w:rsidRPr="005D61AA">
        <w:rPr>
          <w:b/>
          <w:lang w:val="pt-PT"/>
        </w:rPr>
        <w:t>1</w:t>
      </w:r>
      <w:r w:rsidR="00F4650E" w:rsidRPr="005D61AA">
        <w:rPr>
          <w:b/>
          <w:lang w:val="pt-PT"/>
        </w:rPr>
        <w:t>7</w:t>
      </w:r>
      <w:r w:rsidR="00140747" w:rsidRPr="005D61AA">
        <w:rPr>
          <w:b/>
          <w:lang w:val="pt-PT"/>
        </w:rPr>
        <w:t>/12/2015</w:t>
      </w:r>
      <w:r w:rsidR="0007585E" w:rsidRPr="005D61AA">
        <w:rPr>
          <w:b/>
          <w:lang w:val="pt-PT"/>
        </w:rPr>
        <w:t>.</w:t>
      </w:r>
      <w:r w:rsidR="0007585E" w:rsidRPr="005D61AA">
        <w:rPr>
          <w:lang w:val="pt-PT"/>
        </w:rPr>
        <w:t xml:space="preserve">  Os interessados deverão apresentar a documentação para habilitação e proposta de preços até o dia</w:t>
      </w:r>
      <w:r w:rsidR="005952E7" w:rsidRPr="005D61AA">
        <w:rPr>
          <w:lang w:val="pt-PT"/>
        </w:rPr>
        <w:t xml:space="preserve"> </w:t>
      </w:r>
      <w:r w:rsidR="00FA241B">
        <w:rPr>
          <w:b/>
          <w:lang w:val="pt-PT"/>
        </w:rPr>
        <w:t>15</w:t>
      </w:r>
      <w:r w:rsidR="005D61AA">
        <w:rPr>
          <w:b/>
          <w:lang w:val="pt-PT"/>
        </w:rPr>
        <w:t>/07</w:t>
      </w:r>
      <w:r w:rsidR="00140747" w:rsidRPr="005D61AA">
        <w:rPr>
          <w:b/>
          <w:lang w:val="pt-PT"/>
        </w:rPr>
        <w:t>/2015</w:t>
      </w:r>
      <w:r w:rsidR="0007585E" w:rsidRPr="005D61AA">
        <w:rPr>
          <w:lang w:val="pt-PT"/>
        </w:rPr>
        <w:t>, no horário das</w:t>
      </w:r>
      <w:r w:rsidR="00140747" w:rsidRPr="005D61AA">
        <w:rPr>
          <w:lang w:val="pt-PT"/>
        </w:rPr>
        <w:t xml:space="preserve"> </w:t>
      </w:r>
      <w:r w:rsidR="00140747" w:rsidRPr="005D61AA">
        <w:rPr>
          <w:b/>
          <w:lang w:val="pt-PT"/>
        </w:rPr>
        <w:t>08:00</w:t>
      </w:r>
      <w:r w:rsidR="00140747" w:rsidRPr="005D61AA">
        <w:rPr>
          <w:lang w:val="pt-PT"/>
        </w:rPr>
        <w:t xml:space="preserve"> as </w:t>
      </w:r>
      <w:r w:rsidR="00140747" w:rsidRPr="005D61AA">
        <w:rPr>
          <w:b/>
          <w:lang w:val="pt-PT"/>
        </w:rPr>
        <w:t>1</w:t>
      </w:r>
      <w:r w:rsidR="007B0397" w:rsidRPr="005D61AA">
        <w:rPr>
          <w:b/>
          <w:lang w:val="pt-PT"/>
        </w:rPr>
        <w:t>7</w:t>
      </w:r>
      <w:r w:rsidR="00140747" w:rsidRPr="005D61AA">
        <w:rPr>
          <w:b/>
          <w:lang w:val="pt-PT"/>
        </w:rPr>
        <w:t>:00</w:t>
      </w:r>
      <w:r w:rsidR="00140747" w:rsidRPr="005D61AA">
        <w:rPr>
          <w:lang w:val="pt-PT"/>
        </w:rPr>
        <w:t xml:space="preserve"> horas</w:t>
      </w:r>
      <w:r w:rsidR="0007585E" w:rsidRPr="005D61AA">
        <w:rPr>
          <w:lang w:val="pt-PT"/>
        </w:rPr>
        <w:t xml:space="preserve">, na sede do Conselho Escolar, situada à </w:t>
      </w:r>
      <w:r w:rsidR="00860B36" w:rsidRPr="005D61AA">
        <w:rPr>
          <w:b/>
        </w:rPr>
        <w:t>:</w:t>
      </w:r>
      <w:r w:rsidR="00991172" w:rsidRPr="005D61AA">
        <w:rPr>
          <w:b/>
        </w:rPr>
        <w:t xml:space="preserve"> RUA:</w:t>
      </w:r>
      <w:r w:rsidR="00860B36" w:rsidRPr="005D61AA">
        <w:rPr>
          <w:b/>
        </w:rPr>
        <w:t xml:space="preserve"> PRUSTITA C/ AV. ANCHIETA S/N QD-APM-12</w:t>
      </w:r>
      <w:r w:rsidR="00860B36" w:rsidRPr="005D61AA">
        <w:t xml:space="preserve"> </w:t>
      </w:r>
      <w:r w:rsidR="00860B36" w:rsidRPr="005D61AA">
        <w:rPr>
          <w:b/>
        </w:rPr>
        <w:t>LT-12 A 16, SETOR PONTAL SUL II, APARECIDA DE GOIÂNIA</w:t>
      </w:r>
      <w:r w:rsidR="006F2A28" w:rsidRPr="005D61AA">
        <w:rPr>
          <w:b/>
        </w:rPr>
        <w:t>-GOIAS</w:t>
      </w:r>
      <w:r w:rsidR="00860B36" w:rsidRPr="005D61AA">
        <w:rPr>
          <w:b/>
        </w:rPr>
        <w:t>.</w:t>
      </w:r>
      <w:r w:rsidR="00860B36" w:rsidRPr="005D61AA">
        <w:rPr>
          <w:b/>
          <w:color w:val="FF0000"/>
          <w:lang w:val="pt-PT"/>
        </w:rPr>
        <w:t xml:space="preserve"> </w:t>
      </w:r>
    </w:p>
    <w:p w:rsidR="004F22DD" w:rsidRPr="005D61AA"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5D61AA"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860B36">
      <w:pPr>
        <w:spacing w:line="360" w:lineRule="auto"/>
        <w:jc w:val="both"/>
        <w:rPr>
          <w:snapToGrid w:val="0"/>
        </w:rPr>
      </w:pPr>
      <w:r w:rsidRPr="005D61AA">
        <w:rPr>
          <w:snapToGrid w:val="0"/>
        </w:rPr>
        <w:t>Os gêneros alimentícios deverão</w:t>
      </w:r>
      <w:r w:rsidR="001B4F95" w:rsidRPr="005D61AA">
        <w:rPr>
          <w:snapToGrid w:val="0"/>
        </w:rPr>
        <w:t xml:space="preserve"> ser entregues, semanalmente, no</w:t>
      </w:r>
      <w:r w:rsidR="0016443E" w:rsidRPr="005D61AA">
        <w:rPr>
          <w:b/>
        </w:rPr>
        <w:t xml:space="preserve"> CPMG NADER ALVES DOS SANTOS </w:t>
      </w:r>
      <w:r w:rsidR="0016443E" w:rsidRPr="005D61AA">
        <w:t>na</w:t>
      </w:r>
      <w:r w:rsidR="00860B36" w:rsidRPr="005D61AA">
        <w:rPr>
          <w:b/>
        </w:rPr>
        <w:t xml:space="preserve"> RUA: PRUSTITA C/ AV. ANCHIETA S/N QD-APM-12</w:t>
      </w:r>
      <w:r w:rsidR="00860B36" w:rsidRPr="005D61AA">
        <w:t xml:space="preserve"> </w:t>
      </w:r>
      <w:r w:rsidR="00860B36" w:rsidRPr="005D61AA">
        <w:rPr>
          <w:b/>
        </w:rPr>
        <w:t>LT-12 A 16, SETOR PONTAL SUL II, APARECIDA DE GOIÂNIA</w:t>
      </w:r>
      <w:r w:rsidR="00E85505" w:rsidRPr="005D61AA">
        <w:rPr>
          <w:b/>
        </w:rPr>
        <w:t>-GOIAS</w:t>
      </w:r>
      <w:r w:rsidR="0016443E" w:rsidRPr="005D61AA">
        <w:rPr>
          <w:b/>
        </w:rPr>
        <w:t>,</w:t>
      </w:r>
      <w:r w:rsidR="0016443E" w:rsidRPr="005D61AA">
        <w:rPr>
          <w:b/>
          <w:snapToGrid w:val="0"/>
        </w:rPr>
        <w:t xml:space="preserve"> </w:t>
      </w:r>
      <w:r w:rsidRPr="005D61AA">
        <w:rPr>
          <w:snapToGrid w:val="0"/>
        </w:rPr>
        <w:t>durante o período</w:t>
      </w:r>
      <w:r w:rsidR="00140747" w:rsidRPr="005D61AA">
        <w:rPr>
          <w:snapToGrid w:val="0"/>
        </w:rPr>
        <w:t xml:space="preserve"> de </w:t>
      </w:r>
      <w:r w:rsidR="005D61AA">
        <w:rPr>
          <w:b/>
          <w:lang w:val="pt-PT"/>
        </w:rPr>
        <w:t>03/08</w:t>
      </w:r>
      <w:r w:rsidR="00140747" w:rsidRPr="005D61AA">
        <w:rPr>
          <w:b/>
          <w:lang w:val="pt-PT"/>
        </w:rPr>
        <w:t>/2015</w:t>
      </w:r>
      <w:r w:rsidR="00140747" w:rsidRPr="005D61AA">
        <w:rPr>
          <w:lang w:val="pt-PT"/>
        </w:rPr>
        <w:t xml:space="preserve"> a </w:t>
      </w:r>
      <w:r w:rsidR="005D61AA">
        <w:rPr>
          <w:b/>
          <w:lang w:val="pt-PT"/>
        </w:rPr>
        <w:t>17</w:t>
      </w:r>
      <w:r w:rsidR="00140747" w:rsidRPr="005D61AA">
        <w:rPr>
          <w:b/>
          <w:lang w:val="pt-PT"/>
        </w:rPr>
        <w:t>/12/2015,</w:t>
      </w:r>
      <w:r w:rsidRPr="005D61AA">
        <w:rPr>
          <w:snapToGrid w:val="0"/>
        </w:rPr>
        <w:t xml:space="preserve"> no horário compreendido entre </w:t>
      </w:r>
      <w:proofErr w:type="gramStart"/>
      <w:r w:rsidR="00140747" w:rsidRPr="005D61AA">
        <w:rPr>
          <w:b/>
          <w:snapToGrid w:val="0"/>
        </w:rPr>
        <w:t>10</w:t>
      </w:r>
      <w:r w:rsidR="001F3725" w:rsidRPr="005D61AA">
        <w:rPr>
          <w:b/>
          <w:snapToGrid w:val="0"/>
        </w:rPr>
        <w:t>:</w:t>
      </w:r>
      <w:r w:rsidR="00140747" w:rsidRPr="005D61AA">
        <w:rPr>
          <w:b/>
          <w:snapToGrid w:val="0"/>
        </w:rPr>
        <w:t>00</w:t>
      </w:r>
      <w:proofErr w:type="gramEnd"/>
      <w:r w:rsidR="001F3725" w:rsidRPr="005D61AA">
        <w:rPr>
          <w:b/>
          <w:snapToGrid w:val="0"/>
        </w:rPr>
        <w:t xml:space="preserve"> </w:t>
      </w:r>
      <w:r w:rsidR="00140747" w:rsidRPr="005D61AA">
        <w:rPr>
          <w:snapToGrid w:val="0"/>
        </w:rPr>
        <w:t xml:space="preserve">e </w:t>
      </w:r>
      <w:r w:rsidR="00140747" w:rsidRPr="005D61AA">
        <w:rPr>
          <w:b/>
          <w:snapToGrid w:val="0"/>
        </w:rPr>
        <w:t>15:00</w:t>
      </w:r>
      <w:r w:rsidR="00140747" w:rsidRPr="005D61AA">
        <w:rPr>
          <w:snapToGrid w:val="0"/>
        </w:rPr>
        <w:t xml:space="preserve"> horas</w:t>
      </w:r>
      <w:r w:rsidRPr="005D61AA">
        <w:rPr>
          <w:snapToGrid w:val="0"/>
        </w:rPr>
        <w:t>, de acordo com o cardápio, na qual se atestará o seu recebimento</w:t>
      </w:r>
      <w:r w:rsidRPr="00E86A67">
        <w:rPr>
          <w:snapToGrid w:val="0"/>
        </w:rPr>
        <w:t>.</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00860B36">
        <w:t xml:space="preserve"> </w:t>
      </w:r>
      <w:r w:rsidR="00860B36" w:rsidRPr="00A959DB">
        <w:rPr>
          <w:b/>
          <w:lang w:val="pt-PT"/>
        </w:rPr>
        <w:t>CPMG</w:t>
      </w:r>
      <w:r w:rsidR="00860B36">
        <w:rPr>
          <w:lang w:val="pt-PT"/>
        </w:rPr>
        <w:t xml:space="preserve"> </w:t>
      </w:r>
      <w:r w:rsidR="00860B36" w:rsidRPr="00A959DB">
        <w:rPr>
          <w:b/>
          <w:lang w:val="pt-PT"/>
        </w:rPr>
        <w:t>NADER ALVES DOS SANTOS – CPMG-NAS</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w:t>
      </w:r>
      <w:r w:rsidR="003444FC">
        <w:t xml:space="preserve"> do</w:t>
      </w:r>
      <w:r w:rsidR="00860B36">
        <w:t xml:space="preserve"> </w:t>
      </w:r>
      <w:r w:rsidR="00860B36" w:rsidRPr="00A959DB">
        <w:rPr>
          <w:b/>
          <w:lang w:val="pt-PT"/>
        </w:rPr>
        <w:t>CPMG</w:t>
      </w:r>
      <w:r w:rsidR="00860B36">
        <w:rPr>
          <w:lang w:val="pt-PT"/>
        </w:rPr>
        <w:t xml:space="preserve"> </w:t>
      </w:r>
      <w:r w:rsidR="00860B36" w:rsidRPr="00A959DB">
        <w:rPr>
          <w:b/>
          <w:lang w:val="pt-PT"/>
        </w:rPr>
        <w:t>NADER ALVES DOS SANTOS</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3444FC" w:rsidRPr="00A959DB">
        <w:rPr>
          <w:b/>
          <w:lang w:val="pt-PT"/>
        </w:rPr>
        <w:t>CPMG</w:t>
      </w:r>
      <w:r w:rsidR="003444FC">
        <w:rPr>
          <w:lang w:val="pt-PT"/>
        </w:rPr>
        <w:t xml:space="preserve"> </w:t>
      </w:r>
      <w:r w:rsidR="003444FC" w:rsidRPr="00A959DB">
        <w:rPr>
          <w:b/>
          <w:lang w:val="pt-PT"/>
        </w:rPr>
        <w:t>NADER ALVES DOS SANTOS</w:t>
      </w:r>
      <w:r w:rsidR="003444FC" w:rsidRPr="00E86A67">
        <w:rPr>
          <w:b/>
        </w:rPr>
        <w:t>,</w:t>
      </w:r>
      <w:r w:rsidR="003444FC" w:rsidRPr="00E86A67">
        <w:rPr>
          <w:b/>
          <w:color w:val="FF0000"/>
        </w:rPr>
        <w:t xml:space="preserve"> </w:t>
      </w:r>
      <w:r w:rsidR="00DE472D" w:rsidRPr="00E86A67">
        <w:t>dará</w:t>
      </w:r>
      <w:r w:rsidR="0016443E">
        <w:t xml:space="preserve"> </w:t>
      </w:r>
      <w:r w:rsidR="00DE472D" w:rsidRPr="00E86A67">
        <w:t>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16443E"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w:t>
      </w:r>
      <w:r w:rsidR="00DE472D" w:rsidRPr="0016443E">
        <w:t>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16443E" w:rsidRPr="0016443E">
        <w:rPr>
          <w:b/>
        </w:rPr>
        <w:t>0</w:t>
      </w:r>
      <w:r w:rsidR="003E756E">
        <w:rPr>
          <w:b/>
        </w:rPr>
        <w:t>2</w:t>
      </w:r>
      <w:r w:rsidRPr="0016443E">
        <w:rPr>
          <w:b/>
        </w:rPr>
        <w:t>/201</w:t>
      </w:r>
      <w:r w:rsidR="009E4BC9" w:rsidRPr="0016443E">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69443B"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69443B">
        <w:t xml:space="preserve"> </w:t>
      </w:r>
      <w:r w:rsidR="004052E7" w:rsidRPr="00E86A67">
        <w:rPr>
          <w:b/>
        </w:rPr>
        <w:t>(</w:t>
      </w:r>
      <w:r w:rsidR="00140747">
        <w:rPr>
          <w:b/>
        </w:rPr>
        <w:t>05</w:t>
      </w:r>
      <w:r w:rsidR="00BE4571" w:rsidRPr="00E86A67">
        <w:rPr>
          <w:b/>
        </w:rPr>
        <w:t>)</w:t>
      </w:r>
      <w:r w:rsidR="008E549E" w:rsidRPr="00E86A67">
        <w:rPr>
          <w:b/>
        </w:rPr>
        <w:t xml:space="preserve"> meses</w:t>
      </w:r>
      <w:r w:rsidRPr="00E86A67">
        <w:t>, período este compreendido de</w:t>
      </w:r>
      <w:r w:rsidR="0069443B">
        <w:t xml:space="preserve"> </w:t>
      </w:r>
      <w:r w:rsidR="003E756E">
        <w:rPr>
          <w:b/>
        </w:rPr>
        <w:t>03</w:t>
      </w:r>
      <w:r w:rsidR="0069443B" w:rsidRPr="0069443B">
        <w:rPr>
          <w:b/>
        </w:rPr>
        <w:t>/0</w:t>
      </w:r>
      <w:r w:rsidR="003E756E">
        <w:rPr>
          <w:b/>
        </w:rPr>
        <w:t>8</w:t>
      </w:r>
      <w:r w:rsidR="0069443B" w:rsidRPr="0069443B">
        <w:rPr>
          <w:b/>
        </w:rPr>
        <w:t>/2015</w:t>
      </w:r>
      <w:r w:rsidR="0069443B">
        <w:t xml:space="preserve"> a </w:t>
      </w:r>
      <w:r w:rsidR="0069443B" w:rsidRPr="0069443B">
        <w:rPr>
          <w:b/>
        </w:rPr>
        <w:t>1</w:t>
      </w:r>
      <w:r w:rsidR="003E756E">
        <w:rPr>
          <w:b/>
        </w:rPr>
        <w:t>7</w:t>
      </w:r>
      <w:r w:rsidR="0069443B" w:rsidRPr="0069443B">
        <w:rPr>
          <w:b/>
        </w:rPr>
        <w:t>/12/2015</w:t>
      </w:r>
      <w:r w:rsidR="0069443B">
        <w:t>.</w:t>
      </w:r>
      <w:r w:rsidR="0069443B" w:rsidRPr="00E86A67">
        <w:rPr>
          <w:b/>
          <w:color w:val="FF0000"/>
        </w:rPr>
        <w:t xml:space="preserve"> </w:t>
      </w:r>
    </w:p>
    <w:p w:rsidR="0069443B" w:rsidRDefault="0069443B" w:rsidP="00E86A67">
      <w:pPr>
        <w:autoSpaceDE w:val="0"/>
        <w:autoSpaceDN w:val="0"/>
        <w:adjustRightInd w:val="0"/>
        <w:spacing w:line="360" w:lineRule="auto"/>
        <w:jc w:val="both"/>
        <w:rPr>
          <w:b/>
          <w:color w:val="FF0000"/>
        </w:rPr>
      </w:pPr>
    </w:p>
    <w:p w:rsidR="00A9596A" w:rsidRPr="00E86A67" w:rsidRDefault="00A9596A" w:rsidP="00E86A67">
      <w:pPr>
        <w:autoSpaceDE w:val="0"/>
        <w:autoSpaceDN w:val="0"/>
        <w:adjustRightInd w:val="0"/>
        <w:spacing w:line="360" w:lineRule="auto"/>
        <w:jc w:val="both"/>
        <w:rPr>
          <w:b/>
          <w:bCs/>
        </w:rPr>
      </w:pPr>
      <w:r w:rsidRPr="00E86A67">
        <w:rPr>
          <w:b/>
          <w:bCs/>
        </w:rPr>
        <w:t>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69443B" w:rsidRDefault="000B2D17" w:rsidP="0069443B">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ública se dará de</w:t>
      </w:r>
      <w:r w:rsidR="0069443B">
        <w:t xml:space="preserve"> </w:t>
      </w:r>
      <w:r w:rsidR="00F4570E">
        <w:t>0</w:t>
      </w:r>
      <w:r w:rsidR="0069443B" w:rsidRPr="0069443B">
        <w:rPr>
          <w:b/>
        </w:rPr>
        <w:t>3/0</w:t>
      </w:r>
      <w:r w:rsidR="00F4570E">
        <w:rPr>
          <w:b/>
        </w:rPr>
        <w:t>8</w:t>
      </w:r>
      <w:r w:rsidR="0069443B" w:rsidRPr="0069443B">
        <w:rPr>
          <w:b/>
        </w:rPr>
        <w:t>/2015</w:t>
      </w:r>
      <w:r w:rsidR="0069443B">
        <w:t xml:space="preserve"> a </w:t>
      </w:r>
      <w:r w:rsidR="0069443B" w:rsidRPr="0069443B">
        <w:rPr>
          <w:b/>
        </w:rPr>
        <w:t>1</w:t>
      </w:r>
      <w:r w:rsidR="00F4570E">
        <w:rPr>
          <w:b/>
        </w:rPr>
        <w:t>7</w:t>
      </w:r>
      <w:r w:rsidR="0069443B" w:rsidRPr="0069443B">
        <w:rPr>
          <w:b/>
        </w:rPr>
        <w:t>/12/2015</w:t>
      </w:r>
      <w:r w:rsidR="0069443B">
        <w:t>.</w:t>
      </w:r>
      <w:r w:rsidR="0069443B" w:rsidRPr="00E86A67">
        <w:rPr>
          <w:b/>
          <w:color w:val="FF0000"/>
        </w:rPr>
        <w:t xml:space="preserve"> </w:t>
      </w:r>
    </w:p>
    <w:p w:rsidR="0069443B" w:rsidRDefault="0069443B" w:rsidP="00E86A67">
      <w:pPr>
        <w:autoSpaceDE w:val="0"/>
        <w:autoSpaceDN w:val="0"/>
        <w:adjustRightInd w:val="0"/>
        <w:spacing w:line="360" w:lineRule="auto"/>
        <w:jc w:val="both"/>
        <w:rPr>
          <w:b/>
          <w:bCs/>
        </w:rPr>
      </w:pPr>
    </w:p>
    <w:p w:rsidR="008214E8" w:rsidRPr="00E86A67" w:rsidRDefault="00A9596A" w:rsidP="00E86A67">
      <w:pPr>
        <w:autoSpaceDE w:val="0"/>
        <w:autoSpaceDN w:val="0"/>
        <w:adjustRightInd w:val="0"/>
        <w:spacing w:line="360" w:lineRule="auto"/>
        <w:jc w:val="both"/>
        <w:rPr>
          <w:b/>
          <w:bCs/>
        </w:rPr>
      </w:pPr>
      <w:r w:rsidRPr="00E86A67">
        <w:rPr>
          <w:b/>
          <w:bCs/>
        </w:rPr>
        <w:t xml:space="preserve">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3444FC">
        <w:t xml:space="preserve">o </w:t>
      </w:r>
      <w:r w:rsidR="003444FC" w:rsidRPr="00A959DB">
        <w:rPr>
          <w:b/>
          <w:lang w:val="pt-PT"/>
        </w:rPr>
        <w:t>CPMG</w:t>
      </w:r>
      <w:r w:rsidR="003444FC">
        <w:rPr>
          <w:lang w:val="pt-PT"/>
        </w:rPr>
        <w:t xml:space="preserve"> </w:t>
      </w:r>
      <w:r w:rsidR="003444FC" w:rsidRPr="00A959DB">
        <w:rPr>
          <w:b/>
          <w:lang w:val="pt-PT"/>
        </w:rPr>
        <w:t>NADER ALVES DOS SANTOS</w:t>
      </w:r>
      <w:r w:rsidR="003444FC" w:rsidRPr="00E86A67">
        <w:rPr>
          <w:b/>
        </w:rPr>
        <w:t>,</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Telefone</w:t>
      </w:r>
      <w:r w:rsidR="0016443E">
        <w:rPr>
          <w:b/>
        </w:rPr>
        <w:t xml:space="preserve"> (62)</w:t>
      </w:r>
      <w:r w:rsidR="001F3725">
        <w:rPr>
          <w:b/>
        </w:rPr>
        <w:t xml:space="preserve"> </w:t>
      </w:r>
      <w:r w:rsidR="003444FC">
        <w:rPr>
          <w:b/>
        </w:rPr>
        <w:t>3248.7356</w:t>
      </w:r>
      <w:r w:rsidRPr="00E86A67">
        <w:rPr>
          <w:b/>
        </w:rPr>
        <w:t>,</w:t>
      </w:r>
      <w:r w:rsidRPr="00E86A67">
        <w:t xml:space="preserve"> Conselho </w:t>
      </w:r>
      <w:proofErr w:type="gramStart"/>
      <w:r w:rsidRPr="00E86A67">
        <w:t>Escolar</w:t>
      </w:r>
      <w:proofErr w:type="gramEnd"/>
      <w:r w:rsidRPr="00E86A67">
        <w:t xml:space="preserve"> d</w:t>
      </w:r>
      <w:r w:rsidR="00116F23" w:rsidRPr="00E86A67">
        <w:t>o</w:t>
      </w:r>
      <w:r w:rsidR="003444FC" w:rsidRPr="003444FC">
        <w:rPr>
          <w:b/>
          <w:lang w:val="pt-PT"/>
        </w:rPr>
        <w:t xml:space="preserve"> </w:t>
      </w:r>
      <w:r w:rsidR="003444FC" w:rsidRPr="00A959DB">
        <w:rPr>
          <w:b/>
          <w:lang w:val="pt-PT"/>
        </w:rPr>
        <w:t>CPMG</w:t>
      </w:r>
      <w:r w:rsidR="003444FC">
        <w:rPr>
          <w:lang w:val="pt-PT"/>
        </w:rPr>
        <w:t xml:space="preserve"> </w:t>
      </w:r>
      <w:r w:rsidR="003444FC" w:rsidRPr="00A959DB">
        <w:rPr>
          <w:b/>
          <w:lang w:val="pt-PT"/>
        </w:rPr>
        <w:t>NADER ALVES DOS SANTOS</w:t>
      </w:r>
      <w:r w:rsidR="00116F23" w:rsidRPr="00E86A67">
        <w:rPr>
          <w:b/>
        </w:rPr>
        <w:t>.</w:t>
      </w:r>
    </w:p>
    <w:p w:rsidR="005D61AA" w:rsidRDefault="005D61AA" w:rsidP="00E86A67">
      <w:pPr>
        <w:autoSpaceDE w:val="0"/>
        <w:autoSpaceDN w:val="0"/>
        <w:adjustRightInd w:val="0"/>
        <w:spacing w:line="360" w:lineRule="auto"/>
        <w:jc w:val="both"/>
        <w:rPr>
          <w:b/>
        </w:rPr>
      </w:pPr>
    </w:p>
    <w:p w:rsidR="005D61AA" w:rsidRPr="00E86A67" w:rsidRDefault="005D61AA"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667FED" w:rsidRDefault="005D61AA" w:rsidP="00E86A67">
      <w:pPr>
        <w:autoSpaceDE w:val="0"/>
        <w:autoSpaceDN w:val="0"/>
        <w:adjustRightInd w:val="0"/>
        <w:spacing w:line="360" w:lineRule="auto"/>
        <w:jc w:val="center"/>
        <w:rPr>
          <w:b/>
          <w:bCs/>
        </w:rPr>
      </w:pPr>
      <w:r w:rsidRPr="00667FED">
        <w:rPr>
          <w:b/>
          <w:bCs/>
        </w:rPr>
        <w:t>VIRGÍLIO GUEDES DA PAIXÃO</w:t>
      </w:r>
    </w:p>
    <w:p w:rsidR="00190E13" w:rsidRPr="00667FED" w:rsidRDefault="005D61AA" w:rsidP="00E86A67">
      <w:pPr>
        <w:autoSpaceDE w:val="0"/>
        <w:autoSpaceDN w:val="0"/>
        <w:adjustRightInd w:val="0"/>
        <w:spacing w:line="360" w:lineRule="auto"/>
        <w:jc w:val="center"/>
        <w:rPr>
          <w:b/>
          <w:bCs/>
        </w:rPr>
      </w:pPr>
      <w:r w:rsidRPr="00667FED">
        <w:rPr>
          <w:b/>
          <w:bCs/>
        </w:rPr>
        <w:t xml:space="preserve">PRESIDENTE DO CONSELHO DA UNIDADE ESCOLAR </w:t>
      </w:r>
    </w:p>
    <w:p w:rsidR="00A9596A" w:rsidRPr="00667FED" w:rsidRDefault="005D61AA" w:rsidP="009A2829">
      <w:pPr>
        <w:autoSpaceDE w:val="0"/>
        <w:autoSpaceDN w:val="0"/>
        <w:adjustRightInd w:val="0"/>
        <w:spacing w:line="360" w:lineRule="auto"/>
        <w:rPr>
          <w:b/>
          <w:bCs/>
        </w:rPr>
      </w:pPr>
      <w:r w:rsidRPr="00667FED">
        <w:rPr>
          <w:b/>
          <w:bCs/>
        </w:rPr>
        <w:t xml:space="preserve">                                                      CPMG NADER ALVES DOS SANTOS</w:t>
      </w:r>
    </w:p>
    <w:p w:rsidR="00BE4E1A" w:rsidRPr="00667FED" w:rsidRDefault="005D61AA" w:rsidP="00E86A67">
      <w:pPr>
        <w:autoSpaceDE w:val="0"/>
        <w:autoSpaceDN w:val="0"/>
        <w:adjustRightInd w:val="0"/>
        <w:spacing w:line="360" w:lineRule="auto"/>
        <w:jc w:val="center"/>
        <w:rPr>
          <w:b/>
          <w:bCs/>
        </w:rPr>
      </w:pPr>
      <w:r w:rsidRPr="00667FED">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B4241A" w:rsidRDefault="00E509BA" w:rsidP="00E86A67">
      <w:pPr>
        <w:autoSpaceDE w:val="0"/>
        <w:autoSpaceDN w:val="0"/>
        <w:adjustRightInd w:val="0"/>
        <w:spacing w:line="360" w:lineRule="auto"/>
        <w:jc w:val="both"/>
      </w:pPr>
      <w:r w:rsidRPr="00E86A67">
        <w:t>INMETRO (Instituto de Metrologia)</w:t>
      </w:r>
      <w:r w:rsidR="00E86A67" w:rsidRPr="00E86A67">
        <w:t>.</w:t>
      </w:r>
    </w:p>
    <w:p w:rsidR="00B4241A" w:rsidRPr="00E86A67" w:rsidRDefault="00B4241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B4241A" w:rsidRDefault="00B4241A" w:rsidP="00E86A67">
      <w:pPr>
        <w:autoSpaceDE w:val="0"/>
        <w:autoSpaceDN w:val="0"/>
        <w:adjustRightInd w:val="0"/>
        <w:spacing w:line="360" w:lineRule="auto"/>
        <w:ind w:firstLine="1440"/>
        <w:jc w:val="both"/>
      </w:pPr>
    </w:p>
    <w:p w:rsidR="00B4241A" w:rsidRDefault="00B4241A" w:rsidP="00E86A67">
      <w:pPr>
        <w:autoSpaceDE w:val="0"/>
        <w:autoSpaceDN w:val="0"/>
        <w:adjustRightInd w:val="0"/>
        <w:spacing w:line="360" w:lineRule="auto"/>
        <w:ind w:firstLine="1440"/>
        <w:jc w:val="both"/>
      </w:pPr>
    </w:p>
    <w:p w:rsidR="006C4BFF" w:rsidRPr="00E86A67" w:rsidRDefault="006C4BFF" w:rsidP="00E86A67">
      <w:pPr>
        <w:autoSpaceDE w:val="0"/>
        <w:autoSpaceDN w:val="0"/>
        <w:adjustRightInd w:val="0"/>
        <w:spacing w:line="360" w:lineRule="auto"/>
        <w:ind w:firstLine="1440"/>
        <w:jc w:val="both"/>
      </w:pPr>
    </w:p>
    <w:tbl>
      <w:tblPr>
        <w:tblW w:w="10979" w:type="dxa"/>
        <w:tblBorders>
          <w:top w:val="single" w:sz="4" w:space="0" w:color="auto"/>
          <w:bottom w:val="single" w:sz="4" w:space="0" w:color="auto"/>
          <w:insideH w:val="single" w:sz="4" w:space="0" w:color="auto"/>
          <w:insideV w:val="single" w:sz="4" w:space="0" w:color="auto"/>
        </w:tblBorders>
        <w:tblLook w:val="01E0"/>
      </w:tblPr>
      <w:tblGrid>
        <w:gridCol w:w="2975"/>
        <w:gridCol w:w="1948"/>
        <w:gridCol w:w="4002"/>
        <w:gridCol w:w="2054"/>
      </w:tblGrid>
      <w:tr w:rsidR="00E509BA" w:rsidRPr="00E86A67" w:rsidTr="004023A3">
        <w:trPr>
          <w:gridAfter w:val="1"/>
          <w:wAfter w:w="2054" w:type="dxa"/>
          <w:trHeight w:val="405"/>
        </w:trPr>
        <w:tc>
          <w:tcPr>
            <w:tcW w:w="2975"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1948"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002"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090C3B" w:rsidRPr="00E86A67" w:rsidTr="004023A3">
        <w:trPr>
          <w:gridAfter w:val="1"/>
          <w:wAfter w:w="2054" w:type="dxa"/>
          <w:trHeight w:val="420"/>
        </w:trPr>
        <w:tc>
          <w:tcPr>
            <w:tcW w:w="2975" w:type="dxa"/>
          </w:tcPr>
          <w:p w:rsidR="00090C3B" w:rsidRPr="005D61AA" w:rsidRDefault="00090C3B" w:rsidP="00A41F8C">
            <w:pPr>
              <w:autoSpaceDE w:val="0"/>
              <w:autoSpaceDN w:val="0"/>
              <w:adjustRightInd w:val="0"/>
              <w:spacing w:line="360" w:lineRule="auto"/>
              <w:rPr>
                <w:sz w:val="22"/>
                <w:szCs w:val="22"/>
              </w:rPr>
            </w:pPr>
            <w:r w:rsidRPr="005D61AA">
              <w:rPr>
                <w:bCs/>
                <w:color w:val="000000"/>
                <w:sz w:val="22"/>
                <w:szCs w:val="22"/>
              </w:rPr>
              <w:t>Abóbora</w:t>
            </w:r>
          </w:p>
        </w:tc>
        <w:tc>
          <w:tcPr>
            <w:tcW w:w="1948" w:type="dxa"/>
          </w:tcPr>
          <w:p w:rsidR="00090C3B" w:rsidRPr="00E86A67" w:rsidRDefault="00090C3B" w:rsidP="00DE646D">
            <w:pPr>
              <w:autoSpaceDE w:val="0"/>
              <w:autoSpaceDN w:val="0"/>
              <w:adjustRightInd w:val="0"/>
              <w:spacing w:line="360" w:lineRule="auto"/>
              <w:jc w:val="both"/>
            </w:pPr>
            <w:r w:rsidRPr="00E86A67">
              <w:t>Kg</w:t>
            </w:r>
          </w:p>
        </w:tc>
        <w:tc>
          <w:tcPr>
            <w:tcW w:w="4002" w:type="dxa"/>
          </w:tcPr>
          <w:p w:rsidR="00090C3B" w:rsidRPr="00E86A67" w:rsidRDefault="00667FED" w:rsidP="00E86A67">
            <w:pPr>
              <w:autoSpaceDE w:val="0"/>
              <w:autoSpaceDN w:val="0"/>
              <w:adjustRightInd w:val="0"/>
              <w:spacing w:line="360" w:lineRule="auto"/>
              <w:jc w:val="both"/>
            </w:pPr>
            <w:r>
              <w:t>Kabotiá</w:t>
            </w:r>
          </w:p>
        </w:tc>
      </w:tr>
      <w:tr w:rsidR="00090C3B" w:rsidRPr="00E86A67" w:rsidTr="004023A3">
        <w:trPr>
          <w:gridAfter w:val="1"/>
          <w:wAfter w:w="2054" w:type="dxa"/>
          <w:trHeight w:val="405"/>
        </w:trPr>
        <w:tc>
          <w:tcPr>
            <w:tcW w:w="2975" w:type="dxa"/>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Abobrinha</w:t>
            </w:r>
          </w:p>
        </w:tc>
        <w:tc>
          <w:tcPr>
            <w:tcW w:w="1948" w:type="dxa"/>
          </w:tcPr>
          <w:p w:rsidR="00090C3B" w:rsidRPr="00E86A67" w:rsidRDefault="00090C3B" w:rsidP="00E86A67">
            <w:pPr>
              <w:autoSpaceDE w:val="0"/>
              <w:autoSpaceDN w:val="0"/>
              <w:adjustRightInd w:val="0"/>
              <w:spacing w:line="360" w:lineRule="auto"/>
              <w:jc w:val="both"/>
            </w:pPr>
            <w:r w:rsidRPr="00E86A67">
              <w:t>Kg</w:t>
            </w:r>
          </w:p>
        </w:tc>
        <w:tc>
          <w:tcPr>
            <w:tcW w:w="4002" w:type="dxa"/>
          </w:tcPr>
          <w:p w:rsidR="00090C3B" w:rsidRPr="00E86A67" w:rsidRDefault="00090C3B" w:rsidP="00E86A67">
            <w:pPr>
              <w:autoSpaceDE w:val="0"/>
              <w:autoSpaceDN w:val="0"/>
              <w:adjustRightInd w:val="0"/>
              <w:spacing w:line="360" w:lineRule="auto"/>
              <w:jc w:val="both"/>
            </w:pPr>
          </w:p>
        </w:tc>
      </w:tr>
      <w:tr w:rsidR="00090C3B" w:rsidRPr="00E86A67" w:rsidTr="004023A3">
        <w:trPr>
          <w:gridAfter w:val="1"/>
          <w:wAfter w:w="2054" w:type="dxa"/>
          <w:trHeight w:val="405"/>
        </w:trPr>
        <w:tc>
          <w:tcPr>
            <w:tcW w:w="2975" w:type="dxa"/>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Açafrão:</w:t>
            </w:r>
          </w:p>
        </w:tc>
        <w:tc>
          <w:tcPr>
            <w:tcW w:w="1948" w:type="dxa"/>
          </w:tcPr>
          <w:p w:rsidR="00090C3B" w:rsidRPr="00E86A67" w:rsidRDefault="00090C3B" w:rsidP="00E86A67">
            <w:pPr>
              <w:autoSpaceDE w:val="0"/>
              <w:autoSpaceDN w:val="0"/>
              <w:adjustRightInd w:val="0"/>
              <w:spacing w:line="360" w:lineRule="auto"/>
              <w:jc w:val="both"/>
            </w:pPr>
            <w:r>
              <w:t>Kg</w:t>
            </w:r>
          </w:p>
        </w:tc>
        <w:tc>
          <w:tcPr>
            <w:tcW w:w="4002" w:type="dxa"/>
          </w:tcPr>
          <w:p w:rsidR="00090C3B" w:rsidRPr="00E86A67" w:rsidRDefault="00090C3B" w:rsidP="00E86A67">
            <w:pPr>
              <w:autoSpaceDE w:val="0"/>
              <w:autoSpaceDN w:val="0"/>
              <w:adjustRightInd w:val="0"/>
              <w:spacing w:line="360" w:lineRule="auto"/>
              <w:jc w:val="both"/>
            </w:pPr>
          </w:p>
        </w:tc>
      </w:tr>
      <w:tr w:rsidR="00090C3B" w:rsidRPr="00E86A67" w:rsidTr="004023A3">
        <w:trPr>
          <w:gridAfter w:val="1"/>
          <w:wAfter w:w="2054" w:type="dxa"/>
          <w:trHeight w:val="420"/>
        </w:trPr>
        <w:tc>
          <w:tcPr>
            <w:tcW w:w="2975" w:type="dxa"/>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Alho</w:t>
            </w:r>
          </w:p>
        </w:tc>
        <w:tc>
          <w:tcPr>
            <w:tcW w:w="1948" w:type="dxa"/>
          </w:tcPr>
          <w:p w:rsidR="00090C3B" w:rsidRPr="00E86A67" w:rsidRDefault="00090C3B" w:rsidP="00E86A67">
            <w:pPr>
              <w:autoSpaceDE w:val="0"/>
              <w:autoSpaceDN w:val="0"/>
              <w:adjustRightInd w:val="0"/>
              <w:spacing w:line="360" w:lineRule="auto"/>
              <w:jc w:val="both"/>
            </w:pPr>
            <w:r w:rsidRPr="00E86A67">
              <w:t>Kg</w:t>
            </w:r>
          </w:p>
        </w:tc>
        <w:tc>
          <w:tcPr>
            <w:tcW w:w="4002" w:type="dxa"/>
          </w:tcPr>
          <w:p w:rsidR="00090C3B" w:rsidRPr="00E86A67" w:rsidRDefault="00A41F8C" w:rsidP="00A41F8C">
            <w:pPr>
              <w:autoSpaceDE w:val="0"/>
              <w:autoSpaceDN w:val="0"/>
              <w:adjustRightInd w:val="0"/>
              <w:spacing w:line="360" w:lineRule="auto"/>
              <w:jc w:val="both"/>
            </w:pPr>
            <w:r>
              <w:t>Branco,roxo,sem réstia,bulbo inteiriço</w:t>
            </w:r>
          </w:p>
        </w:tc>
      </w:tr>
      <w:tr w:rsidR="00090C3B" w:rsidRPr="00E86A67" w:rsidTr="004023A3">
        <w:trPr>
          <w:gridAfter w:val="1"/>
          <w:wAfter w:w="2054" w:type="dxa"/>
          <w:trHeight w:val="405"/>
        </w:trPr>
        <w:tc>
          <w:tcPr>
            <w:tcW w:w="2975" w:type="dxa"/>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 xml:space="preserve">Batata </w:t>
            </w:r>
          </w:p>
        </w:tc>
        <w:tc>
          <w:tcPr>
            <w:tcW w:w="1948" w:type="dxa"/>
          </w:tcPr>
          <w:p w:rsidR="00090C3B" w:rsidRPr="00E86A67" w:rsidRDefault="00090C3B" w:rsidP="00E86A67">
            <w:pPr>
              <w:autoSpaceDE w:val="0"/>
              <w:autoSpaceDN w:val="0"/>
              <w:adjustRightInd w:val="0"/>
              <w:spacing w:line="360" w:lineRule="auto"/>
              <w:jc w:val="both"/>
            </w:pPr>
            <w:r w:rsidRPr="00E86A67">
              <w:t>Kg</w:t>
            </w:r>
          </w:p>
        </w:tc>
        <w:tc>
          <w:tcPr>
            <w:tcW w:w="4002" w:type="dxa"/>
          </w:tcPr>
          <w:p w:rsidR="00090C3B" w:rsidRPr="00A41F8C" w:rsidRDefault="00A41F8C" w:rsidP="00E86A67">
            <w:pPr>
              <w:autoSpaceDE w:val="0"/>
              <w:autoSpaceDN w:val="0"/>
              <w:adjustRightInd w:val="0"/>
              <w:spacing w:line="360" w:lineRule="auto"/>
              <w:jc w:val="both"/>
            </w:pPr>
            <w:r>
              <w:rPr>
                <w:bCs/>
                <w:color w:val="000000"/>
                <w:sz w:val="22"/>
                <w:szCs w:val="22"/>
              </w:rPr>
              <w:t>D</w:t>
            </w:r>
            <w:r w:rsidRPr="00A41F8C">
              <w:rPr>
                <w:bCs/>
                <w:color w:val="000000"/>
                <w:sz w:val="22"/>
                <w:szCs w:val="22"/>
              </w:rPr>
              <w:t>oce</w:t>
            </w:r>
          </w:p>
        </w:tc>
      </w:tr>
      <w:tr w:rsidR="00090C3B" w:rsidRPr="00E86A67" w:rsidTr="004023A3">
        <w:trPr>
          <w:gridAfter w:val="1"/>
          <w:wAfter w:w="2054" w:type="dxa"/>
          <w:trHeight w:val="405"/>
        </w:trPr>
        <w:tc>
          <w:tcPr>
            <w:tcW w:w="2975" w:type="dxa"/>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 xml:space="preserve">Batata </w:t>
            </w:r>
          </w:p>
        </w:tc>
        <w:tc>
          <w:tcPr>
            <w:tcW w:w="1948" w:type="dxa"/>
          </w:tcPr>
          <w:p w:rsidR="00090C3B" w:rsidRPr="00E86A67" w:rsidRDefault="00090C3B" w:rsidP="00E86A67">
            <w:pPr>
              <w:autoSpaceDE w:val="0"/>
              <w:autoSpaceDN w:val="0"/>
              <w:adjustRightInd w:val="0"/>
              <w:spacing w:line="360" w:lineRule="auto"/>
              <w:jc w:val="both"/>
            </w:pPr>
            <w:r w:rsidRPr="00E86A67">
              <w:t>Kg</w:t>
            </w:r>
          </w:p>
        </w:tc>
        <w:tc>
          <w:tcPr>
            <w:tcW w:w="4002" w:type="dxa"/>
          </w:tcPr>
          <w:p w:rsidR="00090C3B" w:rsidRPr="00A41F8C" w:rsidRDefault="00A41F8C" w:rsidP="00E86A67">
            <w:pPr>
              <w:autoSpaceDE w:val="0"/>
              <w:autoSpaceDN w:val="0"/>
              <w:adjustRightInd w:val="0"/>
              <w:spacing w:line="360" w:lineRule="auto"/>
              <w:jc w:val="both"/>
            </w:pPr>
            <w:r>
              <w:rPr>
                <w:bCs/>
                <w:color w:val="000000"/>
                <w:sz w:val="22"/>
                <w:szCs w:val="22"/>
              </w:rPr>
              <w:t>I</w:t>
            </w:r>
            <w:r w:rsidRPr="00A41F8C">
              <w:rPr>
                <w:bCs/>
                <w:color w:val="000000"/>
                <w:sz w:val="22"/>
                <w:szCs w:val="22"/>
              </w:rPr>
              <w:t>nglesa</w:t>
            </w:r>
          </w:p>
        </w:tc>
      </w:tr>
      <w:tr w:rsidR="00090C3B" w:rsidRPr="00E86A67" w:rsidTr="004023A3">
        <w:trPr>
          <w:gridAfter w:val="1"/>
          <w:wAfter w:w="2054" w:type="dxa"/>
          <w:trHeight w:val="405"/>
        </w:trPr>
        <w:tc>
          <w:tcPr>
            <w:tcW w:w="2975" w:type="dxa"/>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Cebola</w:t>
            </w:r>
          </w:p>
        </w:tc>
        <w:tc>
          <w:tcPr>
            <w:tcW w:w="1948" w:type="dxa"/>
          </w:tcPr>
          <w:p w:rsidR="00090C3B" w:rsidRPr="00E86A67" w:rsidRDefault="00090C3B" w:rsidP="00E86A67">
            <w:pPr>
              <w:autoSpaceDE w:val="0"/>
              <w:autoSpaceDN w:val="0"/>
              <w:adjustRightInd w:val="0"/>
              <w:spacing w:line="360" w:lineRule="auto"/>
              <w:jc w:val="both"/>
            </w:pPr>
            <w:r w:rsidRPr="00E86A67">
              <w:t>Kg</w:t>
            </w:r>
          </w:p>
        </w:tc>
        <w:tc>
          <w:tcPr>
            <w:tcW w:w="4002" w:type="dxa"/>
          </w:tcPr>
          <w:p w:rsidR="00090C3B" w:rsidRPr="00E86A67" w:rsidRDefault="00A41F8C" w:rsidP="00E86A67">
            <w:pPr>
              <w:autoSpaceDE w:val="0"/>
              <w:autoSpaceDN w:val="0"/>
              <w:adjustRightInd w:val="0"/>
              <w:spacing w:line="360" w:lineRule="auto"/>
              <w:jc w:val="both"/>
            </w:pPr>
            <w:r>
              <w:t>Roxa ou branca</w:t>
            </w:r>
          </w:p>
        </w:tc>
      </w:tr>
      <w:tr w:rsidR="00090C3B" w:rsidRPr="00E86A67" w:rsidTr="004023A3">
        <w:trPr>
          <w:gridAfter w:val="1"/>
          <w:wAfter w:w="2054" w:type="dxa"/>
          <w:trHeight w:val="420"/>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Cenoura:</w:t>
            </w:r>
          </w:p>
        </w:tc>
        <w:tc>
          <w:tcPr>
            <w:tcW w:w="1948" w:type="dxa"/>
            <w:tcBorders>
              <w:top w:val="single" w:sz="4" w:space="0" w:color="auto"/>
              <w:left w:val="single" w:sz="4" w:space="0" w:color="auto"/>
              <w:bottom w:val="single" w:sz="4" w:space="0" w:color="auto"/>
              <w:right w:val="single" w:sz="4" w:space="0" w:color="auto"/>
            </w:tcBorders>
          </w:tcPr>
          <w:p w:rsidR="00090C3B" w:rsidRPr="00E86A67" w:rsidRDefault="00090C3B" w:rsidP="000D2E01">
            <w:pPr>
              <w:autoSpaceDE w:val="0"/>
              <w:autoSpaceDN w:val="0"/>
              <w:adjustRightInd w:val="0"/>
              <w:spacing w:line="360" w:lineRule="auto"/>
              <w:jc w:val="both"/>
            </w:pPr>
            <w:r w:rsidRPr="00E86A67">
              <w:t>Kg</w:t>
            </w:r>
          </w:p>
        </w:tc>
        <w:tc>
          <w:tcPr>
            <w:tcW w:w="4002" w:type="dxa"/>
            <w:tcBorders>
              <w:top w:val="single" w:sz="4" w:space="0" w:color="auto"/>
              <w:left w:val="single" w:sz="4" w:space="0" w:color="auto"/>
              <w:bottom w:val="single" w:sz="4" w:space="0" w:color="auto"/>
            </w:tcBorders>
          </w:tcPr>
          <w:p w:rsidR="00090C3B" w:rsidRPr="00E86A67" w:rsidRDefault="00090C3B" w:rsidP="000D2E01">
            <w:pPr>
              <w:autoSpaceDE w:val="0"/>
              <w:autoSpaceDN w:val="0"/>
              <w:adjustRightInd w:val="0"/>
              <w:spacing w:line="360" w:lineRule="auto"/>
              <w:jc w:val="both"/>
            </w:pPr>
          </w:p>
        </w:tc>
      </w:tr>
      <w:tr w:rsidR="00090C3B" w:rsidRPr="00E86A67" w:rsidTr="004023A3">
        <w:trPr>
          <w:gridAfter w:val="1"/>
          <w:wAfter w:w="2054" w:type="dxa"/>
          <w:trHeight w:val="405"/>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sz w:val="22"/>
                <w:szCs w:val="22"/>
              </w:rPr>
              <w:t>Cheiro verde</w:t>
            </w:r>
          </w:p>
        </w:tc>
        <w:tc>
          <w:tcPr>
            <w:tcW w:w="1948" w:type="dxa"/>
            <w:tcBorders>
              <w:top w:val="single" w:sz="4" w:space="0" w:color="auto"/>
              <w:left w:val="single" w:sz="4" w:space="0" w:color="auto"/>
              <w:bottom w:val="single" w:sz="4" w:space="0" w:color="auto"/>
              <w:right w:val="single" w:sz="4" w:space="0" w:color="auto"/>
            </w:tcBorders>
          </w:tcPr>
          <w:p w:rsidR="00090C3B" w:rsidRPr="00E86A67" w:rsidRDefault="00090C3B" w:rsidP="000D2E01">
            <w:pPr>
              <w:autoSpaceDE w:val="0"/>
              <w:autoSpaceDN w:val="0"/>
              <w:adjustRightInd w:val="0"/>
              <w:spacing w:line="360" w:lineRule="auto"/>
              <w:jc w:val="both"/>
            </w:pPr>
            <w:r w:rsidRPr="00E86A67">
              <w:t>Kg</w:t>
            </w:r>
          </w:p>
        </w:tc>
        <w:tc>
          <w:tcPr>
            <w:tcW w:w="4002" w:type="dxa"/>
            <w:tcBorders>
              <w:top w:val="single" w:sz="4" w:space="0" w:color="auto"/>
              <w:left w:val="single" w:sz="4" w:space="0" w:color="auto"/>
              <w:bottom w:val="single" w:sz="4" w:space="0" w:color="auto"/>
            </w:tcBorders>
          </w:tcPr>
          <w:p w:rsidR="00090C3B" w:rsidRPr="00E86A67" w:rsidRDefault="00090C3B" w:rsidP="000D2E01">
            <w:pPr>
              <w:autoSpaceDE w:val="0"/>
              <w:autoSpaceDN w:val="0"/>
              <w:adjustRightInd w:val="0"/>
              <w:spacing w:line="360" w:lineRule="auto"/>
              <w:jc w:val="both"/>
            </w:pPr>
          </w:p>
        </w:tc>
      </w:tr>
      <w:tr w:rsidR="00090C3B" w:rsidRPr="00E86A67" w:rsidTr="004023A3">
        <w:trPr>
          <w:gridAfter w:val="1"/>
          <w:wAfter w:w="2054" w:type="dxa"/>
          <w:trHeight w:val="405"/>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Couve</w:t>
            </w:r>
            <w:r w:rsidRPr="005D61AA">
              <w:rPr>
                <w:sz w:val="22"/>
                <w:szCs w:val="22"/>
              </w:rPr>
              <w:t xml:space="preserve"> </w:t>
            </w:r>
          </w:p>
        </w:tc>
        <w:tc>
          <w:tcPr>
            <w:tcW w:w="1948" w:type="dxa"/>
            <w:tcBorders>
              <w:top w:val="single" w:sz="4" w:space="0" w:color="auto"/>
              <w:left w:val="single" w:sz="4" w:space="0" w:color="auto"/>
              <w:bottom w:val="single" w:sz="4" w:space="0" w:color="auto"/>
              <w:right w:val="single" w:sz="4" w:space="0" w:color="auto"/>
            </w:tcBorders>
          </w:tcPr>
          <w:p w:rsidR="00090C3B" w:rsidRPr="00E86A67" w:rsidRDefault="00090C3B" w:rsidP="000D2E01">
            <w:pPr>
              <w:autoSpaceDE w:val="0"/>
              <w:autoSpaceDN w:val="0"/>
              <w:adjustRightInd w:val="0"/>
              <w:spacing w:line="360" w:lineRule="auto"/>
              <w:jc w:val="both"/>
            </w:pPr>
            <w:r>
              <w:t>Kg</w:t>
            </w:r>
          </w:p>
        </w:tc>
        <w:tc>
          <w:tcPr>
            <w:tcW w:w="4002" w:type="dxa"/>
            <w:tcBorders>
              <w:top w:val="single" w:sz="4" w:space="0" w:color="auto"/>
              <w:left w:val="single" w:sz="4" w:space="0" w:color="auto"/>
              <w:bottom w:val="single" w:sz="4" w:space="0" w:color="auto"/>
            </w:tcBorders>
          </w:tcPr>
          <w:p w:rsidR="00090C3B" w:rsidRPr="00E86A67" w:rsidRDefault="00A41F8C" w:rsidP="000D2E01">
            <w:pPr>
              <w:autoSpaceDE w:val="0"/>
              <w:autoSpaceDN w:val="0"/>
              <w:adjustRightInd w:val="0"/>
              <w:spacing w:line="360" w:lineRule="auto"/>
              <w:jc w:val="both"/>
            </w:pPr>
            <w:r>
              <w:t>Manteiga</w:t>
            </w:r>
          </w:p>
        </w:tc>
      </w:tr>
      <w:tr w:rsidR="00090C3B" w:rsidRPr="00E86A67" w:rsidTr="004023A3">
        <w:trPr>
          <w:gridAfter w:val="1"/>
          <w:wAfter w:w="2054" w:type="dxa"/>
          <w:trHeight w:val="405"/>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Laranja</w:t>
            </w:r>
          </w:p>
        </w:tc>
        <w:tc>
          <w:tcPr>
            <w:tcW w:w="1948" w:type="dxa"/>
            <w:tcBorders>
              <w:top w:val="single" w:sz="4" w:space="0" w:color="auto"/>
              <w:left w:val="single" w:sz="4" w:space="0" w:color="auto"/>
              <w:bottom w:val="single" w:sz="4" w:space="0" w:color="auto"/>
              <w:right w:val="single" w:sz="4" w:space="0" w:color="auto"/>
            </w:tcBorders>
          </w:tcPr>
          <w:p w:rsidR="00090C3B" w:rsidRPr="00E86A67" w:rsidRDefault="00090C3B" w:rsidP="000D2E01">
            <w:pPr>
              <w:autoSpaceDE w:val="0"/>
              <w:autoSpaceDN w:val="0"/>
              <w:adjustRightInd w:val="0"/>
              <w:spacing w:line="360" w:lineRule="auto"/>
              <w:jc w:val="both"/>
            </w:pPr>
            <w:r w:rsidRPr="00E86A67">
              <w:t>Kg</w:t>
            </w:r>
          </w:p>
        </w:tc>
        <w:tc>
          <w:tcPr>
            <w:tcW w:w="4002" w:type="dxa"/>
            <w:tcBorders>
              <w:top w:val="single" w:sz="4" w:space="0" w:color="auto"/>
              <w:left w:val="single" w:sz="4" w:space="0" w:color="auto"/>
              <w:bottom w:val="single" w:sz="4" w:space="0" w:color="auto"/>
            </w:tcBorders>
          </w:tcPr>
          <w:p w:rsidR="00090C3B" w:rsidRPr="00E86A67" w:rsidRDefault="00090C3B" w:rsidP="000D2E01">
            <w:pPr>
              <w:autoSpaceDE w:val="0"/>
              <w:autoSpaceDN w:val="0"/>
              <w:adjustRightInd w:val="0"/>
              <w:spacing w:line="360" w:lineRule="auto"/>
              <w:jc w:val="both"/>
            </w:pPr>
          </w:p>
        </w:tc>
      </w:tr>
      <w:tr w:rsidR="00090C3B" w:rsidRPr="00E86A67" w:rsidTr="004023A3">
        <w:trPr>
          <w:gridAfter w:val="1"/>
          <w:wAfter w:w="2054" w:type="dxa"/>
          <w:trHeight w:val="420"/>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sz w:val="22"/>
                <w:szCs w:val="22"/>
              </w:rPr>
              <w:t>Mamão</w:t>
            </w:r>
          </w:p>
        </w:tc>
        <w:tc>
          <w:tcPr>
            <w:tcW w:w="1948" w:type="dxa"/>
            <w:tcBorders>
              <w:top w:val="single" w:sz="4" w:space="0" w:color="auto"/>
              <w:left w:val="single" w:sz="4" w:space="0" w:color="auto"/>
              <w:bottom w:val="single" w:sz="4" w:space="0" w:color="auto"/>
              <w:right w:val="single" w:sz="4" w:space="0" w:color="auto"/>
            </w:tcBorders>
          </w:tcPr>
          <w:p w:rsidR="00090C3B" w:rsidRPr="00E86A67" w:rsidRDefault="00090C3B" w:rsidP="000D2E01">
            <w:pPr>
              <w:autoSpaceDE w:val="0"/>
              <w:autoSpaceDN w:val="0"/>
              <w:adjustRightInd w:val="0"/>
              <w:spacing w:line="360" w:lineRule="auto"/>
              <w:jc w:val="both"/>
            </w:pPr>
            <w:r w:rsidRPr="00E86A67">
              <w:t>Kg</w:t>
            </w:r>
          </w:p>
        </w:tc>
        <w:tc>
          <w:tcPr>
            <w:tcW w:w="4002" w:type="dxa"/>
            <w:tcBorders>
              <w:top w:val="single" w:sz="4" w:space="0" w:color="auto"/>
              <w:left w:val="single" w:sz="4" w:space="0" w:color="auto"/>
              <w:bottom w:val="single" w:sz="4" w:space="0" w:color="auto"/>
            </w:tcBorders>
          </w:tcPr>
          <w:p w:rsidR="00090C3B" w:rsidRPr="00E86A67" w:rsidRDefault="006C4BFF" w:rsidP="000D2E01">
            <w:pPr>
              <w:autoSpaceDE w:val="0"/>
              <w:autoSpaceDN w:val="0"/>
              <w:adjustRightInd w:val="0"/>
              <w:spacing w:line="360" w:lineRule="auto"/>
              <w:jc w:val="both"/>
            </w:pPr>
            <w:r w:rsidRPr="00E86A67">
              <w:t>Formosa</w:t>
            </w:r>
          </w:p>
        </w:tc>
      </w:tr>
      <w:tr w:rsidR="00090C3B" w:rsidRPr="00E86A67" w:rsidTr="004023A3">
        <w:trPr>
          <w:gridAfter w:val="1"/>
          <w:wAfter w:w="2054" w:type="dxa"/>
          <w:trHeight w:val="405"/>
        </w:trPr>
        <w:tc>
          <w:tcPr>
            <w:tcW w:w="2975" w:type="dxa"/>
            <w:tcBorders>
              <w:top w:val="single" w:sz="4" w:space="0" w:color="auto"/>
              <w:bottom w:val="single" w:sz="4" w:space="0" w:color="auto"/>
              <w:right w:val="single" w:sz="4" w:space="0" w:color="auto"/>
            </w:tcBorders>
          </w:tcPr>
          <w:p w:rsidR="00090C3B" w:rsidRPr="005D61AA" w:rsidRDefault="006C4BFF" w:rsidP="000D2E01">
            <w:pPr>
              <w:autoSpaceDE w:val="0"/>
              <w:autoSpaceDN w:val="0"/>
              <w:adjustRightInd w:val="0"/>
              <w:spacing w:line="360" w:lineRule="auto"/>
              <w:rPr>
                <w:sz w:val="22"/>
                <w:szCs w:val="22"/>
              </w:rPr>
            </w:pPr>
            <w:r w:rsidRPr="005D61AA">
              <w:rPr>
                <w:sz w:val="22"/>
                <w:szCs w:val="22"/>
              </w:rPr>
              <w:t>M</w:t>
            </w:r>
            <w:r w:rsidR="00090C3B" w:rsidRPr="005D61AA">
              <w:rPr>
                <w:sz w:val="22"/>
                <w:szCs w:val="22"/>
              </w:rPr>
              <w:t>andioca</w:t>
            </w:r>
          </w:p>
        </w:tc>
        <w:tc>
          <w:tcPr>
            <w:tcW w:w="1948" w:type="dxa"/>
            <w:tcBorders>
              <w:top w:val="single" w:sz="4" w:space="0" w:color="auto"/>
              <w:left w:val="single" w:sz="4" w:space="0" w:color="auto"/>
              <w:bottom w:val="single" w:sz="4" w:space="0" w:color="auto"/>
              <w:right w:val="single" w:sz="4" w:space="0" w:color="auto"/>
            </w:tcBorders>
          </w:tcPr>
          <w:p w:rsidR="00090C3B" w:rsidRPr="00E86A67" w:rsidRDefault="00090C3B" w:rsidP="000D2E01">
            <w:pPr>
              <w:autoSpaceDE w:val="0"/>
              <w:autoSpaceDN w:val="0"/>
              <w:adjustRightInd w:val="0"/>
              <w:spacing w:line="360" w:lineRule="auto"/>
              <w:jc w:val="both"/>
            </w:pPr>
            <w:r w:rsidRPr="00E86A67">
              <w:t>Kg</w:t>
            </w:r>
          </w:p>
        </w:tc>
        <w:tc>
          <w:tcPr>
            <w:tcW w:w="4002" w:type="dxa"/>
            <w:tcBorders>
              <w:top w:val="single" w:sz="4" w:space="0" w:color="auto"/>
              <w:left w:val="single" w:sz="4" w:space="0" w:color="auto"/>
              <w:bottom w:val="single" w:sz="4" w:space="0" w:color="auto"/>
            </w:tcBorders>
          </w:tcPr>
          <w:p w:rsidR="00090C3B" w:rsidRPr="00E86A67" w:rsidRDefault="00090C3B" w:rsidP="000D2E01">
            <w:pPr>
              <w:autoSpaceDE w:val="0"/>
              <w:autoSpaceDN w:val="0"/>
              <w:adjustRightInd w:val="0"/>
              <w:spacing w:line="360" w:lineRule="auto"/>
              <w:jc w:val="both"/>
            </w:pPr>
          </w:p>
        </w:tc>
      </w:tr>
      <w:tr w:rsidR="00090C3B" w:rsidRPr="00E86A67" w:rsidTr="004023A3">
        <w:trPr>
          <w:gridAfter w:val="1"/>
          <w:wAfter w:w="2054" w:type="dxa"/>
          <w:trHeight w:val="405"/>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sz w:val="22"/>
                <w:szCs w:val="22"/>
              </w:rPr>
              <w:t>Melancia</w:t>
            </w:r>
          </w:p>
        </w:tc>
        <w:tc>
          <w:tcPr>
            <w:tcW w:w="1948" w:type="dxa"/>
            <w:tcBorders>
              <w:top w:val="single" w:sz="4" w:space="0" w:color="auto"/>
              <w:left w:val="single" w:sz="4" w:space="0" w:color="auto"/>
              <w:bottom w:val="single" w:sz="4" w:space="0" w:color="auto"/>
              <w:right w:val="single" w:sz="4" w:space="0" w:color="auto"/>
            </w:tcBorders>
          </w:tcPr>
          <w:p w:rsidR="00090C3B" w:rsidRPr="00E86A67" w:rsidRDefault="00090C3B" w:rsidP="000D2E01">
            <w:pPr>
              <w:autoSpaceDE w:val="0"/>
              <w:autoSpaceDN w:val="0"/>
              <w:adjustRightInd w:val="0"/>
              <w:spacing w:line="360" w:lineRule="auto"/>
              <w:jc w:val="both"/>
            </w:pPr>
            <w:r w:rsidRPr="00E86A67">
              <w:t>Kg</w:t>
            </w:r>
          </w:p>
        </w:tc>
        <w:tc>
          <w:tcPr>
            <w:tcW w:w="4002" w:type="dxa"/>
            <w:tcBorders>
              <w:top w:val="single" w:sz="4" w:space="0" w:color="auto"/>
              <w:left w:val="single" w:sz="4" w:space="0" w:color="auto"/>
              <w:bottom w:val="single" w:sz="4" w:space="0" w:color="auto"/>
            </w:tcBorders>
          </w:tcPr>
          <w:p w:rsidR="00090C3B" w:rsidRPr="00E86A67" w:rsidRDefault="006C4BFF" w:rsidP="000D2E01">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090C3B" w:rsidRPr="00090C3B" w:rsidTr="004023A3">
        <w:trPr>
          <w:trHeight w:val="405"/>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Milho</w:t>
            </w:r>
          </w:p>
        </w:tc>
        <w:tc>
          <w:tcPr>
            <w:tcW w:w="1948" w:type="dxa"/>
          </w:tcPr>
          <w:p w:rsidR="00090C3B" w:rsidRPr="00E86A67" w:rsidRDefault="00090C3B" w:rsidP="000D2E01">
            <w:pPr>
              <w:autoSpaceDE w:val="0"/>
              <w:autoSpaceDN w:val="0"/>
              <w:adjustRightInd w:val="0"/>
              <w:spacing w:line="360" w:lineRule="auto"/>
              <w:jc w:val="both"/>
            </w:pPr>
            <w:r w:rsidRPr="00E86A67">
              <w:t>Kg</w:t>
            </w:r>
          </w:p>
        </w:tc>
        <w:tc>
          <w:tcPr>
            <w:tcW w:w="6056" w:type="dxa"/>
            <w:gridSpan w:val="2"/>
          </w:tcPr>
          <w:p w:rsidR="00090C3B" w:rsidRPr="00A41F8C" w:rsidRDefault="00A41F8C" w:rsidP="000D2E01">
            <w:pPr>
              <w:autoSpaceDE w:val="0"/>
              <w:autoSpaceDN w:val="0"/>
              <w:adjustRightInd w:val="0"/>
              <w:spacing w:line="360" w:lineRule="auto"/>
              <w:jc w:val="both"/>
            </w:pPr>
            <w:r w:rsidRPr="00A41F8C">
              <w:rPr>
                <w:bCs/>
                <w:color w:val="000000"/>
                <w:sz w:val="22"/>
                <w:szCs w:val="22"/>
              </w:rPr>
              <w:t>Verde</w:t>
            </w:r>
          </w:p>
        </w:tc>
      </w:tr>
      <w:tr w:rsidR="00090C3B" w:rsidRPr="00090C3B" w:rsidTr="004023A3">
        <w:trPr>
          <w:trHeight w:val="420"/>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sz w:val="22"/>
                <w:szCs w:val="22"/>
              </w:rPr>
              <w:t>Pimentão</w:t>
            </w:r>
          </w:p>
        </w:tc>
        <w:tc>
          <w:tcPr>
            <w:tcW w:w="1948" w:type="dxa"/>
          </w:tcPr>
          <w:p w:rsidR="00090C3B" w:rsidRPr="00E86A67" w:rsidRDefault="00090C3B" w:rsidP="000D2E01">
            <w:pPr>
              <w:autoSpaceDE w:val="0"/>
              <w:autoSpaceDN w:val="0"/>
              <w:adjustRightInd w:val="0"/>
              <w:spacing w:line="360" w:lineRule="auto"/>
              <w:jc w:val="both"/>
            </w:pPr>
            <w:r w:rsidRPr="00E86A67">
              <w:t>Kg</w:t>
            </w:r>
          </w:p>
        </w:tc>
        <w:tc>
          <w:tcPr>
            <w:tcW w:w="6056" w:type="dxa"/>
            <w:gridSpan w:val="2"/>
          </w:tcPr>
          <w:p w:rsidR="00090C3B" w:rsidRPr="00E86A67" w:rsidRDefault="00A41F8C" w:rsidP="000D2E01">
            <w:pPr>
              <w:autoSpaceDE w:val="0"/>
              <w:autoSpaceDN w:val="0"/>
              <w:adjustRightInd w:val="0"/>
              <w:spacing w:line="360" w:lineRule="auto"/>
              <w:jc w:val="both"/>
            </w:pPr>
            <w:r>
              <w:t>Verde</w:t>
            </w:r>
          </w:p>
        </w:tc>
      </w:tr>
      <w:tr w:rsidR="00090C3B" w:rsidRPr="00090C3B" w:rsidTr="004023A3">
        <w:trPr>
          <w:trHeight w:val="405"/>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sz w:val="22"/>
                <w:szCs w:val="22"/>
              </w:rPr>
              <w:t>Repolho</w:t>
            </w:r>
          </w:p>
        </w:tc>
        <w:tc>
          <w:tcPr>
            <w:tcW w:w="1948" w:type="dxa"/>
          </w:tcPr>
          <w:p w:rsidR="00090C3B" w:rsidRPr="00E86A67" w:rsidRDefault="00090C3B" w:rsidP="000D2E01">
            <w:pPr>
              <w:autoSpaceDE w:val="0"/>
              <w:autoSpaceDN w:val="0"/>
              <w:adjustRightInd w:val="0"/>
              <w:spacing w:line="360" w:lineRule="auto"/>
              <w:jc w:val="both"/>
            </w:pPr>
            <w:r w:rsidRPr="00E86A67">
              <w:t>Kg</w:t>
            </w:r>
          </w:p>
        </w:tc>
        <w:tc>
          <w:tcPr>
            <w:tcW w:w="6056" w:type="dxa"/>
            <w:gridSpan w:val="2"/>
          </w:tcPr>
          <w:p w:rsidR="00090C3B" w:rsidRPr="00E86A67" w:rsidRDefault="00A41F8C" w:rsidP="000D2E01">
            <w:pPr>
              <w:autoSpaceDE w:val="0"/>
              <w:autoSpaceDN w:val="0"/>
              <w:adjustRightInd w:val="0"/>
              <w:spacing w:line="360" w:lineRule="auto"/>
              <w:jc w:val="both"/>
            </w:pPr>
            <w:r>
              <w:t>Verde</w:t>
            </w:r>
          </w:p>
        </w:tc>
      </w:tr>
      <w:tr w:rsidR="00090C3B" w:rsidRPr="00090C3B" w:rsidTr="004023A3">
        <w:trPr>
          <w:trHeight w:val="420"/>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sz w:val="22"/>
                <w:szCs w:val="22"/>
              </w:rPr>
              <w:t>Tomate</w:t>
            </w:r>
          </w:p>
        </w:tc>
        <w:tc>
          <w:tcPr>
            <w:tcW w:w="1948" w:type="dxa"/>
          </w:tcPr>
          <w:p w:rsidR="00090C3B" w:rsidRPr="00E86A67" w:rsidRDefault="00090C3B" w:rsidP="000D2E01">
            <w:pPr>
              <w:autoSpaceDE w:val="0"/>
              <w:autoSpaceDN w:val="0"/>
              <w:adjustRightInd w:val="0"/>
              <w:spacing w:line="360" w:lineRule="auto"/>
              <w:jc w:val="both"/>
            </w:pPr>
            <w:r w:rsidRPr="00E86A67">
              <w:t>Kg</w:t>
            </w:r>
          </w:p>
        </w:tc>
        <w:tc>
          <w:tcPr>
            <w:tcW w:w="6056" w:type="dxa"/>
            <w:gridSpan w:val="2"/>
          </w:tcPr>
          <w:p w:rsidR="00090C3B" w:rsidRPr="00E86A67" w:rsidRDefault="00A41F8C" w:rsidP="00A41F8C">
            <w:pPr>
              <w:autoSpaceDE w:val="0"/>
              <w:autoSpaceDN w:val="0"/>
              <w:adjustRightInd w:val="0"/>
              <w:spacing w:line="360" w:lineRule="auto"/>
              <w:jc w:val="both"/>
            </w:pPr>
            <w:r w:rsidRPr="00E86A67">
              <w:t>Para salada</w:t>
            </w:r>
            <w:r>
              <w:t xml:space="preserve"> </w:t>
            </w:r>
            <w:r w:rsidRPr="00E86A67">
              <w:t xml:space="preserve">extra </w:t>
            </w:r>
            <w:bookmarkStart w:id="0" w:name="_GoBack"/>
            <w:bookmarkEnd w:id="0"/>
          </w:p>
        </w:tc>
      </w:tr>
    </w:tbl>
    <w:p w:rsidR="00E86A67" w:rsidRDefault="00E86A67" w:rsidP="00E86A67">
      <w:pPr>
        <w:autoSpaceDE w:val="0"/>
        <w:autoSpaceDN w:val="0"/>
        <w:adjustRightInd w:val="0"/>
        <w:spacing w:line="360" w:lineRule="auto"/>
        <w:jc w:val="both"/>
        <w:rPr>
          <w:b/>
        </w:rPr>
      </w:pPr>
    </w:p>
    <w:p w:rsidR="00B4241A" w:rsidRDefault="00B4241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090C3B" w:rsidRDefault="00090C3B"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A8630C" w:rsidRDefault="000E1164" w:rsidP="00E86A67">
      <w:pPr>
        <w:autoSpaceDE w:val="0"/>
        <w:autoSpaceDN w:val="0"/>
        <w:adjustRightInd w:val="0"/>
        <w:spacing w:line="360" w:lineRule="auto"/>
        <w:jc w:val="both"/>
        <w:rPr>
          <w:b/>
          <w:sz w:val="21"/>
          <w:szCs w:val="21"/>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Abóbora Kabutiá: </w:t>
            </w:r>
            <w:r w:rsidRPr="005D61AA">
              <w:rPr>
                <w:color w:val="000000"/>
              </w:rPr>
              <w:t xml:space="preserve">Deverá apresentar consistência firme, </w:t>
            </w:r>
            <w:proofErr w:type="gramStart"/>
            <w:r w:rsidRPr="005D61AA">
              <w:rPr>
                <w:color w:val="000000"/>
              </w:rPr>
              <w:t>isenta</w:t>
            </w:r>
            <w:proofErr w:type="gramEnd"/>
            <w:r w:rsidRPr="005D61AA">
              <w:rPr>
                <w:color w:val="000000"/>
              </w:rPr>
              <w:t xml:space="preserve">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Acondicionadas em embalagem próprias.</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Cs/>
                <w:color w:val="000000"/>
              </w:rPr>
            </w:pPr>
            <w:r w:rsidRPr="005D61AA">
              <w:rPr>
                <w:b/>
                <w:bCs/>
                <w:color w:val="000000"/>
              </w:rPr>
              <w:t>Abobrinha:</w:t>
            </w:r>
            <w:r w:rsidRPr="005D61AA">
              <w:rPr>
                <w:bCs/>
                <w:color w:val="000000"/>
              </w:rPr>
              <w:t xml:space="preserve"> </w:t>
            </w:r>
            <w:r w:rsidRPr="005D61AA">
              <w:rPr>
                <w:color w:val="000000"/>
              </w:rPr>
              <w:t xml:space="preserve">Deverá apresentar bem verdinha, macia, </w:t>
            </w:r>
            <w:proofErr w:type="gramStart"/>
            <w:r w:rsidRPr="005D61AA">
              <w:rPr>
                <w:color w:val="000000"/>
              </w:rPr>
              <w:t>isenta</w:t>
            </w:r>
            <w:proofErr w:type="gramEnd"/>
            <w:r w:rsidRPr="005D61AA">
              <w:rPr>
                <w:color w:val="000000"/>
              </w:rPr>
              <w:t xml:space="preserve">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Acondicionadas em embalagem próprias.</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Cs/>
                <w:color w:val="000000"/>
              </w:rPr>
            </w:pPr>
            <w:r w:rsidRPr="005D61AA">
              <w:rPr>
                <w:b/>
                <w:bCs/>
                <w:color w:val="000000"/>
              </w:rPr>
              <w:t>Açafrão</w:t>
            </w:r>
            <w:r w:rsidRPr="005D61AA">
              <w:rPr>
                <w:bCs/>
                <w:color w:val="000000"/>
              </w:rPr>
              <w:t xml:space="preserve">: tipo em pó, pacote de 1 kg. Produto </w:t>
            </w:r>
            <w:proofErr w:type="spellStart"/>
            <w:r w:rsidRPr="005D61AA">
              <w:rPr>
                <w:bCs/>
                <w:color w:val="000000"/>
              </w:rPr>
              <w:t>amilácido</w:t>
            </w:r>
            <w:proofErr w:type="spellEnd"/>
            <w:r w:rsidRPr="005D61AA">
              <w:rPr>
                <w:bCs/>
                <w:color w:val="000000"/>
              </w:rPr>
              <w:t xml:space="preserve"> extraído a partir da matéria prima do açafrão, limpas e sãs, isenta de fungos e parasitas, sem umidade.</w:t>
            </w:r>
          </w:p>
        </w:tc>
        <w:tc>
          <w:tcPr>
            <w:tcW w:w="3420" w:type="dxa"/>
          </w:tcPr>
          <w:p w:rsidR="004023A3" w:rsidRPr="005D61AA" w:rsidRDefault="004023A3" w:rsidP="00F36352">
            <w:pPr>
              <w:autoSpaceDE w:val="0"/>
              <w:autoSpaceDN w:val="0"/>
              <w:adjustRightInd w:val="0"/>
              <w:spacing w:line="360" w:lineRule="auto"/>
              <w:jc w:val="both"/>
            </w:pPr>
            <w:r w:rsidRPr="005D61AA">
              <w:t>Acondicionadas em embalagem próprias.</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Alho</w:t>
            </w:r>
            <w:r w:rsidRPr="005D61AA">
              <w:rPr>
                <w:color w:val="000000"/>
              </w:rPr>
              <w:t xml:space="preserve"> de 1ª qualidade tipo especial, espécie comum roxo, devem estar firmes e consistentes em </w:t>
            </w:r>
            <w:proofErr w:type="gramStart"/>
            <w:r w:rsidRPr="005D61AA">
              <w:rPr>
                <w:color w:val="000000"/>
              </w:rPr>
              <w:t>cabeça</w:t>
            </w:r>
            <w:proofErr w:type="gramEnd"/>
          </w:p>
        </w:tc>
        <w:tc>
          <w:tcPr>
            <w:tcW w:w="3420" w:type="dxa"/>
          </w:tcPr>
          <w:p w:rsidR="004023A3" w:rsidRPr="005D61AA" w:rsidRDefault="004023A3" w:rsidP="00F36352">
            <w:pPr>
              <w:autoSpaceDE w:val="0"/>
              <w:autoSpaceDN w:val="0"/>
              <w:adjustRightInd w:val="0"/>
              <w:spacing w:line="360" w:lineRule="auto"/>
              <w:jc w:val="both"/>
            </w:pPr>
            <w:r w:rsidRPr="005D61AA">
              <w:t>Acondicionadas em embalagem próprias.</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color w:val="000000"/>
              </w:rPr>
            </w:pPr>
            <w:r w:rsidRPr="005D61AA">
              <w:rPr>
                <w:b/>
                <w:bCs/>
                <w:color w:val="000000"/>
              </w:rPr>
              <w:t>Batata doce:</w:t>
            </w:r>
            <w:r w:rsidRPr="005D61AA">
              <w:rPr>
                <w:color w:val="000000"/>
              </w:rPr>
              <w:t xml:space="preserve"> Lavada, tamanho grande ou médio, uniforme, inteira, sem ferimentos ou defeitos e firmes. Deverá apresentar consistência firme. Isento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Acondicionadas em embalagem próprias.</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Batata Inglesa:</w:t>
            </w:r>
            <w:r w:rsidRPr="005D61AA">
              <w:rPr>
                <w:color w:val="000000"/>
              </w:rPr>
              <w:t xml:space="preserve"> Lavada, tamanho grande ou médio, uniforme, inteira, sem ferimentos ou defeitos e firmes. Deverá apresentar consistência firme. Isento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Acondicionadas em embalagem próprias.</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Cebola: </w:t>
            </w:r>
            <w:r w:rsidRPr="005D61AA">
              <w:rPr>
                <w:color w:val="000000"/>
              </w:rPr>
              <w:t xml:space="preserve">Branca ou roxa. Não brotada, sem danos fisiológicos ou mecânicos, tamanho médio, uniforme, com brilho, turgescentes, intactas, firmes e bem desenvolvidas. Isento de materiais terrosos, animais ou vestígios de animais, danos físicos e processo de deterioração. Reposição do produto: em caso de deterioração e qualidade inferior ao exigido. </w:t>
            </w:r>
          </w:p>
        </w:tc>
        <w:tc>
          <w:tcPr>
            <w:tcW w:w="3420" w:type="dxa"/>
          </w:tcPr>
          <w:p w:rsidR="004023A3" w:rsidRPr="005D61AA" w:rsidRDefault="004023A3" w:rsidP="00F36352">
            <w:pPr>
              <w:autoSpaceDE w:val="0"/>
              <w:autoSpaceDN w:val="0"/>
              <w:adjustRightInd w:val="0"/>
              <w:spacing w:line="360" w:lineRule="auto"/>
              <w:jc w:val="both"/>
            </w:pPr>
            <w:r w:rsidRPr="005D61AA">
              <w:t>Caixa de polietileno transparente, resistente. De 10 a 20 Kg.</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Cenoura: </w:t>
            </w:r>
            <w:r w:rsidRPr="005D61AA">
              <w:rPr>
                <w:color w:val="000000"/>
              </w:rPr>
              <w:t xml:space="preserve">Deverá apresentar consistência firme, </w:t>
            </w:r>
            <w:proofErr w:type="gramStart"/>
            <w:r w:rsidRPr="005D61AA">
              <w:rPr>
                <w:color w:val="000000"/>
              </w:rPr>
              <w:t>isenta</w:t>
            </w:r>
            <w:proofErr w:type="gramEnd"/>
            <w:r w:rsidRPr="005D61AA">
              <w:rPr>
                <w:color w:val="000000"/>
              </w:rPr>
              <w:t xml:space="preserve"> </w:t>
            </w:r>
            <w:r w:rsidRPr="005D61AA">
              <w:rPr>
                <w:color w:val="000000"/>
              </w:rPr>
              <w:lastRenderedPageBreak/>
              <w:t>de materiais terrosos, animais ou vestígios de</w:t>
            </w:r>
            <w:r w:rsidRPr="005D61AA">
              <w:rPr>
                <w:color w:val="000000"/>
              </w:rPr>
              <w:br/>
              <w:t>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lastRenderedPageBreak/>
              <w:t xml:space="preserve">Caixa de polietileno </w:t>
            </w:r>
            <w:r w:rsidRPr="005D61AA">
              <w:lastRenderedPageBreak/>
              <w:t>transparente, resistente. De 10 a 20 Kg.</w:t>
            </w:r>
          </w:p>
        </w:tc>
        <w:tc>
          <w:tcPr>
            <w:tcW w:w="1058" w:type="dxa"/>
          </w:tcPr>
          <w:p w:rsidR="004023A3" w:rsidRPr="005D61AA" w:rsidRDefault="004023A3" w:rsidP="000D2E01">
            <w:pPr>
              <w:autoSpaceDE w:val="0"/>
              <w:autoSpaceDN w:val="0"/>
              <w:adjustRightInd w:val="0"/>
              <w:spacing w:line="360" w:lineRule="auto"/>
              <w:jc w:val="both"/>
            </w:pPr>
            <w:r w:rsidRPr="005D61AA">
              <w:lastRenderedPageBreak/>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lastRenderedPageBreak/>
              <w:t xml:space="preserve">Cheiro verde: </w:t>
            </w:r>
            <w:r w:rsidRPr="005D61AA">
              <w:rPr>
                <w:color w:val="000000"/>
              </w:rPr>
              <w:t xml:space="preserve">Deverá apresentar as folhas bem verdinhas, </w:t>
            </w:r>
            <w:proofErr w:type="gramStart"/>
            <w:r w:rsidRPr="005D61AA">
              <w:rPr>
                <w:color w:val="000000"/>
              </w:rPr>
              <w:t>isenta</w:t>
            </w:r>
            <w:proofErr w:type="gramEnd"/>
            <w:r w:rsidRPr="005D61AA">
              <w:rPr>
                <w:color w:val="000000"/>
              </w:rPr>
              <w:t xml:space="preserve">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Acondicionadas em embalagem próprias.</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Couve: </w:t>
            </w:r>
            <w:r w:rsidRPr="005D61AA">
              <w:rPr>
                <w:color w:val="000000"/>
              </w:rPr>
              <w:t xml:space="preserve">Deverá apresentar as folhas bem verdinhas, </w:t>
            </w:r>
            <w:proofErr w:type="gramStart"/>
            <w:r w:rsidRPr="005D61AA">
              <w:rPr>
                <w:color w:val="000000"/>
              </w:rPr>
              <w:t>isenta</w:t>
            </w:r>
            <w:proofErr w:type="gramEnd"/>
            <w:r w:rsidRPr="005D61AA">
              <w:rPr>
                <w:color w:val="000000"/>
              </w:rPr>
              <w:t xml:space="preserve">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Embalagem de polietileno transparente, resistente. De 5 a 10 Kg.</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Laranja: </w:t>
            </w:r>
            <w:r w:rsidRPr="005D61AA">
              <w:rPr>
                <w:color w:val="000000"/>
              </w:rPr>
              <w:t xml:space="preserve">Deverá apresentar consistência firme, </w:t>
            </w:r>
            <w:proofErr w:type="gramStart"/>
            <w:r w:rsidRPr="005D61AA">
              <w:rPr>
                <w:color w:val="000000"/>
              </w:rPr>
              <w:t>isenta</w:t>
            </w:r>
            <w:proofErr w:type="gramEnd"/>
            <w:r w:rsidRPr="005D61AA">
              <w:rPr>
                <w:color w:val="000000"/>
              </w:rPr>
              <w:t xml:space="preserve">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Caixa de polietileno transparente, resistente. De 10 a 20 Kg.</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Mamão: </w:t>
            </w:r>
            <w:r w:rsidRPr="005D61AA">
              <w:rPr>
                <w:color w:val="000000"/>
              </w:rPr>
              <w:t xml:space="preserve">Deverá apresentar consistência firme, </w:t>
            </w:r>
            <w:proofErr w:type="gramStart"/>
            <w:r w:rsidRPr="005D61AA">
              <w:rPr>
                <w:color w:val="000000"/>
              </w:rPr>
              <w:t>isenta</w:t>
            </w:r>
            <w:proofErr w:type="gramEnd"/>
            <w:r w:rsidRPr="005D61AA">
              <w:rPr>
                <w:color w:val="000000"/>
              </w:rPr>
              <w:t xml:space="preserve"> de materiais terrosos, animais ou vestígios de animais, danos físicos e processo de deterioração. Reposição do produto:</w:t>
            </w:r>
            <w:proofErr w:type="gramStart"/>
            <w:r w:rsidRPr="005D61AA">
              <w:rPr>
                <w:color w:val="000000"/>
              </w:rPr>
              <w:t xml:space="preserve">  </w:t>
            </w:r>
            <w:proofErr w:type="gramEnd"/>
            <w:r w:rsidRPr="005D61AA">
              <w:rPr>
                <w:color w:val="000000"/>
              </w:rPr>
              <w:t>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Caixa de polietileno transparente, resistente. De 10 a 20 Kg.</w:t>
            </w:r>
          </w:p>
        </w:tc>
        <w:tc>
          <w:tcPr>
            <w:tcW w:w="1058" w:type="dxa"/>
          </w:tcPr>
          <w:p w:rsidR="004023A3" w:rsidRPr="005D61AA" w:rsidRDefault="004023A3" w:rsidP="0096384A">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Mandioca Com Casca: </w:t>
            </w:r>
            <w:r w:rsidRPr="005D61AA">
              <w:rPr>
                <w:color w:val="000000"/>
              </w:rPr>
              <w:t>Branca ou amarela.  Com Casca, in natura com ausência de sujidades, parasitos e larvas.</w:t>
            </w:r>
          </w:p>
        </w:tc>
        <w:tc>
          <w:tcPr>
            <w:tcW w:w="3420" w:type="dxa"/>
          </w:tcPr>
          <w:p w:rsidR="004023A3" w:rsidRPr="005D61AA" w:rsidRDefault="004023A3" w:rsidP="00F36352">
            <w:pPr>
              <w:autoSpaceDE w:val="0"/>
              <w:autoSpaceDN w:val="0"/>
              <w:adjustRightInd w:val="0"/>
              <w:spacing w:line="360" w:lineRule="auto"/>
              <w:jc w:val="both"/>
            </w:pPr>
            <w:r w:rsidRPr="005D61AA">
              <w:t>Acondicionadas em saca de linha de nylon. De 10 a 20 Kg.</w:t>
            </w:r>
          </w:p>
        </w:tc>
        <w:tc>
          <w:tcPr>
            <w:tcW w:w="1058" w:type="dxa"/>
          </w:tcPr>
          <w:p w:rsidR="004023A3" w:rsidRPr="005D61AA" w:rsidRDefault="004023A3" w:rsidP="0096384A">
            <w:pPr>
              <w:autoSpaceDE w:val="0"/>
              <w:autoSpaceDN w:val="0"/>
              <w:adjustRightInd w:val="0"/>
              <w:spacing w:line="360" w:lineRule="auto"/>
              <w:jc w:val="both"/>
            </w:pPr>
            <w:r w:rsidRPr="005D61AA">
              <w:t>Kg</w:t>
            </w:r>
          </w:p>
        </w:tc>
      </w:tr>
      <w:tr w:rsidR="004023A3" w:rsidRPr="005D61AA" w:rsidTr="004023A3">
        <w:trPr>
          <w:trHeight w:val="573"/>
        </w:trPr>
        <w:tc>
          <w:tcPr>
            <w:tcW w:w="5508" w:type="dxa"/>
            <w:vAlign w:val="center"/>
          </w:tcPr>
          <w:p w:rsidR="004023A3" w:rsidRPr="005D61AA" w:rsidRDefault="004023A3" w:rsidP="0096384A">
            <w:pPr>
              <w:rPr>
                <w:bCs/>
                <w:color w:val="000000"/>
              </w:rPr>
            </w:pPr>
            <w:r w:rsidRPr="005D61AA">
              <w:rPr>
                <w:b/>
                <w:bCs/>
                <w:color w:val="000000"/>
              </w:rPr>
              <w:t xml:space="preserve">Melancia: </w:t>
            </w:r>
            <w:r w:rsidRPr="005D61AA">
              <w:rPr>
                <w:color w:val="000000"/>
              </w:rPr>
              <w:t xml:space="preserve">Deverá apresentar consistência firme, </w:t>
            </w:r>
            <w:proofErr w:type="gramStart"/>
            <w:r w:rsidRPr="005D61AA">
              <w:rPr>
                <w:color w:val="000000"/>
              </w:rPr>
              <w:t>isenta</w:t>
            </w:r>
            <w:proofErr w:type="gramEnd"/>
            <w:r w:rsidRPr="005D61AA">
              <w:rPr>
                <w:color w:val="000000"/>
              </w:rPr>
              <w:t xml:space="preserve"> de materiais terrosos, animais ou vestígios de animais, danos físicos e processo de deterioração. Reposição do produto:</w:t>
            </w:r>
            <w:proofErr w:type="gramStart"/>
            <w:r w:rsidRPr="005D61AA">
              <w:rPr>
                <w:color w:val="000000"/>
              </w:rPr>
              <w:t xml:space="preserve">  </w:t>
            </w:r>
            <w:proofErr w:type="gramEnd"/>
            <w:r w:rsidRPr="005D61AA">
              <w:rPr>
                <w:color w:val="000000"/>
              </w:rPr>
              <w:t xml:space="preserve">em caso de deterioração e qualidade inferior ao exigido. Obter tamanho entre </w:t>
            </w:r>
            <w:proofErr w:type="gramStart"/>
            <w:r w:rsidRPr="005D61AA">
              <w:rPr>
                <w:color w:val="000000"/>
              </w:rPr>
              <w:t>8</w:t>
            </w:r>
            <w:proofErr w:type="gramEnd"/>
            <w:r w:rsidRPr="005D61AA">
              <w:rPr>
                <w:color w:val="000000"/>
              </w:rPr>
              <w:t xml:space="preserve"> e 10 quilos.</w:t>
            </w:r>
          </w:p>
        </w:tc>
        <w:tc>
          <w:tcPr>
            <w:tcW w:w="3420" w:type="dxa"/>
          </w:tcPr>
          <w:p w:rsidR="004023A3" w:rsidRPr="005D61AA" w:rsidRDefault="004023A3" w:rsidP="00F36352">
            <w:pPr>
              <w:autoSpaceDE w:val="0"/>
              <w:autoSpaceDN w:val="0"/>
              <w:adjustRightInd w:val="0"/>
              <w:spacing w:line="360" w:lineRule="auto"/>
              <w:jc w:val="both"/>
            </w:pPr>
            <w:r w:rsidRPr="005D61AA">
              <w:t>Acondicionadas em saca de linha de nylon. De 1 a 5 Kg.</w:t>
            </w:r>
          </w:p>
        </w:tc>
        <w:tc>
          <w:tcPr>
            <w:tcW w:w="1058" w:type="dxa"/>
          </w:tcPr>
          <w:p w:rsidR="004023A3" w:rsidRPr="005D61AA" w:rsidRDefault="004023A3" w:rsidP="0096384A">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Milho Verde: </w:t>
            </w:r>
            <w:r w:rsidRPr="005D61AA">
              <w:rPr>
                <w:color w:val="000000"/>
              </w:rPr>
              <w:t>Descascado.  Deverá apresentar consistência firme, isento de materiais terrosos, animais ou vestígios de animais, danos físicos e processo de deterioração. Reposição do produto:</w:t>
            </w:r>
            <w:proofErr w:type="gramStart"/>
            <w:r w:rsidRPr="005D61AA">
              <w:rPr>
                <w:color w:val="000000"/>
              </w:rPr>
              <w:t xml:space="preserve">  </w:t>
            </w:r>
            <w:proofErr w:type="gramEnd"/>
            <w:r w:rsidRPr="005D61AA">
              <w:rPr>
                <w:color w:val="000000"/>
              </w:rPr>
              <w:t xml:space="preserve">em caso de deterioração e qualidade inferior ao exigido. </w:t>
            </w:r>
          </w:p>
        </w:tc>
        <w:tc>
          <w:tcPr>
            <w:tcW w:w="3420" w:type="dxa"/>
          </w:tcPr>
          <w:p w:rsidR="004023A3" w:rsidRPr="005D61AA" w:rsidRDefault="004023A3" w:rsidP="00F36352">
            <w:pPr>
              <w:autoSpaceDE w:val="0"/>
              <w:autoSpaceDN w:val="0"/>
              <w:adjustRightInd w:val="0"/>
              <w:spacing w:line="360" w:lineRule="auto"/>
              <w:jc w:val="both"/>
            </w:pPr>
            <w:r w:rsidRPr="005D61AA">
              <w:t>Acondicionadas em embalagem próprias.</w:t>
            </w:r>
          </w:p>
        </w:tc>
        <w:tc>
          <w:tcPr>
            <w:tcW w:w="1058" w:type="dxa"/>
          </w:tcPr>
          <w:p w:rsidR="004023A3" w:rsidRPr="005D61AA" w:rsidRDefault="004023A3" w:rsidP="0096384A">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Cs/>
                <w:color w:val="000000"/>
              </w:rPr>
            </w:pPr>
            <w:r w:rsidRPr="005D61AA">
              <w:rPr>
                <w:b/>
                <w:bCs/>
                <w:color w:val="000000"/>
              </w:rPr>
              <w:t>Pimentão:</w:t>
            </w:r>
            <w:r w:rsidRPr="005D61AA">
              <w:rPr>
                <w:bCs/>
                <w:color w:val="000000"/>
              </w:rPr>
              <w:t xml:space="preserve"> </w:t>
            </w:r>
            <w:r w:rsidRPr="005D61AA">
              <w:rPr>
                <w:color w:val="000000"/>
              </w:rPr>
              <w:t xml:space="preserve">Deverá apresentar consistência firme, </w:t>
            </w:r>
            <w:proofErr w:type="gramStart"/>
            <w:r w:rsidRPr="005D61AA">
              <w:rPr>
                <w:color w:val="000000"/>
              </w:rPr>
              <w:t>isenta</w:t>
            </w:r>
            <w:proofErr w:type="gramEnd"/>
            <w:r w:rsidRPr="005D61AA">
              <w:rPr>
                <w:color w:val="000000"/>
              </w:rPr>
              <w:t xml:space="preserve">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Caixa de polietileno transparente, resistente. De 10 a 20 Kg.</w:t>
            </w:r>
          </w:p>
        </w:tc>
        <w:tc>
          <w:tcPr>
            <w:tcW w:w="1058" w:type="dxa"/>
          </w:tcPr>
          <w:p w:rsidR="004023A3" w:rsidRPr="005D61AA" w:rsidRDefault="004023A3" w:rsidP="0096384A">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Repolho: </w:t>
            </w:r>
            <w:r w:rsidRPr="005D61AA">
              <w:rPr>
                <w:color w:val="000000"/>
              </w:rPr>
              <w:t xml:space="preserve">Deverá apresentar consistência firme, </w:t>
            </w:r>
            <w:proofErr w:type="gramStart"/>
            <w:r w:rsidRPr="005D61AA">
              <w:rPr>
                <w:color w:val="000000"/>
              </w:rPr>
              <w:t>isenta</w:t>
            </w:r>
            <w:proofErr w:type="gramEnd"/>
            <w:r w:rsidRPr="005D61AA">
              <w:rPr>
                <w:color w:val="000000"/>
              </w:rPr>
              <w:t xml:space="preserve">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Acondicionadas em embalagem próprias. De 10 a 15 Kg.</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Tomate: </w:t>
            </w:r>
            <w:r w:rsidRPr="005D61AA">
              <w:rPr>
                <w:color w:val="000000"/>
              </w:rPr>
              <w:t xml:space="preserve">Deverá apresentar consistência firme, cor </w:t>
            </w:r>
            <w:r w:rsidRPr="005D61AA">
              <w:rPr>
                <w:color w:val="000000"/>
              </w:rPr>
              <w:lastRenderedPageBreak/>
              <w:t>avermelhada, isenta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lastRenderedPageBreak/>
              <w:t xml:space="preserve">Caixa de polietileno </w:t>
            </w:r>
            <w:r w:rsidRPr="005D61AA">
              <w:lastRenderedPageBreak/>
              <w:t>transparente, resistente. De 10 a 20 Kg.</w:t>
            </w:r>
          </w:p>
        </w:tc>
        <w:tc>
          <w:tcPr>
            <w:tcW w:w="1058" w:type="dxa"/>
          </w:tcPr>
          <w:p w:rsidR="004023A3" w:rsidRPr="005D61AA" w:rsidRDefault="004023A3" w:rsidP="0096384A">
            <w:pPr>
              <w:autoSpaceDE w:val="0"/>
              <w:autoSpaceDN w:val="0"/>
              <w:adjustRightInd w:val="0"/>
              <w:spacing w:line="360" w:lineRule="auto"/>
              <w:jc w:val="both"/>
            </w:pPr>
            <w:r w:rsidRPr="005D61AA">
              <w:lastRenderedPageBreak/>
              <w:t>Kg</w:t>
            </w:r>
          </w:p>
        </w:tc>
      </w:tr>
    </w:tbl>
    <w:p w:rsidR="009E408D" w:rsidRPr="005D61AA" w:rsidRDefault="009E408D" w:rsidP="00E86A67">
      <w:pPr>
        <w:autoSpaceDE w:val="0"/>
        <w:autoSpaceDN w:val="0"/>
        <w:adjustRightInd w:val="0"/>
        <w:spacing w:line="360" w:lineRule="auto"/>
        <w:rPr>
          <w:b/>
          <w:bCs/>
        </w:rPr>
      </w:pPr>
    </w:p>
    <w:p w:rsidR="00B4241A" w:rsidRDefault="00B4241A" w:rsidP="00E86A67">
      <w:pPr>
        <w:autoSpaceDE w:val="0"/>
        <w:autoSpaceDN w:val="0"/>
        <w:adjustRightInd w:val="0"/>
        <w:spacing w:line="360" w:lineRule="auto"/>
        <w:rPr>
          <w:b/>
          <w:bCs/>
        </w:rPr>
      </w:pPr>
    </w:p>
    <w:p w:rsidR="0096669F" w:rsidRPr="00E86A67" w:rsidRDefault="006C4BFF" w:rsidP="00E86A67">
      <w:pPr>
        <w:autoSpaceDE w:val="0"/>
        <w:autoSpaceDN w:val="0"/>
        <w:adjustRightInd w:val="0"/>
        <w:spacing w:line="360" w:lineRule="auto"/>
        <w:jc w:val="center"/>
        <w:rPr>
          <w:b/>
          <w:bCs/>
        </w:rPr>
      </w:pPr>
      <w:r>
        <w:rPr>
          <w:b/>
          <w:bCs/>
        </w:rPr>
        <w:t>E</w:t>
      </w:r>
      <w:r w:rsidR="00E509BA" w:rsidRPr="00E86A67">
        <w:rPr>
          <w:b/>
          <w:bCs/>
        </w:rPr>
        <w:t>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71BA3" w:rsidRPr="00E86A67" w:rsidTr="00F840F2">
        <w:tc>
          <w:tcPr>
            <w:tcW w:w="3652" w:type="dxa"/>
          </w:tcPr>
          <w:p w:rsidR="00E71BA3" w:rsidRPr="00090C3B" w:rsidRDefault="00E71BA3" w:rsidP="00E86A67">
            <w:pPr>
              <w:autoSpaceDE w:val="0"/>
              <w:autoSpaceDN w:val="0"/>
              <w:adjustRightInd w:val="0"/>
              <w:spacing w:line="360" w:lineRule="auto"/>
              <w:rPr>
                <w:sz w:val="22"/>
                <w:szCs w:val="22"/>
              </w:rPr>
            </w:pPr>
            <w:r w:rsidRPr="00090C3B">
              <w:rPr>
                <w:b/>
                <w:bCs/>
                <w:color w:val="000000"/>
                <w:sz w:val="22"/>
                <w:szCs w:val="22"/>
              </w:rPr>
              <w:t xml:space="preserve">Abóbora </w:t>
            </w:r>
            <w:r w:rsidR="00667FED" w:rsidRPr="00090C3B">
              <w:rPr>
                <w:b/>
                <w:bCs/>
                <w:color w:val="000000"/>
                <w:sz w:val="22"/>
                <w:szCs w:val="22"/>
              </w:rPr>
              <w:t>Kabutiá</w:t>
            </w:r>
          </w:p>
        </w:tc>
        <w:tc>
          <w:tcPr>
            <w:tcW w:w="2977" w:type="dxa"/>
          </w:tcPr>
          <w:p w:rsidR="00E71BA3" w:rsidRDefault="00D50746" w:rsidP="00AF0891">
            <w:pPr>
              <w:autoSpaceDE w:val="0"/>
              <w:autoSpaceDN w:val="0"/>
              <w:adjustRightInd w:val="0"/>
              <w:spacing w:line="360" w:lineRule="auto"/>
              <w:jc w:val="center"/>
            </w:pPr>
            <w:r>
              <w:t>50 K</w:t>
            </w:r>
            <w:r w:rsidR="00AF0891">
              <w:t>g</w:t>
            </w:r>
            <w:r>
              <w:t xml:space="preserve"> </w:t>
            </w:r>
          </w:p>
        </w:tc>
        <w:tc>
          <w:tcPr>
            <w:tcW w:w="2977" w:type="dxa"/>
          </w:tcPr>
          <w:p w:rsidR="00E71BA3" w:rsidRDefault="00AF0891" w:rsidP="009A2829">
            <w:pPr>
              <w:autoSpaceDE w:val="0"/>
              <w:autoSpaceDN w:val="0"/>
              <w:adjustRightInd w:val="0"/>
              <w:spacing w:line="360" w:lineRule="auto"/>
              <w:jc w:val="center"/>
            </w:pPr>
            <w:r>
              <w:t>R$ 3,21</w:t>
            </w:r>
          </w:p>
        </w:tc>
      </w:tr>
      <w:tr w:rsidR="00E71BA3" w:rsidRPr="00E86A67" w:rsidTr="00F840F2">
        <w:tc>
          <w:tcPr>
            <w:tcW w:w="3652" w:type="dxa"/>
          </w:tcPr>
          <w:p w:rsidR="00E71BA3" w:rsidRPr="00090C3B" w:rsidRDefault="00E71BA3" w:rsidP="00E86A67">
            <w:pPr>
              <w:autoSpaceDE w:val="0"/>
              <w:autoSpaceDN w:val="0"/>
              <w:adjustRightInd w:val="0"/>
              <w:spacing w:line="360" w:lineRule="auto"/>
              <w:rPr>
                <w:sz w:val="22"/>
                <w:szCs w:val="22"/>
              </w:rPr>
            </w:pPr>
            <w:r w:rsidRPr="00090C3B">
              <w:rPr>
                <w:b/>
                <w:bCs/>
                <w:color w:val="000000"/>
                <w:sz w:val="22"/>
                <w:szCs w:val="22"/>
              </w:rPr>
              <w:t>Abobrinha</w:t>
            </w:r>
          </w:p>
        </w:tc>
        <w:tc>
          <w:tcPr>
            <w:tcW w:w="2977" w:type="dxa"/>
          </w:tcPr>
          <w:p w:rsidR="00E71BA3" w:rsidRDefault="00D50746" w:rsidP="00AF0891">
            <w:pPr>
              <w:autoSpaceDE w:val="0"/>
              <w:autoSpaceDN w:val="0"/>
              <w:adjustRightInd w:val="0"/>
              <w:spacing w:line="360" w:lineRule="auto"/>
              <w:jc w:val="center"/>
            </w:pPr>
            <w:r>
              <w:t xml:space="preserve"> 50 </w:t>
            </w:r>
            <w:r w:rsidR="00AF0891">
              <w:t>Kg</w:t>
            </w:r>
            <w:r>
              <w:t xml:space="preserve">   </w:t>
            </w:r>
          </w:p>
        </w:tc>
        <w:tc>
          <w:tcPr>
            <w:tcW w:w="2977" w:type="dxa"/>
          </w:tcPr>
          <w:p w:rsidR="00E71BA3" w:rsidRDefault="00AF0891" w:rsidP="009A2829">
            <w:pPr>
              <w:autoSpaceDE w:val="0"/>
              <w:autoSpaceDN w:val="0"/>
              <w:adjustRightInd w:val="0"/>
              <w:spacing w:line="360" w:lineRule="auto"/>
              <w:jc w:val="center"/>
            </w:pPr>
            <w:r>
              <w:t>R$ 3,41</w:t>
            </w:r>
          </w:p>
        </w:tc>
      </w:tr>
      <w:tr w:rsidR="00E71BA3" w:rsidRPr="00E86A67" w:rsidTr="00F840F2">
        <w:tc>
          <w:tcPr>
            <w:tcW w:w="3652" w:type="dxa"/>
          </w:tcPr>
          <w:p w:rsidR="00E71BA3" w:rsidRPr="00090C3B" w:rsidRDefault="00E71BA3" w:rsidP="00E86A67">
            <w:pPr>
              <w:autoSpaceDE w:val="0"/>
              <w:autoSpaceDN w:val="0"/>
              <w:adjustRightInd w:val="0"/>
              <w:spacing w:line="360" w:lineRule="auto"/>
              <w:rPr>
                <w:sz w:val="22"/>
                <w:szCs w:val="22"/>
              </w:rPr>
            </w:pPr>
            <w:r w:rsidRPr="00090C3B">
              <w:rPr>
                <w:b/>
                <w:bCs/>
                <w:color w:val="000000"/>
                <w:sz w:val="22"/>
                <w:szCs w:val="22"/>
              </w:rPr>
              <w:t>Açafrão</w:t>
            </w:r>
            <w:r w:rsidRPr="00090C3B">
              <w:rPr>
                <w:bCs/>
                <w:color w:val="000000"/>
                <w:sz w:val="22"/>
                <w:szCs w:val="22"/>
              </w:rPr>
              <w:t>:</w:t>
            </w:r>
          </w:p>
        </w:tc>
        <w:tc>
          <w:tcPr>
            <w:tcW w:w="2977" w:type="dxa"/>
          </w:tcPr>
          <w:p w:rsidR="00E71BA3" w:rsidRDefault="00AF0891" w:rsidP="00AF0891">
            <w:pPr>
              <w:autoSpaceDE w:val="0"/>
              <w:autoSpaceDN w:val="0"/>
              <w:adjustRightInd w:val="0"/>
              <w:spacing w:line="360" w:lineRule="auto"/>
              <w:jc w:val="center"/>
            </w:pPr>
            <w:r>
              <w:t xml:space="preserve">08 Kg        </w:t>
            </w:r>
          </w:p>
        </w:tc>
        <w:tc>
          <w:tcPr>
            <w:tcW w:w="2977" w:type="dxa"/>
          </w:tcPr>
          <w:p w:rsidR="00E71BA3" w:rsidRDefault="00AF0891" w:rsidP="009A2829">
            <w:pPr>
              <w:autoSpaceDE w:val="0"/>
              <w:autoSpaceDN w:val="0"/>
              <w:adjustRightInd w:val="0"/>
              <w:spacing w:line="360" w:lineRule="auto"/>
              <w:jc w:val="center"/>
            </w:pPr>
            <w:r>
              <w:t>R$ 15,93</w:t>
            </w:r>
          </w:p>
        </w:tc>
      </w:tr>
      <w:tr w:rsidR="00E71BA3" w:rsidRPr="00E86A67" w:rsidTr="00F840F2">
        <w:tc>
          <w:tcPr>
            <w:tcW w:w="3652" w:type="dxa"/>
          </w:tcPr>
          <w:p w:rsidR="00E71BA3" w:rsidRPr="00090C3B" w:rsidRDefault="00E71BA3" w:rsidP="00E86A67">
            <w:pPr>
              <w:autoSpaceDE w:val="0"/>
              <w:autoSpaceDN w:val="0"/>
              <w:adjustRightInd w:val="0"/>
              <w:spacing w:line="360" w:lineRule="auto"/>
              <w:rPr>
                <w:sz w:val="22"/>
                <w:szCs w:val="22"/>
              </w:rPr>
            </w:pPr>
            <w:r w:rsidRPr="00090C3B">
              <w:rPr>
                <w:b/>
                <w:bCs/>
                <w:color w:val="000000"/>
                <w:sz w:val="22"/>
                <w:szCs w:val="22"/>
              </w:rPr>
              <w:t>Alho</w:t>
            </w:r>
          </w:p>
        </w:tc>
        <w:tc>
          <w:tcPr>
            <w:tcW w:w="2977" w:type="dxa"/>
          </w:tcPr>
          <w:p w:rsidR="00E71BA3" w:rsidRDefault="00AF0891" w:rsidP="00AF0891">
            <w:pPr>
              <w:autoSpaceDE w:val="0"/>
              <w:autoSpaceDN w:val="0"/>
              <w:adjustRightInd w:val="0"/>
              <w:spacing w:line="360" w:lineRule="auto"/>
              <w:jc w:val="center"/>
            </w:pPr>
            <w:r>
              <w:t>50 Kg</w:t>
            </w:r>
          </w:p>
        </w:tc>
        <w:tc>
          <w:tcPr>
            <w:tcW w:w="2977" w:type="dxa"/>
          </w:tcPr>
          <w:p w:rsidR="00E71BA3" w:rsidRDefault="00AF0891" w:rsidP="009A2829">
            <w:pPr>
              <w:autoSpaceDE w:val="0"/>
              <w:autoSpaceDN w:val="0"/>
              <w:adjustRightInd w:val="0"/>
              <w:spacing w:line="360" w:lineRule="auto"/>
              <w:jc w:val="center"/>
            </w:pPr>
            <w:r>
              <w:t>R$ 18,00</w:t>
            </w:r>
          </w:p>
        </w:tc>
      </w:tr>
      <w:tr w:rsidR="0096384A" w:rsidRPr="00E86A67" w:rsidTr="00F840F2">
        <w:tc>
          <w:tcPr>
            <w:tcW w:w="3652" w:type="dxa"/>
          </w:tcPr>
          <w:p w:rsidR="0096384A" w:rsidRPr="00090C3B" w:rsidRDefault="0096384A" w:rsidP="00E86A67">
            <w:pPr>
              <w:autoSpaceDE w:val="0"/>
              <w:autoSpaceDN w:val="0"/>
              <w:adjustRightInd w:val="0"/>
              <w:spacing w:line="360" w:lineRule="auto"/>
              <w:rPr>
                <w:sz w:val="22"/>
                <w:szCs w:val="22"/>
              </w:rPr>
            </w:pPr>
            <w:r w:rsidRPr="00090C3B">
              <w:rPr>
                <w:b/>
                <w:bCs/>
                <w:color w:val="000000"/>
                <w:sz w:val="22"/>
                <w:szCs w:val="22"/>
              </w:rPr>
              <w:t>Batata doce</w:t>
            </w:r>
          </w:p>
        </w:tc>
        <w:tc>
          <w:tcPr>
            <w:tcW w:w="2977" w:type="dxa"/>
          </w:tcPr>
          <w:p w:rsidR="0096384A" w:rsidRDefault="00AF0891" w:rsidP="00E86A67">
            <w:pPr>
              <w:autoSpaceDE w:val="0"/>
              <w:autoSpaceDN w:val="0"/>
              <w:adjustRightInd w:val="0"/>
              <w:spacing w:line="360" w:lineRule="auto"/>
              <w:jc w:val="center"/>
            </w:pPr>
            <w:r>
              <w:t>25 Kg</w:t>
            </w:r>
          </w:p>
        </w:tc>
        <w:tc>
          <w:tcPr>
            <w:tcW w:w="2977" w:type="dxa"/>
          </w:tcPr>
          <w:p w:rsidR="0096384A" w:rsidRDefault="00AF0891" w:rsidP="009A2829">
            <w:pPr>
              <w:autoSpaceDE w:val="0"/>
              <w:autoSpaceDN w:val="0"/>
              <w:adjustRightInd w:val="0"/>
              <w:spacing w:line="360" w:lineRule="auto"/>
              <w:jc w:val="center"/>
            </w:pPr>
            <w:r>
              <w:t>R$ 4,08</w:t>
            </w:r>
          </w:p>
        </w:tc>
      </w:tr>
      <w:tr w:rsidR="0096384A" w:rsidRPr="00E86A67" w:rsidTr="00F840F2">
        <w:tc>
          <w:tcPr>
            <w:tcW w:w="3652" w:type="dxa"/>
          </w:tcPr>
          <w:p w:rsidR="0096384A" w:rsidRPr="00090C3B" w:rsidRDefault="0096384A" w:rsidP="00E86A67">
            <w:pPr>
              <w:autoSpaceDE w:val="0"/>
              <w:autoSpaceDN w:val="0"/>
              <w:adjustRightInd w:val="0"/>
              <w:spacing w:line="360" w:lineRule="auto"/>
              <w:rPr>
                <w:sz w:val="22"/>
                <w:szCs w:val="22"/>
              </w:rPr>
            </w:pPr>
            <w:r w:rsidRPr="00090C3B">
              <w:rPr>
                <w:b/>
                <w:bCs/>
                <w:color w:val="000000"/>
                <w:sz w:val="22"/>
                <w:szCs w:val="22"/>
              </w:rPr>
              <w:t>Batata Inglesa</w:t>
            </w:r>
          </w:p>
        </w:tc>
        <w:tc>
          <w:tcPr>
            <w:tcW w:w="2977" w:type="dxa"/>
          </w:tcPr>
          <w:p w:rsidR="0096384A" w:rsidRDefault="00AF0891" w:rsidP="00AF0891">
            <w:pPr>
              <w:autoSpaceDE w:val="0"/>
              <w:autoSpaceDN w:val="0"/>
              <w:adjustRightInd w:val="0"/>
              <w:spacing w:line="360" w:lineRule="auto"/>
              <w:jc w:val="center"/>
            </w:pPr>
            <w:r>
              <w:t>50 Kg</w:t>
            </w:r>
          </w:p>
        </w:tc>
        <w:tc>
          <w:tcPr>
            <w:tcW w:w="2977" w:type="dxa"/>
          </w:tcPr>
          <w:p w:rsidR="0096384A" w:rsidRDefault="00AF0891" w:rsidP="009A2829">
            <w:pPr>
              <w:autoSpaceDE w:val="0"/>
              <w:autoSpaceDN w:val="0"/>
              <w:adjustRightInd w:val="0"/>
              <w:spacing w:line="360" w:lineRule="auto"/>
              <w:jc w:val="center"/>
            </w:pPr>
            <w:r>
              <w:t>R$ 3,86</w:t>
            </w:r>
          </w:p>
        </w:tc>
      </w:tr>
      <w:tr w:rsidR="0096384A" w:rsidRPr="00E86A67" w:rsidTr="00F840F2">
        <w:tc>
          <w:tcPr>
            <w:tcW w:w="3652" w:type="dxa"/>
          </w:tcPr>
          <w:p w:rsidR="0096384A" w:rsidRPr="00090C3B" w:rsidRDefault="0096384A" w:rsidP="00E86A67">
            <w:pPr>
              <w:autoSpaceDE w:val="0"/>
              <w:autoSpaceDN w:val="0"/>
              <w:adjustRightInd w:val="0"/>
              <w:spacing w:line="360" w:lineRule="auto"/>
              <w:rPr>
                <w:sz w:val="22"/>
                <w:szCs w:val="22"/>
              </w:rPr>
            </w:pPr>
            <w:r w:rsidRPr="00090C3B">
              <w:rPr>
                <w:b/>
                <w:bCs/>
                <w:color w:val="000000"/>
                <w:sz w:val="22"/>
                <w:szCs w:val="22"/>
              </w:rPr>
              <w:t>Cebola</w:t>
            </w:r>
          </w:p>
        </w:tc>
        <w:tc>
          <w:tcPr>
            <w:tcW w:w="2977" w:type="dxa"/>
          </w:tcPr>
          <w:p w:rsidR="0096384A" w:rsidRDefault="00AF0891" w:rsidP="00AF0891">
            <w:pPr>
              <w:autoSpaceDE w:val="0"/>
              <w:autoSpaceDN w:val="0"/>
              <w:adjustRightInd w:val="0"/>
              <w:spacing w:line="360" w:lineRule="auto"/>
              <w:jc w:val="center"/>
            </w:pPr>
            <w:r>
              <w:t>54 Kg</w:t>
            </w:r>
          </w:p>
        </w:tc>
        <w:tc>
          <w:tcPr>
            <w:tcW w:w="2977" w:type="dxa"/>
          </w:tcPr>
          <w:p w:rsidR="0096384A" w:rsidRDefault="00AF0891" w:rsidP="009A2829">
            <w:pPr>
              <w:autoSpaceDE w:val="0"/>
              <w:autoSpaceDN w:val="0"/>
              <w:adjustRightInd w:val="0"/>
              <w:spacing w:line="360" w:lineRule="auto"/>
              <w:jc w:val="center"/>
            </w:pPr>
            <w:r>
              <w:t>R$ 6,01</w:t>
            </w:r>
          </w:p>
        </w:tc>
      </w:tr>
      <w:tr w:rsidR="0096384A" w:rsidRPr="00E86A67" w:rsidTr="00F840F2">
        <w:tc>
          <w:tcPr>
            <w:tcW w:w="3652" w:type="dxa"/>
          </w:tcPr>
          <w:p w:rsidR="0096384A" w:rsidRPr="00090C3B" w:rsidRDefault="0096384A" w:rsidP="00E86A67">
            <w:pPr>
              <w:autoSpaceDE w:val="0"/>
              <w:autoSpaceDN w:val="0"/>
              <w:adjustRightInd w:val="0"/>
              <w:spacing w:line="360" w:lineRule="auto"/>
              <w:rPr>
                <w:sz w:val="22"/>
                <w:szCs w:val="22"/>
              </w:rPr>
            </w:pPr>
            <w:r w:rsidRPr="00090C3B">
              <w:rPr>
                <w:b/>
                <w:bCs/>
                <w:color w:val="000000"/>
                <w:sz w:val="22"/>
                <w:szCs w:val="22"/>
              </w:rPr>
              <w:t>Cenoura</w:t>
            </w:r>
          </w:p>
        </w:tc>
        <w:tc>
          <w:tcPr>
            <w:tcW w:w="2977" w:type="dxa"/>
          </w:tcPr>
          <w:p w:rsidR="0096384A" w:rsidRDefault="00AF0891" w:rsidP="00AF0891">
            <w:pPr>
              <w:autoSpaceDE w:val="0"/>
              <w:autoSpaceDN w:val="0"/>
              <w:adjustRightInd w:val="0"/>
              <w:spacing w:line="360" w:lineRule="auto"/>
              <w:jc w:val="center"/>
            </w:pPr>
            <w:r>
              <w:t>250 Kg</w:t>
            </w:r>
          </w:p>
        </w:tc>
        <w:tc>
          <w:tcPr>
            <w:tcW w:w="2977" w:type="dxa"/>
          </w:tcPr>
          <w:p w:rsidR="0096384A" w:rsidRDefault="00AF0891" w:rsidP="009A2829">
            <w:pPr>
              <w:autoSpaceDE w:val="0"/>
              <w:autoSpaceDN w:val="0"/>
              <w:adjustRightInd w:val="0"/>
              <w:spacing w:line="360" w:lineRule="auto"/>
              <w:jc w:val="center"/>
            </w:pPr>
            <w:r>
              <w:t>R$ 3,19</w:t>
            </w:r>
          </w:p>
        </w:tc>
      </w:tr>
      <w:tr w:rsidR="00D50746" w:rsidRPr="00E86A67" w:rsidTr="00F840F2">
        <w:tc>
          <w:tcPr>
            <w:tcW w:w="3652" w:type="dxa"/>
          </w:tcPr>
          <w:p w:rsidR="00D50746" w:rsidRPr="00090C3B" w:rsidRDefault="00D50746" w:rsidP="000D2E01">
            <w:pPr>
              <w:autoSpaceDE w:val="0"/>
              <w:autoSpaceDN w:val="0"/>
              <w:adjustRightInd w:val="0"/>
              <w:spacing w:line="360" w:lineRule="auto"/>
              <w:rPr>
                <w:b/>
                <w:sz w:val="22"/>
                <w:szCs w:val="22"/>
              </w:rPr>
            </w:pPr>
            <w:r w:rsidRPr="00090C3B">
              <w:rPr>
                <w:b/>
                <w:sz w:val="22"/>
                <w:szCs w:val="22"/>
              </w:rPr>
              <w:t>Cheiro verde</w:t>
            </w:r>
          </w:p>
        </w:tc>
        <w:tc>
          <w:tcPr>
            <w:tcW w:w="2977" w:type="dxa"/>
          </w:tcPr>
          <w:p w:rsidR="00D50746" w:rsidRPr="00E86A67" w:rsidRDefault="00D50746" w:rsidP="000D2E01">
            <w:pPr>
              <w:autoSpaceDE w:val="0"/>
              <w:autoSpaceDN w:val="0"/>
              <w:adjustRightInd w:val="0"/>
              <w:spacing w:line="360" w:lineRule="auto"/>
              <w:jc w:val="center"/>
            </w:pPr>
            <w:r>
              <w:t>09</w:t>
            </w:r>
            <w:r w:rsidRPr="00E86A67">
              <w:t xml:space="preserve"> Kg</w:t>
            </w:r>
          </w:p>
        </w:tc>
        <w:tc>
          <w:tcPr>
            <w:tcW w:w="2977" w:type="dxa"/>
          </w:tcPr>
          <w:p w:rsidR="00D50746" w:rsidRPr="00E86A67" w:rsidRDefault="00D50746" w:rsidP="000D2E01">
            <w:pPr>
              <w:autoSpaceDE w:val="0"/>
              <w:autoSpaceDN w:val="0"/>
              <w:adjustRightInd w:val="0"/>
              <w:spacing w:line="360" w:lineRule="auto"/>
              <w:jc w:val="center"/>
            </w:pPr>
            <w:r>
              <w:t>R$ 7,03</w:t>
            </w:r>
          </w:p>
        </w:tc>
      </w:tr>
      <w:tr w:rsidR="00D50746" w:rsidRPr="00E86A67" w:rsidTr="00F840F2">
        <w:tc>
          <w:tcPr>
            <w:tcW w:w="3652" w:type="dxa"/>
          </w:tcPr>
          <w:p w:rsidR="00D50746" w:rsidRPr="00090C3B" w:rsidRDefault="00D50746" w:rsidP="00D50746">
            <w:pPr>
              <w:autoSpaceDE w:val="0"/>
              <w:autoSpaceDN w:val="0"/>
              <w:adjustRightInd w:val="0"/>
              <w:spacing w:line="360" w:lineRule="auto"/>
              <w:rPr>
                <w:b/>
                <w:sz w:val="22"/>
                <w:szCs w:val="22"/>
              </w:rPr>
            </w:pPr>
            <w:r w:rsidRPr="00090C3B">
              <w:rPr>
                <w:b/>
                <w:bCs/>
                <w:color w:val="000000"/>
                <w:sz w:val="22"/>
                <w:szCs w:val="22"/>
              </w:rPr>
              <w:t>Couve</w:t>
            </w:r>
            <w:r w:rsidRPr="00090C3B">
              <w:rPr>
                <w:b/>
                <w:sz w:val="22"/>
                <w:szCs w:val="22"/>
              </w:rPr>
              <w:t xml:space="preserve"> </w:t>
            </w:r>
          </w:p>
        </w:tc>
        <w:tc>
          <w:tcPr>
            <w:tcW w:w="2977" w:type="dxa"/>
          </w:tcPr>
          <w:p w:rsidR="00D50746" w:rsidRPr="00E86A67" w:rsidRDefault="00AF0891" w:rsidP="00E86A67">
            <w:pPr>
              <w:autoSpaceDE w:val="0"/>
              <w:autoSpaceDN w:val="0"/>
              <w:adjustRightInd w:val="0"/>
              <w:spacing w:line="360" w:lineRule="auto"/>
              <w:jc w:val="center"/>
            </w:pPr>
            <w:r>
              <w:t>24</w:t>
            </w:r>
            <w:r w:rsidR="00D50746" w:rsidRPr="00E86A67">
              <w:t xml:space="preserve"> Kg</w:t>
            </w:r>
          </w:p>
        </w:tc>
        <w:tc>
          <w:tcPr>
            <w:tcW w:w="2977" w:type="dxa"/>
          </w:tcPr>
          <w:p w:rsidR="00D50746" w:rsidRPr="00E86A67" w:rsidRDefault="00D50746" w:rsidP="00D50746">
            <w:pPr>
              <w:autoSpaceDE w:val="0"/>
              <w:autoSpaceDN w:val="0"/>
              <w:adjustRightInd w:val="0"/>
              <w:spacing w:line="360" w:lineRule="auto"/>
              <w:jc w:val="center"/>
            </w:pPr>
            <w:r>
              <w:t>R$</w:t>
            </w:r>
            <w:r w:rsidR="00AF0891">
              <w:t xml:space="preserve"> 7,62</w:t>
            </w:r>
          </w:p>
        </w:tc>
      </w:tr>
      <w:tr w:rsidR="00D50746" w:rsidRPr="00E86A67" w:rsidTr="00F840F2">
        <w:tc>
          <w:tcPr>
            <w:tcW w:w="3652" w:type="dxa"/>
          </w:tcPr>
          <w:p w:rsidR="00D50746" w:rsidRPr="00090C3B" w:rsidRDefault="00D50746" w:rsidP="00E86A67">
            <w:pPr>
              <w:autoSpaceDE w:val="0"/>
              <w:autoSpaceDN w:val="0"/>
              <w:adjustRightInd w:val="0"/>
              <w:spacing w:line="360" w:lineRule="auto"/>
              <w:rPr>
                <w:b/>
                <w:sz w:val="22"/>
                <w:szCs w:val="22"/>
              </w:rPr>
            </w:pPr>
            <w:r w:rsidRPr="00090C3B">
              <w:rPr>
                <w:b/>
                <w:bCs/>
                <w:color w:val="000000"/>
                <w:sz w:val="22"/>
                <w:szCs w:val="22"/>
              </w:rPr>
              <w:t>Laranja</w:t>
            </w:r>
          </w:p>
        </w:tc>
        <w:tc>
          <w:tcPr>
            <w:tcW w:w="2977" w:type="dxa"/>
          </w:tcPr>
          <w:p w:rsidR="00D50746" w:rsidRDefault="00AF0891" w:rsidP="00E86A67">
            <w:pPr>
              <w:autoSpaceDE w:val="0"/>
              <w:autoSpaceDN w:val="0"/>
              <w:adjustRightInd w:val="0"/>
              <w:spacing w:line="360" w:lineRule="auto"/>
              <w:jc w:val="center"/>
            </w:pPr>
            <w:r>
              <w:t>190 Kg</w:t>
            </w:r>
          </w:p>
        </w:tc>
        <w:tc>
          <w:tcPr>
            <w:tcW w:w="2977" w:type="dxa"/>
          </w:tcPr>
          <w:p w:rsidR="00D50746" w:rsidRDefault="00AF0891" w:rsidP="00E86A67">
            <w:pPr>
              <w:autoSpaceDE w:val="0"/>
              <w:autoSpaceDN w:val="0"/>
              <w:adjustRightInd w:val="0"/>
              <w:spacing w:line="360" w:lineRule="auto"/>
              <w:jc w:val="center"/>
            </w:pPr>
            <w:r>
              <w:t>R$ 1,80</w:t>
            </w:r>
          </w:p>
        </w:tc>
      </w:tr>
      <w:tr w:rsidR="00D50746" w:rsidRPr="00E86A67" w:rsidTr="00F840F2">
        <w:tc>
          <w:tcPr>
            <w:tcW w:w="3652" w:type="dxa"/>
          </w:tcPr>
          <w:p w:rsidR="00D50746" w:rsidRPr="00090C3B" w:rsidRDefault="00D50746" w:rsidP="00E86A67">
            <w:pPr>
              <w:autoSpaceDE w:val="0"/>
              <w:autoSpaceDN w:val="0"/>
              <w:adjustRightInd w:val="0"/>
              <w:spacing w:line="360" w:lineRule="auto"/>
              <w:rPr>
                <w:b/>
                <w:sz w:val="22"/>
                <w:szCs w:val="22"/>
              </w:rPr>
            </w:pPr>
            <w:r w:rsidRPr="00090C3B">
              <w:rPr>
                <w:b/>
                <w:sz w:val="22"/>
                <w:szCs w:val="22"/>
              </w:rPr>
              <w:t>Mamão</w:t>
            </w:r>
          </w:p>
        </w:tc>
        <w:tc>
          <w:tcPr>
            <w:tcW w:w="2977" w:type="dxa"/>
          </w:tcPr>
          <w:p w:rsidR="00D50746" w:rsidRPr="00E86A67" w:rsidRDefault="00D50746" w:rsidP="00E86A67">
            <w:pPr>
              <w:autoSpaceDE w:val="0"/>
              <w:autoSpaceDN w:val="0"/>
              <w:adjustRightInd w:val="0"/>
              <w:spacing w:line="360" w:lineRule="auto"/>
              <w:jc w:val="center"/>
            </w:pPr>
            <w:r>
              <w:t>76</w:t>
            </w:r>
            <w:r w:rsidRPr="00E86A67">
              <w:t xml:space="preserve"> Kg</w:t>
            </w:r>
          </w:p>
        </w:tc>
        <w:tc>
          <w:tcPr>
            <w:tcW w:w="2977" w:type="dxa"/>
          </w:tcPr>
          <w:p w:rsidR="00D50746" w:rsidRPr="00E86A67" w:rsidRDefault="00D50746" w:rsidP="00E86A67">
            <w:pPr>
              <w:autoSpaceDE w:val="0"/>
              <w:autoSpaceDN w:val="0"/>
              <w:adjustRightInd w:val="0"/>
              <w:spacing w:line="360" w:lineRule="auto"/>
              <w:jc w:val="center"/>
            </w:pPr>
            <w:r>
              <w:t>R$ 2,99</w:t>
            </w:r>
          </w:p>
        </w:tc>
      </w:tr>
      <w:tr w:rsidR="00D50746" w:rsidRPr="00E86A67" w:rsidTr="00F840F2">
        <w:tc>
          <w:tcPr>
            <w:tcW w:w="3652" w:type="dxa"/>
          </w:tcPr>
          <w:p w:rsidR="00D50746" w:rsidRPr="00090C3B" w:rsidRDefault="00D50746" w:rsidP="00E86A67">
            <w:pPr>
              <w:autoSpaceDE w:val="0"/>
              <w:autoSpaceDN w:val="0"/>
              <w:adjustRightInd w:val="0"/>
              <w:spacing w:line="360" w:lineRule="auto"/>
              <w:rPr>
                <w:b/>
                <w:sz w:val="22"/>
                <w:szCs w:val="22"/>
              </w:rPr>
            </w:pPr>
            <w:r w:rsidRPr="00090C3B">
              <w:rPr>
                <w:b/>
                <w:sz w:val="22"/>
                <w:szCs w:val="22"/>
              </w:rPr>
              <w:t>Mandioca</w:t>
            </w:r>
          </w:p>
        </w:tc>
        <w:tc>
          <w:tcPr>
            <w:tcW w:w="2977" w:type="dxa"/>
          </w:tcPr>
          <w:p w:rsidR="00D50746" w:rsidRPr="00E86A67" w:rsidRDefault="00D50746" w:rsidP="00E86A67">
            <w:pPr>
              <w:autoSpaceDE w:val="0"/>
              <w:autoSpaceDN w:val="0"/>
              <w:adjustRightInd w:val="0"/>
              <w:spacing w:line="360" w:lineRule="auto"/>
              <w:jc w:val="center"/>
            </w:pPr>
            <w:r>
              <w:t xml:space="preserve">100 </w:t>
            </w:r>
            <w:r w:rsidRPr="00E86A67">
              <w:t>Kg</w:t>
            </w:r>
          </w:p>
        </w:tc>
        <w:tc>
          <w:tcPr>
            <w:tcW w:w="2977" w:type="dxa"/>
          </w:tcPr>
          <w:p w:rsidR="00D50746" w:rsidRPr="00E86A67" w:rsidRDefault="00D50746" w:rsidP="00E86A67">
            <w:pPr>
              <w:autoSpaceDE w:val="0"/>
              <w:autoSpaceDN w:val="0"/>
              <w:adjustRightInd w:val="0"/>
              <w:spacing w:line="360" w:lineRule="auto"/>
              <w:jc w:val="center"/>
            </w:pPr>
            <w:r>
              <w:t>R$ 3,86</w:t>
            </w:r>
          </w:p>
        </w:tc>
      </w:tr>
      <w:tr w:rsidR="00D50746" w:rsidRPr="00E86A67" w:rsidTr="00F840F2">
        <w:tc>
          <w:tcPr>
            <w:tcW w:w="3652" w:type="dxa"/>
          </w:tcPr>
          <w:p w:rsidR="00D50746" w:rsidRPr="00090C3B" w:rsidRDefault="00D50746" w:rsidP="00E86A67">
            <w:pPr>
              <w:autoSpaceDE w:val="0"/>
              <w:autoSpaceDN w:val="0"/>
              <w:adjustRightInd w:val="0"/>
              <w:spacing w:line="360" w:lineRule="auto"/>
              <w:rPr>
                <w:b/>
                <w:sz w:val="22"/>
                <w:szCs w:val="22"/>
              </w:rPr>
            </w:pPr>
            <w:r w:rsidRPr="00090C3B">
              <w:rPr>
                <w:b/>
                <w:sz w:val="22"/>
                <w:szCs w:val="22"/>
              </w:rPr>
              <w:t>Melancia</w:t>
            </w:r>
          </w:p>
        </w:tc>
        <w:tc>
          <w:tcPr>
            <w:tcW w:w="2977" w:type="dxa"/>
          </w:tcPr>
          <w:p w:rsidR="00D50746" w:rsidRPr="00E86A67" w:rsidRDefault="00D50746" w:rsidP="00E86A67">
            <w:pPr>
              <w:autoSpaceDE w:val="0"/>
              <w:autoSpaceDN w:val="0"/>
              <w:adjustRightInd w:val="0"/>
              <w:spacing w:line="360" w:lineRule="auto"/>
              <w:jc w:val="center"/>
            </w:pPr>
            <w:r>
              <w:t>235</w:t>
            </w:r>
            <w:r w:rsidRPr="00E86A67">
              <w:t xml:space="preserve"> Kg</w:t>
            </w:r>
          </w:p>
        </w:tc>
        <w:tc>
          <w:tcPr>
            <w:tcW w:w="2977" w:type="dxa"/>
          </w:tcPr>
          <w:p w:rsidR="00D50746" w:rsidRPr="00E86A67" w:rsidRDefault="00D50746" w:rsidP="00E86A67">
            <w:pPr>
              <w:autoSpaceDE w:val="0"/>
              <w:autoSpaceDN w:val="0"/>
              <w:adjustRightInd w:val="0"/>
              <w:spacing w:line="360" w:lineRule="auto"/>
              <w:jc w:val="center"/>
            </w:pPr>
            <w:r>
              <w:t>R$ 1,90</w:t>
            </w:r>
          </w:p>
        </w:tc>
      </w:tr>
      <w:tr w:rsidR="00D50746" w:rsidRPr="00E86A67" w:rsidTr="00F840F2">
        <w:tc>
          <w:tcPr>
            <w:tcW w:w="3652" w:type="dxa"/>
          </w:tcPr>
          <w:p w:rsidR="00D50746" w:rsidRPr="00090C3B" w:rsidRDefault="00D50746" w:rsidP="00E86A67">
            <w:pPr>
              <w:autoSpaceDE w:val="0"/>
              <w:autoSpaceDN w:val="0"/>
              <w:adjustRightInd w:val="0"/>
              <w:spacing w:line="360" w:lineRule="auto"/>
              <w:rPr>
                <w:b/>
                <w:sz w:val="22"/>
                <w:szCs w:val="22"/>
              </w:rPr>
            </w:pPr>
            <w:r w:rsidRPr="00090C3B">
              <w:rPr>
                <w:b/>
                <w:bCs/>
                <w:color w:val="000000"/>
                <w:sz w:val="22"/>
                <w:szCs w:val="22"/>
              </w:rPr>
              <w:t>Milho Verde</w:t>
            </w:r>
          </w:p>
        </w:tc>
        <w:tc>
          <w:tcPr>
            <w:tcW w:w="2977" w:type="dxa"/>
          </w:tcPr>
          <w:p w:rsidR="00D50746" w:rsidRDefault="00AF0891" w:rsidP="00E86A67">
            <w:pPr>
              <w:autoSpaceDE w:val="0"/>
              <w:autoSpaceDN w:val="0"/>
              <w:adjustRightInd w:val="0"/>
              <w:spacing w:line="360" w:lineRule="auto"/>
              <w:jc w:val="center"/>
            </w:pPr>
            <w:r>
              <w:t>70 Kg</w:t>
            </w:r>
          </w:p>
        </w:tc>
        <w:tc>
          <w:tcPr>
            <w:tcW w:w="2977" w:type="dxa"/>
          </w:tcPr>
          <w:p w:rsidR="00D50746" w:rsidRDefault="00AF0891" w:rsidP="00E86A67">
            <w:pPr>
              <w:autoSpaceDE w:val="0"/>
              <w:autoSpaceDN w:val="0"/>
              <w:adjustRightInd w:val="0"/>
              <w:spacing w:line="360" w:lineRule="auto"/>
              <w:jc w:val="center"/>
            </w:pPr>
            <w:r>
              <w:t>R$ 8,08</w:t>
            </w:r>
          </w:p>
        </w:tc>
      </w:tr>
      <w:tr w:rsidR="00D50746" w:rsidRPr="00E86A67" w:rsidTr="00F840F2">
        <w:tc>
          <w:tcPr>
            <w:tcW w:w="3652" w:type="dxa"/>
          </w:tcPr>
          <w:p w:rsidR="00D50746" w:rsidRPr="00090C3B" w:rsidRDefault="00D50746" w:rsidP="00E86A67">
            <w:pPr>
              <w:autoSpaceDE w:val="0"/>
              <w:autoSpaceDN w:val="0"/>
              <w:adjustRightInd w:val="0"/>
              <w:spacing w:line="360" w:lineRule="auto"/>
              <w:rPr>
                <w:b/>
                <w:sz w:val="22"/>
                <w:szCs w:val="22"/>
              </w:rPr>
            </w:pPr>
            <w:r w:rsidRPr="00090C3B">
              <w:rPr>
                <w:b/>
                <w:sz w:val="22"/>
                <w:szCs w:val="22"/>
              </w:rPr>
              <w:t>Pimentão</w:t>
            </w:r>
          </w:p>
        </w:tc>
        <w:tc>
          <w:tcPr>
            <w:tcW w:w="2977" w:type="dxa"/>
          </w:tcPr>
          <w:p w:rsidR="00D50746" w:rsidRPr="00E86A67" w:rsidRDefault="00D50746" w:rsidP="00E86A67">
            <w:pPr>
              <w:autoSpaceDE w:val="0"/>
              <w:autoSpaceDN w:val="0"/>
              <w:adjustRightInd w:val="0"/>
              <w:spacing w:line="360" w:lineRule="auto"/>
              <w:jc w:val="center"/>
            </w:pPr>
            <w:r>
              <w:t>3</w:t>
            </w:r>
            <w:r w:rsidRPr="00E86A67">
              <w:t>0 Kg</w:t>
            </w:r>
          </w:p>
        </w:tc>
        <w:tc>
          <w:tcPr>
            <w:tcW w:w="2977" w:type="dxa"/>
          </w:tcPr>
          <w:p w:rsidR="00D50746" w:rsidRPr="00E86A67" w:rsidRDefault="00D50746" w:rsidP="00E86A67">
            <w:pPr>
              <w:autoSpaceDE w:val="0"/>
              <w:autoSpaceDN w:val="0"/>
              <w:adjustRightInd w:val="0"/>
              <w:spacing w:line="360" w:lineRule="auto"/>
              <w:jc w:val="center"/>
            </w:pPr>
            <w:r>
              <w:t>R$ 6,74</w:t>
            </w:r>
          </w:p>
        </w:tc>
      </w:tr>
      <w:tr w:rsidR="00D50746" w:rsidRPr="00E86A67" w:rsidTr="00F840F2">
        <w:tc>
          <w:tcPr>
            <w:tcW w:w="3652" w:type="dxa"/>
          </w:tcPr>
          <w:p w:rsidR="00D50746" w:rsidRPr="00090C3B" w:rsidRDefault="00D50746" w:rsidP="00E86A67">
            <w:pPr>
              <w:autoSpaceDE w:val="0"/>
              <w:autoSpaceDN w:val="0"/>
              <w:adjustRightInd w:val="0"/>
              <w:spacing w:line="360" w:lineRule="auto"/>
              <w:rPr>
                <w:b/>
                <w:sz w:val="22"/>
                <w:szCs w:val="22"/>
              </w:rPr>
            </w:pPr>
            <w:r w:rsidRPr="00090C3B">
              <w:rPr>
                <w:b/>
                <w:sz w:val="22"/>
                <w:szCs w:val="22"/>
              </w:rPr>
              <w:t>Repolho</w:t>
            </w:r>
          </w:p>
        </w:tc>
        <w:tc>
          <w:tcPr>
            <w:tcW w:w="2977" w:type="dxa"/>
          </w:tcPr>
          <w:p w:rsidR="00D50746" w:rsidRPr="00E86A67" w:rsidRDefault="00D50746" w:rsidP="00E86A67">
            <w:pPr>
              <w:autoSpaceDE w:val="0"/>
              <w:autoSpaceDN w:val="0"/>
              <w:adjustRightInd w:val="0"/>
              <w:spacing w:line="360" w:lineRule="auto"/>
              <w:jc w:val="center"/>
            </w:pPr>
            <w:r>
              <w:t>100</w:t>
            </w:r>
            <w:r w:rsidRPr="00E86A67">
              <w:t xml:space="preserve"> Kg</w:t>
            </w:r>
          </w:p>
        </w:tc>
        <w:tc>
          <w:tcPr>
            <w:tcW w:w="2977" w:type="dxa"/>
          </w:tcPr>
          <w:p w:rsidR="00D50746" w:rsidRPr="00E86A67" w:rsidRDefault="00D50746" w:rsidP="00E86A67">
            <w:pPr>
              <w:autoSpaceDE w:val="0"/>
              <w:autoSpaceDN w:val="0"/>
              <w:adjustRightInd w:val="0"/>
              <w:spacing w:line="360" w:lineRule="auto"/>
              <w:jc w:val="center"/>
            </w:pPr>
            <w:r>
              <w:t>R$ 4,22</w:t>
            </w:r>
          </w:p>
        </w:tc>
      </w:tr>
      <w:tr w:rsidR="00D50746" w:rsidRPr="00E86A67" w:rsidTr="00F840F2">
        <w:tc>
          <w:tcPr>
            <w:tcW w:w="3652" w:type="dxa"/>
          </w:tcPr>
          <w:p w:rsidR="00D50746" w:rsidRPr="00090C3B" w:rsidRDefault="00D50746" w:rsidP="00E86A67">
            <w:pPr>
              <w:autoSpaceDE w:val="0"/>
              <w:autoSpaceDN w:val="0"/>
              <w:adjustRightInd w:val="0"/>
              <w:spacing w:line="360" w:lineRule="auto"/>
              <w:rPr>
                <w:b/>
                <w:sz w:val="22"/>
                <w:szCs w:val="22"/>
              </w:rPr>
            </w:pPr>
            <w:r w:rsidRPr="00090C3B">
              <w:rPr>
                <w:b/>
                <w:sz w:val="22"/>
                <w:szCs w:val="22"/>
              </w:rPr>
              <w:t>Tomate</w:t>
            </w:r>
          </w:p>
        </w:tc>
        <w:tc>
          <w:tcPr>
            <w:tcW w:w="2977" w:type="dxa"/>
          </w:tcPr>
          <w:p w:rsidR="00D50746" w:rsidRPr="00E86A67" w:rsidRDefault="00D50746" w:rsidP="00E86A67">
            <w:pPr>
              <w:autoSpaceDE w:val="0"/>
              <w:autoSpaceDN w:val="0"/>
              <w:adjustRightInd w:val="0"/>
              <w:spacing w:line="360" w:lineRule="auto"/>
              <w:jc w:val="center"/>
            </w:pPr>
            <w:r>
              <w:t>90</w:t>
            </w:r>
            <w:r w:rsidRPr="00E86A67">
              <w:t xml:space="preserve"> Kg</w:t>
            </w:r>
          </w:p>
        </w:tc>
        <w:tc>
          <w:tcPr>
            <w:tcW w:w="2977" w:type="dxa"/>
          </w:tcPr>
          <w:p w:rsidR="00D50746" w:rsidRPr="00E86A67" w:rsidRDefault="00D50746" w:rsidP="00E86A67">
            <w:pPr>
              <w:autoSpaceDE w:val="0"/>
              <w:autoSpaceDN w:val="0"/>
              <w:adjustRightInd w:val="0"/>
              <w:spacing w:line="360" w:lineRule="auto"/>
              <w:jc w:val="center"/>
            </w:pPr>
            <w:r>
              <w:t>R$ 3,64</w:t>
            </w:r>
          </w:p>
        </w:tc>
      </w:tr>
    </w:tbl>
    <w:p w:rsidR="00A8630C" w:rsidRDefault="00E509BA" w:rsidP="005D61AA">
      <w:pPr>
        <w:autoSpaceDE w:val="0"/>
        <w:autoSpaceDN w:val="0"/>
        <w:adjustRightInd w:val="0"/>
        <w:spacing w:line="360" w:lineRule="auto"/>
        <w:jc w:val="both"/>
        <w:rPr>
          <w:b/>
        </w:rPr>
      </w:pPr>
      <w:r w:rsidRPr="00E86A67">
        <w:rPr>
          <w:b/>
          <w:bCs/>
        </w:rPr>
        <w:t xml:space="preserve"> </w:t>
      </w:r>
      <w:r w:rsidR="00E86A67" w:rsidRPr="00E86A67">
        <w:rPr>
          <w:b/>
        </w:rPr>
        <w:t xml:space="preserve">      </w:t>
      </w:r>
      <w:r w:rsidR="0069443B">
        <w:rPr>
          <w:b/>
        </w:rPr>
        <w:t xml:space="preserve">                 </w:t>
      </w:r>
    </w:p>
    <w:p w:rsidR="00E86A67" w:rsidRPr="00E86A67" w:rsidRDefault="001E4754" w:rsidP="00A8630C">
      <w:pPr>
        <w:autoSpaceDE w:val="0"/>
        <w:autoSpaceDN w:val="0"/>
        <w:adjustRightInd w:val="0"/>
        <w:spacing w:line="360" w:lineRule="auto"/>
        <w:jc w:val="center"/>
        <w:rPr>
          <w:b/>
          <w:color w:val="FF0000"/>
        </w:rPr>
      </w:pPr>
      <w:r w:rsidRPr="00E86A67">
        <w:rPr>
          <w:b/>
        </w:rPr>
        <w:t>CONSELHO ESCOLAR D</w:t>
      </w:r>
      <w:r w:rsidR="00E71BD6" w:rsidRPr="00E86A67">
        <w:rPr>
          <w:b/>
        </w:rPr>
        <w:t>O</w:t>
      </w:r>
      <w:r w:rsidR="0016443E">
        <w:rPr>
          <w:b/>
        </w:rPr>
        <w:t xml:space="preserve"> CPMG NADER ALVES DOS SANTOS</w:t>
      </w:r>
    </w:p>
    <w:p w:rsidR="00031303" w:rsidRDefault="00E86A67" w:rsidP="0069443B">
      <w:pPr>
        <w:autoSpaceDE w:val="0"/>
        <w:autoSpaceDN w:val="0"/>
        <w:adjustRightInd w:val="0"/>
        <w:spacing w:line="360" w:lineRule="auto"/>
        <w:rPr>
          <w:b/>
          <w:color w:val="1D1B11" w:themeColor="background2" w:themeShade="1A"/>
        </w:rPr>
      </w:pPr>
      <w:r w:rsidRPr="00E86A67">
        <w:rPr>
          <w:b/>
          <w:color w:val="FF0000"/>
        </w:rPr>
        <w:t xml:space="preserve">                                             </w:t>
      </w:r>
      <w:r w:rsidR="00616317">
        <w:rPr>
          <w:b/>
          <w:color w:val="FF0000"/>
        </w:rPr>
        <w:t xml:space="preserve">         </w:t>
      </w:r>
      <w:r w:rsidR="0016443E" w:rsidRPr="0069443B">
        <w:rPr>
          <w:b/>
          <w:color w:val="1D1B11" w:themeColor="background2" w:themeShade="1A"/>
        </w:rPr>
        <w:t>APARECIDA DE GOIÂNIA</w:t>
      </w:r>
      <w:r w:rsidR="0069443B" w:rsidRPr="0069443B">
        <w:rPr>
          <w:b/>
          <w:color w:val="1D1B11" w:themeColor="background2" w:themeShade="1A"/>
        </w:rPr>
        <w:t>,</w:t>
      </w:r>
      <w:r w:rsidR="00A8630C">
        <w:rPr>
          <w:b/>
          <w:color w:val="1D1B11" w:themeColor="background2" w:themeShade="1A"/>
        </w:rPr>
        <w:t xml:space="preserve"> </w:t>
      </w:r>
      <w:r w:rsidR="0069443B" w:rsidRPr="0069443B">
        <w:rPr>
          <w:b/>
          <w:color w:val="1D1B11" w:themeColor="background2" w:themeShade="1A"/>
        </w:rPr>
        <w:t>20/06/2015</w:t>
      </w:r>
    </w:p>
    <w:p w:rsidR="00302DB9" w:rsidRPr="0069443B" w:rsidRDefault="00302DB9" w:rsidP="0069443B">
      <w:pPr>
        <w:autoSpaceDE w:val="0"/>
        <w:autoSpaceDN w:val="0"/>
        <w:adjustRightInd w:val="0"/>
        <w:spacing w:line="360" w:lineRule="auto"/>
        <w:rPr>
          <w:bCs/>
          <w:color w:val="1D1B11" w:themeColor="background2" w:themeShade="1A"/>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031303" w:rsidRPr="00E86A67" w:rsidRDefault="00031303" w:rsidP="00E86A67">
      <w:pPr>
        <w:autoSpaceDE w:val="0"/>
        <w:autoSpaceDN w:val="0"/>
        <w:adjustRightInd w:val="0"/>
        <w:spacing w:line="360" w:lineRule="auto"/>
        <w:jc w:val="center"/>
        <w:rPr>
          <w:b/>
          <w:bCs/>
        </w:rPr>
      </w:pPr>
      <w:r w:rsidRPr="00E86A67">
        <w:rPr>
          <w:b/>
          <w:bCs/>
        </w:rPr>
        <w:lastRenderedPageBreak/>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w:t>
      </w:r>
      <w:r w:rsidR="0016443E">
        <w:rPr>
          <w:b/>
          <w:bCs/>
        </w:rPr>
        <w:t>dital da Chamada Pública nº 0</w:t>
      </w:r>
      <w:r w:rsidR="00667FED">
        <w:rPr>
          <w:b/>
          <w:bCs/>
        </w:rPr>
        <w:t>2</w:t>
      </w:r>
      <w:r w:rsidRPr="00E86A67">
        <w:rPr>
          <w:b/>
          <w:bCs/>
        </w:rPr>
        <w:t>/</w:t>
      </w:r>
      <w:r w:rsidR="00E86A67" w:rsidRPr="00E86A67">
        <w:rPr>
          <w:b/>
          <w:bCs/>
        </w:rPr>
        <w:t>2015.</w:t>
      </w:r>
    </w:p>
    <w:p w:rsidR="00031303" w:rsidRPr="00E86A67" w:rsidRDefault="00031303" w:rsidP="00E86A67">
      <w:pPr>
        <w:autoSpaceDE w:val="0"/>
        <w:autoSpaceDN w:val="0"/>
        <w:adjustRightInd w:val="0"/>
        <w:spacing w:line="360" w:lineRule="auto"/>
        <w:jc w:val="both"/>
        <w:rPr>
          <w:b/>
          <w:bCs/>
        </w:rPr>
      </w:pPr>
      <w:r w:rsidRPr="00E86A67">
        <w:rPr>
          <w:b/>
          <w:bCs/>
        </w:rPr>
        <w:t>A</w:t>
      </w:r>
      <w:r w:rsidR="00A8630C">
        <w:rPr>
          <w:b/>
          <w:bCs/>
        </w:rPr>
        <w:t xml:space="preserve"> </w:t>
      </w:r>
      <w:r w:rsidRPr="00E86A67">
        <w:rPr>
          <w:b/>
          <w:bCs/>
        </w:rPr>
        <w:t>-</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6C4BFF" w:rsidRDefault="006C4BFF"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A8630C">
        <w:rPr>
          <w:b/>
          <w:bCs/>
        </w:rPr>
        <w:t xml:space="preserve"> </w:t>
      </w:r>
      <w:r w:rsidRPr="00E86A67">
        <w:rPr>
          <w:b/>
          <w:bCs/>
        </w:rPr>
        <w:t>-</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w:t>
      </w:r>
      <w:r w:rsidR="00A8630C">
        <w:rPr>
          <w:b/>
          <w:bCs/>
        </w:rPr>
        <w:t xml:space="preserve"> </w:t>
      </w:r>
      <w:r w:rsidRPr="00E86A67">
        <w:rPr>
          <w:b/>
          <w:bCs/>
        </w:rPr>
        <w:t>-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lastRenderedPageBreak/>
        <w:t>4. Nº Agência</w:t>
      </w:r>
    </w:p>
    <w:p w:rsidR="00031303" w:rsidRDefault="00031303" w:rsidP="00E86A67">
      <w:pPr>
        <w:autoSpaceDE w:val="0"/>
        <w:autoSpaceDN w:val="0"/>
        <w:adjustRightInd w:val="0"/>
        <w:spacing w:line="360" w:lineRule="auto"/>
        <w:jc w:val="both"/>
      </w:pPr>
      <w:r w:rsidRPr="00E86A67">
        <w:t>5. Nº Conta Corrente</w:t>
      </w: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C67" w:rsidRDefault="009F3C67">
      <w:r>
        <w:separator/>
      </w:r>
    </w:p>
  </w:endnote>
  <w:endnote w:type="continuationSeparator" w:id="0">
    <w:p w:rsidR="009F3C67" w:rsidRDefault="009F3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12A5B"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12A5B"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FA241B">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12A5B">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C67" w:rsidRDefault="009F3C67">
      <w:r>
        <w:separator/>
      </w:r>
    </w:p>
  </w:footnote>
  <w:footnote w:type="continuationSeparator" w:id="0">
    <w:p w:rsidR="009F3C67" w:rsidRDefault="009F3C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12A5B">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0944D2" w:rsidP="002C0EFF">
    <w:pPr>
      <w:spacing w:line="360" w:lineRule="auto"/>
      <w:jc w:val="right"/>
      <w:rPr>
        <w:noProof/>
      </w:rPr>
    </w:pPr>
    <w:r>
      <w:rPr>
        <w:noProof/>
      </w:rPr>
      <w:drawing>
        <wp:inline distT="0" distB="0" distL="0" distR="0">
          <wp:extent cx="4029075" cy="600075"/>
          <wp:effectExtent l="0" t="0" r="9525" b="9525"/>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12A5B">
    <w:pPr>
      <w:pStyle w:val="Legenda"/>
      <w:rPr>
        <w:b w:val="0"/>
        <w:sz w:val="28"/>
      </w:rPr>
    </w:pPr>
    <w:r w:rsidRPr="00C12A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272354"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18CF"/>
    <w:rsid w:val="000648BF"/>
    <w:rsid w:val="00065DF6"/>
    <w:rsid w:val="00067ACF"/>
    <w:rsid w:val="00070D88"/>
    <w:rsid w:val="00070F88"/>
    <w:rsid w:val="00072386"/>
    <w:rsid w:val="000737E1"/>
    <w:rsid w:val="0007585E"/>
    <w:rsid w:val="00076802"/>
    <w:rsid w:val="00082B68"/>
    <w:rsid w:val="00090C3B"/>
    <w:rsid w:val="00090E01"/>
    <w:rsid w:val="00093886"/>
    <w:rsid w:val="000944D2"/>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3F81"/>
    <w:rsid w:val="001046B5"/>
    <w:rsid w:val="00105D37"/>
    <w:rsid w:val="00106855"/>
    <w:rsid w:val="00107E59"/>
    <w:rsid w:val="0011057F"/>
    <w:rsid w:val="00113335"/>
    <w:rsid w:val="00116F23"/>
    <w:rsid w:val="00117729"/>
    <w:rsid w:val="00120B81"/>
    <w:rsid w:val="00131C56"/>
    <w:rsid w:val="001341FE"/>
    <w:rsid w:val="00135852"/>
    <w:rsid w:val="001368E2"/>
    <w:rsid w:val="0013745D"/>
    <w:rsid w:val="00140747"/>
    <w:rsid w:val="00142081"/>
    <w:rsid w:val="0014775C"/>
    <w:rsid w:val="00150A57"/>
    <w:rsid w:val="001548B4"/>
    <w:rsid w:val="00160285"/>
    <w:rsid w:val="00160B9D"/>
    <w:rsid w:val="0016443E"/>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3725"/>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3D22"/>
    <w:rsid w:val="002C416F"/>
    <w:rsid w:val="002C583C"/>
    <w:rsid w:val="002C6FB4"/>
    <w:rsid w:val="002D0063"/>
    <w:rsid w:val="002E2761"/>
    <w:rsid w:val="002F27A6"/>
    <w:rsid w:val="002F293C"/>
    <w:rsid w:val="002F323A"/>
    <w:rsid w:val="002F7D7D"/>
    <w:rsid w:val="00300344"/>
    <w:rsid w:val="00300744"/>
    <w:rsid w:val="00302DB9"/>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44FC"/>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56E"/>
    <w:rsid w:val="003E7FC8"/>
    <w:rsid w:val="003F21C7"/>
    <w:rsid w:val="003F448E"/>
    <w:rsid w:val="003F4BA6"/>
    <w:rsid w:val="003F4EA0"/>
    <w:rsid w:val="0040029C"/>
    <w:rsid w:val="00400F7A"/>
    <w:rsid w:val="004023A3"/>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1AA"/>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5667A"/>
    <w:rsid w:val="00660365"/>
    <w:rsid w:val="0066495B"/>
    <w:rsid w:val="00665B23"/>
    <w:rsid w:val="00665B47"/>
    <w:rsid w:val="00666545"/>
    <w:rsid w:val="00666F5A"/>
    <w:rsid w:val="00667FED"/>
    <w:rsid w:val="00670345"/>
    <w:rsid w:val="00670449"/>
    <w:rsid w:val="00670E77"/>
    <w:rsid w:val="006733CD"/>
    <w:rsid w:val="00673A9C"/>
    <w:rsid w:val="006740D1"/>
    <w:rsid w:val="00677B77"/>
    <w:rsid w:val="00687B91"/>
    <w:rsid w:val="00692480"/>
    <w:rsid w:val="0069443B"/>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4BFF"/>
    <w:rsid w:val="006D3277"/>
    <w:rsid w:val="006D4BBF"/>
    <w:rsid w:val="006D54EE"/>
    <w:rsid w:val="006D7E27"/>
    <w:rsid w:val="006E1D88"/>
    <w:rsid w:val="006E45DC"/>
    <w:rsid w:val="006E489A"/>
    <w:rsid w:val="006E48E0"/>
    <w:rsid w:val="006E602B"/>
    <w:rsid w:val="006F2A28"/>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0397"/>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211C"/>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0B36"/>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1EBA"/>
    <w:rsid w:val="00926E5A"/>
    <w:rsid w:val="009324FF"/>
    <w:rsid w:val="00932A3D"/>
    <w:rsid w:val="00932DDA"/>
    <w:rsid w:val="0093407C"/>
    <w:rsid w:val="00935C52"/>
    <w:rsid w:val="00937AC6"/>
    <w:rsid w:val="00954DC0"/>
    <w:rsid w:val="00954EDB"/>
    <w:rsid w:val="0095559E"/>
    <w:rsid w:val="00957019"/>
    <w:rsid w:val="00960D2F"/>
    <w:rsid w:val="009630C1"/>
    <w:rsid w:val="0096384A"/>
    <w:rsid w:val="00963EEF"/>
    <w:rsid w:val="00963F6B"/>
    <w:rsid w:val="00964FD5"/>
    <w:rsid w:val="00965F6B"/>
    <w:rsid w:val="0096669F"/>
    <w:rsid w:val="00972658"/>
    <w:rsid w:val="00973960"/>
    <w:rsid w:val="009739EF"/>
    <w:rsid w:val="00973B9B"/>
    <w:rsid w:val="009769E9"/>
    <w:rsid w:val="00981AC3"/>
    <w:rsid w:val="00983ECC"/>
    <w:rsid w:val="00984E39"/>
    <w:rsid w:val="00991172"/>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3C67"/>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1F8C"/>
    <w:rsid w:val="00A453CA"/>
    <w:rsid w:val="00A51C72"/>
    <w:rsid w:val="00A51D3B"/>
    <w:rsid w:val="00A52100"/>
    <w:rsid w:val="00A612C9"/>
    <w:rsid w:val="00A64933"/>
    <w:rsid w:val="00A662E4"/>
    <w:rsid w:val="00A753A8"/>
    <w:rsid w:val="00A75F3B"/>
    <w:rsid w:val="00A77488"/>
    <w:rsid w:val="00A843F8"/>
    <w:rsid w:val="00A8630C"/>
    <w:rsid w:val="00A86B9A"/>
    <w:rsid w:val="00A9298C"/>
    <w:rsid w:val="00A94CCB"/>
    <w:rsid w:val="00A9596A"/>
    <w:rsid w:val="00A959DB"/>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891"/>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41A"/>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6E3"/>
    <w:rsid w:val="00B84B2A"/>
    <w:rsid w:val="00B87E45"/>
    <w:rsid w:val="00B937D4"/>
    <w:rsid w:val="00B9793A"/>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2A5B"/>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E5E"/>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7797"/>
    <w:rsid w:val="00D33B5B"/>
    <w:rsid w:val="00D35F12"/>
    <w:rsid w:val="00D424D4"/>
    <w:rsid w:val="00D43A02"/>
    <w:rsid w:val="00D458BF"/>
    <w:rsid w:val="00D45EBA"/>
    <w:rsid w:val="00D471BC"/>
    <w:rsid w:val="00D50746"/>
    <w:rsid w:val="00D51D9F"/>
    <w:rsid w:val="00D53428"/>
    <w:rsid w:val="00D54278"/>
    <w:rsid w:val="00D55549"/>
    <w:rsid w:val="00D56006"/>
    <w:rsid w:val="00D62B9F"/>
    <w:rsid w:val="00D636C6"/>
    <w:rsid w:val="00D648EE"/>
    <w:rsid w:val="00D65482"/>
    <w:rsid w:val="00D72439"/>
    <w:rsid w:val="00D72C42"/>
    <w:rsid w:val="00D73680"/>
    <w:rsid w:val="00D75F11"/>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646D"/>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A3"/>
    <w:rsid w:val="00E71BD6"/>
    <w:rsid w:val="00E7268C"/>
    <w:rsid w:val="00E734CF"/>
    <w:rsid w:val="00E741D5"/>
    <w:rsid w:val="00E76AE7"/>
    <w:rsid w:val="00E76DB4"/>
    <w:rsid w:val="00E77296"/>
    <w:rsid w:val="00E814DD"/>
    <w:rsid w:val="00E819F4"/>
    <w:rsid w:val="00E846D2"/>
    <w:rsid w:val="00E84D28"/>
    <w:rsid w:val="00E85505"/>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997"/>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570E"/>
    <w:rsid w:val="00F4650E"/>
    <w:rsid w:val="00F46EF4"/>
    <w:rsid w:val="00F52444"/>
    <w:rsid w:val="00F57805"/>
    <w:rsid w:val="00F6425F"/>
    <w:rsid w:val="00F643CB"/>
    <w:rsid w:val="00F648D4"/>
    <w:rsid w:val="00F67B91"/>
    <w:rsid w:val="00F70CD6"/>
    <w:rsid w:val="00F7224A"/>
    <w:rsid w:val="00F75C46"/>
    <w:rsid w:val="00F76E7E"/>
    <w:rsid w:val="00F83344"/>
    <w:rsid w:val="00F83347"/>
    <w:rsid w:val="00F83DFE"/>
    <w:rsid w:val="00F840F2"/>
    <w:rsid w:val="00F85ACB"/>
    <w:rsid w:val="00F956DD"/>
    <w:rsid w:val="00F96B7E"/>
    <w:rsid w:val="00F97D22"/>
    <w:rsid w:val="00FA02DF"/>
    <w:rsid w:val="00FA0688"/>
    <w:rsid w:val="00FA10C6"/>
    <w:rsid w:val="00FA241B"/>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31271-ADFC-4979-A42C-BA4C19E6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3644</Words>
  <Characters>20765</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2015-07-01T19:13:00Z</dcterms:created>
  <dcterms:modified xsi:type="dcterms:W3CDTF">2015-07-01T19:13:00Z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