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373CAE">
        <w:rPr>
          <w:rFonts w:ascii="Times New Roman" w:eastAsia="Times New Roman" w:hAnsi="Times New Roman" w:cs="Times New Roman"/>
          <w:b/>
          <w:color w:val="000000"/>
          <w:sz w:val="24"/>
          <w:szCs w:val="24"/>
        </w:rPr>
        <w:t>/2016</w:t>
      </w:r>
    </w:p>
    <w:p w:rsidR="00BF1B00" w:rsidRPr="00592E6D" w:rsidRDefault="00BF1B0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962BD2"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CF1179">
        <w:rPr>
          <w:rFonts w:ascii="Times New Roman" w:hAnsi="Times New Roman" w:cs="Times New Roman"/>
          <w:b/>
          <w:sz w:val="24"/>
          <w:szCs w:val="24"/>
          <w:lang w:val="pt-PT"/>
        </w:rPr>
        <w:t>CONSELHO ESCOLAR “ATUCAÇÃO E PARTICIPAÇÃO</w:t>
      </w:r>
      <w:r w:rsidR="00373CAE" w:rsidRPr="00373CAE">
        <w:rPr>
          <w:rFonts w:ascii="Times New Roman" w:hAnsi="Times New Roman" w:cs="Times New Roman"/>
          <w:b/>
          <w:sz w:val="24"/>
          <w:szCs w:val="24"/>
          <w:lang w:val="pt-PT"/>
        </w:rPr>
        <w:t>”</w:t>
      </w:r>
      <w:r w:rsidRPr="00373CAE">
        <w:rPr>
          <w:rFonts w:ascii="Times New Roman" w:eastAsia="Times New Roman" w:hAnsi="Times New Roman" w:cs="Times New Roman"/>
          <w:sz w:val="24"/>
          <w:szCs w:val="24"/>
        </w:rPr>
        <w:t>,</w:t>
      </w:r>
      <w:r w:rsidR="00DD599B" w:rsidRPr="00373CAE">
        <w:rPr>
          <w:rFonts w:ascii="Times New Roman" w:eastAsia="Times New Roman" w:hAnsi="Times New Roman" w:cs="Times New Roman"/>
          <w:sz w:val="24"/>
          <w:szCs w:val="24"/>
        </w:rPr>
        <w:t xml:space="preserve"> da Unidade Escolar </w:t>
      </w:r>
      <w:r w:rsidR="00CF1179">
        <w:rPr>
          <w:rFonts w:ascii="Times New Roman" w:hAnsi="Times New Roman" w:cs="Times New Roman"/>
          <w:b/>
          <w:sz w:val="24"/>
          <w:szCs w:val="24"/>
          <w:lang w:val="pt-PT"/>
        </w:rPr>
        <w:t>COLÉGIO ESTADUAL FRANCISCO MAGALHÃES SEIXAS</w:t>
      </w:r>
      <w:r w:rsidR="00DD599B" w:rsidRPr="00373CAE">
        <w:rPr>
          <w:rFonts w:ascii="Times New Roman" w:eastAsia="Times New Roman" w:hAnsi="Times New Roman" w:cs="Times New Roman"/>
          <w:sz w:val="24"/>
          <w:szCs w:val="24"/>
        </w:rPr>
        <w:t xml:space="preserve">, município de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xml:space="preserve"> S</w:t>
      </w:r>
      <w:r w:rsidRPr="00373CAE">
        <w:rPr>
          <w:rFonts w:ascii="Times New Roman" w:eastAsia="Times New Roman" w:hAnsi="Times New Roman" w:cs="Times New Roman"/>
          <w:sz w:val="24"/>
          <w:szCs w:val="24"/>
        </w:rPr>
        <w:t>ubs</w:t>
      </w:r>
      <w:r w:rsidR="004C0DC1" w:rsidRPr="00373CAE">
        <w:rPr>
          <w:rFonts w:ascii="Times New Roman" w:eastAsia="Times New Roman" w:hAnsi="Times New Roman" w:cs="Times New Roman"/>
          <w:sz w:val="24"/>
          <w:szCs w:val="24"/>
        </w:rPr>
        <w:t xml:space="preserve">ecretaria </w:t>
      </w:r>
      <w:r w:rsidRPr="00373CAE">
        <w:rPr>
          <w:rFonts w:ascii="Times New Roman" w:eastAsia="Times New Roman" w:hAnsi="Times New Roman" w:cs="Times New Roman"/>
          <w:sz w:val="24"/>
          <w:szCs w:val="24"/>
        </w:rPr>
        <w:t xml:space="preserve">Regional de </w:t>
      </w:r>
      <w:r w:rsidR="000D4961" w:rsidRPr="000D4961">
        <w:rPr>
          <w:rFonts w:ascii="Times New Roman" w:eastAsia="Times New Roman" w:hAnsi="Times New Roman" w:cs="Times New Roman"/>
          <w:b/>
          <w:sz w:val="24"/>
          <w:szCs w:val="24"/>
        </w:rPr>
        <w:t>EDUCAÇÃO DE</w:t>
      </w:r>
      <w:r w:rsidR="003F01F0">
        <w:rPr>
          <w:rFonts w:ascii="Times New Roman" w:eastAsia="Times New Roman" w:hAnsi="Times New Roman" w:cs="Times New Roman"/>
          <w:b/>
          <w:sz w:val="24"/>
          <w:szCs w:val="24"/>
        </w:rPr>
        <w:t xml:space="preserv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pessoa jurídica de di</w:t>
      </w:r>
      <w:r w:rsidR="00DD599B" w:rsidRPr="00373CAE">
        <w:rPr>
          <w:rFonts w:ascii="Times New Roman" w:eastAsia="Times New Roman" w:hAnsi="Times New Roman" w:cs="Times New Roman"/>
          <w:sz w:val="24"/>
          <w:szCs w:val="24"/>
        </w:rPr>
        <w:t xml:space="preserve">reito público, com sede à </w:t>
      </w:r>
      <w:r w:rsidR="00CF1179">
        <w:rPr>
          <w:rFonts w:ascii="Times New Roman" w:hAnsi="Times New Roman" w:cs="Times New Roman"/>
          <w:b/>
          <w:sz w:val="24"/>
          <w:szCs w:val="24"/>
          <w:lang w:val="pt-PT"/>
        </w:rPr>
        <w:t>RUA SÃO MIGUEL, Nº 172, Stº. AEROPORTO</w:t>
      </w:r>
      <w:r w:rsidR="00373CAE" w:rsidRPr="00373CAE">
        <w:rPr>
          <w:rFonts w:ascii="Times New Roman" w:hAnsi="Times New Roman" w:cs="Times New Roman"/>
          <w:b/>
          <w:sz w:val="24"/>
          <w:szCs w:val="24"/>
          <w:lang w:val="pt-PT"/>
        </w:rPr>
        <w:t>, PIRANHAS-GO, CEP: 76.230.000,</w:t>
      </w:r>
      <w:r w:rsidR="004C0DC1" w:rsidRPr="00373CAE">
        <w:rPr>
          <w:rFonts w:ascii="Times New Roman" w:eastAsia="Times New Roman" w:hAnsi="Times New Roman" w:cs="Times New Roman"/>
          <w:sz w:val="24"/>
          <w:szCs w:val="24"/>
        </w:rPr>
        <w:t>inscrita no CNPJ sob n.</w:t>
      </w:r>
      <w:r w:rsidR="00DD599B" w:rsidRPr="00373CAE">
        <w:rPr>
          <w:rFonts w:ascii="Times New Roman" w:eastAsia="Times New Roman" w:hAnsi="Times New Roman" w:cs="Times New Roman"/>
          <w:sz w:val="24"/>
          <w:szCs w:val="24"/>
        </w:rPr>
        <w:t>º</w:t>
      </w:r>
      <w:r w:rsidR="00CF1179">
        <w:rPr>
          <w:rFonts w:ascii="Times New Roman" w:eastAsia="Times New Roman" w:hAnsi="Times New Roman" w:cs="Times New Roman"/>
          <w:b/>
          <w:sz w:val="24"/>
          <w:szCs w:val="24"/>
        </w:rPr>
        <w:t>00.693.966/0001-51</w:t>
      </w:r>
      <w:r w:rsidR="004C0DC1" w:rsidRPr="00373CAE">
        <w:rPr>
          <w:rFonts w:ascii="Times New Roman" w:eastAsia="Times New Roman" w:hAnsi="Times New Roman" w:cs="Times New Roman"/>
          <w:sz w:val="24"/>
          <w:szCs w:val="24"/>
        </w:rPr>
        <w:t xml:space="preserve">, representada neste ato pelo </w:t>
      </w:r>
      <w:r w:rsidR="00DD599B" w:rsidRPr="00373CAE">
        <w:rPr>
          <w:rFonts w:ascii="Times New Roman" w:eastAsia="Times New Roman" w:hAnsi="Times New Roman" w:cs="Times New Roman"/>
          <w:sz w:val="24"/>
          <w:szCs w:val="24"/>
        </w:rPr>
        <w:t xml:space="preserve">Presidente do Conselho o </w:t>
      </w:r>
      <w:proofErr w:type="spellStart"/>
      <w:r w:rsidR="00DD599B" w:rsidRPr="00373CAE">
        <w:rPr>
          <w:rFonts w:ascii="Times New Roman" w:eastAsia="Times New Roman" w:hAnsi="Times New Roman" w:cs="Times New Roman"/>
          <w:sz w:val="24"/>
          <w:szCs w:val="24"/>
        </w:rPr>
        <w:t>Sr</w:t>
      </w:r>
      <w:r w:rsidR="00373CAE">
        <w:rPr>
          <w:rFonts w:ascii="Times New Roman" w:eastAsia="Times New Roman" w:hAnsi="Times New Roman" w:cs="Times New Roman"/>
          <w:sz w:val="24"/>
          <w:szCs w:val="24"/>
        </w:rPr>
        <w:t>º</w:t>
      </w:r>
      <w:proofErr w:type="spellEnd"/>
      <w:r w:rsidR="00373CAE">
        <w:rPr>
          <w:rFonts w:ascii="Times New Roman" w:eastAsia="Times New Roman" w:hAnsi="Times New Roman" w:cs="Times New Roman"/>
          <w:sz w:val="24"/>
          <w:szCs w:val="24"/>
        </w:rPr>
        <w:t>.</w:t>
      </w:r>
      <w:r w:rsidR="00CF1179">
        <w:rPr>
          <w:rFonts w:ascii="Times New Roman" w:eastAsia="Times New Roman" w:hAnsi="Times New Roman" w:cs="Times New Roman"/>
          <w:b/>
          <w:sz w:val="24"/>
          <w:szCs w:val="24"/>
        </w:rPr>
        <w:t xml:space="preserve"> ELMO SOUSA DE</w:t>
      </w:r>
      <w:r w:rsidR="00373CAE">
        <w:rPr>
          <w:rFonts w:ascii="Times New Roman" w:eastAsia="Times New Roman" w:hAnsi="Times New Roman" w:cs="Times New Roman"/>
          <w:b/>
          <w:sz w:val="24"/>
          <w:szCs w:val="24"/>
        </w:rPr>
        <w:t xml:space="preserve"> OLIVEIRA</w:t>
      </w:r>
      <w:r w:rsidR="00E561E7" w:rsidRPr="00373CAE">
        <w:rPr>
          <w:rFonts w:ascii="Times New Roman" w:eastAsia="Times New Roman" w:hAnsi="Times New Roman" w:cs="Times New Roman"/>
          <w:sz w:val="24"/>
          <w:szCs w:val="24"/>
        </w:rPr>
        <w:t xml:space="preserve">, inscrito (a) no </w:t>
      </w:r>
      <w:proofErr w:type="gramStart"/>
      <w:r w:rsidR="00E561E7" w:rsidRPr="00373CAE">
        <w:rPr>
          <w:rFonts w:ascii="Times New Roman" w:eastAsia="Times New Roman" w:hAnsi="Times New Roman" w:cs="Times New Roman"/>
          <w:sz w:val="24"/>
          <w:szCs w:val="24"/>
        </w:rPr>
        <w:t>CPF</w:t>
      </w:r>
      <w:r w:rsidR="00373CAE">
        <w:rPr>
          <w:rFonts w:ascii="Times New Roman" w:eastAsia="Times New Roman" w:hAnsi="Times New Roman" w:cs="Times New Roman"/>
          <w:sz w:val="24"/>
          <w:szCs w:val="24"/>
        </w:rPr>
        <w:t>:</w:t>
      </w:r>
      <w:proofErr w:type="gramEnd"/>
      <w:r w:rsidR="00CF1179" w:rsidRPr="00946DFF">
        <w:rPr>
          <w:rFonts w:ascii="Arial" w:hAnsi="Arial" w:cs="Arial"/>
          <w:b/>
          <w:sz w:val="24"/>
          <w:szCs w:val="24"/>
          <w:lang w:val="pt-PT"/>
        </w:rPr>
        <w:t>348.614.161-91</w:t>
      </w:r>
      <w:r w:rsidR="00197177" w:rsidRPr="00373CAE">
        <w:rPr>
          <w:rFonts w:ascii="Times New Roman" w:eastAsia="Times New Roman" w:hAnsi="Times New Roman" w:cs="Times New Roman"/>
          <w:sz w:val="24"/>
          <w:szCs w:val="24"/>
        </w:rPr>
        <w:t xml:space="preserve">, Carteira de Identidade nº </w:t>
      </w:r>
      <w:r w:rsidR="00946DFF" w:rsidRPr="00EE024D">
        <w:rPr>
          <w:rFonts w:ascii="Arial" w:hAnsi="Arial" w:cs="Arial"/>
          <w:b/>
          <w:lang w:val="pt-PT"/>
        </w:rPr>
        <w:t xml:space="preserve">2.053.355 </w:t>
      </w:r>
      <w:r w:rsidR="00373CAE">
        <w:rPr>
          <w:rFonts w:ascii="Times New Roman" w:eastAsia="Times New Roman" w:hAnsi="Times New Roman" w:cs="Times New Roman"/>
          <w:b/>
          <w:sz w:val="24"/>
          <w:szCs w:val="24"/>
        </w:rPr>
        <w:t>/ SSP-GO</w:t>
      </w:r>
      <w:r w:rsidR="004C0DC1" w:rsidRPr="00373CA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73CAE">
          <w:rPr>
            <w:rFonts w:ascii="Times New Roman" w:eastAsia="Times New Roman" w:hAnsi="Times New Roman" w:cs="Times New Roman"/>
            <w:sz w:val="24"/>
            <w:szCs w:val="24"/>
          </w:rPr>
          <w:t>art.14, da Lei nº 11.947/2009</w:t>
        </w:r>
      </w:hyperlink>
      <w:r w:rsidR="004C0DC1" w:rsidRPr="00373CAE">
        <w:rPr>
          <w:rFonts w:ascii="Times New Roman" w:eastAsia="Times New Roman" w:hAnsi="Times New Roman" w:cs="Times New Roman"/>
          <w:sz w:val="24"/>
          <w:szCs w:val="24"/>
        </w:rPr>
        <w:t xml:space="preserve"> e na Resolução FNDE nº </w:t>
      </w:r>
      <w:r w:rsidR="00197177" w:rsidRPr="00373CAE">
        <w:rPr>
          <w:rFonts w:ascii="Times New Roman" w:eastAsia="Times New Roman" w:hAnsi="Times New Roman" w:cs="Times New Roman"/>
          <w:sz w:val="24"/>
          <w:szCs w:val="24"/>
        </w:rPr>
        <w:t>26/2013</w:t>
      </w:r>
      <w:r w:rsidR="004C0DC1" w:rsidRPr="00373CAE">
        <w:rPr>
          <w:rFonts w:ascii="Times New Roman" w:eastAsia="Times New Roman" w:hAnsi="Times New Roman" w:cs="Times New Roman"/>
          <w:sz w:val="24"/>
          <w:szCs w:val="24"/>
        </w:rPr>
        <w:t xml:space="preserve">, através da Secretaria </w:t>
      </w:r>
      <w:r w:rsidR="00197177" w:rsidRPr="00373CAE">
        <w:rPr>
          <w:rFonts w:ascii="Times New Roman" w:eastAsia="Times New Roman" w:hAnsi="Times New Roman" w:cs="Times New Roman"/>
          <w:sz w:val="24"/>
          <w:szCs w:val="24"/>
        </w:rPr>
        <w:t>de Estado de Educação, Cultura e Esporte do Estado de Goiás,</w:t>
      </w:r>
      <w:r w:rsidR="004C0DC1" w:rsidRPr="00373CA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73CAE">
        <w:rPr>
          <w:rFonts w:ascii="Times New Roman" w:eastAsia="Times New Roman" w:hAnsi="Times New Roman" w:cs="Times New Roman"/>
          <w:sz w:val="24"/>
          <w:szCs w:val="24"/>
        </w:rPr>
        <w:t>PNAE</w:t>
      </w:r>
      <w:r w:rsidR="004C0DC1" w:rsidRPr="00373CAE">
        <w:rPr>
          <w:rFonts w:ascii="Times New Roman" w:eastAsia="Times New Roman" w:hAnsi="Times New Roman" w:cs="Times New Roman"/>
          <w:sz w:val="24"/>
          <w:szCs w:val="24"/>
        </w:rPr>
        <w:t xml:space="preserve">, durante o período </w:t>
      </w:r>
      <w:r w:rsidR="004C0DC1" w:rsidRPr="005751B0">
        <w:rPr>
          <w:rFonts w:ascii="Times New Roman" w:eastAsia="Times New Roman" w:hAnsi="Times New Roman" w:cs="Times New Roman"/>
          <w:sz w:val="24"/>
          <w:szCs w:val="24"/>
        </w:rPr>
        <w:t xml:space="preserve">de </w:t>
      </w:r>
      <w:r w:rsidR="005751B0" w:rsidRPr="005751B0">
        <w:rPr>
          <w:rFonts w:ascii="Times New Roman" w:eastAsia="Times New Roman" w:hAnsi="Times New Roman" w:cs="Times New Roman"/>
          <w:b/>
          <w:sz w:val="24"/>
          <w:szCs w:val="24"/>
        </w:rPr>
        <w:t>18</w:t>
      </w:r>
      <w:r w:rsidR="000D4961" w:rsidRPr="005751B0">
        <w:rPr>
          <w:rFonts w:ascii="Times New Roman" w:eastAsia="Times New Roman" w:hAnsi="Times New Roman" w:cs="Times New Roman"/>
          <w:b/>
          <w:sz w:val="24"/>
          <w:szCs w:val="24"/>
        </w:rPr>
        <w:t>/01/2016 a 30/06/2016</w:t>
      </w:r>
      <w:r w:rsidR="004C0DC1" w:rsidRPr="005751B0">
        <w:rPr>
          <w:rFonts w:ascii="Times New Roman" w:eastAsia="Times New Roman" w:hAnsi="Times New Roman" w:cs="Times New Roman"/>
          <w:sz w:val="24"/>
          <w:szCs w:val="24"/>
        </w:rPr>
        <w:t>. Os interessados (</w:t>
      </w:r>
      <w:r w:rsidR="004C0DC1" w:rsidRPr="005751B0">
        <w:rPr>
          <w:rFonts w:ascii="Times New Roman" w:eastAsia="Times New Roman" w:hAnsi="Times New Roman" w:cs="Times New Roman"/>
          <w:b/>
          <w:sz w:val="24"/>
          <w:szCs w:val="24"/>
        </w:rPr>
        <w:t>Grupos Formais, Informais ou Fornecedores Individuais</w:t>
      </w:r>
      <w:r w:rsidR="004C0DC1" w:rsidRPr="005751B0">
        <w:rPr>
          <w:rFonts w:ascii="Times New Roman" w:eastAsia="Times New Roman" w:hAnsi="Times New Roman" w:cs="Times New Roman"/>
          <w:sz w:val="24"/>
          <w:szCs w:val="24"/>
        </w:rPr>
        <w:t xml:space="preserve">) deverão apresentar a documentação para habilitação e Projeto de Venda </w:t>
      </w:r>
      <w:r w:rsidR="00197177" w:rsidRPr="005751B0">
        <w:rPr>
          <w:rFonts w:ascii="Times New Roman" w:eastAsia="Times New Roman" w:hAnsi="Times New Roman" w:cs="Times New Roman"/>
          <w:sz w:val="24"/>
          <w:szCs w:val="24"/>
        </w:rPr>
        <w:t>até o dia</w:t>
      </w:r>
      <w:r w:rsidR="003F01F0" w:rsidRPr="005751B0">
        <w:rPr>
          <w:rFonts w:ascii="Times New Roman" w:eastAsia="Times New Roman" w:hAnsi="Times New Roman" w:cs="Times New Roman"/>
          <w:sz w:val="24"/>
          <w:szCs w:val="24"/>
        </w:rPr>
        <w:t xml:space="preserve"> </w:t>
      </w:r>
      <w:r w:rsidR="00BF1B00">
        <w:rPr>
          <w:rFonts w:ascii="Times New Roman" w:eastAsia="Times New Roman" w:hAnsi="Times New Roman" w:cs="Times New Roman"/>
          <w:b/>
          <w:sz w:val="24"/>
          <w:szCs w:val="24"/>
        </w:rPr>
        <w:t>28</w:t>
      </w:r>
      <w:r w:rsidR="005751B0" w:rsidRPr="005751B0">
        <w:rPr>
          <w:rFonts w:ascii="Times New Roman" w:eastAsia="Times New Roman" w:hAnsi="Times New Roman" w:cs="Times New Roman"/>
          <w:b/>
          <w:sz w:val="24"/>
          <w:szCs w:val="24"/>
        </w:rPr>
        <w:t>/01</w:t>
      </w:r>
      <w:r w:rsidR="000D4961" w:rsidRPr="005751B0">
        <w:rPr>
          <w:rFonts w:ascii="Times New Roman" w:eastAsia="Times New Roman" w:hAnsi="Times New Roman" w:cs="Times New Roman"/>
          <w:b/>
          <w:sz w:val="24"/>
          <w:szCs w:val="24"/>
        </w:rPr>
        <w:t>/2016</w:t>
      </w:r>
      <w:r w:rsidR="00197177" w:rsidRPr="005751B0">
        <w:rPr>
          <w:rFonts w:ascii="Times New Roman" w:eastAsia="Times New Roman" w:hAnsi="Times New Roman" w:cs="Times New Roman"/>
          <w:sz w:val="24"/>
          <w:szCs w:val="24"/>
        </w:rPr>
        <w:t>, no</w:t>
      </w:r>
      <w:r w:rsidR="00197177" w:rsidRPr="00373CAE">
        <w:rPr>
          <w:rFonts w:ascii="Times New Roman" w:eastAsia="Times New Roman" w:hAnsi="Times New Roman" w:cs="Times New Roman"/>
          <w:sz w:val="24"/>
          <w:szCs w:val="24"/>
        </w:rPr>
        <w:t xml:space="preserve"> horário </w:t>
      </w:r>
      <w:proofErr w:type="gramStart"/>
      <w:r w:rsidR="00197177" w:rsidRPr="00373CAE">
        <w:rPr>
          <w:rFonts w:ascii="Times New Roman" w:eastAsia="Times New Roman" w:hAnsi="Times New Roman" w:cs="Times New Roman"/>
          <w:sz w:val="24"/>
          <w:szCs w:val="24"/>
        </w:rPr>
        <w:t>das</w:t>
      </w:r>
      <w:r w:rsidR="00962BD2">
        <w:rPr>
          <w:rFonts w:ascii="Times New Roman" w:eastAsia="Times New Roman" w:hAnsi="Times New Roman" w:cs="Times New Roman"/>
          <w:sz w:val="24"/>
          <w:szCs w:val="24"/>
        </w:rPr>
        <w:t>07:</w:t>
      </w:r>
      <w:proofErr w:type="gramEnd"/>
      <w:r w:rsidR="00962BD2">
        <w:rPr>
          <w:rFonts w:ascii="Times New Roman" w:eastAsia="Times New Roman" w:hAnsi="Times New Roman" w:cs="Times New Roman"/>
          <w:sz w:val="24"/>
          <w:szCs w:val="24"/>
        </w:rPr>
        <w:t>00 a 18:00</w:t>
      </w:r>
      <w:r w:rsidR="00197177" w:rsidRPr="00373CAE">
        <w:rPr>
          <w:rFonts w:ascii="Times New Roman" w:eastAsia="Times New Roman" w:hAnsi="Times New Roman" w:cs="Times New Roman"/>
          <w:sz w:val="24"/>
          <w:szCs w:val="24"/>
        </w:rPr>
        <w:t xml:space="preserve"> horas, na sede </w:t>
      </w:r>
      <w:r w:rsidR="00962BD2">
        <w:rPr>
          <w:rFonts w:ascii="Times New Roman" w:eastAsia="Times New Roman" w:hAnsi="Times New Roman" w:cs="Times New Roman"/>
          <w:sz w:val="24"/>
          <w:szCs w:val="24"/>
        </w:rPr>
        <w:t xml:space="preserve">do Conselho Escolar, situada à </w:t>
      </w:r>
      <w:r w:rsidR="00962BD2" w:rsidRPr="00962BD2">
        <w:rPr>
          <w:rFonts w:ascii="Times New Roman" w:eastAsia="Times New Roman" w:hAnsi="Times New Roman" w:cs="Times New Roman"/>
          <w:b/>
          <w:sz w:val="24"/>
          <w:szCs w:val="24"/>
        </w:rPr>
        <w:t>Rua S</w:t>
      </w:r>
      <w:r w:rsidR="00962BD2">
        <w:rPr>
          <w:rFonts w:ascii="Times New Roman" w:eastAsia="Times New Roman" w:hAnsi="Times New Roman" w:cs="Times New Roman"/>
          <w:b/>
          <w:sz w:val="24"/>
          <w:szCs w:val="24"/>
        </w:rPr>
        <w:t>ÃO</w:t>
      </w:r>
      <w:r w:rsidR="003F01F0">
        <w:rPr>
          <w:rFonts w:ascii="Times New Roman" w:eastAsia="Times New Roman" w:hAnsi="Times New Roman" w:cs="Times New Roman"/>
          <w:b/>
          <w:sz w:val="24"/>
          <w:szCs w:val="24"/>
        </w:rPr>
        <w:t xml:space="preserve"> </w:t>
      </w:r>
      <w:r w:rsidR="00962BD2">
        <w:rPr>
          <w:rFonts w:ascii="Times New Roman" w:eastAsia="Times New Roman" w:hAnsi="Times New Roman" w:cs="Times New Roman"/>
          <w:b/>
          <w:sz w:val="24"/>
          <w:szCs w:val="24"/>
        </w:rPr>
        <w:t>MIGUEL</w:t>
      </w:r>
      <w:r w:rsidR="00803ADD">
        <w:rPr>
          <w:rFonts w:ascii="Times New Roman" w:eastAsia="Times New Roman" w:hAnsi="Times New Roman" w:cs="Times New Roman"/>
          <w:b/>
          <w:sz w:val="24"/>
          <w:szCs w:val="24"/>
        </w:rPr>
        <w:t xml:space="preserve"> Nº</w:t>
      </w:r>
      <w:r w:rsidR="00962BD2" w:rsidRPr="00962BD2">
        <w:rPr>
          <w:rFonts w:ascii="Times New Roman" w:eastAsia="Times New Roman" w:hAnsi="Times New Roman" w:cs="Times New Roman"/>
          <w:b/>
          <w:sz w:val="24"/>
          <w:szCs w:val="24"/>
        </w:rPr>
        <w:t xml:space="preserve"> 172 –</w:t>
      </w:r>
      <w:r w:rsidR="00962BD2">
        <w:rPr>
          <w:rFonts w:ascii="Times New Roman" w:eastAsia="Times New Roman" w:hAnsi="Times New Roman" w:cs="Times New Roman"/>
          <w:b/>
          <w:sz w:val="24"/>
          <w:szCs w:val="24"/>
        </w:rPr>
        <w:t>SETOR AEROPORTO</w:t>
      </w:r>
      <w:r w:rsidR="00962BD2" w:rsidRPr="00962BD2">
        <w:rPr>
          <w:rFonts w:ascii="Times New Roman" w:eastAsia="Times New Roman" w:hAnsi="Times New Roman" w:cs="Times New Roman"/>
          <w:b/>
          <w:sz w:val="24"/>
          <w:szCs w:val="24"/>
        </w:rPr>
        <w:t xml:space="preserve">- </w:t>
      </w:r>
      <w:r w:rsidR="00962BD2">
        <w:rPr>
          <w:rFonts w:ascii="Times New Roman" w:eastAsia="Times New Roman" w:hAnsi="Times New Roman" w:cs="Times New Roman"/>
          <w:b/>
          <w:sz w:val="24"/>
          <w:szCs w:val="24"/>
        </w:rPr>
        <w:t>PIRANHAS-GO</w:t>
      </w:r>
      <w:r w:rsidR="003F01F0">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990B0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5D4B4F" w:rsidP="005D4B4F">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Pacote</w:t>
            </w:r>
            <w:r w:rsidR="00B77BD8" w:rsidRPr="00592E6D">
              <w:rPr>
                <w:rFonts w:ascii="Times New Roman" w:eastAsia="Times New Roman" w:hAnsi="Times New Roman" w:cs="Times New Roman"/>
                <w:color w:val="FFFFFF"/>
                <w:sz w:val="24"/>
                <w:szCs w:val="24"/>
              </w:rPr>
              <w:t>, K</w:t>
            </w:r>
            <w:r>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Pr>
                <w:rFonts w:ascii="Times New Roman" w:eastAsia="Times New Roman" w:hAnsi="Times New Roman" w:cs="Times New Roman"/>
                <w:color w:val="FFFFFF"/>
                <w:sz w:val="24"/>
                <w:szCs w:val="24"/>
              </w:rPr>
              <w:t>Peça</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990B0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7C59"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994558">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7C59"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303,10</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62156" w:rsidP="00BA580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D31EF2"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6215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299,00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67,95</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FB0805">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62156"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338,64</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FB0805">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FB0805">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62156"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201,60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FB0805">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994558"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105,20</w:t>
            </w:r>
          </w:p>
        </w:tc>
      </w:tr>
      <w:tr w:rsidR="00FB0805"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1.004,40</w:t>
            </w:r>
          </w:p>
        </w:tc>
      </w:tr>
      <w:tr w:rsidR="00FB0805"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1.116,00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9A1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D31EF2"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951423">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951423"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333,00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51423"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951423"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590,20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51423"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951423"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F01F0">
        <w:rPr>
          <w:rFonts w:ascii="Times New Roman" w:eastAsia="Times New Roman" w:hAnsi="Times New Roman" w:cs="Times New Roman"/>
          <w:color w:val="000000"/>
          <w:sz w:val="24"/>
          <w:szCs w:val="24"/>
        </w:rPr>
        <w:t xml:space="preserve">4, de </w:t>
      </w:r>
      <w:proofErr w:type="gramStart"/>
      <w:r w:rsidR="003F01F0">
        <w:rPr>
          <w:rFonts w:ascii="Times New Roman" w:eastAsia="Times New Roman" w:hAnsi="Times New Roman" w:cs="Times New Roman"/>
          <w:color w:val="000000"/>
          <w:sz w:val="24"/>
          <w:szCs w:val="24"/>
        </w:rPr>
        <w:t>2</w:t>
      </w:r>
      <w:proofErr w:type="gramEnd"/>
      <w:r w:rsidR="003F01F0">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3F01F0">
        <w:rPr>
          <w:rFonts w:ascii="Times New Roman" w:eastAsia="Times New Roman" w:hAnsi="Times New Roman" w:cs="Times New Roman"/>
          <w:b/>
          <w:sz w:val="24"/>
          <w:szCs w:val="24"/>
        </w:rPr>
        <w:t xml:space="preserve"> </w:t>
      </w:r>
      <w:r w:rsidRPr="00F3020A">
        <w:rPr>
          <w:rFonts w:ascii="Times New Roman" w:eastAsia="Times New Roman" w:hAnsi="Times New Roman" w:cs="Times New Roman"/>
          <w:b/>
          <w:sz w:val="24"/>
          <w:szCs w:val="24"/>
        </w:rPr>
        <w:t>Resolução FNDE n.</w:t>
      </w:r>
      <w:r w:rsidR="003F01F0">
        <w:rPr>
          <w:rFonts w:ascii="Times New Roman" w:eastAsia="Times New Roman" w:hAnsi="Times New Roman" w:cs="Times New Roman"/>
          <w:b/>
          <w:sz w:val="24"/>
          <w:szCs w:val="24"/>
        </w:rPr>
        <w:t xml:space="preserve">4, de </w:t>
      </w:r>
      <w:proofErr w:type="gramStart"/>
      <w:r w:rsidR="003F01F0">
        <w:rPr>
          <w:rFonts w:ascii="Times New Roman" w:eastAsia="Times New Roman" w:hAnsi="Times New Roman" w:cs="Times New Roman"/>
          <w:b/>
          <w:sz w:val="24"/>
          <w:szCs w:val="24"/>
        </w:rPr>
        <w:t>2</w:t>
      </w:r>
      <w:proofErr w:type="gramEnd"/>
      <w:r w:rsidR="003F01F0">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4F2D6E" w:rsidRPr="00373CAE">
        <w:rPr>
          <w:rFonts w:ascii="Times New Roman" w:hAnsi="Times New Roman" w:cs="Times New Roman"/>
          <w:b/>
          <w:sz w:val="24"/>
          <w:szCs w:val="24"/>
          <w:lang w:val="pt-PT"/>
        </w:rPr>
        <w:t>COLÉGIO ESTADUAL</w:t>
      </w:r>
      <w:r w:rsidR="00C62156">
        <w:rPr>
          <w:rFonts w:ascii="Times New Roman" w:hAnsi="Times New Roman" w:cs="Times New Roman"/>
          <w:b/>
          <w:sz w:val="24"/>
          <w:szCs w:val="24"/>
          <w:lang w:val="pt-PT"/>
        </w:rPr>
        <w:t xml:space="preserve"> ESTADUAL FRANCISCO MAGALHÃES SEIXAS</w:t>
      </w:r>
      <w:r w:rsidR="004F2D6E" w:rsidRPr="00373CA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com sede à </w:t>
      </w:r>
      <w:r w:rsidR="00C62156">
        <w:rPr>
          <w:rFonts w:ascii="Times New Roman" w:hAnsi="Times New Roman" w:cs="Times New Roman"/>
          <w:b/>
          <w:sz w:val="24"/>
          <w:szCs w:val="24"/>
          <w:lang w:val="pt-PT"/>
        </w:rPr>
        <w:t>RUA SÃO MIGUEL, Nº 172, Stº. AEROPORTO</w:t>
      </w:r>
      <w:r w:rsidR="004F2D6E" w:rsidRPr="00373CAE">
        <w:rPr>
          <w:rFonts w:ascii="Times New Roman" w:hAnsi="Times New Roman" w:cs="Times New Roman"/>
          <w:b/>
          <w:sz w:val="24"/>
          <w:szCs w:val="24"/>
          <w:lang w:val="pt-PT"/>
        </w:rPr>
        <w:t>, PIRANHAS-GO, CEP: 76.230.000,</w:t>
      </w:r>
      <w:r w:rsidR="00297C3D" w:rsidRPr="00592E6D">
        <w:rPr>
          <w:rFonts w:ascii="Times New Roman" w:eastAsia="Times New Roman" w:hAnsi="Times New Roman" w:cs="Times New Roman"/>
          <w:color w:val="000000"/>
          <w:sz w:val="24"/>
          <w:szCs w:val="24"/>
        </w:rPr>
        <w:t xml:space="preserve">em </w:t>
      </w:r>
      <w:r w:rsidR="00297C3D"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24C2E"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89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4"/>
        <w:gridCol w:w="9148"/>
      </w:tblGrid>
      <w:tr w:rsidR="00756584"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9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AD9" w:rsidRPr="00592E6D"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B0805"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FB0805"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bookmarkStart w:id="0" w:name="_GoBack"/>
        <w:bookmarkEnd w:id="0"/>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3833"/>
        <w:gridCol w:w="2580"/>
      </w:tblGrid>
      <w:tr w:rsidR="004C0DC1"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C43D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B0805"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1.674</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B0805"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724C2E"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06E4C" w:rsidRDefault="004F2D6E" w:rsidP="007A686E">
      <w:pPr>
        <w:spacing w:after="150" w:line="240" w:lineRule="auto"/>
        <w:jc w:val="center"/>
        <w:rPr>
          <w:rFonts w:ascii="Times New Roman" w:eastAsia="Times New Roman" w:hAnsi="Times New Roman" w:cs="Times New Roman"/>
          <w:b/>
          <w:color w:val="000000"/>
          <w:sz w:val="24"/>
          <w:szCs w:val="24"/>
        </w:rPr>
      </w:pPr>
      <w:r w:rsidRPr="00206E4C">
        <w:rPr>
          <w:rFonts w:ascii="Times New Roman" w:eastAsia="Times New Roman" w:hAnsi="Times New Roman" w:cs="Times New Roman"/>
          <w:b/>
          <w:sz w:val="24"/>
          <w:szCs w:val="24"/>
        </w:rPr>
        <w:t>PIRANHAS-GOIÁS</w:t>
      </w:r>
      <w:r w:rsidR="004C0DC1" w:rsidRPr="00206E4C">
        <w:rPr>
          <w:rFonts w:ascii="Times New Roman" w:eastAsia="Times New Roman" w:hAnsi="Times New Roman" w:cs="Times New Roman"/>
          <w:b/>
          <w:color w:val="000000"/>
          <w:sz w:val="24"/>
          <w:szCs w:val="24"/>
        </w:rPr>
        <w:t xml:space="preserve">, </w:t>
      </w:r>
      <w:r w:rsidR="00206E4C" w:rsidRPr="00206E4C">
        <w:rPr>
          <w:rFonts w:ascii="Times New Roman" w:eastAsia="Times New Roman" w:hAnsi="Times New Roman" w:cs="Times New Roman"/>
          <w:b/>
          <w:color w:val="000000"/>
          <w:sz w:val="24"/>
          <w:szCs w:val="24"/>
        </w:rPr>
        <w:t>AOS 13 DIAS DO MÊS DE NOVEMBRO DE 2015</w:t>
      </w:r>
      <w:r w:rsidR="00206E4C">
        <w:rPr>
          <w:rFonts w:ascii="Times New Roman" w:eastAsia="Times New Roman" w:hAnsi="Times New Roman" w:cs="Times New Roman"/>
          <w:b/>
          <w:color w:val="000000"/>
          <w:sz w:val="24"/>
          <w:szCs w:val="24"/>
        </w:rPr>
        <w:t>.</w:t>
      </w:r>
    </w:p>
    <w:p w:rsidR="007A686E" w:rsidRDefault="007A686E" w:rsidP="00E30163">
      <w:pPr>
        <w:spacing w:after="0" w:line="240" w:lineRule="auto"/>
        <w:jc w:val="center"/>
        <w:rPr>
          <w:rFonts w:ascii="Times New Roman" w:eastAsia="Times New Roman" w:hAnsi="Times New Roman" w:cs="Times New Roman"/>
          <w:color w:val="000000"/>
          <w:sz w:val="24"/>
          <w:szCs w:val="24"/>
        </w:rPr>
      </w:pPr>
    </w:p>
    <w:p w:rsidR="000202FF" w:rsidRPr="003F01F0" w:rsidRDefault="004C0DC1" w:rsidP="003F01F0">
      <w:pPr>
        <w:spacing w:after="0" w:line="36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3F01F0" w:rsidRPr="003F01F0">
        <w:rPr>
          <w:rFonts w:ascii="Times New Roman" w:eastAsia="Times New Roman" w:hAnsi="Times New Roman" w:cs="Times New Roman"/>
          <w:b/>
          <w:sz w:val="24"/>
          <w:szCs w:val="24"/>
        </w:rPr>
        <w:t>ELMO SOUSA DE OLIVEIRA</w:t>
      </w:r>
    </w:p>
    <w:p w:rsidR="007A686E" w:rsidRPr="003F01F0" w:rsidRDefault="003F01F0" w:rsidP="003F01F0">
      <w:pPr>
        <w:spacing w:after="0" w:line="360" w:lineRule="auto"/>
        <w:jc w:val="center"/>
        <w:rPr>
          <w:rFonts w:ascii="Times New Roman" w:eastAsia="Times New Roman" w:hAnsi="Times New Roman" w:cs="Times New Roman"/>
          <w:b/>
          <w:color w:val="000000"/>
          <w:sz w:val="24"/>
          <w:szCs w:val="24"/>
        </w:rPr>
      </w:pPr>
      <w:r w:rsidRPr="003F01F0">
        <w:rPr>
          <w:rFonts w:ascii="Times New Roman" w:eastAsia="Times New Roman" w:hAnsi="Times New Roman" w:cs="Times New Roman"/>
          <w:b/>
          <w:color w:val="000000"/>
          <w:sz w:val="24"/>
          <w:szCs w:val="24"/>
        </w:rPr>
        <w:t>PRESIDENTE DO CONSELHO DA UNIDADE ESCOLAR</w:t>
      </w:r>
    </w:p>
    <w:p w:rsidR="00E30163" w:rsidRPr="003F01F0" w:rsidRDefault="003F01F0" w:rsidP="003F01F0">
      <w:pPr>
        <w:spacing w:after="0" w:line="360" w:lineRule="auto"/>
        <w:jc w:val="center"/>
        <w:rPr>
          <w:rFonts w:ascii="Times New Roman" w:hAnsi="Times New Roman" w:cs="Times New Roman"/>
          <w:b/>
          <w:sz w:val="24"/>
          <w:szCs w:val="24"/>
          <w:lang w:val="pt-PT"/>
        </w:rPr>
      </w:pPr>
      <w:r w:rsidRPr="003F01F0">
        <w:rPr>
          <w:rFonts w:ascii="Times New Roman" w:hAnsi="Times New Roman" w:cs="Times New Roman"/>
          <w:b/>
          <w:sz w:val="24"/>
          <w:szCs w:val="24"/>
          <w:lang w:val="pt-PT"/>
        </w:rPr>
        <w:t>CONSELHO ESCOLAR “ATUAÇÃO E PARTICIPAÇÃO”</w:t>
      </w:r>
    </w:p>
    <w:p w:rsidR="000202FF" w:rsidRPr="003F01F0" w:rsidRDefault="003F01F0" w:rsidP="003F01F0">
      <w:pPr>
        <w:spacing w:after="0" w:line="360" w:lineRule="auto"/>
        <w:jc w:val="center"/>
        <w:rPr>
          <w:rFonts w:ascii="Times New Roman" w:eastAsia="Times New Roman" w:hAnsi="Times New Roman" w:cs="Times New Roman"/>
          <w:b/>
          <w:color w:val="000000"/>
          <w:sz w:val="24"/>
          <w:szCs w:val="24"/>
        </w:rPr>
      </w:pPr>
      <w:r w:rsidRPr="003F01F0">
        <w:rPr>
          <w:rFonts w:ascii="Times New Roman" w:eastAsia="Times New Roman" w:hAnsi="Times New Roman" w:cs="Times New Roman"/>
          <w:b/>
          <w:color w:val="000000"/>
          <w:sz w:val="24"/>
          <w:szCs w:val="24"/>
        </w:rPr>
        <w:t>SECRETARIA DE ESTADO DE EDUCAÇÃO, CULTURA E ESPORTE.</w:t>
      </w:r>
    </w:p>
    <w:p w:rsidR="004C0DC1" w:rsidRPr="003F01F0" w:rsidRDefault="003F01F0" w:rsidP="003F01F0">
      <w:pPr>
        <w:spacing w:after="150" w:line="360" w:lineRule="auto"/>
        <w:jc w:val="center"/>
        <w:rPr>
          <w:rFonts w:ascii="Times New Roman" w:eastAsia="Times New Roman" w:hAnsi="Times New Roman" w:cs="Times New Roman"/>
          <w:b/>
          <w:color w:val="000000"/>
          <w:sz w:val="24"/>
          <w:szCs w:val="24"/>
        </w:rPr>
      </w:pPr>
      <w:r w:rsidRPr="003F01F0">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042" w:rsidRDefault="00CC0042" w:rsidP="004C0DC1">
      <w:pPr>
        <w:spacing w:after="0" w:line="240" w:lineRule="auto"/>
      </w:pPr>
      <w:r>
        <w:separator/>
      </w:r>
    </w:p>
  </w:endnote>
  <w:endnote w:type="continuationSeparator" w:id="0">
    <w:p w:rsidR="00CC0042" w:rsidRDefault="00CC00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042" w:rsidRDefault="00CC0042" w:rsidP="004C0DC1">
      <w:pPr>
        <w:spacing w:after="0" w:line="240" w:lineRule="auto"/>
      </w:pPr>
      <w:r>
        <w:separator/>
      </w:r>
    </w:p>
  </w:footnote>
  <w:footnote w:type="continuationSeparator" w:id="0">
    <w:p w:rsidR="00CC0042" w:rsidRDefault="00CC00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6E16"/>
    <w:rsid w:val="00040B78"/>
    <w:rsid w:val="000413AB"/>
    <w:rsid w:val="000C6CB2"/>
    <w:rsid w:val="000D4961"/>
    <w:rsid w:val="00105B65"/>
    <w:rsid w:val="00197177"/>
    <w:rsid w:val="001A6DEB"/>
    <w:rsid w:val="001E247F"/>
    <w:rsid w:val="001F6A1C"/>
    <w:rsid w:val="00206E4C"/>
    <w:rsid w:val="00217F1E"/>
    <w:rsid w:val="00245873"/>
    <w:rsid w:val="00267746"/>
    <w:rsid w:val="00297C3D"/>
    <w:rsid w:val="002A4440"/>
    <w:rsid w:val="002A739F"/>
    <w:rsid w:val="002B1996"/>
    <w:rsid w:val="002C25D7"/>
    <w:rsid w:val="002E6838"/>
    <w:rsid w:val="0030550F"/>
    <w:rsid w:val="003225B1"/>
    <w:rsid w:val="00370267"/>
    <w:rsid w:val="00373CAE"/>
    <w:rsid w:val="003A52A2"/>
    <w:rsid w:val="003C07A6"/>
    <w:rsid w:val="003D0634"/>
    <w:rsid w:val="003D579C"/>
    <w:rsid w:val="003F01F0"/>
    <w:rsid w:val="003F2EE0"/>
    <w:rsid w:val="0040794D"/>
    <w:rsid w:val="004105E0"/>
    <w:rsid w:val="00413CD9"/>
    <w:rsid w:val="0043574D"/>
    <w:rsid w:val="0044290E"/>
    <w:rsid w:val="00465AD9"/>
    <w:rsid w:val="004743F9"/>
    <w:rsid w:val="00486C75"/>
    <w:rsid w:val="004C0DC1"/>
    <w:rsid w:val="004F2D6E"/>
    <w:rsid w:val="00545C39"/>
    <w:rsid w:val="005751B0"/>
    <w:rsid w:val="00590945"/>
    <w:rsid w:val="00592E6D"/>
    <w:rsid w:val="005C7092"/>
    <w:rsid w:val="005D2E1F"/>
    <w:rsid w:val="005D4B4F"/>
    <w:rsid w:val="005D60A3"/>
    <w:rsid w:val="005F343C"/>
    <w:rsid w:val="00602939"/>
    <w:rsid w:val="00612ABC"/>
    <w:rsid w:val="006165CC"/>
    <w:rsid w:val="00620C0F"/>
    <w:rsid w:val="006D1930"/>
    <w:rsid w:val="006F709F"/>
    <w:rsid w:val="00710B21"/>
    <w:rsid w:val="00724C2E"/>
    <w:rsid w:val="00756584"/>
    <w:rsid w:val="007807F2"/>
    <w:rsid w:val="00794B37"/>
    <w:rsid w:val="007A1C1E"/>
    <w:rsid w:val="007A686E"/>
    <w:rsid w:val="007B2900"/>
    <w:rsid w:val="007C5EBA"/>
    <w:rsid w:val="007D264D"/>
    <w:rsid w:val="007D5296"/>
    <w:rsid w:val="007E0241"/>
    <w:rsid w:val="007F364E"/>
    <w:rsid w:val="00803ADD"/>
    <w:rsid w:val="00811698"/>
    <w:rsid w:val="00813D1C"/>
    <w:rsid w:val="008615D7"/>
    <w:rsid w:val="00884D87"/>
    <w:rsid w:val="008C17CA"/>
    <w:rsid w:val="00933831"/>
    <w:rsid w:val="00944287"/>
    <w:rsid w:val="00946DFF"/>
    <w:rsid w:val="00951423"/>
    <w:rsid w:val="00962BD2"/>
    <w:rsid w:val="00990B0C"/>
    <w:rsid w:val="00994558"/>
    <w:rsid w:val="009A166C"/>
    <w:rsid w:val="009C2E15"/>
    <w:rsid w:val="009D79C9"/>
    <w:rsid w:val="009E4C65"/>
    <w:rsid w:val="00A440F9"/>
    <w:rsid w:val="00A610ED"/>
    <w:rsid w:val="00A8596E"/>
    <w:rsid w:val="00A8708C"/>
    <w:rsid w:val="00B74A24"/>
    <w:rsid w:val="00B77BD8"/>
    <w:rsid w:val="00B83E0F"/>
    <w:rsid w:val="00B90148"/>
    <w:rsid w:val="00BA580A"/>
    <w:rsid w:val="00BF1B00"/>
    <w:rsid w:val="00C01130"/>
    <w:rsid w:val="00C01F11"/>
    <w:rsid w:val="00C041F1"/>
    <w:rsid w:val="00C46FAB"/>
    <w:rsid w:val="00C52B9B"/>
    <w:rsid w:val="00C52F53"/>
    <w:rsid w:val="00C5582D"/>
    <w:rsid w:val="00C56E74"/>
    <w:rsid w:val="00C62156"/>
    <w:rsid w:val="00CC0042"/>
    <w:rsid w:val="00CF04A0"/>
    <w:rsid w:val="00CF1179"/>
    <w:rsid w:val="00D15292"/>
    <w:rsid w:val="00D16803"/>
    <w:rsid w:val="00D17C59"/>
    <w:rsid w:val="00D30AA4"/>
    <w:rsid w:val="00D31EF2"/>
    <w:rsid w:val="00D33FB3"/>
    <w:rsid w:val="00D44A9E"/>
    <w:rsid w:val="00D70BBD"/>
    <w:rsid w:val="00DC0EAE"/>
    <w:rsid w:val="00DD599B"/>
    <w:rsid w:val="00E30163"/>
    <w:rsid w:val="00E374F9"/>
    <w:rsid w:val="00E561E7"/>
    <w:rsid w:val="00EA32B6"/>
    <w:rsid w:val="00EA73A0"/>
    <w:rsid w:val="00EB536E"/>
    <w:rsid w:val="00EC3892"/>
    <w:rsid w:val="00EC6059"/>
    <w:rsid w:val="00F119B1"/>
    <w:rsid w:val="00F3020A"/>
    <w:rsid w:val="00F30CA1"/>
    <w:rsid w:val="00F34C7D"/>
    <w:rsid w:val="00F52F58"/>
    <w:rsid w:val="00F678C6"/>
    <w:rsid w:val="00F84A4B"/>
    <w:rsid w:val="00F979E7"/>
    <w:rsid w:val="00FB0805"/>
    <w:rsid w:val="00FB6848"/>
    <w:rsid w:val="00FD7C76"/>
    <w:rsid w:val="00FE691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921CF-4037-423F-9CCF-65F5EBA6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2016-01-14T16:56:00Z</dcterms:created>
  <dcterms:modified xsi:type="dcterms:W3CDTF">2016-01-14T16:56:00Z</dcterms:modified>
</cp:coreProperties>
</file>