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8D2D8E" w:rsidRPr="00592E6D" w:rsidRDefault="008D2D8E"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EB44C7" w:rsidRDefault="002A739F"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976BD8" w:rsidRPr="00EB44C7">
        <w:rPr>
          <w:rFonts w:ascii="Times New Roman" w:hAnsi="Times New Roman" w:cs="Times New Roman"/>
          <w:b/>
          <w:sz w:val="24"/>
          <w:szCs w:val="24"/>
          <w:lang w:val="pt-PT"/>
        </w:rPr>
        <w:t>MACOB RODRIGUES GALVÃO</w:t>
      </w:r>
      <w:r w:rsidRPr="00EB44C7">
        <w:rPr>
          <w:rFonts w:ascii="Times New Roman" w:eastAsia="Times New Roman" w:hAnsi="Times New Roman" w:cs="Times New Roman"/>
          <w:sz w:val="24"/>
          <w:szCs w:val="24"/>
          <w:lang w:eastAsia="pt-BR"/>
        </w:rPr>
        <w:t>,</w:t>
      </w:r>
      <w:r w:rsidR="00DD599B" w:rsidRPr="00EB44C7">
        <w:rPr>
          <w:rFonts w:ascii="Times New Roman" w:eastAsia="Times New Roman" w:hAnsi="Times New Roman" w:cs="Times New Roman"/>
          <w:sz w:val="24"/>
          <w:szCs w:val="24"/>
          <w:lang w:eastAsia="pt-BR"/>
        </w:rPr>
        <w:t xml:space="preserve"> da Unidade Escolar </w:t>
      </w:r>
      <w:r w:rsidR="00976BD8" w:rsidRPr="00EB44C7">
        <w:rPr>
          <w:rFonts w:ascii="Times New Roman" w:hAnsi="Times New Roman" w:cs="Times New Roman"/>
          <w:b/>
          <w:sz w:val="24"/>
          <w:szCs w:val="24"/>
          <w:lang w:val="pt-PT"/>
        </w:rPr>
        <w:t>COLÉGIO ESTADUAL MACOB RODRIGUES GALVÃO</w:t>
      </w:r>
      <w:r w:rsidR="00DD599B" w:rsidRPr="00EB44C7">
        <w:rPr>
          <w:rFonts w:ascii="Times New Roman" w:eastAsia="Times New Roman" w:hAnsi="Times New Roman" w:cs="Times New Roman"/>
          <w:sz w:val="24"/>
          <w:szCs w:val="24"/>
          <w:lang w:eastAsia="pt-BR"/>
        </w:rPr>
        <w:t xml:space="preserve">, município de </w:t>
      </w:r>
      <w:r w:rsidR="00976BD8" w:rsidRPr="00EB44C7">
        <w:rPr>
          <w:rFonts w:ascii="Times New Roman" w:eastAsia="Times New Roman" w:hAnsi="Times New Roman" w:cs="Times New Roman"/>
          <w:b/>
          <w:sz w:val="24"/>
          <w:szCs w:val="24"/>
          <w:lang w:eastAsia="pt-BR"/>
        </w:rPr>
        <w:t>BONÓPOLIS - GO</w:t>
      </w:r>
      <w:r w:rsidR="004C0DC1" w:rsidRPr="00EB44C7">
        <w:rPr>
          <w:rFonts w:ascii="Times New Roman" w:eastAsia="Times New Roman" w:hAnsi="Times New Roman" w:cs="Times New Roman"/>
          <w:sz w:val="24"/>
          <w:szCs w:val="24"/>
          <w:lang w:eastAsia="pt-BR"/>
        </w:rPr>
        <w:t xml:space="preserve"> S</w:t>
      </w:r>
      <w:r w:rsidRPr="00EB44C7">
        <w:rPr>
          <w:rFonts w:ascii="Times New Roman" w:eastAsia="Times New Roman" w:hAnsi="Times New Roman" w:cs="Times New Roman"/>
          <w:sz w:val="24"/>
          <w:szCs w:val="24"/>
          <w:lang w:eastAsia="pt-BR"/>
        </w:rPr>
        <w:t>ubs</w:t>
      </w:r>
      <w:r w:rsidR="004C0DC1" w:rsidRPr="00EB44C7">
        <w:rPr>
          <w:rFonts w:ascii="Times New Roman" w:eastAsia="Times New Roman" w:hAnsi="Times New Roman" w:cs="Times New Roman"/>
          <w:sz w:val="24"/>
          <w:szCs w:val="24"/>
          <w:lang w:eastAsia="pt-BR"/>
        </w:rPr>
        <w:t xml:space="preserve">ecretaria </w:t>
      </w:r>
      <w:r w:rsidRPr="00EB44C7">
        <w:rPr>
          <w:rFonts w:ascii="Times New Roman" w:eastAsia="Times New Roman" w:hAnsi="Times New Roman" w:cs="Times New Roman"/>
          <w:sz w:val="24"/>
          <w:szCs w:val="24"/>
          <w:lang w:eastAsia="pt-BR"/>
        </w:rPr>
        <w:t xml:space="preserve">Regional de </w:t>
      </w:r>
      <w:r w:rsidR="00976BD8" w:rsidRPr="00EB44C7">
        <w:rPr>
          <w:rFonts w:ascii="Times New Roman" w:eastAsia="Times New Roman" w:hAnsi="Times New Roman" w:cs="Times New Roman"/>
          <w:b/>
          <w:sz w:val="24"/>
          <w:szCs w:val="24"/>
          <w:lang w:eastAsia="pt-BR"/>
        </w:rPr>
        <w:t>PORANGATU</w:t>
      </w:r>
      <w:r w:rsidR="004C0DC1" w:rsidRPr="00EB44C7">
        <w:rPr>
          <w:rFonts w:ascii="Times New Roman" w:eastAsia="Times New Roman" w:hAnsi="Times New Roman" w:cs="Times New Roman"/>
          <w:sz w:val="24"/>
          <w:szCs w:val="24"/>
          <w:lang w:eastAsia="pt-BR"/>
        </w:rPr>
        <w:t>, pessoa jurídica de di</w:t>
      </w:r>
      <w:r w:rsidR="00DD599B" w:rsidRPr="00EB44C7">
        <w:rPr>
          <w:rFonts w:ascii="Times New Roman" w:eastAsia="Times New Roman" w:hAnsi="Times New Roman" w:cs="Times New Roman"/>
          <w:sz w:val="24"/>
          <w:szCs w:val="24"/>
          <w:lang w:eastAsia="pt-BR"/>
        </w:rPr>
        <w:t xml:space="preserve">reito público, com sede à </w:t>
      </w:r>
      <w:r w:rsidR="00976BD8" w:rsidRPr="00EB44C7">
        <w:rPr>
          <w:rFonts w:ascii="Times New Roman" w:hAnsi="Times New Roman" w:cs="Times New Roman"/>
          <w:b/>
          <w:sz w:val="24"/>
          <w:szCs w:val="24"/>
          <w:lang w:val="pt-PT"/>
        </w:rPr>
        <w:t>RUA SERGIPE, Q. 62 LOTES DE 01 A 15, VILA OLÍMPICA, BONÓPOLIS - GO</w:t>
      </w:r>
      <w:r w:rsidR="00D44A9E" w:rsidRPr="00EB44C7">
        <w:rPr>
          <w:rFonts w:ascii="Times New Roman" w:eastAsia="Times New Roman" w:hAnsi="Times New Roman" w:cs="Times New Roman"/>
          <w:sz w:val="24"/>
          <w:szCs w:val="24"/>
          <w:lang w:eastAsia="pt-BR"/>
        </w:rPr>
        <w:t xml:space="preserve">, </w:t>
      </w:r>
      <w:r w:rsidR="004C0DC1" w:rsidRPr="00EB44C7">
        <w:rPr>
          <w:rFonts w:ascii="Times New Roman" w:eastAsia="Times New Roman" w:hAnsi="Times New Roman" w:cs="Times New Roman"/>
          <w:sz w:val="24"/>
          <w:szCs w:val="24"/>
          <w:lang w:eastAsia="pt-BR"/>
        </w:rPr>
        <w:t>inscrita no CNPJ sob n.</w:t>
      </w:r>
      <w:r w:rsidR="00DD599B" w:rsidRPr="00EB44C7">
        <w:rPr>
          <w:rFonts w:ascii="Times New Roman" w:eastAsia="Times New Roman" w:hAnsi="Times New Roman" w:cs="Times New Roman"/>
          <w:sz w:val="24"/>
          <w:szCs w:val="24"/>
          <w:lang w:eastAsia="pt-BR"/>
        </w:rPr>
        <w:t>º</w:t>
      </w:r>
      <w:r w:rsidR="00976BD8" w:rsidRPr="00EB44C7">
        <w:rPr>
          <w:rFonts w:ascii="Times New Roman" w:eastAsia="Times New Roman" w:hAnsi="Times New Roman" w:cs="Times New Roman"/>
          <w:sz w:val="24"/>
          <w:szCs w:val="24"/>
          <w:lang w:eastAsia="pt-BR"/>
        </w:rPr>
        <w:t xml:space="preserve"> </w:t>
      </w:r>
      <w:r w:rsidR="00976BD8" w:rsidRPr="00EB44C7">
        <w:rPr>
          <w:rFonts w:ascii="Times New Roman" w:eastAsia="Times New Roman" w:hAnsi="Times New Roman" w:cs="Times New Roman"/>
          <w:b/>
          <w:sz w:val="24"/>
          <w:szCs w:val="24"/>
          <w:lang w:eastAsia="pt-BR"/>
        </w:rPr>
        <w:t>00.662.430/0001-79</w:t>
      </w:r>
      <w:r w:rsidR="004C0DC1" w:rsidRPr="00EB44C7">
        <w:rPr>
          <w:rFonts w:ascii="Times New Roman" w:eastAsia="Times New Roman" w:hAnsi="Times New Roman" w:cs="Times New Roman"/>
          <w:sz w:val="24"/>
          <w:szCs w:val="24"/>
          <w:lang w:eastAsia="pt-BR"/>
        </w:rPr>
        <w:t xml:space="preserve">, representada neste ato pelo </w:t>
      </w:r>
      <w:r w:rsidR="00DD599B" w:rsidRPr="00EB44C7">
        <w:rPr>
          <w:rFonts w:ascii="Times New Roman" w:eastAsia="Times New Roman" w:hAnsi="Times New Roman" w:cs="Times New Roman"/>
          <w:sz w:val="24"/>
          <w:szCs w:val="24"/>
          <w:lang w:eastAsia="pt-BR"/>
        </w:rPr>
        <w:t xml:space="preserve">Presidente do Conselho o (a) Sr (a) </w:t>
      </w:r>
      <w:r w:rsidR="00976BD8" w:rsidRPr="00EB44C7">
        <w:rPr>
          <w:rFonts w:ascii="Times New Roman" w:eastAsia="Times New Roman" w:hAnsi="Times New Roman" w:cs="Times New Roman"/>
          <w:b/>
          <w:sz w:val="24"/>
          <w:szCs w:val="24"/>
          <w:lang w:eastAsia="pt-BR"/>
        </w:rPr>
        <w:t>EMIVAL PEREIRA DA SILVA</w:t>
      </w:r>
      <w:r w:rsidR="00E561E7" w:rsidRPr="00EB44C7">
        <w:rPr>
          <w:rFonts w:ascii="Times New Roman" w:eastAsia="Times New Roman" w:hAnsi="Times New Roman" w:cs="Times New Roman"/>
          <w:sz w:val="24"/>
          <w:szCs w:val="24"/>
          <w:lang w:eastAsia="pt-BR"/>
        </w:rPr>
        <w:t xml:space="preserve">, inscrito (a) no CPF </w:t>
      </w:r>
      <w:r w:rsidR="00976BD8" w:rsidRPr="00EB44C7">
        <w:rPr>
          <w:rFonts w:ascii="Times New Roman" w:eastAsia="Times New Roman" w:hAnsi="Times New Roman" w:cs="Times New Roman"/>
          <w:b/>
          <w:sz w:val="24"/>
          <w:szCs w:val="24"/>
          <w:lang w:eastAsia="pt-BR"/>
        </w:rPr>
        <w:t>527.621.301-15</w:t>
      </w:r>
      <w:r w:rsidR="00197177" w:rsidRPr="00EB44C7">
        <w:rPr>
          <w:rFonts w:ascii="Times New Roman" w:eastAsia="Times New Roman" w:hAnsi="Times New Roman" w:cs="Times New Roman"/>
          <w:sz w:val="24"/>
          <w:szCs w:val="24"/>
          <w:lang w:eastAsia="pt-BR"/>
        </w:rPr>
        <w:t xml:space="preserve">, Carteira de Identidade nº </w:t>
      </w:r>
      <w:r w:rsidR="00976BD8" w:rsidRPr="00EB44C7">
        <w:rPr>
          <w:rFonts w:ascii="Times New Roman" w:eastAsia="Times New Roman" w:hAnsi="Times New Roman" w:cs="Times New Roman"/>
          <w:b/>
          <w:sz w:val="24"/>
          <w:szCs w:val="24"/>
          <w:lang w:eastAsia="pt-BR"/>
        </w:rPr>
        <w:t>2.661.407 DGPC - GO</w:t>
      </w:r>
      <w:r w:rsidR="004C0DC1" w:rsidRPr="00EB44C7">
        <w:rPr>
          <w:rFonts w:ascii="Times New Roman" w:eastAsia="Times New Roman" w:hAnsi="Times New Roman" w:cs="Times New Roman"/>
          <w:sz w:val="24"/>
          <w:szCs w:val="24"/>
          <w:lang w:eastAsia="pt-BR"/>
        </w:rPr>
        <w:t>, no uso de suas prerrogativas legais e consideran</w:t>
      </w:r>
      <w:r w:rsidR="004C0DC1" w:rsidRPr="00592E6D">
        <w:rPr>
          <w:rFonts w:ascii="Times New Roman" w:eastAsia="Times New Roman" w:hAnsi="Times New Roman" w:cs="Times New Roman"/>
          <w:color w:val="000000"/>
          <w:sz w:val="24"/>
          <w:szCs w:val="24"/>
          <w:lang w:eastAsia="pt-BR"/>
        </w:rPr>
        <w:t xml:space="preserve">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6C4C69">
        <w:rPr>
          <w:rFonts w:ascii="Times New Roman" w:eastAsia="Times New Roman" w:hAnsi="Times New Roman" w:cs="Times New Roman"/>
          <w:b/>
          <w:color w:val="000000"/>
          <w:sz w:val="24"/>
          <w:szCs w:val="24"/>
          <w:lang w:eastAsia="pt-BR"/>
        </w:rPr>
        <w:t xml:space="preserve">18/01/2016 a </w:t>
      </w:r>
      <w:r w:rsidR="00F40A1A" w:rsidRPr="006C4C69">
        <w:rPr>
          <w:rFonts w:ascii="Times New Roman" w:eastAsia="Times New Roman" w:hAnsi="Times New Roman" w:cs="Times New Roman"/>
          <w:b/>
          <w:color w:val="000000"/>
          <w:sz w:val="24"/>
          <w:szCs w:val="24"/>
          <w:lang w:eastAsia="pt-BR"/>
        </w:rPr>
        <w:t>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 xml:space="preserve">até o </w:t>
      </w:r>
      <w:r w:rsidR="00197177" w:rsidRPr="00774950">
        <w:rPr>
          <w:rFonts w:ascii="Times New Roman" w:eastAsia="Times New Roman" w:hAnsi="Times New Roman" w:cs="Times New Roman"/>
          <w:sz w:val="24"/>
          <w:szCs w:val="24"/>
          <w:lang w:eastAsia="pt-BR"/>
        </w:rPr>
        <w:t>dia</w:t>
      </w:r>
      <w:r w:rsidR="004C0DC1" w:rsidRPr="00774950">
        <w:rPr>
          <w:rFonts w:ascii="Times New Roman" w:eastAsia="Times New Roman" w:hAnsi="Times New Roman" w:cs="Times New Roman"/>
          <w:sz w:val="24"/>
          <w:szCs w:val="24"/>
          <w:lang w:eastAsia="pt-BR"/>
        </w:rPr>
        <w:t xml:space="preserve"> </w:t>
      </w:r>
      <w:r w:rsidR="00774950" w:rsidRPr="00774950">
        <w:rPr>
          <w:rFonts w:ascii="Times New Roman" w:eastAsia="Times New Roman" w:hAnsi="Times New Roman" w:cs="Times New Roman"/>
          <w:b/>
          <w:sz w:val="24"/>
          <w:szCs w:val="24"/>
          <w:lang w:eastAsia="pt-BR"/>
        </w:rPr>
        <w:t>05/02/2016</w:t>
      </w:r>
      <w:r w:rsidR="00197177" w:rsidRPr="00774950">
        <w:rPr>
          <w:rFonts w:ascii="Times New Roman" w:eastAsia="Times New Roman" w:hAnsi="Times New Roman" w:cs="Times New Roman"/>
          <w:sz w:val="24"/>
          <w:szCs w:val="24"/>
          <w:lang w:eastAsia="pt-BR"/>
        </w:rPr>
        <w:t>, no horário das</w:t>
      </w:r>
      <w:r w:rsidR="004C0DC1" w:rsidRPr="00774950">
        <w:rPr>
          <w:rFonts w:ascii="Times New Roman" w:eastAsia="Times New Roman" w:hAnsi="Times New Roman" w:cs="Times New Roman"/>
          <w:sz w:val="24"/>
          <w:szCs w:val="24"/>
          <w:lang w:eastAsia="pt-BR"/>
        </w:rPr>
        <w:t xml:space="preserve"> </w:t>
      </w:r>
      <w:proofErr w:type="gramStart"/>
      <w:r w:rsidR="00436EF9" w:rsidRPr="00774950">
        <w:rPr>
          <w:rFonts w:ascii="Times New Roman" w:eastAsia="Times New Roman" w:hAnsi="Times New Roman" w:cs="Times New Roman"/>
          <w:b/>
          <w:sz w:val="24"/>
          <w:szCs w:val="24"/>
          <w:lang w:eastAsia="pt-BR"/>
        </w:rPr>
        <w:t>14:00</w:t>
      </w:r>
      <w:proofErr w:type="gramEnd"/>
      <w:r w:rsidR="00436EF9" w:rsidRPr="00774950">
        <w:rPr>
          <w:rFonts w:ascii="Times New Roman" w:eastAsia="Times New Roman" w:hAnsi="Times New Roman" w:cs="Times New Roman"/>
          <w:b/>
          <w:sz w:val="24"/>
          <w:szCs w:val="24"/>
          <w:lang w:eastAsia="pt-BR"/>
        </w:rPr>
        <w:t xml:space="preserve"> horas</w:t>
      </w:r>
      <w:r w:rsidR="00197177" w:rsidRPr="00774950">
        <w:rPr>
          <w:rFonts w:ascii="Times New Roman" w:eastAsia="Times New Roman" w:hAnsi="Times New Roman" w:cs="Times New Roman"/>
          <w:sz w:val="24"/>
          <w:szCs w:val="24"/>
          <w:lang w:eastAsia="pt-BR"/>
        </w:rPr>
        <w:t xml:space="preserve">, na sede do Conselho Escolar, situada à </w:t>
      </w:r>
      <w:r w:rsidR="00976BD8" w:rsidRPr="00774950">
        <w:rPr>
          <w:rFonts w:ascii="Times New Roman" w:hAnsi="Times New Roman" w:cs="Times New Roman"/>
          <w:b/>
          <w:sz w:val="24"/>
          <w:szCs w:val="24"/>
          <w:lang w:val="pt-PT"/>
        </w:rPr>
        <w:t>RUA SERGIPE, Q. 62 LOTES</w:t>
      </w:r>
      <w:r w:rsidR="00976BD8" w:rsidRPr="00EB44C7">
        <w:rPr>
          <w:rFonts w:ascii="Times New Roman" w:hAnsi="Times New Roman" w:cs="Times New Roman"/>
          <w:b/>
          <w:sz w:val="24"/>
          <w:szCs w:val="24"/>
          <w:lang w:val="pt-PT"/>
        </w:rPr>
        <w:t xml:space="preserve"> DE 01 A 15, VILA OLÍMPICA, BONÓPOLIS - GO</w:t>
      </w:r>
      <w:r w:rsidR="00197177" w:rsidRPr="00EB44C7">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6C4C69">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20328E"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328E" w:rsidRPr="006C4C69" w:rsidRDefault="0020328E"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Abacaxi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20328E" w:rsidRPr="006C4C69" w:rsidRDefault="00436EF9"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3,50 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175,00</w:t>
            </w:r>
          </w:p>
        </w:tc>
      </w:tr>
      <w:tr w:rsidR="00436EF9"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Abóbora madura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36EF9" w:rsidP="00436EF9">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36EF9"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101,20</w:t>
            </w:r>
          </w:p>
        </w:tc>
      </w:tr>
      <w:tr w:rsidR="00436EF9"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Abóbora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proofErr w:type="gramStart"/>
            <w:r w:rsidRPr="006C4C69">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36EF9"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36EF9"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116,00</w:t>
            </w:r>
          </w:p>
        </w:tc>
      </w:tr>
      <w:tr w:rsidR="0020328E"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328E" w:rsidRPr="006C4C69" w:rsidRDefault="0020328E" w:rsidP="00465978">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 </w:t>
            </w:r>
            <w:r w:rsidR="00465978" w:rsidRPr="006C4C69">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20328E" w:rsidRPr="006C4C69" w:rsidRDefault="00436EF9" w:rsidP="00436EF9">
            <w:pPr>
              <w:pStyle w:val="SemEspaamento"/>
              <w:jc w:val="center"/>
              <w:rPr>
                <w:rFonts w:ascii="Times New Roman" w:hAnsi="Times New Roman" w:cs="Times New Roman"/>
                <w:sz w:val="24"/>
                <w:szCs w:val="24"/>
              </w:rPr>
            </w:pPr>
            <w:proofErr w:type="gramStart"/>
            <w:r w:rsidRPr="006C4C69">
              <w:rPr>
                <w:rFonts w:ascii="Times New Roman" w:hAnsi="Times New Roman" w:cs="Times New Roman"/>
                <w:sz w:val="24"/>
                <w:szCs w:val="24"/>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26,60 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133,00 </w:t>
            </w:r>
          </w:p>
        </w:tc>
      </w:tr>
      <w:tr w:rsidR="00436EF9"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proofErr w:type="gramStart"/>
            <w:r w:rsidRPr="006C4C69">
              <w:rPr>
                <w:rFonts w:ascii="Times New Roman" w:hAnsi="Times New Roman" w:cs="Times New Roman"/>
                <w:sz w:val="24"/>
                <w:szCs w:val="24"/>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36EF9"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36EF9"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283,00</w:t>
            </w:r>
          </w:p>
        </w:tc>
      </w:tr>
      <w:tr w:rsidR="00436EF9"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Almeirão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proofErr w:type="gramStart"/>
            <w:r w:rsidRPr="006C4C69">
              <w:rPr>
                <w:rFonts w:ascii="Times New Roman" w:hAnsi="Times New Roman" w:cs="Times New Roman"/>
                <w:sz w:val="24"/>
                <w:szCs w:val="24"/>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A03359"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E46976"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E46976"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113,20</w:t>
            </w:r>
          </w:p>
        </w:tc>
      </w:tr>
      <w:tr w:rsidR="00436EF9"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proofErr w:type="gramStart"/>
            <w:r w:rsidRPr="006C4C69">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36EF9"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36EF9"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383,00</w:t>
            </w:r>
          </w:p>
        </w:tc>
      </w:tr>
      <w:tr w:rsidR="0020328E"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Banana nanica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429,00</w:t>
            </w:r>
          </w:p>
        </w:tc>
      </w:tr>
      <w:tr w:rsidR="0020328E"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480,00</w:t>
            </w:r>
          </w:p>
        </w:tc>
      </w:tr>
      <w:tr w:rsidR="00436EF9"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proofErr w:type="gramStart"/>
            <w:r w:rsidRPr="006C4C69">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36EF9"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36EF9"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149,50</w:t>
            </w:r>
          </w:p>
        </w:tc>
      </w:tr>
      <w:tr w:rsidR="0020328E"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87,90</w:t>
            </w:r>
          </w:p>
        </w:tc>
      </w:tr>
      <w:tr w:rsidR="0020328E"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proofErr w:type="gramStart"/>
            <w:r w:rsidRPr="006C4C69">
              <w:rPr>
                <w:rFonts w:ascii="Times New Roman" w:hAnsi="Times New Roman" w:cs="Times New Roman"/>
                <w:sz w:val="24"/>
                <w:szCs w:val="24"/>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133,20</w:t>
            </w:r>
          </w:p>
        </w:tc>
      </w:tr>
      <w:tr w:rsidR="0020328E"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439,50</w:t>
            </w:r>
          </w:p>
        </w:tc>
      </w:tr>
      <w:tr w:rsidR="0020328E"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Coentro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proofErr w:type="gramStart"/>
            <w:r w:rsidRPr="006C4C69">
              <w:rPr>
                <w:rFonts w:ascii="Times New Roman" w:hAnsi="Times New Roman" w:cs="Times New Roman"/>
                <w:sz w:val="24"/>
                <w:szCs w:val="24"/>
              </w:rPr>
              <w:t>maço</w:t>
            </w:r>
            <w:proofErr w:type="gramEnd"/>
            <w:r w:rsidRPr="006C4C69">
              <w:rPr>
                <w:rFonts w:ascii="Times New Roman" w:hAnsi="Times New Roman" w:cs="Times New Roman"/>
                <w:sz w:val="24"/>
                <w:szCs w:val="24"/>
              </w:rPr>
              <w:t xml:space="preserve"> </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60,00</w:t>
            </w:r>
          </w:p>
        </w:tc>
      </w:tr>
      <w:tr w:rsidR="0020328E"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proofErr w:type="gramStart"/>
            <w:r w:rsidRPr="006C4C69">
              <w:rPr>
                <w:rFonts w:ascii="Times New Roman" w:hAnsi="Times New Roman" w:cs="Times New Roman"/>
                <w:sz w:val="24"/>
                <w:szCs w:val="24"/>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73,20</w:t>
            </w:r>
          </w:p>
        </w:tc>
      </w:tr>
      <w:tr w:rsidR="0020328E"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6,14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614,00</w:t>
            </w:r>
          </w:p>
        </w:tc>
      </w:tr>
      <w:tr w:rsidR="0020328E"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Frango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6,82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2.046,00</w:t>
            </w:r>
          </w:p>
        </w:tc>
      </w:tr>
      <w:tr w:rsidR="0020328E"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223,00</w:t>
            </w:r>
          </w:p>
        </w:tc>
      </w:tr>
      <w:tr w:rsidR="00436EF9"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proofErr w:type="gramStart"/>
            <w:r w:rsidRPr="006C4C69">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36EF9"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8,25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36EF9"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165,00</w:t>
            </w:r>
          </w:p>
        </w:tc>
      </w:tr>
      <w:tr w:rsidR="0020328E"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596,00</w:t>
            </w:r>
          </w:p>
        </w:tc>
      </w:tr>
      <w:tr w:rsidR="0020328E"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146,50</w:t>
            </w:r>
          </w:p>
        </w:tc>
      </w:tr>
      <w:tr w:rsidR="00436EF9"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Maxixe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E46976"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E46976"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50,00</w:t>
            </w:r>
          </w:p>
        </w:tc>
      </w:tr>
      <w:tr w:rsidR="00436EF9"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Mel</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E46976"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E46976"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1.000,00</w:t>
            </w:r>
          </w:p>
        </w:tc>
      </w:tr>
      <w:tr w:rsidR="00436EF9"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proofErr w:type="gramStart"/>
            <w:r w:rsidRPr="006C4C69">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E46976"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E46976"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300,00</w:t>
            </w:r>
          </w:p>
        </w:tc>
      </w:tr>
      <w:tr w:rsidR="0020328E"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4,31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129,30</w:t>
            </w:r>
          </w:p>
        </w:tc>
      </w:tr>
      <w:tr w:rsidR="00436EF9"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Mussarela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proofErr w:type="gramStart"/>
            <w:r w:rsidRPr="006C4C69">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36EF9"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17,31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36EF9"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519,30</w:t>
            </w:r>
          </w:p>
        </w:tc>
      </w:tr>
      <w:tr w:rsidR="00436EF9"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Pepino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proofErr w:type="gramStart"/>
            <w:r w:rsidRPr="006C4C69">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36EF9"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36EF9"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89,40</w:t>
            </w:r>
          </w:p>
        </w:tc>
      </w:tr>
      <w:tr w:rsidR="00436EF9"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36EF9"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3,14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36EF9"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62,80</w:t>
            </w:r>
          </w:p>
        </w:tc>
      </w:tr>
      <w:tr w:rsidR="00436EF9"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proofErr w:type="gramStart"/>
            <w:r w:rsidRPr="006C4C69">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36EF9"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076858"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249,50</w:t>
            </w:r>
          </w:p>
        </w:tc>
      </w:tr>
      <w:tr w:rsidR="0020328E"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30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138,00</w:t>
            </w:r>
          </w:p>
        </w:tc>
      </w:tr>
      <w:tr w:rsidR="00076858"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76858"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31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76858" w:rsidRPr="006C4C69" w:rsidRDefault="00076858"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Rúcula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076858" w:rsidRPr="006C4C69" w:rsidRDefault="00076858" w:rsidP="0020328E">
            <w:pPr>
              <w:pStyle w:val="SemEspaamento"/>
              <w:rPr>
                <w:rFonts w:ascii="Times New Roman" w:hAnsi="Times New Roman" w:cs="Times New Roman"/>
                <w:sz w:val="24"/>
                <w:szCs w:val="24"/>
              </w:rPr>
            </w:pPr>
            <w:proofErr w:type="gramStart"/>
            <w:r w:rsidRPr="006C4C69">
              <w:rPr>
                <w:rFonts w:ascii="Times New Roman" w:hAnsi="Times New Roman" w:cs="Times New Roman"/>
                <w:sz w:val="24"/>
                <w:szCs w:val="24"/>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076858" w:rsidRPr="006C4C69" w:rsidRDefault="00076858"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76858" w:rsidRPr="006C4C69" w:rsidRDefault="00E46976"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76858" w:rsidRPr="006C4C69" w:rsidRDefault="00E46976"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141,50</w:t>
            </w:r>
          </w:p>
        </w:tc>
      </w:tr>
      <w:tr w:rsidR="00076858"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76858"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32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76858" w:rsidRPr="006C4C69" w:rsidRDefault="00076858"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Salsa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076858" w:rsidRPr="006C4C69" w:rsidRDefault="00076858" w:rsidP="0020328E">
            <w:pPr>
              <w:pStyle w:val="SemEspaamento"/>
              <w:rPr>
                <w:rFonts w:ascii="Times New Roman" w:hAnsi="Times New Roman" w:cs="Times New Roman"/>
                <w:sz w:val="24"/>
                <w:szCs w:val="24"/>
              </w:rPr>
            </w:pPr>
            <w:proofErr w:type="gramStart"/>
            <w:r w:rsidRPr="006C4C69">
              <w:rPr>
                <w:rFonts w:ascii="Times New Roman" w:hAnsi="Times New Roman" w:cs="Times New Roman"/>
                <w:sz w:val="24"/>
                <w:szCs w:val="24"/>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076858" w:rsidRPr="006C4C69" w:rsidRDefault="00076858"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76858" w:rsidRPr="006C4C69" w:rsidRDefault="00E46976"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76858" w:rsidRPr="006C4C69" w:rsidRDefault="00E46976"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125,00</w:t>
            </w:r>
            <w:bookmarkStart w:id="0" w:name="_GoBack"/>
            <w:bookmarkEnd w:id="0"/>
          </w:p>
        </w:tc>
      </w:tr>
      <w:tr w:rsidR="0020328E"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33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4,31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215,50</w:t>
            </w:r>
          </w:p>
        </w:tc>
      </w:tr>
      <w:tr w:rsidR="00076858"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76858"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34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76858" w:rsidRPr="006C4C69" w:rsidRDefault="00076858"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076858" w:rsidRPr="006C4C69" w:rsidRDefault="00076858"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076858" w:rsidRPr="006C4C69" w:rsidRDefault="00076858"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76858" w:rsidRPr="006C4C69" w:rsidRDefault="00076858"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4,97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76858" w:rsidRPr="006C4C69" w:rsidRDefault="00076858"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149,10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6C4C69">
        <w:rPr>
          <w:rFonts w:ascii="Times New Roman" w:eastAsia="Times New Roman" w:hAnsi="Times New Roman" w:cs="Times New Roman"/>
          <w:b/>
          <w:color w:val="000000"/>
          <w:sz w:val="24"/>
          <w:szCs w:val="24"/>
        </w:rPr>
        <w:t xml:space="preserve">Resolução FNDE nº 4 de </w:t>
      </w:r>
      <w:proofErr w:type="gramStart"/>
      <w:r w:rsidR="006C4C69">
        <w:rPr>
          <w:rFonts w:ascii="Times New Roman" w:eastAsia="Times New Roman" w:hAnsi="Times New Roman" w:cs="Times New Roman"/>
          <w:b/>
          <w:color w:val="000000"/>
          <w:sz w:val="24"/>
          <w:szCs w:val="24"/>
        </w:rPr>
        <w:t>2</w:t>
      </w:r>
      <w:proofErr w:type="gramEnd"/>
      <w:r w:rsidR="006C4C69">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EB44C7"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Pr="00EB44C7">
        <w:rPr>
          <w:rFonts w:ascii="Times New Roman" w:eastAsia="Times New Roman" w:hAnsi="Times New Roman" w:cs="Times New Roman"/>
          <w:sz w:val="24"/>
          <w:szCs w:val="24"/>
          <w:lang w:eastAsia="pt-BR"/>
        </w:rPr>
        <w:t>Anexo</w:t>
      </w:r>
      <w:r w:rsidR="00FD7C76" w:rsidRPr="00EB44C7">
        <w:rPr>
          <w:rFonts w:ascii="Times New Roman" w:eastAsia="Times New Roman" w:hAnsi="Times New Roman" w:cs="Times New Roman"/>
          <w:sz w:val="24"/>
          <w:szCs w:val="24"/>
          <w:lang w:eastAsia="pt-BR"/>
        </w:rPr>
        <w:t>s</w:t>
      </w:r>
      <w:r w:rsidRPr="00EB44C7">
        <w:rPr>
          <w:rFonts w:ascii="Times New Roman" w:eastAsia="Times New Roman" w:hAnsi="Times New Roman" w:cs="Times New Roman"/>
          <w:sz w:val="24"/>
          <w:szCs w:val="24"/>
          <w:lang w:eastAsia="pt-BR"/>
        </w:rPr>
        <w:t xml:space="preserve"> </w:t>
      </w:r>
      <w:r w:rsidR="006C4C69">
        <w:rPr>
          <w:rFonts w:ascii="Times New Roman" w:eastAsia="Times New Roman" w:hAnsi="Times New Roman" w:cs="Times New Roman"/>
          <w:b/>
          <w:color w:val="000000"/>
          <w:sz w:val="24"/>
          <w:szCs w:val="24"/>
        </w:rPr>
        <w:t xml:space="preserve">Resolução FNDE nº 4 de </w:t>
      </w:r>
      <w:proofErr w:type="gramStart"/>
      <w:r w:rsidR="006C4C69">
        <w:rPr>
          <w:rFonts w:ascii="Times New Roman" w:eastAsia="Times New Roman" w:hAnsi="Times New Roman" w:cs="Times New Roman"/>
          <w:b/>
          <w:color w:val="000000"/>
          <w:sz w:val="24"/>
          <w:szCs w:val="24"/>
        </w:rPr>
        <w:t>2</w:t>
      </w:r>
      <w:proofErr w:type="gramEnd"/>
      <w:r w:rsidR="006C4C69">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III - os Grupos Formais (organizações produtivas detentoras de Declaração de Aptidão ao PRONAF - DAP Jurídica) sobre os Grupos Informais (agricultores familiares, detentores de </w:t>
      </w:r>
      <w:r w:rsidRPr="00592E6D">
        <w:rPr>
          <w:rFonts w:ascii="Times New Roman" w:eastAsia="Times New Roman" w:hAnsi="Times New Roman" w:cs="Times New Roman"/>
          <w:color w:val="000000"/>
          <w:sz w:val="24"/>
          <w:szCs w:val="24"/>
          <w:lang w:eastAsia="pt-BR"/>
        </w:rPr>
        <w:lastRenderedPageBreak/>
        <w:t>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EB44C7">
        <w:rPr>
          <w:rFonts w:ascii="Times New Roman" w:eastAsia="Times New Roman" w:hAnsi="Times New Roman" w:cs="Times New Roman"/>
          <w:sz w:val="24"/>
          <w:szCs w:val="24"/>
          <w:lang w:eastAsia="pt-BR"/>
        </w:rPr>
        <w:t>) classificado(s) em primeiro lugar</w:t>
      </w:r>
      <w:r w:rsidR="005D60A3" w:rsidRPr="00EB44C7">
        <w:rPr>
          <w:rFonts w:ascii="Times New Roman" w:eastAsia="Times New Roman" w:hAnsi="Times New Roman" w:cs="Times New Roman"/>
          <w:sz w:val="24"/>
          <w:szCs w:val="24"/>
          <w:lang w:eastAsia="pt-BR"/>
        </w:rPr>
        <w:t xml:space="preserve">, </w:t>
      </w:r>
      <w:r w:rsidRPr="00EB44C7">
        <w:rPr>
          <w:rFonts w:ascii="Times New Roman" w:eastAsia="Times New Roman" w:hAnsi="Times New Roman" w:cs="Times New Roman"/>
          <w:sz w:val="24"/>
          <w:szCs w:val="24"/>
          <w:lang w:eastAsia="pt-BR"/>
        </w:rPr>
        <w:t xml:space="preserve">deverão entregar as amostras indicadas no quadro abaixo na </w:t>
      </w:r>
      <w:r w:rsidR="005D60A3" w:rsidRPr="00EB44C7">
        <w:rPr>
          <w:rFonts w:ascii="Times New Roman" w:eastAsia="Times New Roman" w:hAnsi="Times New Roman" w:cs="Times New Roman"/>
          <w:sz w:val="24"/>
          <w:szCs w:val="24"/>
          <w:lang w:eastAsia="pt-BR"/>
        </w:rPr>
        <w:t xml:space="preserve">(o) </w:t>
      </w:r>
      <w:r w:rsidR="004D72C1" w:rsidRPr="00EB44C7">
        <w:rPr>
          <w:rFonts w:ascii="Times New Roman" w:hAnsi="Times New Roman" w:cs="Times New Roman"/>
          <w:b/>
          <w:sz w:val="24"/>
          <w:szCs w:val="24"/>
          <w:lang w:val="pt-PT"/>
        </w:rPr>
        <w:t>COLÉGIO ESTADUAL MACOB RODRIGUES GALVÃO</w:t>
      </w:r>
      <w:r w:rsidRPr="00EB44C7">
        <w:rPr>
          <w:rFonts w:ascii="Times New Roman" w:eastAsia="Times New Roman" w:hAnsi="Times New Roman" w:cs="Times New Roman"/>
          <w:sz w:val="24"/>
          <w:szCs w:val="24"/>
          <w:lang w:eastAsia="pt-BR"/>
        </w:rPr>
        <w:t xml:space="preserve">, com sede à </w:t>
      </w:r>
      <w:r w:rsidR="004D72C1" w:rsidRPr="00EB44C7">
        <w:rPr>
          <w:rFonts w:ascii="Times New Roman" w:hAnsi="Times New Roman" w:cs="Times New Roman"/>
          <w:b/>
          <w:sz w:val="24"/>
          <w:szCs w:val="24"/>
          <w:lang w:val="pt-PT"/>
        </w:rPr>
        <w:t>RUA SERGIPE, Q. 62 LOTES DE 01 A 15, VILA OLÍMPICA, BONÓPOLIS - GO</w:t>
      </w:r>
      <w:r w:rsidRPr="00EB44C7">
        <w:rPr>
          <w:rFonts w:ascii="Times New Roman" w:eastAsia="Times New Roman" w:hAnsi="Times New Roman" w:cs="Times New Roman"/>
          <w:sz w:val="24"/>
          <w:szCs w:val="24"/>
          <w:lang w:eastAsia="pt-BR"/>
        </w:rPr>
        <w:t xml:space="preserve">, </w:t>
      </w:r>
      <w:r w:rsidR="00297C3D" w:rsidRPr="00EB44C7">
        <w:rPr>
          <w:rFonts w:ascii="Times New Roman" w:eastAsia="Times New Roman" w:hAnsi="Times New Roman" w:cs="Times New Roman"/>
          <w:sz w:val="24"/>
          <w:szCs w:val="24"/>
          <w:lang w:eastAsia="pt-BR"/>
        </w:rPr>
        <w:t xml:space="preserve">em </w:t>
      </w:r>
      <w:r w:rsidR="00297C3D" w:rsidRPr="00592E6D">
        <w:rPr>
          <w:rFonts w:ascii="Times New Roman" w:eastAsia="Times New Roman" w:hAnsi="Times New Roman" w:cs="Times New Roman"/>
          <w:color w:val="000000"/>
          <w:sz w:val="24"/>
          <w:szCs w:val="24"/>
          <w:lang w:eastAsia="pt-BR"/>
        </w:rPr>
        <w:t>(</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F40A1A" w:rsidRPr="00592E6D" w:rsidTr="00A0335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Abacaxi </w:t>
            </w:r>
          </w:p>
        </w:tc>
      </w:tr>
      <w:tr w:rsidR="00F40A1A" w:rsidRPr="00592E6D" w:rsidTr="009C6CB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Abóbora madura</w:t>
            </w:r>
          </w:p>
        </w:tc>
      </w:tr>
      <w:tr w:rsidR="00F40A1A" w:rsidRPr="00592E6D" w:rsidTr="009C6CB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Abóbora verde</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 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Açafrão</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Alface</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Almeirão</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Banana maçã</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Banana nanica</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Banana prata</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Batata doce</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Beterraba </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Cebolinha</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Cenoura</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Coentro </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Couve </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lastRenderedPageBreak/>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Farinha de Mandioca</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Frango </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Laranja </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Limão</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Mamão </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Mandioca </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Maxixe </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Mel</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Melancia</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Milho verde in natura</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Mussarela</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Pepino</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Pimentão</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Rapadura</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30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Repolho </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31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Rúcula</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32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Salsa</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33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Tomate </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34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Vagem</w:t>
            </w:r>
          </w:p>
        </w:tc>
      </w:tr>
    </w:tbl>
    <w:p w:rsidR="00A03359" w:rsidRPr="006C4C69"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290"/>
        <w:gridCol w:w="2840"/>
        <w:gridCol w:w="2580"/>
      </w:tblGrid>
      <w:tr w:rsidR="004C0DC1" w:rsidRPr="00592E6D" w:rsidTr="004D72C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29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84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A03359" w:rsidRPr="00592E6D" w:rsidTr="00A033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Abacaxi </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50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SEMANAL</w:t>
            </w:r>
          </w:p>
        </w:tc>
      </w:tr>
      <w:tr w:rsidR="00A03359" w:rsidRPr="00592E6D" w:rsidTr="00A033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Abóbora madura</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40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SEMANAL</w:t>
            </w:r>
          </w:p>
        </w:tc>
      </w:tr>
      <w:tr w:rsidR="00A03359" w:rsidRPr="00592E6D" w:rsidTr="00A033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Abóbora verde</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40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SEMANAL</w:t>
            </w:r>
          </w:p>
        </w:tc>
      </w:tr>
      <w:tr w:rsidR="00A03359" w:rsidRPr="00592E6D" w:rsidTr="00A033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Açafrão</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proofErr w:type="gramStart"/>
            <w:r w:rsidRPr="006C4C69">
              <w:rPr>
                <w:rFonts w:ascii="Times New Roman" w:hAnsi="Times New Roman" w:cs="Times New Roman"/>
                <w:sz w:val="24"/>
                <w:szCs w:val="24"/>
              </w:rPr>
              <w:t>5</w:t>
            </w:r>
            <w:proofErr w:type="gramEnd"/>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SEMANAL</w:t>
            </w:r>
          </w:p>
        </w:tc>
      </w:tr>
      <w:tr w:rsidR="00A03359" w:rsidRPr="00592E6D" w:rsidTr="009946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lastRenderedPageBreak/>
              <w:t>Alface</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100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SEMANAL</w:t>
            </w:r>
          </w:p>
        </w:tc>
      </w:tr>
      <w:tr w:rsidR="00A03359" w:rsidRPr="00592E6D" w:rsidTr="009946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Almeirão</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40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SEMANAL</w:t>
            </w:r>
          </w:p>
        </w:tc>
      </w:tr>
      <w:tr w:rsidR="00A03359" w:rsidRPr="00592E6D" w:rsidTr="000C5D3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Banana maçã</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100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SEMANAL</w:t>
            </w:r>
          </w:p>
        </w:tc>
      </w:tr>
      <w:tr w:rsidR="00A03359" w:rsidRPr="00592E6D" w:rsidTr="000C5D3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Banana nanica</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150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SEMANAL</w:t>
            </w:r>
          </w:p>
        </w:tc>
      </w:tr>
      <w:tr w:rsidR="00A03359" w:rsidRPr="00592E6D" w:rsidTr="000C5D3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Banana prata</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150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SEMANAL</w:t>
            </w:r>
          </w:p>
        </w:tc>
      </w:tr>
      <w:tr w:rsidR="00A03359" w:rsidRPr="00592E6D" w:rsidTr="000C5D3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Batata doce</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50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SEMANAL</w:t>
            </w:r>
          </w:p>
        </w:tc>
      </w:tr>
      <w:tr w:rsidR="00A03359" w:rsidRPr="00592E6D" w:rsidTr="000C5D3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Beterraba </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30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SEMANAL</w:t>
            </w:r>
          </w:p>
        </w:tc>
      </w:tr>
      <w:tr w:rsidR="00A03359" w:rsidRPr="00592E6D" w:rsidTr="000C5D3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Cebolinha</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40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SEMANAL</w:t>
            </w:r>
          </w:p>
        </w:tc>
      </w:tr>
      <w:tr w:rsidR="00A03359" w:rsidRPr="00592E6D" w:rsidTr="000C5D3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Cenoura</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150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SEMANAL</w:t>
            </w:r>
          </w:p>
        </w:tc>
      </w:tr>
      <w:tr w:rsidR="00A03359" w:rsidRPr="00592E6D" w:rsidTr="000C5D3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Coentro </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20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SEMANAL</w:t>
            </w:r>
          </w:p>
        </w:tc>
      </w:tr>
      <w:tr w:rsidR="00A03359" w:rsidRPr="00592E6D" w:rsidTr="000C5D3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Couve </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20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SEMANAL</w:t>
            </w:r>
          </w:p>
        </w:tc>
      </w:tr>
      <w:tr w:rsidR="00A03359" w:rsidRPr="00592E6D" w:rsidTr="000C5D3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Farinha de Mandioca</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100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SEMANAL</w:t>
            </w:r>
          </w:p>
        </w:tc>
      </w:tr>
      <w:tr w:rsidR="00A03359" w:rsidRPr="00592E6D" w:rsidTr="000C5D3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Frango </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300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SEMANAL</w:t>
            </w:r>
          </w:p>
        </w:tc>
      </w:tr>
      <w:tr w:rsidR="00A03359" w:rsidRPr="00592E6D" w:rsidTr="00143B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Laranja </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100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rPr>
                <w:rFonts w:ascii="Times New Roman" w:hAnsi="Times New Roman" w:cs="Times New Roman"/>
                <w:sz w:val="24"/>
                <w:szCs w:val="24"/>
              </w:rPr>
            </w:pPr>
            <w:r w:rsidRPr="006C4C69">
              <w:rPr>
                <w:rFonts w:ascii="Times New Roman" w:hAnsi="Times New Roman" w:cs="Times New Roman"/>
                <w:sz w:val="24"/>
                <w:szCs w:val="24"/>
                <w:lang w:eastAsia="pt-BR"/>
              </w:rPr>
              <w:t>SEMANAL</w:t>
            </w:r>
          </w:p>
        </w:tc>
      </w:tr>
      <w:tr w:rsidR="00A03359" w:rsidRPr="00592E6D" w:rsidTr="00143B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Limão</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20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rPr>
                <w:rFonts w:ascii="Times New Roman" w:hAnsi="Times New Roman" w:cs="Times New Roman"/>
                <w:sz w:val="24"/>
                <w:szCs w:val="24"/>
              </w:rPr>
            </w:pPr>
            <w:r w:rsidRPr="006C4C69">
              <w:rPr>
                <w:rFonts w:ascii="Times New Roman" w:hAnsi="Times New Roman" w:cs="Times New Roman"/>
                <w:sz w:val="24"/>
                <w:szCs w:val="24"/>
                <w:lang w:eastAsia="pt-BR"/>
              </w:rPr>
              <w:t>SEMANAL</w:t>
            </w:r>
          </w:p>
        </w:tc>
      </w:tr>
      <w:tr w:rsidR="00A03359" w:rsidRPr="00592E6D" w:rsidTr="00143B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Mamão </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200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rPr>
                <w:rFonts w:ascii="Times New Roman" w:hAnsi="Times New Roman" w:cs="Times New Roman"/>
                <w:sz w:val="24"/>
                <w:szCs w:val="24"/>
              </w:rPr>
            </w:pPr>
            <w:r w:rsidRPr="006C4C69">
              <w:rPr>
                <w:rFonts w:ascii="Times New Roman" w:hAnsi="Times New Roman" w:cs="Times New Roman"/>
                <w:sz w:val="24"/>
                <w:szCs w:val="24"/>
                <w:lang w:eastAsia="pt-BR"/>
              </w:rPr>
              <w:t>SEMANAL</w:t>
            </w:r>
          </w:p>
        </w:tc>
      </w:tr>
      <w:tr w:rsidR="00A03359" w:rsidRPr="00592E6D" w:rsidTr="00143B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Mandioca </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50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rPr>
                <w:rFonts w:ascii="Times New Roman" w:hAnsi="Times New Roman" w:cs="Times New Roman"/>
                <w:sz w:val="24"/>
                <w:szCs w:val="24"/>
              </w:rPr>
            </w:pPr>
            <w:r w:rsidRPr="006C4C69">
              <w:rPr>
                <w:rFonts w:ascii="Times New Roman" w:hAnsi="Times New Roman" w:cs="Times New Roman"/>
                <w:sz w:val="24"/>
                <w:szCs w:val="24"/>
                <w:lang w:eastAsia="pt-BR"/>
              </w:rPr>
              <w:t>SEMANAL</w:t>
            </w:r>
          </w:p>
        </w:tc>
      </w:tr>
      <w:tr w:rsidR="00A03359" w:rsidRPr="00592E6D" w:rsidTr="00143B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Maxixe </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20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rPr>
                <w:rFonts w:ascii="Times New Roman" w:hAnsi="Times New Roman" w:cs="Times New Roman"/>
                <w:sz w:val="24"/>
                <w:szCs w:val="24"/>
              </w:rPr>
            </w:pPr>
            <w:r w:rsidRPr="006C4C69">
              <w:rPr>
                <w:rFonts w:ascii="Times New Roman" w:hAnsi="Times New Roman" w:cs="Times New Roman"/>
                <w:sz w:val="24"/>
                <w:szCs w:val="24"/>
                <w:lang w:eastAsia="pt-BR"/>
              </w:rPr>
              <w:t>SEMANAL</w:t>
            </w:r>
          </w:p>
        </w:tc>
      </w:tr>
      <w:tr w:rsidR="00A03359" w:rsidRPr="00592E6D" w:rsidTr="00143B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lastRenderedPageBreak/>
              <w:t>Mel</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50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rPr>
                <w:rFonts w:ascii="Times New Roman" w:hAnsi="Times New Roman" w:cs="Times New Roman"/>
                <w:sz w:val="24"/>
                <w:szCs w:val="24"/>
              </w:rPr>
            </w:pPr>
            <w:r w:rsidRPr="006C4C69">
              <w:rPr>
                <w:rFonts w:ascii="Times New Roman" w:hAnsi="Times New Roman" w:cs="Times New Roman"/>
                <w:sz w:val="24"/>
                <w:szCs w:val="24"/>
                <w:lang w:eastAsia="pt-BR"/>
              </w:rPr>
              <w:t>SEMANAL</w:t>
            </w:r>
          </w:p>
        </w:tc>
      </w:tr>
      <w:tr w:rsidR="00A03359" w:rsidRPr="00592E6D" w:rsidTr="00143B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Melancia</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100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rPr>
                <w:rFonts w:ascii="Times New Roman" w:hAnsi="Times New Roman" w:cs="Times New Roman"/>
                <w:sz w:val="24"/>
                <w:szCs w:val="24"/>
              </w:rPr>
            </w:pPr>
            <w:r w:rsidRPr="006C4C69">
              <w:rPr>
                <w:rFonts w:ascii="Times New Roman" w:hAnsi="Times New Roman" w:cs="Times New Roman"/>
                <w:sz w:val="24"/>
                <w:szCs w:val="24"/>
                <w:lang w:eastAsia="pt-BR"/>
              </w:rPr>
              <w:t>SEMANAL</w:t>
            </w:r>
          </w:p>
        </w:tc>
      </w:tr>
      <w:tr w:rsidR="00A03359" w:rsidRPr="00592E6D" w:rsidTr="00143B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Milho verde in natura</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30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rPr>
                <w:rFonts w:ascii="Times New Roman" w:hAnsi="Times New Roman" w:cs="Times New Roman"/>
                <w:sz w:val="24"/>
                <w:szCs w:val="24"/>
              </w:rPr>
            </w:pPr>
            <w:r w:rsidRPr="006C4C69">
              <w:rPr>
                <w:rFonts w:ascii="Times New Roman" w:hAnsi="Times New Roman" w:cs="Times New Roman"/>
                <w:sz w:val="24"/>
                <w:szCs w:val="24"/>
                <w:lang w:eastAsia="pt-BR"/>
              </w:rPr>
              <w:t>SEMANAL</w:t>
            </w:r>
          </w:p>
        </w:tc>
      </w:tr>
      <w:tr w:rsidR="00A03359" w:rsidRPr="00592E6D" w:rsidTr="00143B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Mussarela</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30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rPr>
                <w:rFonts w:ascii="Times New Roman" w:hAnsi="Times New Roman" w:cs="Times New Roman"/>
                <w:sz w:val="24"/>
                <w:szCs w:val="24"/>
              </w:rPr>
            </w:pPr>
            <w:r w:rsidRPr="006C4C69">
              <w:rPr>
                <w:rFonts w:ascii="Times New Roman" w:hAnsi="Times New Roman" w:cs="Times New Roman"/>
                <w:sz w:val="24"/>
                <w:szCs w:val="24"/>
                <w:lang w:eastAsia="pt-BR"/>
              </w:rPr>
              <w:t>SEMANAL</w:t>
            </w:r>
          </w:p>
        </w:tc>
      </w:tr>
      <w:tr w:rsidR="00A03359" w:rsidRPr="00592E6D" w:rsidTr="00143B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Pepino</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30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rPr>
                <w:rFonts w:ascii="Times New Roman" w:hAnsi="Times New Roman" w:cs="Times New Roman"/>
                <w:sz w:val="24"/>
                <w:szCs w:val="24"/>
              </w:rPr>
            </w:pPr>
            <w:r w:rsidRPr="006C4C69">
              <w:rPr>
                <w:rFonts w:ascii="Times New Roman" w:hAnsi="Times New Roman" w:cs="Times New Roman"/>
                <w:sz w:val="24"/>
                <w:szCs w:val="24"/>
                <w:lang w:eastAsia="pt-BR"/>
              </w:rPr>
              <w:t>SEMANAL</w:t>
            </w:r>
          </w:p>
        </w:tc>
      </w:tr>
      <w:tr w:rsidR="00A03359" w:rsidRPr="00592E6D" w:rsidTr="00143B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Pimentão</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20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rPr>
                <w:rFonts w:ascii="Times New Roman" w:hAnsi="Times New Roman" w:cs="Times New Roman"/>
                <w:sz w:val="24"/>
                <w:szCs w:val="24"/>
              </w:rPr>
            </w:pPr>
            <w:r w:rsidRPr="006C4C69">
              <w:rPr>
                <w:rFonts w:ascii="Times New Roman" w:hAnsi="Times New Roman" w:cs="Times New Roman"/>
                <w:sz w:val="24"/>
                <w:szCs w:val="24"/>
                <w:lang w:eastAsia="pt-BR"/>
              </w:rPr>
              <w:t>SEMANAL</w:t>
            </w:r>
          </w:p>
        </w:tc>
      </w:tr>
      <w:tr w:rsidR="00A03359" w:rsidRPr="00592E6D" w:rsidTr="00143B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Rapadura</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50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rPr>
                <w:rFonts w:ascii="Times New Roman" w:hAnsi="Times New Roman" w:cs="Times New Roman"/>
                <w:sz w:val="24"/>
                <w:szCs w:val="24"/>
              </w:rPr>
            </w:pPr>
            <w:r w:rsidRPr="006C4C69">
              <w:rPr>
                <w:rFonts w:ascii="Times New Roman" w:hAnsi="Times New Roman" w:cs="Times New Roman"/>
                <w:sz w:val="24"/>
                <w:szCs w:val="24"/>
                <w:lang w:eastAsia="pt-BR"/>
              </w:rPr>
              <w:t>SEMANAL</w:t>
            </w:r>
          </w:p>
        </w:tc>
      </w:tr>
      <w:tr w:rsidR="00A03359" w:rsidRPr="00592E6D" w:rsidTr="00143B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Repolho </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50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rPr>
                <w:rFonts w:ascii="Times New Roman" w:hAnsi="Times New Roman" w:cs="Times New Roman"/>
                <w:sz w:val="24"/>
                <w:szCs w:val="24"/>
              </w:rPr>
            </w:pPr>
            <w:r w:rsidRPr="006C4C69">
              <w:rPr>
                <w:rFonts w:ascii="Times New Roman" w:hAnsi="Times New Roman" w:cs="Times New Roman"/>
                <w:sz w:val="24"/>
                <w:szCs w:val="24"/>
                <w:lang w:eastAsia="pt-BR"/>
              </w:rPr>
              <w:t>SEMANAL</w:t>
            </w:r>
          </w:p>
        </w:tc>
      </w:tr>
      <w:tr w:rsidR="00A03359" w:rsidRPr="00592E6D" w:rsidTr="00143B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Rúcula</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40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rPr>
                <w:rFonts w:ascii="Times New Roman" w:hAnsi="Times New Roman" w:cs="Times New Roman"/>
                <w:sz w:val="24"/>
                <w:szCs w:val="24"/>
              </w:rPr>
            </w:pPr>
            <w:r w:rsidRPr="006C4C69">
              <w:rPr>
                <w:rFonts w:ascii="Times New Roman" w:hAnsi="Times New Roman" w:cs="Times New Roman"/>
                <w:sz w:val="24"/>
                <w:szCs w:val="24"/>
                <w:lang w:eastAsia="pt-BR"/>
              </w:rPr>
              <w:t>SEMANAL</w:t>
            </w:r>
          </w:p>
        </w:tc>
      </w:tr>
      <w:tr w:rsidR="00A03359" w:rsidRPr="00592E6D" w:rsidTr="00143B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Salsa</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50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rPr>
                <w:rFonts w:ascii="Times New Roman" w:hAnsi="Times New Roman" w:cs="Times New Roman"/>
                <w:sz w:val="24"/>
                <w:szCs w:val="24"/>
              </w:rPr>
            </w:pPr>
            <w:r w:rsidRPr="006C4C69">
              <w:rPr>
                <w:rFonts w:ascii="Times New Roman" w:hAnsi="Times New Roman" w:cs="Times New Roman"/>
                <w:sz w:val="24"/>
                <w:szCs w:val="24"/>
                <w:lang w:eastAsia="pt-BR"/>
              </w:rPr>
              <w:t>SEMANAL</w:t>
            </w:r>
          </w:p>
        </w:tc>
      </w:tr>
      <w:tr w:rsidR="00A03359" w:rsidRPr="00592E6D" w:rsidTr="00143B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Tomate </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50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rPr>
                <w:rFonts w:ascii="Times New Roman" w:hAnsi="Times New Roman" w:cs="Times New Roman"/>
                <w:sz w:val="24"/>
                <w:szCs w:val="24"/>
              </w:rPr>
            </w:pPr>
            <w:r w:rsidRPr="006C4C69">
              <w:rPr>
                <w:rFonts w:ascii="Times New Roman" w:hAnsi="Times New Roman" w:cs="Times New Roman"/>
                <w:sz w:val="24"/>
                <w:szCs w:val="24"/>
                <w:lang w:eastAsia="pt-BR"/>
              </w:rPr>
              <w:t>SEMANAL</w:t>
            </w:r>
          </w:p>
        </w:tc>
      </w:tr>
      <w:tr w:rsidR="00A03359" w:rsidRPr="00592E6D" w:rsidTr="00143B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Vagem</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30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rPr>
                <w:rFonts w:ascii="Times New Roman" w:hAnsi="Times New Roman" w:cs="Times New Roman"/>
                <w:sz w:val="24"/>
                <w:szCs w:val="24"/>
              </w:rPr>
            </w:pPr>
            <w:r w:rsidRPr="006C4C69">
              <w:rPr>
                <w:rFonts w:ascii="Times New Roman" w:hAnsi="Times New Roman" w:cs="Times New Roman"/>
                <w:sz w:val="24"/>
                <w:szCs w:val="24"/>
                <w:lang w:eastAsia="pt-BR"/>
              </w:rPr>
              <w:t>SEMANAL</w:t>
            </w:r>
          </w:p>
        </w:tc>
      </w:tr>
    </w:tbl>
    <w:p w:rsidR="00D70BBD" w:rsidRPr="004D72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6C4C69" w:rsidRDefault="006C4C69" w:rsidP="006C4C69">
      <w:pPr>
        <w:spacing w:after="150" w:line="240" w:lineRule="auto"/>
        <w:jc w:val="center"/>
        <w:rPr>
          <w:rFonts w:ascii="Times New Roman" w:eastAsia="Times New Roman" w:hAnsi="Times New Roman" w:cs="Times New Roman"/>
          <w:b/>
          <w:color w:val="000000"/>
          <w:sz w:val="24"/>
          <w:szCs w:val="24"/>
          <w:lang w:eastAsia="pt-BR"/>
        </w:rPr>
      </w:pPr>
      <w:proofErr w:type="gramStart"/>
      <w:r w:rsidRPr="006C4C69">
        <w:rPr>
          <w:rFonts w:ascii="Times New Roman" w:eastAsia="Times New Roman" w:hAnsi="Times New Roman" w:cs="Times New Roman"/>
          <w:b/>
          <w:color w:val="000000"/>
          <w:sz w:val="24"/>
          <w:szCs w:val="24"/>
          <w:lang w:eastAsia="pt-BR"/>
        </w:rPr>
        <w:t>BONÓPOLIS -GO</w:t>
      </w:r>
      <w:proofErr w:type="gramEnd"/>
      <w:r w:rsidRPr="006C4C69">
        <w:rPr>
          <w:rFonts w:ascii="Times New Roman" w:eastAsia="Times New Roman" w:hAnsi="Times New Roman" w:cs="Times New Roman"/>
          <w:b/>
          <w:color w:val="000000"/>
          <w:sz w:val="24"/>
          <w:szCs w:val="24"/>
          <w:lang w:eastAsia="pt-BR"/>
        </w:rPr>
        <w:t>, AOS 06 DIAS DO MÊS DE JANEIRO DE 2016.</w:t>
      </w:r>
    </w:p>
    <w:p w:rsidR="000202FF" w:rsidRPr="006C4C69" w:rsidRDefault="006C4C69" w:rsidP="006C4C69">
      <w:pPr>
        <w:spacing w:after="150" w:line="240" w:lineRule="auto"/>
        <w:jc w:val="center"/>
        <w:rPr>
          <w:rFonts w:ascii="Times New Roman" w:eastAsia="Times New Roman" w:hAnsi="Times New Roman" w:cs="Times New Roman"/>
          <w:b/>
          <w:sz w:val="24"/>
          <w:szCs w:val="24"/>
          <w:lang w:eastAsia="pt-BR"/>
        </w:rPr>
      </w:pPr>
      <w:r w:rsidRPr="006C4C69">
        <w:rPr>
          <w:rFonts w:ascii="Times New Roman" w:eastAsia="Times New Roman" w:hAnsi="Times New Roman" w:cs="Times New Roman"/>
          <w:b/>
          <w:color w:val="000000"/>
          <w:sz w:val="24"/>
          <w:szCs w:val="24"/>
          <w:lang w:eastAsia="pt-BR"/>
        </w:rPr>
        <w:br/>
      </w:r>
      <w:r w:rsidRPr="006C4C69">
        <w:rPr>
          <w:rFonts w:ascii="Times New Roman" w:eastAsia="Times New Roman" w:hAnsi="Times New Roman" w:cs="Times New Roman"/>
          <w:b/>
          <w:sz w:val="24"/>
          <w:szCs w:val="24"/>
          <w:lang w:eastAsia="pt-BR"/>
        </w:rPr>
        <w:t xml:space="preserve">                  EMIVAL PEREIRA DA SILVA</w:t>
      </w:r>
    </w:p>
    <w:p w:rsidR="000202FF" w:rsidRPr="006C4C69" w:rsidRDefault="006C4C69" w:rsidP="006C4C69">
      <w:pPr>
        <w:spacing w:after="150" w:line="240" w:lineRule="auto"/>
        <w:jc w:val="center"/>
        <w:rPr>
          <w:rFonts w:ascii="Times New Roman" w:eastAsia="Times New Roman" w:hAnsi="Times New Roman" w:cs="Times New Roman"/>
          <w:b/>
          <w:sz w:val="24"/>
          <w:szCs w:val="24"/>
          <w:lang w:eastAsia="pt-BR"/>
        </w:rPr>
      </w:pPr>
      <w:r w:rsidRPr="006C4C69">
        <w:rPr>
          <w:rFonts w:ascii="Times New Roman" w:eastAsia="Times New Roman" w:hAnsi="Times New Roman" w:cs="Times New Roman"/>
          <w:b/>
          <w:sz w:val="24"/>
          <w:szCs w:val="24"/>
          <w:lang w:eastAsia="pt-BR"/>
        </w:rPr>
        <w:t>PRESIDENTE DO CONSELHO DA UNIDADE ESCOLAR</w:t>
      </w:r>
    </w:p>
    <w:p w:rsidR="000202FF" w:rsidRPr="006C4C69" w:rsidRDefault="006C4C69" w:rsidP="006C4C69">
      <w:pPr>
        <w:spacing w:after="150" w:line="240" w:lineRule="auto"/>
        <w:jc w:val="center"/>
        <w:rPr>
          <w:rFonts w:ascii="Times New Roman" w:eastAsia="Times New Roman" w:hAnsi="Times New Roman" w:cs="Times New Roman"/>
          <w:b/>
          <w:sz w:val="24"/>
          <w:szCs w:val="24"/>
          <w:lang w:eastAsia="pt-BR"/>
        </w:rPr>
      </w:pPr>
      <w:r w:rsidRPr="006C4C69">
        <w:rPr>
          <w:rFonts w:ascii="Times New Roman" w:eastAsia="Times New Roman" w:hAnsi="Times New Roman" w:cs="Times New Roman"/>
          <w:b/>
          <w:sz w:val="24"/>
          <w:szCs w:val="24"/>
          <w:lang w:eastAsia="pt-BR"/>
        </w:rPr>
        <w:t>COLÉGIO ESTADUAL MACOB RODRIGUES GALVÃO</w:t>
      </w:r>
    </w:p>
    <w:p w:rsidR="000202FF" w:rsidRPr="006C4C69" w:rsidRDefault="006C4C69" w:rsidP="006C4C69">
      <w:pPr>
        <w:spacing w:after="150" w:line="240" w:lineRule="auto"/>
        <w:jc w:val="center"/>
        <w:rPr>
          <w:rFonts w:ascii="Times New Roman" w:eastAsia="Times New Roman" w:hAnsi="Times New Roman" w:cs="Times New Roman"/>
          <w:b/>
          <w:sz w:val="24"/>
          <w:szCs w:val="24"/>
          <w:lang w:eastAsia="pt-BR"/>
        </w:rPr>
      </w:pPr>
      <w:r w:rsidRPr="006C4C69">
        <w:rPr>
          <w:rFonts w:ascii="Times New Roman" w:eastAsia="Times New Roman" w:hAnsi="Times New Roman" w:cs="Times New Roman"/>
          <w:b/>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476" w:rsidRDefault="00F07476" w:rsidP="004C0DC1">
      <w:pPr>
        <w:spacing w:after="0" w:line="240" w:lineRule="auto"/>
      </w:pPr>
      <w:r>
        <w:separator/>
      </w:r>
    </w:p>
  </w:endnote>
  <w:endnote w:type="continuationSeparator" w:id="0">
    <w:p w:rsidR="00F07476" w:rsidRDefault="00F0747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476" w:rsidRDefault="00F07476" w:rsidP="004C0DC1">
      <w:pPr>
        <w:spacing w:after="0" w:line="240" w:lineRule="auto"/>
      </w:pPr>
      <w:r>
        <w:separator/>
      </w:r>
    </w:p>
  </w:footnote>
  <w:footnote w:type="continuationSeparator" w:id="0">
    <w:p w:rsidR="00F07476" w:rsidRDefault="00F0747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76858"/>
    <w:rsid w:val="000C6CB2"/>
    <w:rsid w:val="00115616"/>
    <w:rsid w:val="00197177"/>
    <w:rsid w:val="001A1295"/>
    <w:rsid w:val="001A6DEB"/>
    <w:rsid w:val="001E247F"/>
    <w:rsid w:val="0020328E"/>
    <w:rsid w:val="00245873"/>
    <w:rsid w:val="00267746"/>
    <w:rsid w:val="00297C3D"/>
    <w:rsid w:val="002A739F"/>
    <w:rsid w:val="002B1996"/>
    <w:rsid w:val="002B52AF"/>
    <w:rsid w:val="002C25D7"/>
    <w:rsid w:val="003A52A2"/>
    <w:rsid w:val="003C07A6"/>
    <w:rsid w:val="003D0634"/>
    <w:rsid w:val="003D579C"/>
    <w:rsid w:val="00413CD9"/>
    <w:rsid w:val="00436EF9"/>
    <w:rsid w:val="0044290E"/>
    <w:rsid w:val="00465978"/>
    <w:rsid w:val="004C0DC1"/>
    <w:rsid w:val="004D72C1"/>
    <w:rsid w:val="00545C39"/>
    <w:rsid w:val="00590945"/>
    <w:rsid w:val="00592E6D"/>
    <w:rsid w:val="005D60A3"/>
    <w:rsid w:val="005F343C"/>
    <w:rsid w:val="00602939"/>
    <w:rsid w:val="00612ABC"/>
    <w:rsid w:val="006165CC"/>
    <w:rsid w:val="00620C0F"/>
    <w:rsid w:val="006C4C69"/>
    <w:rsid w:val="006C67CC"/>
    <w:rsid w:val="006D1930"/>
    <w:rsid w:val="006F709F"/>
    <w:rsid w:val="00756584"/>
    <w:rsid w:val="00774950"/>
    <w:rsid w:val="007807F2"/>
    <w:rsid w:val="00794B37"/>
    <w:rsid w:val="007A1C1E"/>
    <w:rsid w:val="007B2900"/>
    <w:rsid w:val="007D264D"/>
    <w:rsid w:val="00804A97"/>
    <w:rsid w:val="00811698"/>
    <w:rsid w:val="00813D1C"/>
    <w:rsid w:val="008615D7"/>
    <w:rsid w:val="00884D87"/>
    <w:rsid w:val="008D2D8E"/>
    <w:rsid w:val="008E3EBC"/>
    <w:rsid w:val="00933831"/>
    <w:rsid w:val="00944287"/>
    <w:rsid w:val="00976BD8"/>
    <w:rsid w:val="009D79C9"/>
    <w:rsid w:val="009E4C65"/>
    <w:rsid w:val="00A03359"/>
    <w:rsid w:val="00A610ED"/>
    <w:rsid w:val="00B77BD8"/>
    <w:rsid w:val="00B83E0F"/>
    <w:rsid w:val="00B90148"/>
    <w:rsid w:val="00BD1417"/>
    <w:rsid w:val="00C01130"/>
    <w:rsid w:val="00C01F11"/>
    <w:rsid w:val="00C17682"/>
    <w:rsid w:val="00C52B9B"/>
    <w:rsid w:val="00C52F53"/>
    <w:rsid w:val="00C5582D"/>
    <w:rsid w:val="00C56E74"/>
    <w:rsid w:val="00CF04A0"/>
    <w:rsid w:val="00D15292"/>
    <w:rsid w:val="00D16803"/>
    <w:rsid w:val="00D30AA4"/>
    <w:rsid w:val="00D44A9E"/>
    <w:rsid w:val="00D70BBD"/>
    <w:rsid w:val="00DC0EAE"/>
    <w:rsid w:val="00DD599B"/>
    <w:rsid w:val="00E374F9"/>
    <w:rsid w:val="00E456E5"/>
    <w:rsid w:val="00E46976"/>
    <w:rsid w:val="00E561E7"/>
    <w:rsid w:val="00E67354"/>
    <w:rsid w:val="00E7686E"/>
    <w:rsid w:val="00EA32B6"/>
    <w:rsid w:val="00EA73A0"/>
    <w:rsid w:val="00EB44C7"/>
    <w:rsid w:val="00EB536E"/>
    <w:rsid w:val="00EC6059"/>
    <w:rsid w:val="00F07476"/>
    <w:rsid w:val="00F34C7D"/>
    <w:rsid w:val="00F40A1A"/>
    <w:rsid w:val="00F52F58"/>
    <w:rsid w:val="00F678C6"/>
    <w:rsid w:val="00F979E7"/>
    <w:rsid w:val="00FD7C76"/>
    <w:rsid w:val="00FE5E7D"/>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20328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127478-936A-42E6-BC25-5C53A667F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2391</Words>
  <Characters>12915</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2016-01-14T11:11:00Z</dcterms:created>
  <dcterms:modified xsi:type="dcterms:W3CDTF">2016-01-22T12:17:00Z</dcterms:modified>
</cp:coreProperties>
</file>