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B0" w:rsidRPr="000A1BA9" w:rsidRDefault="005235B0" w:rsidP="004C0DC1">
      <w:pPr>
        <w:spacing w:after="150" w:line="240" w:lineRule="auto"/>
        <w:jc w:val="center"/>
        <w:rPr>
          <w:rFonts w:ascii="Times New Roman" w:eastAsia="Times New Roman" w:hAnsi="Times New Roman" w:cs="Times New Roman"/>
          <w:sz w:val="28"/>
          <w:szCs w:val="28"/>
          <w:lang w:eastAsia="pt-BR"/>
        </w:rPr>
      </w:pPr>
    </w:p>
    <w:p w:rsidR="005235B0" w:rsidRPr="000A1BA9" w:rsidRDefault="005235B0"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5235B0" w:rsidRPr="000A1BA9" w:rsidRDefault="005235B0" w:rsidP="008615D7">
      <w:pPr>
        <w:spacing w:after="150" w:line="240" w:lineRule="auto"/>
        <w:jc w:val="both"/>
        <w:rPr>
          <w:rFonts w:ascii="Times New Roman" w:eastAsia="Times New Roman" w:hAnsi="Times New Roman" w:cs="Times New Roman"/>
          <w:sz w:val="24"/>
          <w:szCs w:val="24"/>
          <w:lang w:eastAsia="pt-BR"/>
        </w:rPr>
      </w:pPr>
    </w:p>
    <w:p w:rsidR="005235B0" w:rsidRPr="000A1BA9" w:rsidRDefault="005235B0"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5235B0" w:rsidRPr="000A1BA9" w:rsidRDefault="005235B0" w:rsidP="008918E4">
      <w:pPr>
        <w:autoSpaceDE w:val="0"/>
        <w:autoSpaceDN w:val="0"/>
        <w:adjustRightInd w:val="0"/>
        <w:spacing w:after="0" w:line="240" w:lineRule="auto"/>
        <w:rPr>
          <w:rFonts w:ascii="Times New Roman" w:hAnsi="Times New Roman" w:cs="Times New Roman"/>
          <w:b/>
          <w:bCs/>
          <w:sz w:val="24"/>
          <w:szCs w:val="24"/>
        </w:rPr>
      </w:pPr>
    </w:p>
    <w:p w:rsidR="005235B0" w:rsidRPr="000A1BA9" w:rsidRDefault="005235B0"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BELMIDES MARIA DE JESUS</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00.665.618/0001-32</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A5673A">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ALVAMIR FARIA DOS ANJOS</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NOVA AMÉRICA</w:t>
      </w:r>
      <w:r w:rsidRPr="000A1BA9">
        <w:rPr>
          <w:rFonts w:ascii="Times New Roman" w:hAnsi="Times New Roman" w:cs="Times New Roman"/>
          <w:sz w:val="24"/>
          <w:szCs w:val="24"/>
        </w:rPr>
        <w:t xml:space="preserve">, representado neste ato pelo Presidente do </w:t>
      </w:r>
      <w:r w:rsidR="00A5673A"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JANES MARIA DO NASCIMENTO SILVA</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644.099.101-91</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6134793 SSPC/GO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FA618C">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FA618C">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AV.AMÉRICA DO COUTO, Nº 655, CENTRO</w:t>
      </w:r>
      <w:r w:rsidR="00A5673A">
        <w:rPr>
          <w:rFonts w:ascii="Times New Roman" w:hAnsi="Times New Roman" w:cs="Times New Roman"/>
          <w:b/>
          <w:bCs/>
          <w:noProof/>
          <w:sz w:val="24"/>
          <w:szCs w:val="24"/>
        </w:rPr>
        <w:t>-NOVA AMÉRICA/GO</w:t>
      </w:r>
      <w:r w:rsidRPr="000A1BA9">
        <w:rPr>
          <w:rFonts w:ascii="Times New Roman" w:hAnsi="Times New Roman" w:cs="Times New Roman"/>
          <w:b/>
          <w:bCs/>
          <w:sz w:val="24"/>
          <w:szCs w:val="24"/>
        </w:rPr>
        <w:t>.</w:t>
      </w:r>
    </w:p>
    <w:p w:rsidR="005235B0" w:rsidRPr="000A1BA9" w:rsidRDefault="005235B0" w:rsidP="00450B5E">
      <w:pPr>
        <w:autoSpaceDE w:val="0"/>
        <w:autoSpaceDN w:val="0"/>
        <w:adjustRightInd w:val="0"/>
        <w:spacing w:after="0" w:line="360" w:lineRule="auto"/>
        <w:jc w:val="both"/>
        <w:rPr>
          <w:rFonts w:ascii="Times New Roman" w:hAnsi="Times New Roman" w:cs="Times New Roman"/>
          <w:sz w:val="24"/>
          <w:szCs w:val="24"/>
        </w:rPr>
      </w:pP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A5673A"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5235B0" w:rsidRPr="00A5673A"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5235B0" w:rsidRPr="000A1BA9" w:rsidTr="00D466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366668" w:rsidP="00450B5E">
            <w:pPr>
              <w:spacing w:after="0" w:line="360" w:lineRule="auto"/>
              <w:jc w:val="both"/>
              <w:rPr>
                <w:rFonts w:ascii="Times New Roman" w:eastAsia="Times New Roman" w:hAnsi="Times New Roman" w:cs="Times New Roman"/>
                <w:color w:val="FFFFFF" w:themeColor="background1"/>
                <w:sz w:val="24"/>
                <w:szCs w:val="24"/>
                <w:lang w:eastAsia="pt-BR"/>
              </w:rPr>
            </w:pPr>
            <w:r w:rsidRPr="00A5673A">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A5673A" w:rsidP="00450B5E">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A5673A">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A5673A" w:rsidP="00450B5E">
            <w:pPr>
              <w:spacing w:after="0" w:line="360" w:lineRule="auto"/>
              <w:jc w:val="both"/>
              <w:rPr>
                <w:rFonts w:ascii="Times New Roman" w:eastAsia="Times New Roman" w:hAnsi="Times New Roman" w:cs="Times New Roman"/>
                <w:color w:val="FFFFFF" w:themeColor="background1"/>
                <w:sz w:val="24"/>
                <w:szCs w:val="24"/>
                <w:lang w:eastAsia="pt-BR"/>
              </w:rPr>
            </w:pPr>
            <w:r w:rsidRPr="00A5673A">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A5673A">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A5673A"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A5673A">
              <w:rPr>
                <w:rFonts w:ascii="Times New Roman" w:eastAsia="Times New Roman" w:hAnsi="Times New Roman" w:cs="Times New Roman"/>
                <w:color w:val="FFFFFF" w:themeColor="background1"/>
                <w:sz w:val="24"/>
                <w:szCs w:val="24"/>
                <w:lang w:eastAsia="pt-BR"/>
              </w:rPr>
              <w:t>Quantidade (total do período)</w:t>
            </w:r>
          </w:p>
          <w:p w:rsidR="005235B0" w:rsidRPr="00A5673A" w:rsidRDefault="005235B0" w:rsidP="00450B5E">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A5673A"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A5673A">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A5673A">
              <w:rPr>
                <w:rFonts w:ascii="Times New Roman" w:eastAsia="Times New Roman" w:hAnsi="Times New Roman" w:cs="Times New Roman"/>
                <w:color w:val="FFFFFF" w:themeColor="background1"/>
                <w:sz w:val="24"/>
                <w:szCs w:val="24"/>
                <w:lang w:eastAsia="pt-BR"/>
              </w:rPr>
              <w:t>r$</w:t>
            </w:r>
            <w:proofErr w:type="spellEnd"/>
            <w:proofErr w:type="gramEnd"/>
            <w:r w:rsidRPr="00A5673A">
              <w:rPr>
                <w:rFonts w:ascii="Times New Roman" w:eastAsia="Times New Roman" w:hAnsi="Times New Roman" w:cs="Times New Roman"/>
                <w:color w:val="FFFFFF" w:themeColor="background1"/>
                <w:sz w:val="24"/>
                <w:szCs w:val="24"/>
                <w:lang w:eastAsia="pt-BR"/>
              </w:rPr>
              <w:t>)</w:t>
            </w:r>
          </w:p>
        </w:tc>
      </w:tr>
      <w:tr w:rsidR="005235B0" w:rsidRPr="000A1BA9" w:rsidTr="00D466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5235B0" w:rsidP="00450B5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5235B0" w:rsidP="00450B5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5235B0" w:rsidP="00450B5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5235B0" w:rsidP="00450B5E">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366668"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A5673A">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5B0" w:rsidRPr="00A5673A" w:rsidRDefault="00366668" w:rsidP="00450B5E">
            <w:pPr>
              <w:spacing w:after="0" w:line="360" w:lineRule="auto"/>
              <w:jc w:val="center"/>
              <w:rPr>
                <w:rFonts w:ascii="Times New Roman" w:eastAsia="Times New Roman" w:hAnsi="Times New Roman" w:cs="Times New Roman"/>
                <w:color w:val="FFFFFF" w:themeColor="background1"/>
                <w:sz w:val="24"/>
                <w:szCs w:val="24"/>
                <w:lang w:eastAsia="pt-BR"/>
              </w:rPr>
            </w:pPr>
            <w:r w:rsidRPr="00A5673A">
              <w:rPr>
                <w:rFonts w:ascii="Times New Roman" w:eastAsia="Times New Roman" w:hAnsi="Times New Roman" w:cs="Times New Roman"/>
                <w:color w:val="FFFFFF" w:themeColor="background1"/>
                <w:sz w:val="24"/>
                <w:szCs w:val="24"/>
                <w:lang w:eastAsia="pt-BR"/>
              </w:rPr>
              <w:t>VALOR TOTAL</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224,50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57,00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97,80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93,96</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 xml:space="preserve">ARROZ TIPO </w:t>
            </w:r>
            <w:proofErr w:type="gramStart"/>
            <w:r w:rsidRPr="001A0444">
              <w:rPr>
                <w:rFonts w:ascii="Times New Roman" w:hAnsi="Times New Roman" w:cs="Times New Roman"/>
                <w:sz w:val="24"/>
                <w:szCs w:val="24"/>
              </w:rPr>
              <w:t>1</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1.1190,00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263,20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53,00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294,40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BATATA</w:t>
            </w:r>
            <w:proofErr w:type="gramStart"/>
            <w:r w:rsidRPr="001A0444">
              <w:rPr>
                <w:rFonts w:ascii="Times New Roman" w:hAnsi="Times New Roman" w:cs="Times New Roman"/>
                <w:sz w:val="24"/>
                <w:szCs w:val="24"/>
              </w:rPr>
              <w:t xml:space="preserve">  </w:t>
            </w:r>
            <w:proofErr w:type="gramEnd"/>
            <w:r w:rsidRPr="001A0444">
              <w:rPr>
                <w:rFonts w:ascii="Times New Roman" w:hAnsi="Times New Roman" w:cs="Times New Roman"/>
                <w:sz w:val="24"/>
                <w:szCs w:val="24"/>
              </w:rPr>
              <w:t>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53,55</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65,55</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164,40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246,75</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45,00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187,60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66,00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122,70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136,40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76,00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rPr>
                <w:rFonts w:ascii="Times New Roman" w:hAnsi="Times New Roman" w:cs="Times New Roman"/>
                <w:sz w:val="24"/>
                <w:szCs w:val="24"/>
              </w:rPr>
            </w:pPr>
            <w:r w:rsidRPr="001A0444">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jc w:val="center"/>
              <w:rPr>
                <w:rFonts w:ascii="Times New Roman" w:hAnsi="Times New Roman" w:cs="Times New Roman"/>
                <w:sz w:val="24"/>
                <w:szCs w:val="24"/>
              </w:rPr>
            </w:pPr>
            <w:r w:rsidRPr="001A0444">
              <w:rPr>
                <w:rFonts w:ascii="Times New Roman" w:hAnsi="Times New Roman" w:cs="Times New Roman"/>
                <w:sz w:val="24"/>
                <w:szCs w:val="24"/>
              </w:rPr>
              <w:t>216,00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112,00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102,90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109,30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106,00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lastRenderedPageBreak/>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118,50</w:t>
            </w:r>
          </w:p>
        </w:tc>
      </w:tr>
      <w:tr w:rsidR="00D4669C" w:rsidRPr="000A1BA9" w:rsidTr="00D466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6C11BD" w:rsidP="00042949">
            <w:pPr>
              <w:spacing w:after="0" w:line="240" w:lineRule="auto"/>
              <w:jc w:val="both"/>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9C" w:rsidRPr="001A0444" w:rsidRDefault="00D4669C" w:rsidP="00042949">
            <w:pPr>
              <w:spacing w:after="0" w:line="240" w:lineRule="auto"/>
              <w:jc w:val="center"/>
              <w:rPr>
                <w:rFonts w:ascii="Times New Roman" w:eastAsia="Times New Roman" w:hAnsi="Times New Roman" w:cs="Times New Roman"/>
                <w:sz w:val="24"/>
                <w:szCs w:val="24"/>
                <w:lang w:eastAsia="pt-BR"/>
              </w:rPr>
            </w:pPr>
            <w:r w:rsidRPr="001A0444">
              <w:rPr>
                <w:rFonts w:ascii="Times New Roman" w:eastAsia="Times New Roman" w:hAnsi="Times New Roman" w:cs="Times New Roman"/>
                <w:sz w:val="24"/>
                <w:szCs w:val="24"/>
                <w:lang w:eastAsia="pt-BR"/>
              </w:rPr>
              <w:t>290,40</w:t>
            </w:r>
          </w:p>
        </w:tc>
      </w:tr>
    </w:tbl>
    <w:p w:rsidR="005235B0" w:rsidRPr="000A1BA9" w:rsidRDefault="005235B0"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5235B0" w:rsidRPr="000A1BA9" w:rsidRDefault="005235B0" w:rsidP="00362A83">
      <w:pPr>
        <w:spacing w:after="150" w:line="240" w:lineRule="auto"/>
        <w:jc w:val="both"/>
        <w:rPr>
          <w:rFonts w:ascii="Times New Roman" w:hAnsi="Times New Roman" w:cs="Times New Roman"/>
          <w:b/>
          <w:sz w:val="20"/>
          <w:szCs w:val="20"/>
        </w:rPr>
      </w:pP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5235B0"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A5673A" w:rsidRPr="000A1BA9" w:rsidRDefault="00A5673A" w:rsidP="00450B5E">
      <w:pPr>
        <w:spacing w:after="150" w:line="360" w:lineRule="auto"/>
        <w:jc w:val="both"/>
        <w:rPr>
          <w:rFonts w:ascii="Times New Roman" w:eastAsia="Times New Roman" w:hAnsi="Times New Roman" w:cs="Times New Roman"/>
          <w:sz w:val="24"/>
          <w:szCs w:val="24"/>
          <w:lang w:eastAsia="pt-BR"/>
        </w:rPr>
      </w:pP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5235B0" w:rsidRPr="000A1BA9" w:rsidRDefault="005235B0"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5235B0" w:rsidRPr="000A1BA9" w:rsidRDefault="005235B0"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5235B0" w:rsidRPr="000A1BA9" w:rsidRDefault="005235B0"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lastRenderedPageBreak/>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5235B0" w:rsidRPr="000A1BA9" w:rsidRDefault="005235B0"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5235B0" w:rsidRPr="000A1BA9" w:rsidRDefault="005235B0"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5235B0" w:rsidRPr="000A1BA9" w:rsidRDefault="005235B0"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5235B0" w:rsidRPr="000A1BA9" w:rsidRDefault="005235B0"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5235B0" w:rsidRPr="000A1BA9" w:rsidRDefault="005235B0"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lastRenderedPageBreak/>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5235B0" w:rsidRPr="000A1BA9" w:rsidRDefault="005235B0"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5235B0" w:rsidRPr="000A1BA9" w:rsidRDefault="005235B0"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5235B0" w:rsidRPr="000A1BA9" w:rsidRDefault="005235B0"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5235B0" w:rsidRPr="000A1BA9" w:rsidRDefault="005235B0"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5235B0" w:rsidRPr="000A1BA9" w:rsidRDefault="005235B0"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5235B0" w:rsidRPr="000A1BA9" w:rsidRDefault="005235B0"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5235B0" w:rsidRPr="000A1BA9" w:rsidRDefault="005235B0"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5235B0" w:rsidRPr="000A1BA9" w:rsidRDefault="005235B0"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5235B0" w:rsidRPr="000A1BA9" w:rsidRDefault="005235B0" w:rsidP="0049456E">
      <w:pPr>
        <w:spacing w:after="150" w:line="360" w:lineRule="auto"/>
        <w:jc w:val="both"/>
        <w:rPr>
          <w:rFonts w:ascii="Times New Roman" w:hAnsi="Times New Roman" w:cs="Times New Roman"/>
          <w:sz w:val="24"/>
          <w:szCs w:val="24"/>
        </w:rPr>
      </w:pP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35B0" w:rsidRDefault="005235B0"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A5673A" w:rsidRPr="000A1BA9" w:rsidRDefault="00A5673A" w:rsidP="00C52E61">
      <w:pPr>
        <w:spacing w:after="150" w:line="360" w:lineRule="auto"/>
        <w:jc w:val="both"/>
        <w:rPr>
          <w:rFonts w:ascii="Times New Roman" w:eastAsia="Calibri" w:hAnsi="Times New Roman" w:cs="Times New Roman"/>
        </w:rPr>
      </w:pP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 - os assentamentos de reforma agrária, as comunidades tradicionais indígenas e as comunidades quilombolas, não havendo prioridade entre estes;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5235B0" w:rsidRPr="000A1BA9" w:rsidRDefault="005235B0"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5235B0" w:rsidRPr="000A1BA9" w:rsidRDefault="005235B0"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5235B0" w:rsidRPr="000A1BA9" w:rsidRDefault="005235B0"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5235B0" w:rsidRPr="000A1BA9" w:rsidRDefault="005235B0"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5235B0" w:rsidRPr="000A1BA9" w:rsidRDefault="005235B0"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5235B0" w:rsidRPr="000A1BA9" w:rsidRDefault="005235B0"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5235B0" w:rsidRPr="000A1BA9" w:rsidRDefault="005235B0"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5235B0" w:rsidRPr="000A1BA9" w:rsidRDefault="005235B0" w:rsidP="00450B5E">
      <w:pPr>
        <w:pStyle w:val="Default"/>
        <w:spacing w:line="360" w:lineRule="auto"/>
        <w:rPr>
          <w:rFonts w:ascii="Times New Roman" w:eastAsia="Times New Roman" w:hAnsi="Times New Roman" w:cs="Times New Roman"/>
          <w:b/>
          <w:color w:val="auto"/>
          <w:lang w:eastAsia="pt-BR"/>
        </w:rPr>
      </w:pPr>
    </w:p>
    <w:p w:rsidR="005235B0" w:rsidRPr="000A1BA9" w:rsidRDefault="005235B0"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5235B0" w:rsidRPr="000A1BA9" w:rsidRDefault="005235B0"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5235B0" w:rsidRPr="000A1BA9" w:rsidRDefault="005235B0" w:rsidP="00450B5E">
      <w:pPr>
        <w:pStyle w:val="Default"/>
        <w:spacing w:line="360" w:lineRule="auto"/>
        <w:jc w:val="both"/>
        <w:rPr>
          <w:rFonts w:ascii="Times New Roman" w:hAnsi="Times New Roman" w:cs="Times New Roman"/>
          <w:color w:val="auto"/>
        </w:rPr>
      </w:pPr>
    </w:p>
    <w:p w:rsidR="005235B0" w:rsidRPr="000A1BA9" w:rsidRDefault="005235B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lastRenderedPageBreak/>
        <w:t xml:space="preserve">CHAMADA PÚBLICA Nº 002/2016 </w:t>
      </w:r>
    </w:p>
    <w:p w:rsidR="005235B0" w:rsidRPr="000A1BA9" w:rsidRDefault="005235B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5235B0" w:rsidRPr="000A1BA9" w:rsidRDefault="005235B0"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5235B0" w:rsidRPr="000A1BA9" w:rsidRDefault="005235B0"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5235B0" w:rsidRPr="000A1BA9" w:rsidRDefault="005235B0" w:rsidP="00450B5E">
      <w:pPr>
        <w:autoSpaceDE w:val="0"/>
        <w:autoSpaceDN w:val="0"/>
        <w:adjustRightInd w:val="0"/>
        <w:spacing w:after="0" w:line="360" w:lineRule="auto"/>
        <w:ind w:right="-285"/>
        <w:rPr>
          <w:rFonts w:ascii="Times New Roman" w:hAnsi="Times New Roman" w:cs="Times New Roman"/>
          <w:sz w:val="24"/>
          <w:szCs w:val="24"/>
        </w:rPr>
      </w:pPr>
    </w:p>
    <w:p w:rsidR="005235B0" w:rsidRPr="000A1BA9" w:rsidRDefault="005235B0" w:rsidP="00450B5E">
      <w:pPr>
        <w:autoSpaceDE w:val="0"/>
        <w:autoSpaceDN w:val="0"/>
        <w:adjustRightInd w:val="0"/>
        <w:spacing w:after="0" w:line="360" w:lineRule="auto"/>
        <w:ind w:right="-285"/>
        <w:rPr>
          <w:rFonts w:ascii="Times New Roman" w:hAnsi="Times New Roman" w:cs="Times New Roman"/>
          <w:sz w:val="24"/>
          <w:szCs w:val="24"/>
        </w:rPr>
      </w:pPr>
    </w:p>
    <w:p w:rsidR="005235B0" w:rsidRPr="000A1BA9" w:rsidRDefault="005235B0" w:rsidP="00450B5E">
      <w:pPr>
        <w:pStyle w:val="Default"/>
        <w:spacing w:line="360" w:lineRule="auto"/>
        <w:jc w:val="center"/>
        <w:rPr>
          <w:rFonts w:ascii="Times New Roman" w:hAnsi="Times New Roman" w:cs="Times New Roman"/>
          <w:b/>
          <w:bCs/>
          <w:color w:val="auto"/>
        </w:rPr>
      </w:pPr>
    </w:p>
    <w:p w:rsidR="005235B0" w:rsidRPr="000A1BA9" w:rsidRDefault="005235B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5235B0" w:rsidRPr="000A1BA9" w:rsidRDefault="005235B0"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5235B0" w:rsidRPr="000A1BA9" w:rsidRDefault="005235B0"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5235B0" w:rsidRPr="000A1BA9" w:rsidRDefault="005235B0"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5235B0" w:rsidRPr="000A1BA9" w:rsidRDefault="005235B0"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235B0" w:rsidRPr="000A1BA9" w:rsidRDefault="005235B0"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5235B0" w:rsidRPr="000A1BA9" w:rsidRDefault="005235B0" w:rsidP="00C10707">
      <w:pPr>
        <w:ind w:right="908"/>
        <w:jc w:val="both"/>
        <w:rPr>
          <w:rFonts w:ascii="Times New Roman" w:eastAsia="Times New Roman" w:hAnsi="Times New Roman" w:cs="Times New Roman"/>
          <w:b/>
          <w:sz w:val="24"/>
          <w:szCs w:val="24"/>
          <w:lang w:eastAsia="pt-BR"/>
        </w:rPr>
      </w:pPr>
    </w:p>
    <w:p w:rsidR="005235B0" w:rsidRPr="000A1BA9" w:rsidRDefault="005235B0"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5235B0" w:rsidRPr="000A1BA9" w:rsidRDefault="005235B0"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A5673A">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ALVAMIR FARIA DOS ANJOS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AV.AMÉRICA DO COUTO, Nº 655,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AMÉRICA</w:t>
      </w:r>
      <w:r w:rsidR="00A5673A">
        <w:rPr>
          <w:rFonts w:ascii="Times New Roman" w:hAnsi="Times New Roman" w:cs="Times New Roman"/>
          <w:b/>
          <w:bCs/>
          <w:noProof/>
          <w:sz w:val="24"/>
          <w:szCs w:val="24"/>
        </w:rPr>
        <w:t>/GO</w:t>
      </w:r>
      <w:r w:rsidR="00FA618C">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FA618C">
        <w:rPr>
          <w:rFonts w:ascii="Times New Roman" w:hAnsi="Times New Roman" w:cs="Times New Roman"/>
          <w:sz w:val="24"/>
          <w:szCs w:val="24"/>
        </w:rPr>
        <w:t xml:space="preserve"> </w:t>
      </w:r>
      <w:r w:rsidR="00FA618C">
        <w:rPr>
          <w:rFonts w:ascii="Times New Roman" w:hAnsi="Times New Roman" w:cs="Times New Roman"/>
          <w:b/>
          <w:sz w:val="24"/>
          <w:szCs w:val="24"/>
        </w:rPr>
        <w:t>16</w:t>
      </w:r>
      <w:r w:rsidR="00FA618C">
        <w:rPr>
          <w:rFonts w:ascii="Times New Roman" w:hAnsi="Times New Roman" w:cs="Times New Roman"/>
          <w:sz w:val="24"/>
          <w:szCs w:val="24"/>
        </w:rPr>
        <w:t xml:space="preserve"> de </w:t>
      </w:r>
      <w:r w:rsidR="00FA618C">
        <w:rPr>
          <w:rFonts w:ascii="Times New Roman" w:hAnsi="Times New Roman" w:cs="Times New Roman"/>
          <w:b/>
          <w:sz w:val="24"/>
          <w:szCs w:val="24"/>
        </w:rPr>
        <w:t>AGOSTO</w:t>
      </w:r>
      <w:r w:rsidR="00FA618C">
        <w:rPr>
          <w:rFonts w:ascii="Times New Roman" w:hAnsi="Times New Roman" w:cs="Times New Roman"/>
          <w:sz w:val="24"/>
          <w:szCs w:val="24"/>
        </w:rPr>
        <w:t xml:space="preserve"> até o dia </w:t>
      </w:r>
      <w:r w:rsidR="00FA618C">
        <w:rPr>
          <w:rFonts w:ascii="Times New Roman" w:hAnsi="Times New Roman" w:cs="Times New Roman"/>
          <w:b/>
          <w:sz w:val="24"/>
          <w:szCs w:val="24"/>
        </w:rPr>
        <w:t>19</w:t>
      </w:r>
      <w:r w:rsidR="00FA618C">
        <w:rPr>
          <w:rFonts w:ascii="Times New Roman" w:hAnsi="Times New Roman" w:cs="Times New Roman"/>
          <w:sz w:val="24"/>
          <w:szCs w:val="24"/>
        </w:rPr>
        <w:t xml:space="preserve"> de </w:t>
      </w:r>
      <w:r w:rsidR="00FA618C">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0606C4">
        <w:rPr>
          <w:rFonts w:ascii="Times New Roman" w:hAnsi="Times New Roman" w:cs="Times New Roman"/>
          <w:b/>
          <w:sz w:val="24"/>
          <w:szCs w:val="24"/>
        </w:rPr>
        <w:t>07:00</w:t>
      </w:r>
      <w:proofErr w:type="gramEnd"/>
      <w:r w:rsidR="000606C4">
        <w:rPr>
          <w:rFonts w:ascii="Times New Roman" w:hAnsi="Times New Roman" w:cs="Times New Roman"/>
          <w:sz w:val="24"/>
          <w:szCs w:val="24"/>
        </w:rPr>
        <w:t xml:space="preserve"> as </w:t>
      </w:r>
      <w:r w:rsidR="000606C4">
        <w:rPr>
          <w:rFonts w:ascii="Times New Roman" w:hAnsi="Times New Roman" w:cs="Times New Roman"/>
          <w:b/>
          <w:sz w:val="24"/>
          <w:szCs w:val="24"/>
        </w:rPr>
        <w:t>11:00</w:t>
      </w:r>
      <w:r w:rsidR="000606C4">
        <w:rPr>
          <w:rFonts w:ascii="Times New Roman" w:hAnsi="Times New Roman" w:cs="Times New Roman"/>
          <w:sz w:val="24"/>
          <w:szCs w:val="24"/>
        </w:rPr>
        <w:t xml:space="preserve"> </w:t>
      </w:r>
      <w:r w:rsidRPr="000A1BA9">
        <w:rPr>
          <w:rFonts w:ascii="Times New Roman" w:hAnsi="Times New Roman" w:cs="Times New Roman"/>
          <w:sz w:val="24"/>
          <w:szCs w:val="24"/>
        </w:rPr>
        <w:t>horas, para avaliação e seleção do produto a ser adquirido, as quais deverão ser submetidas a testes necessários, imediatamente após a fase de habilitação.</w:t>
      </w:r>
    </w:p>
    <w:p w:rsidR="005235B0" w:rsidRPr="000A1BA9" w:rsidRDefault="005235B0" w:rsidP="001D706E">
      <w:pPr>
        <w:ind w:right="44"/>
        <w:jc w:val="both"/>
        <w:rPr>
          <w:rFonts w:ascii="Times New Roman" w:eastAsia="Times New Roman" w:hAnsi="Times New Roman" w:cs="Times New Roman"/>
          <w:b/>
          <w:sz w:val="24"/>
          <w:szCs w:val="24"/>
          <w:lang w:eastAsia="pt-BR"/>
        </w:rPr>
      </w:pPr>
    </w:p>
    <w:p w:rsidR="00A5673A" w:rsidRDefault="00A5673A" w:rsidP="001D706E">
      <w:pPr>
        <w:ind w:right="44"/>
        <w:jc w:val="both"/>
        <w:rPr>
          <w:rFonts w:ascii="Times New Roman" w:eastAsia="Times New Roman" w:hAnsi="Times New Roman" w:cs="Times New Roman"/>
          <w:b/>
          <w:sz w:val="24"/>
          <w:szCs w:val="24"/>
          <w:lang w:eastAsia="pt-BR"/>
        </w:rPr>
      </w:pPr>
    </w:p>
    <w:p w:rsidR="005235B0" w:rsidRPr="000A1BA9" w:rsidRDefault="005235B0"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lastRenderedPageBreak/>
        <w:t>10. LOCAL E PERIODICIDADE DE ENTREGA DOS PRODUTOS</w:t>
      </w:r>
    </w:p>
    <w:p w:rsidR="005235B0" w:rsidRPr="000A1BA9" w:rsidRDefault="005235B0"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ALVAMIR FARIA DOS ANJOS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AV.AMÉRICA DO COUTO, Nº 655,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AMÉRICA</w:t>
      </w:r>
      <w:r w:rsidR="00A5673A">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A5673A" w:rsidRDefault="00A5673A" w:rsidP="00450B5E">
      <w:pPr>
        <w:spacing w:after="150" w:line="360" w:lineRule="auto"/>
        <w:jc w:val="both"/>
        <w:rPr>
          <w:rFonts w:ascii="Times New Roman" w:eastAsia="Times New Roman" w:hAnsi="Times New Roman" w:cs="Times New Roman"/>
          <w:b/>
          <w:sz w:val="24"/>
          <w:szCs w:val="24"/>
          <w:lang w:eastAsia="pt-BR"/>
        </w:rPr>
      </w:pP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A5673A" w:rsidRDefault="00A5673A" w:rsidP="00450B5E">
      <w:pPr>
        <w:pStyle w:val="Corpodetexto"/>
        <w:spacing w:line="360" w:lineRule="auto"/>
        <w:rPr>
          <w:i w:val="0"/>
          <w:szCs w:val="24"/>
        </w:rPr>
      </w:pPr>
    </w:p>
    <w:p w:rsidR="005235B0" w:rsidRPr="000A1BA9" w:rsidRDefault="005235B0" w:rsidP="00450B5E">
      <w:pPr>
        <w:pStyle w:val="Corpodetexto"/>
        <w:spacing w:line="360" w:lineRule="auto"/>
        <w:rPr>
          <w:i w:val="0"/>
          <w:szCs w:val="24"/>
        </w:rPr>
      </w:pPr>
      <w:r w:rsidRPr="000A1BA9">
        <w:rPr>
          <w:i w:val="0"/>
          <w:szCs w:val="24"/>
        </w:rPr>
        <w:t>12. DAS SANÇÕES</w:t>
      </w:r>
    </w:p>
    <w:p w:rsidR="005235B0" w:rsidRPr="000A1BA9" w:rsidRDefault="005235B0"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5235B0" w:rsidRPr="000A1BA9" w:rsidRDefault="005235B0" w:rsidP="00450B5E">
      <w:pPr>
        <w:pStyle w:val="Corpodetexto"/>
        <w:spacing w:line="360" w:lineRule="auto"/>
        <w:rPr>
          <w:b w:val="0"/>
          <w:i w:val="0"/>
          <w:szCs w:val="24"/>
        </w:rPr>
      </w:pPr>
    </w:p>
    <w:p w:rsidR="005235B0" w:rsidRPr="000A1BA9" w:rsidRDefault="005235B0"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5235B0" w:rsidRPr="000A1BA9" w:rsidRDefault="005235B0"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5235B0" w:rsidRPr="000A1BA9" w:rsidRDefault="005235B0"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5235B0" w:rsidRPr="000A1BA9" w:rsidRDefault="005235B0"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5235B0" w:rsidRPr="000A1BA9" w:rsidRDefault="005235B0"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5235B0" w:rsidRPr="000A1BA9" w:rsidRDefault="005235B0"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5235B0" w:rsidRPr="000A1BA9" w:rsidRDefault="005235B0"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5235B0" w:rsidRPr="000A1BA9" w:rsidRDefault="005235B0"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5235B0" w:rsidRPr="000A1BA9" w:rsidRDefault="005235B0"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5235B0" w:rsidRPr="000A1BA9" w:rsidRDefault="005235B0" w:rsidP="00450B5E">
      <w:pPr>
        <w:spacing w:after="150" w:line="360" w:lineRule="auto"/>
        <w:jc w:val="both"/>
        <w:rPr>
          <w:rFonts w:ascii="Times New Roman" w:eastAsia="Times New Roman" w:hAnsi="Times New Roman" w:cs="Times New Roman"/>
          <w:sz w:val="24"/>
          <w:szCs w:val="24"/>
          <w:lang w:eastAsia="pt-BR"/>
        </w:rPr>
      </w:pPr>
    </w:p>
    <w:p w:rsidR="005235B0" w:rsidRPr="000A1BA9" w:rsidRDefault="005235B0" w:rsidP="00A5673A">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NOVA AMÉRICA</w:t>
      </w:r>
      <w:r w:rsidR="00A5673A">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FA618C" w:rsidRPr="00FA618C">
        <w:rPr>
          <w:rFonts w:ascii="Times New Roman" w:eastAsia="Times New Roman" w:hAnsi="Times New Roman" w:cs="Times New Roman"/>
          <w:b/>
          <w:sz w:val="24"/>
          <w:szCs w:val="24"/>
          <w:lang w:eastAsia="pt-BR"/>
        </w:rPr>
        <w:t>19</w:t>
      </w:r>
      <w:r w:rsidR="00FA618C">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A5673A">
        <w:rPr>
          <w:rFonts w:ascii="Times New Roman" w:eastAsia="Times New Roman" w:hAnsi="Times New Roman" w:cs="Times New Roman"/>
          <w:sz w:val="24"/>
          <w:szCs w:val="24"/>
          <w:lang w:eastAsia="pt-BR"/>
        </w:rPr>
        <w:t xml:space="preserve">ês de </w:t>
      </w:r>
      <w:r w:rsidR="00FA618C" w:rsidRPr="00FA618C">
        <w:rPr>
          <w:rFonts w:ascii="Times New Roman" w:eastAsia="Times New Roman" w:hAnsi="Times New Roman" w:cs="Times New Roman"/>
          <w:b/>
          <w:sz w:val="24"/>
          <w:szCs w:val="24"/>
          <w:lang w:eastAsia="pt-BR"/>
        </w:rPr>
        <w:t>JULHO</w:t>
      </w:r>
      <w:r w:rsidR="00A5673A">
        <w:rPr>
          <w:rFonts w:ascii="Times New Roman" w:eastAsia="Times New Roman" w:hAnsi="Times New Roman" w:cs="Times New Roman"/>
          <w:sz w:val="24"/>
          <w:szCs w:val="24"/>
          <w:lang w:eastAsia="pt-BR"/>
        </w:rPr>
        <w:t xml:space="preserve"> de </w:t>
      </w:r>
      <w:r w:rsidR="00A5673A" w:rsidRPr="00FA618C">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5235B0" w:rsidRPr="000A1BA9" w:rsidRDefault="005235B0" w:rsidP="00840A8B">
      <w:pPr>
        <w:spacing w:after="150" w:line="480" w:lineRule="auto"/>
        <w:rPr>
          <w:rFonts w:ascii="Times New Roman" w:eastAsia="Times New Roman" w:hAnsi="Times New Roman" w:cs="Times New Roman"/>
          <w:sz w:val="24"/>
          <w:szCs w:val="24"/>
          <w:lang w:eastAsia="pt-BR"/>
        </w:rPr>
      </w:pPr>
    </w:p>
    <w:p w:rsidR="005235B0" w:rsidRPr="000A1BA9" w:rsidRDefault="005235B0"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JANES MARIA DO NASCIMENTO SILVA</w:t>
      </w:r>
    </w:p>
    <w:p w:rsidR="005235B0" w:rsidRPr="000A1BA9" w:rsidRDefault="005235B0"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5235B0" w:rsidRPr="000A1BA9" w:rsidRDefault="005235B0"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ALVAMIR FARIA DOS ANJOS</w:t>
      </w:r>
    </w:p>
    <w:p w:rsidR="005235B0" w:rsidRDefault="005235B0" w:rsidP="00B54E8A">
      <w:pPr>
        <w:spacing w:after="150" w:line="480" w:lineRule="auto"/>
        <w:jc w:val="center"/>
        <w:rPr>
          <w:rFonts w:ascii="Times New Roman" w:eastAsia="Times New Roman" w:hAnsi="Times New Roman" w:cs="Times New Roman"/>
          <w:sz w:val="24"/>
          <w:szCs w:val="24"/>
          <w:lang w:eastAsia="pt-BR"/>
        </w:rPr>
        <w:sectPr w:rsidR="005235B0" w:rsidSect="005235B0">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5235B0" w:rsidRPr="000A1BA9" w:rsidRDefault="005235B0" w:rsidP="00B54E8A">
      <w:pPr>
        <w:spacing w:after="150" w:line="480" w:lineRule="auto"/>
        <w:jc w:val="center"/>
        <w:rPr>
          <w:rFonts w:ascii="Times New Roman" w:eastAsia="Times New Roman" w:hAnsi="Times New Roman" w:cs="Times New Roman"/>
          <w:sz w:val="24"/>
          <w:szCs w:val="24"/>
          <w:lang w:eastAsia="pt-BR"/>
        </w:rPr>
      </w:pPr>
      <w:proofErr w:type="gramEnd"/>
    </w:p>
    <w:sectPr w:rsidR="005235B0" w:rsidRPr="000A1BA9" w:rsidSect="005235B0">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5D" w:rsidRDefault="00E5095D" w:rsidP="004C0DC1">
      <w:pPr>
        <w:spacing w:after="0" w:line="240" w:lineRule="auto"/>
      </w:pPr>
      <w:r>
        <w:separator/>
      </w:r>
    </w:p>
  </w:endnote>
  <w:endnote w:type="continuationSeparator" w:id="0">
    <w:p w:rsidR="00E5095D" w:rsidRDefault="00E509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B0" w:rsidRPr="00283531" w:rsidRDefault="005235B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5235B0" w:rsidRPr="00283531" w:rsidRDefault="005235B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5235B0" w:rsidRPr="003D5724" w:rsidRDefault="005235B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5235B0" w:rsidRPr="00283531" w:rsidRDefault="005235B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5235B0" w:rsidRDefault="005235B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5235B0" w:rsidRPr="00581345" w:rsidRDefault="005235B0"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5D" w:rsidRDefault="00E5095D" w:rsidP="004C0DC1">
      <w:pPr>
        <w:spacing w:after="0" w:line="240" w:lineRule="auto"/>
      </w:pPr>
      <w:r>
        <w:separator/>
      </w:r>
    </w:p>
  </w:footnote>
  <w:footnote w:type="continuationSeparator" w:id="0">
    <w:p w:rsidR="00E5095D" w:rsidRDefault="00E509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B0" w:rsidRDefault="005235B0"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06C4"/>
    <w:rsid w:val="00067E0B"/>
    <w:rsid w:val="00073055"/>
    <w:rsid w:val="000A0F5A"/>
    <w:rsid w:val="000A1BA9"/>
    <w:rsid w:val="000B775E"/>
    <w:rsid w:val="000C6CB2"/>
    <w:rsid w:val="000D00E9"/>
    <w:rsid w:val="000D0376"/>
    <w:rsid w:val="000D14C3"/>
    <w:rsid w:val="000E52B3"/>
    <w:rsid w:val="000F2EF1"/>
    <w:rsid w:val="00102E85"/>
    <w:rsid w:val="001133D8"/>
    <w:rsid w:val="00115390"/>
    <w:rsid w:val="0012070C"/>
    <w:rsid w:val="00122755"/>
    <w:rsid w:val="00170358"/>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313ABE"/>
    <w:rsid w:val="00333365"/>
    <w:rsid w:val="00350855"/>
    <w:rsid w:val="00352BDE"/>
    <w:rsid w:val="00357386"/>
    <w:rsid w:val="0035777B"/>
    <w:rsid w:val="003627F8"/>
    <w:rsid w:val="00362A83"/>
    <w:rsid w:val="00366668"/>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7054B"/>
    <w:rsid w:val="00491AE9"/>
    <w:rsid w:val="0049456E"/>
    <w:rsid w:val="00496033"/>
    <w:rsid w:val="00496088"/>
    <w:rsid w:val="0049667E"/>
    <w:rsid w:val="0049761A"/>
    <w:rsid w:val="004B76E5"/>
    <w:rsid w:val="004C0DC1"/>
    <w:rsid w:val="004F5CBF"/>
    <w:rsid w:val="00503899"/>
    <w:rsid w:val="005235B0"/>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3291B"/>
    <w:rsid w:val="00640287"/>
    <w:rsid w:val="00647621"/>
    <w:rsid w:val="00655F1E"/>
    <w:rsid w:val="00657CD6"/>
    <w:rsid w:val="00660AE1"/>
    <w:rsid w:val="0067742C"/>
    <w:rsid w:val="006A0038"/>
    <w:rsid w:val="006C11BD"/>
    <w:rsid w:val="006C3197"/>
    <w:rsid w:val="006C3C94"/>
    <w:rsid w:val="006D1930"/>
    <w:rsid w:val="006E38E5"/>
    <w:rsid w:val="006F3358"/>
    <w:rsid w:val="006F5AD4"/>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D87"/>
    <w:rsid w:val="008856FB"/>
    <w:rsid w:val="008918E4"/>
    <w:rsid w:val="008C3B26"/>
    <w:rsid w:val="008D216C"/>
    <w:rsid w:val="008F18A2"/>
    <w:rsid w:val="008F3EB4"/>
    <w:rsid w:val="009139BE"/>
    <w:rsid w:val="00921BC2"/>
    <w:rsid w:val="0092607A"/>
    <w:rsid w:val="00933745"/>
    <w:rsid w:val="00933831"/>
    <w:rsid w:val="00944287"/>
    <w:rsid w:val="00945967"/>
    <w:rsid w:val="00951E98"/>
    <w:rsid w:val="0095385C"/>
    <w:rsid w:val="009A160B"/>
    <w:rsid w:val="009D79C9"/>
    <w:rsid w:val="009E4C65"/>
    <w:rsid w:val="009F19A4"/>
    <w:rsid w:val="00A01614"/>
    <w:rsid w:val="00A02CDA"/>
    <w:rsid w:val="00A0649E"/>
    <w:rsid w:val="00A128A7"/>
    <w:rsid w:val="00A17000"/>
    <w:rsid w:val="00A260CB"/>
    <w:rsid w:val="00A338FF"/>
    <w:rsid w:val="00A35698"/>
    <w:rsid w:val="00A43820"/>
    <w:rsid w:val="00A5673A"/>
    <w:rsid w:val="00A610ED"/>
    <w:rsid w:val="00A65E4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15B5B"/>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669C"/>
    <w:rsid w:val="00D4723F"/>
    <w:rsid w:val="00D542EA"/>
    <w:rsid w:val="00D66821"/>
    <w:rsid w:val="00D671CD"/>
    <w:rsid w:val="00D70BBD"/>
    <w:rsid w:val="00D85309"/>
    <w:rsid w:val="00D901EA"/>
    <w:rsid w:val="00DA0770"/>
    <w:rsid w:val="00DC0EAE"/>
    <w:rsid w:val="00DD599B"/>
    <w:rsid w:val="00DF29FA"/>
    <w:rsid w:val="00DF77E2"/>
    <w:rsid w:val="00E07C14"/>
    <w:rsid w:val="00E37354"/>
    <w:rsid w:val="00E374F9"/>
    <w:rsid w:val="00E5095D"/>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921A1"/>
    <w:rsid w:val="00F93790"/>
    <w:rsid w:val="00F979E7"/>
    <w:rsid w:val="00FA2DCB"/>
    <w:rsid w:val="00FA618C"/>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2B165-32BA-4A62-807F-354629E8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2820</Words>
  <Characters>15231</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2016-06-07T11:48:00Z</dcterms:created>
  <dcterms:modified xsi:type="dcterms:W3CDTF">2016-07-19T11:31:00Z</dcterms:modified>
</cp:coreProperties>
</file>