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C5416" w:rsidRPr="00592E6D" w:rsidRDefault="00BE715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CA2BC5">
        <w:rPr>
          <w:rFonts w:ascii="Times New Roman" w:eastAsia="Times New Roman" w:hAnsi="Times New Roman" w:cs="Times New Roman"/>
          <w:color w:val="FF0000"/>
          <w:sz w:val="24"/>
          <w:szCs w:val="24"/>
          <w:lang w:eastAsia="pt-BR"/>
        </w:rPr>
        <w:t xml:space="preserve"> </w:t>
      </w:r>
      <w:r w:rsidR="00CA2BC5" w:rsidRPr="00933856">
        <w:rPr>
          <w:rFonts w:ascii="Times New Roman" w:eastAsia="Times New Roman" w:hAnsi="Times New Roman" w:cs="Times New Roman"/>
          <w:b/>
          <w:color w:val="000000" w:themeColor="text1"/>
          <w:sz w:val="24"/>
          <w:szCs w:val="24"/>
          <w:lang w:eastAsia="pt-BR"/>
        </w:rPr>
        <w:t>AGENCIO ANTONIO DA SILVEIRA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21C6F" w:rsidRPr="00933856">
        <w:rPr>
          <w:rFonts w:ascii="Times New Roman" w:eastAsia="Times New Roman" w:hAnsi="Times New Roman" w:cs="Times New Roman"/>
          <w:b/>
          <w:color w:val="000000" w:themeColor="text1"/>
          <w:sz w:val="24"/>
          <w:szCs w:val="24"/>
          <w:lang w:eastAsia="pt-BR"/>
        </w:rPr>
        <w:t>COLÉGIO ESTADUAL SANTA ISABEL</w:t>
      </w:r>
      <w:r w:rsidR="00DD599B" w:rsidRPr="00592E6D">
        <w:rPr>
          <w:rFonts w:ascii="Times New Roman" w:eastAsia="Times New Roman" w:hAnsi="Times New Roman" w:cs="Times New Roman"/>
          <w:color w:val="000000"/>
          <w:sz w:val="24"/>
          <w:szCs w:val="24"/>
          <w:lang w:eastAsia="pt-BR"/>
        </w:rPr>
        <w:t xml:space="preserve">, município de </w:t>
      </w:r>
      <w:r w:rsidR="00E21C6F" w:rsidRPr="00933856">
        <w:rPr>
          <w:rFonts w:ascii="Times New Roman" w:eastAsia="Times New Roman" w:hAnsi="Times New Roman" w:cs="Times New Roman"/>
          <w:b/>
          <w:color w:val="000000" w:themeColor="text1"/>
          <w:sz w:val="24"/>
          <w:szCs w:val="24"/>
          <w:lang w:eastAsia="pt-BR"/>
        </w:rPr>
        <w:t>SANTA ISABEL</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proofErr w:type="gramStart"/>
      <w:r w:rsidR="00E21C6F" w:rsidRPr="00933856">
        <w:rPr>
          <w:rFonts w:ascii="Times New Roman" w:eastAsia="Times New Roman" w:hAnsi="Times New Roman" w:cs="Times New Roman"/>
          <w:b/>
          <w:color w:val="000000" w:themeColor="text1"/>
          <w:sz w:val="24"/>
          <w:szCs w:val="24"/>
          <w:lang w:eastAsia="pt-BR"/>
        </w:rPr>
        <w:t>GOIANÉSIA</w:t>
      </w:r>
      <w:r w:rsidR="00CA2BC5">
        <w:rPr>
          <w:rFonts w:ascii="Times New Roman" w:eastAsia="Times New Roman" w:hAnsi="Times New Roman" w:cs="Times New Roman"/>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21C6F" w:rsidRPr="00933856">
        <w:rPr>
          <w:rFonts w:ascii="Times New Roman" w:eastAsia="Times New Roman" w:hAnsi="Times New Roman" w:cs="Times New Roman"/>
          <w:b/>
          <w:color w:val="000000" w:themeColor="text1"/>
          <w:sz w:val="24"/>
          <w:szCs w:val="24"/>
          <w:lang w:eastAsia="pt-BR"/>
        </w:rPr>
        <w:t>AV. ANTONIO FRANCISCO DA SILVA N</w:t>
      </w:r>
      <w:r w:rsidR="00E21C6F" w:rsidRPr="00933856">
        <w:rPr>
          <w:rFonts w:ascii="Times New Roman" w:eastAsia="Times New Roman" w:hAnsi="Times New Roman" w:cs="Times New Roman"/>
          <w:b/>
          <w:color w:val="000000" w:themeColor="text1"/>
          <w:sz w:val="26"/>
          <w:szCs w:val="24"/>
          <w:lang w:eastAsia="pt-BR"/>
        </w:rPr>
        <w:t>º 64 CENTRO SANTA ISABEL-GO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CA2BC5">
        <w:rPr>
          <w:rFonts w:ascii="Times New Roman" w:eastAsia="Times New Roman" w:hAnsi="Times New Roman" w:cs="Times New Roman"/>
          <w:color w:val="000000"/>
          <w:sz w:val="24"/>
          <w:szCs w:val="24"/>
          <w:lang w:eastAsia="pt-BR"/>
        </w:rPr>
        <w:t xml:space="preserve"> </w:t>
      </w:r>
      <w:r w:rsidR="00E21C6F" w:rsidRPr="00933856">
        <w:rPr>
          <w:rFonts w:ascii="Times New Roman" w:eastAsia="Times New Roman" w:hAnsi="Times New Roman" w:cs="Times New Roman"/>
          <w:b/>
          <w:color w:val="000000" w:themeColor="text1"/>
          <w:sz w:val="24"/>
          <w:szCs w:val="24"/>
          <w:lang w:eastAsia="pt-BR"/>
        </w:rPr>
        <w:t>00.661.902/0001-79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21C6F" w:rsidRPr="00933856">
        <w:rPr>
          <w:rFonts w:ascii="Times New Roman" w:eastAsia="Times New Roman" w:hAnsi="Times New Roman" w:cs="Times New Roman"/>
          <w:b/>
          <w:color w:val="000000" w:themeColor="text1"/>
          <w:sz w:val="24"/>
          <w:szCs w:val="24"/>
          <w:lang w:eastAsia="pt-BR"/>
        </w:rPr>
        <w:t>VALDETE MARIA FERREIRA GONÇALVES - PIV</w:t>
      </w:r>
      <w:r w:rsidR="00E561E7" w:rsidRPr="00592E6D">
        <w:rPr>
          <w:rFonts w:ascii="Times New Roman" w:eastAsia="Times New Roman" w:hAnsi="Times New Roman" w:cs="Times New Roman"/>
          <w:color w:val="000000"/>
          <w:sz w:val="24"/>
          <w:szCs w:val="24"/>
          <w:lang w:eastAsia="pt-BR"/>
        </w:rPr>
        <w:t xml:space="preserve">, inscrito (a) no CPF </w:t>
      </w:r>
      <w:r w:rsidR="00E21C6F" w:rsidRPr="00933856">
        <w:rPr>
          <w:rFonts w:ascii="Times New Roman" w:eastAsia="Times New Roman" w:hAnsi="Times New Roman" w:cs="Times New Roman"/>
          <w:b/>
          <w:color w:val="000000" w:themeColor="text1"/>
          <w:sz w:val="24"/>
          <w:szCs w:val="24"/>
          <w:lang w:eastAsia="pt-BR"/>
        </w:rPr>
        <w:t>479.418.121-34</w:t>
      </w:r>
      <w:r w:rsidR="00197177" w:rsidRPr="00592E6D">
        <w:rPr>
          <w:rFonts w:ascii="Times New Roman" w:eastAsia="Times New Roman" w:hAnsi="Times New Roman" w:cs="Times New Roman"/>
          <w:color w:val="000000"/>
          <w:sz w:val="24"/>
          <w:szCs w:val="24"/>
          <w:lang w:eastAsia="pt-BR"/>
        </w:rPr>
        <w:t xml:space="preserve">, Carteira de Identidade nº </w:t>
      </w:r>
      <w:r w:rsidR="00CA2BC5">
        <w:rPr>
          <w:rFonts w:ascii="Times New Roman" w:eastAsia="Times New Roman" w:hAnsi="Times New Roman" w:cs="Times New Roman"/>
          <w:color w:val="000000"/>
          <w:sz w:val="24"/>
          <w:szCs w:val="24"/>
          <w:lang w:eastAsia="pt-BR"/>
        </w:rPr>
        <w:t xml:space="preserve"> </w:t>
      </w:r>
      <w:r w:rsidR="00E21C6F" w:rsidRPr="00933856">
        <w:rPr>
          <w:rFonts w:ascii="Times New Roman" w:eastAsia="Times New Roman" w:hAnsi="Times New Roman" w:cs="Times New Roman"/>
          <w:b/>
          <w:color w:val="000000" w:themeColor="text1"/>
          <w:sz w:val="24"/>
          <w:szCs w:val="24"/>
          <w:lang w:eastAsia="pt-BR"/>
        </w:rPr>
        <w:t>1984689</w:t>
      </w:r>
      <w:r w:rsidR="004C0DC1" w:rsidRPr="00933856">
        <w:rPr>
          <w:rFonts w:ascii="Times New Roman" w:eastAsia="Times New Roman" w:hAnsi="Times New Roman" w:cs="Times New Roman"/>
          <w:b/>
          <w:color w:val="000000" w:themeColor="text1"/>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33856">
        <w:rPr>
          <w:rFonts w:ascii="Times New Roman" w:eastAsia="Times New Roman" w:hAnsi="Times New Roman" w:cs="Times New Roman"/>
          <w:b/>
          <w:color w:val="000000" w:themeColor="text1"/>
          <w:sz w:val="24"/>
          <w:szCs w:val="24"/>
          <w:lang w:eastAsia="pt-BR"/>
        </w:rPr>
        <w:t>18/01/2016 À 30/06/2016</w:t>
      </w:r>
      <w:r w:rsidR="00CA2BC5">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14A0B" w:rsidRPr="00B14A0B">
        <w:rPr>
          <w:rFonts w:ascii="Times New Roman" w:eastAsia="Times New Roman" w:hAnsi="Times New Roman" w:cs="Times New Roman"/>
          <w:b/>
          <w:color w:val="000000"/>
          <w:sz w:val="24"/>
          <w:szCs w:val="24"/>
          <w:lang w:eastAsia="pt-BR"/>
        </w:rPr>
        <w:t>11/02/2016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A2BC5" w:rsidRPr="00933856">
        <w:rPr>
          <w:rFonts w:ascii="Times New Roman" w:eastAsia="Times New Roman" w:hAnsi="Times New Roman" w:cs="Times New Roman"/>
          <w:b/>
          <w:color w:val="000000" w:themeColor="text1"/>
          <w:sz w:val="24"/>
          <w:szCs w:val="24"/>
          <w:lang w:eastAsia="pt-BR"/>
        </w:rPr>
        <w:t>7:00</w:t>
      </w:r>
      <w:proofErr w:type="gramEnd"/>
      <w:r w:rsidR="00CA2BC5" w:rsidRPr="00933856">
        <w:rPr>
          <w:rFonts w:ascii="Times New Roman" w:eastAsia="Times New Roman" w:hAnsi="Times New Roman" w:cs="Times New Roman"/>
          <w:b/>
          <w:color w:val="000000" w:themeColor="text1"/>
          <w:sz w:val="24"/>
          <w:szCs w:val="24"/>
          <w:lang w:eastAsia="pt-BR"/>
        </w:rPr>
        <w:t xml:space="preserve"> as 11:00 e das 19:00 as 22</w:t>
      </w:r>
      <w:r w:rsidR="00D300E1" w:rsidRPr="00933856">
        <w:rPr>
          <w:rFonts w:ascii="Times New Roman" w:eastAsia="Times New Roman" w:hAnsi="Times New Roman" w:cs="Times New Roman"/>
          <w:b/>
          <w:color w:val="000000" w:themeColor="text1"/>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D300E1" w:rsidRPr="00933856">
        <w:rPr>
          <w:rFonts w:ascii="Times New Roman" w:eastAsia="Times New Roman" w:hAnsi="Times New Roman" w:cs="Times New Roman"/>
          <w:b/>
          <w:color w:val="000000" w:themeColor="text1"/>
          <w:sz w:val="24"/>
          <w:szCs w:val="24"/>
          <w:lang w:eastAsia="pt-BR"/>
        </w:rPr>
        <w:t>AV. ANT</w:t>
      </w:r>
      <w:r w:rsidR="000A0921" w:rsidRPr="00933856">
        <w:rPr>
          <w:rFonts w:ascii="Times New Roman" w:eastAsia="Times New Roman" w:hAnsi="Times New Roman" w:cs="Times New Roman"/>
          <w:b/>
          <w:color w:val="000000" w:themeColor="text1"/>
          <w:sz w:val="24"/>
          <w:szCs w:val="24"/>
          <w:lang w:eastAsia="pt-BR"/>
        </w:rPr>
        <w:t xml:space="preserve">ONIO FRANCISCO </w:t>
      </w:r>
      <w:r w:rsidR="00D300E1" w:rsidRPr="00933856">
        <w:rPr>
          <w:rFonts w:ascii="Times New Roman" w:eastAsia="Times New Roman" w:hAnsi="Times New Roman" w:cs="Times New Roman"/>
          <w:b/>
          <w:color w:val="000000" w:themeColor="text1"/>
          <w:sz w:val="24"/>
          <w:szCs w:val="24"/>
          <w:lang w:eastAsia="pt-BR"/>
        </w:rPr>
        <w:t>DA SILVA Nº64 CENTRO SANTA ISABEL-GO</w:t>
      </w:r>
      <w:r w:rsidR="00CA2BC5" w:rsidRPr="00933856">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3385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F329CB">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0EB4">
              <w:rPr>
                <w:rFonts w:ascii="Times New Roman" w:eastAsia="Times New Roman" w:hAnsi="Times New Roman" w:cs="Times New Roman"/>
                <w:color w:val="333333"/>
                <w:sz w:val="24"/>
                <w:szCs w:val="24"/>
                <w:lang w:eastAsia="pt-BR"/>
              </w:rPr>
              <w:t xml:space="preserve">Arroz tipo </w:t>
            </w:r>
            <w:proofErr w:type="gramStart"/>
            <w:r w:rsidR="007B0EB4">
              <w:rPr>
                <w:rFonts w:ascii="Times New Roman" w:eastAsia="Times New Roman" w:hAnsi="Times New Roman" w:cs="Times New Roman"/>
                <w:color w:val="333333"/>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F329CB">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329CB">
              <w:rPr>
                <w:rFonts w:ascii="Times New Roman" w:eastAsia="Times New Roman" w:hAnsi="Times New Roman" w:cs="Times New Roman"/>
                <w:color w:val="333333"/>
                <w:sz w:val="24"/>
                <w:szCs w:val="24"/>
                <w:lang w:eastAsia="pt-BR"/>
              </w:rPr>
              <w:t>Bebida láctea</w:t>
            </w:r>
            <w:r w:rsidR="004C25B5">
              <w:rPr>
                <w:rFonts w:ascii="Times New Roman" w:eastAsia="Times New Roman" w:hAnsi="Times New Roman" w:cs="Times New Roman"/>
                <w:color w:val="333333"/>
                <w:sz w:val="24"/>
                <w:szCs w:val="24"/>
                <w:lang w:eastAsia="pt-BR"/>
              </w:rPr>
              <w:t xml:space="preserve"> 200 ml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09D8"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0921" w:rsidRDefault="000A0921" w:rsidP="002709D8">
            <w:pPr>
              <w:spacing w:after="0" w:line="240" w:lineRule="auto"/>
              <w:jc w:val="center"/>
              <w:rPr>
                <w:rFonts w:ascii="Times New Roman" w:eastAsia="Times New Roman" w:hAnsi="Times New Roman" w:cs="Times New Roman"/>
                <w:color w:val="333333"/>
                <w:sz w:val="24"/>
                <w:szCs w:val="24"/>
                <w:lang w:eastAsia="pt-BR"/>
              </w:rPr>
            </w:pPr>
          </w:p>
          <w:p w:rsidR="007B0EB4" w:rsidRDefault="00CA2BC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p w:rsidR="002709D8"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5118F">
        <w:rPr>
          <w:rFonts w:ascii="Times New Roman" w:eastAsia="Times New Roman" w:hAnsi="Times New Roman" w:cs="Times New Roman"/>
          <w:b/>
          <w:color w:val="000000"/>
          <w:sz w:val="24"/>
          <w:szCs w:val="24"/>
          <w:lang w:eastAsia="pt-BR"/>
        </w:rPr>
        <w:t xml:space="preserve">Resolução FNDE nº </w:t>
      </w:r>
      <w:r w:rsidR="0085118F" w:rsidRPr="0085118F">
        <w:rPr>
          <w:rFonts w:ascii="Times New Roman" w:eastAsia="Times New Roman" w:hAnsi="Times New Roman" w:cs="Times New Roman"/>
          <w:b/>
          <w:color w:val="000000"/>
          <w:sz w:val="24"/>
          <w:szCs w:val="24"/>
          <w:lang w:eastAsia="pt-BR"/>
        </w:rPr>
        <w:t xml:space="preserve">4, de </w:t>
      </w:r>
      <w:proofErr w:type="gramStart"/>
      <w:r w:rsidR="0085118F" w:rsidRPr="0085118F">
        <w:rPr>
          <w:rFonts w:ascii="Times New Roman" w:eastAsia="Times New Roman" w:hAnsi="Times New Roman" w:cs="Times New Roman"/>
          <w:b/>
          <w:color w:val="000000"/>
          <w:sz w:val="24"/>
          <w:szCs w:val="24"/>
          <w:lang w:eastAsia="pt-BR"/>
        </w:rPr>
        <w:t>2</w:t>
      </w:r>
      <w:proofErr w:type="gramEnd"/>
      <w:r w:rsidR="0085118F" w:rsidRPr="0085118F">
        <w:rPr>
          <w:rFonts w:ascii="Times New Roman" w:eastAsia="Times New Roman" w:hAnsi="Times New Roman" w:cs="Times New Roman"/>
          <w:b/>
          <w:color w:val="000000"/>
          <w:sz w:val="24"/>
          <w:szCs w:val="24"/>
          <w:lang w:eastAsia="pt-BR"/>
        </w:rPr>
        <w:t xml:space="preserve"> de Abril de 2015</w:t>
      </w:r>
      <w:r w:rsidRPr="0085118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85118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85118F">
        <w:rPr>
          <w:rFonts w:ascii="Times New Roman" w:eastAsia="Times New Roman" w:hAnsi="Times New Roman" w:cs="Times New Roman"/>
          <w:b/>
          <w:sz w:val="24"/>
          <w:szCs w:val="24"/>
          <w:lang w:eastAsia="pt-BR"/>
        </w:rPr>
        <w:t xml:space="preserve"> </w:t>
      </w:r>
      <w:r w:rsidR="0085118F" w:rsidRPr="0085118F">
        <w:rPr>
          <w:rFonts w:ascii="Times New Roman" w:eastAsia="Times New Roman" w:hAnsi="Times New Roman" w:cs="Times New Roman"/>
          <w:b/>
          <w:sz w:val="24"/>
          <w:szCs w:val="24"/>
          <w:lang w:eastAsia="pt-BR"/>
        </w:rPr>
        <w:t>(</w:t>
      </w:r>
      <w:r w:rsidR="0085118F">
        <w:rPr>
          <w:rFonts w:ascii="Times New Roman" w:eastAsia="Times New Roman" w:hAnsi="Times New Roman" w:cs="Times New Roman"/>
          <w:b/>
          <w:color w:val="000000"/>
          <w:sz w:val="24"/>
          <w:szCs w:val="24"/>
          <w:lang w:eastAsia="pt-BR"/>
        </w:rPr>
        <w:t xml:space="preserve">Resolução </w:t>
      </w:r>
      <w:r w:rsidR="0085118F" w:rsidRPr="0085118F">
        <w:rPr>
          <w:rFonts w:ascii="Times New Roman" w:eastAsia="Times New Roman" w:hAnsi="Times New Roman" w:cs="Times New Roman"/>
          <w:b/>
          <w:color w:val="000000"/>
          <w:sz w:val="24"/>
          <w:szCs w:val="24"/>
          <w:lang w:eastAsia="pt-BR"/>
        </w:rPr>
        <w:t xml:space="preserve">nº 4, de </w:t>
      </w:r>
      <w:proofErr w:type="gramStart"/>
      <w:r w:rsidR="0085118F" w:rsidRPr="0085118F">
        <w:rPr>
          <w:rFonts w:ascii="Times New Roman" w:eastAsia="Times New Roman" w:hAnsi="Times New Roman" w:cs="Times New Roman"/>
          <w:b/>
          <w:color w:val="000000"/>
          <w:sz w:val="24"/>
          <w:szCs w:val="24"/>
          <w:lang w:eastAsia="pt-BR"/>
        </w:rPr>
        <w:t>2</w:t>
      </w:r>
      <w:proofErr w:type="gramEnd"/>
      <w:r w:rsidR="0085118F" w:rsidRPr="0085118F">
        <w:rPr>
          <w:rFonts w:ascii="Times New Roman" w:eastAsia="Times New Roman" w:hAnsi="Times New Roman" w:cs="Times New Roman"/>
          <w:b/>
          <w:color w:val="000000"/>
          <w:sz w:val="24"/>
          <w:szCs w:val="24"/>
          <w:lang w:eastAsia="pt-BR"/>
        </w:rPr>
        <w:t xml:space="preserve"> de Abril de 2015</w:t>
      </w:r>
      <w:r w:rsidR="0085118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5118F" w:rsidRPr="00933856">
        <w:rPr>
          <w:rFonts w:ascii="Times New Roman" w:eastAsia="Times New Roman" w:hAnsi="Times New Roman" w:cs="Times New Roman"/>
          <w:b/>
          <w:color w:val="000000" w:themeColor="text1"/>
          <w:sz w:val="24"/>
          <w:szCs w:val="24"/>
          <w:lang w:eastAsia="pt-BR"/>
        </w:rPr>
        <w:t>COLÉGIO</w:t>
      </w:r>
      <w:r w:rsidR="001C57B2" w:rsidRPr="00933856">
        <w:rPr>
          <w:rFonts w:ascii="Times New Roman" w:eastAsia="Times New Roman" w:hAnsi="Times New Roman" w:cs="Times New Roman"/>
          <w:b/>
          <w:color w:val="000000" w:themeColor="text1"/>
          <w:sz w:val="24"/>
          <w:szCs w:val="24"/>
          <w:lang w:eastAsia="pt-BR"/>
        </w:rPr>
        <w:t xml:space="preserve"> </w:t>
      </w:r>
      <w:r w:rsidR="0085118F" w:rsidRPr="00933856">
        <w:rPr>
          <w:rFonts w:ascii="Times New Roman" w:eastAsia="Times New Roman" w:hAnsi="Times New Roman" w:cs="Times New Roman"/>
          <w:b/>
          <w:color w:val="000000" w:themeColor="text1"/>
          <w:sz w:val="24"/>
          <w:szCs w:val="24"/>
          <w:lang w:eastAsia="pt-BR"/>
        </w:rPr>
        <w:t>ESTADUAL</w:t>
      </w:r>
      <w:r w:rsidR="001C57B2" w:rsidRPr="00933856">
        <w:rPr>
          <w:rFonts w:ascii="Times New Roman" w:eastAsia="Times New Roman" w:hAnsi="Times New Roman" w:cs="Times New Roman"/>
          <w:b/>
          <w:color w:val="000000" w:themeColor="text1"/>
          <w:sz w:val="24"/>
          <w:szCs w:val="24"/>
          <w:lang w:eastAsia="pt-BR"/>
        </w:rPr>
        <w:t xml:space="preserve"> SANTA ISABEL</w:t>
      </w:r>
      <w:r w:rsidRPr="00592E6D">
        <w:rPr>
          <w:rFonts w:ascii="Times New Roman" w:eastAsia="Times New Roman" w:hAnsi="Times New Roman" w:cs="Times New Roman"/>
          <w:color w:val="000000"/>
          <w:sz w:val="24"/>
          <w:szCs w:val="24"/>
          <w:lang w:eastAsia="pt-BR"/>
        </w:rPr>
        <w:t xml:space="preserve">, com sede à </w:t>
      </w:r>
      <w:r w:rsidR="000A0921" w:rsidRPr="00933856">
        <w:rPr>
          <w:rFonts w:ascii="Times New Roman" w:eastAsia="Times New Roman" w:hAnsi="Times New Roman" w:cs="Times New Roman"/>
          <w:b/>
          <w:color w:val="000000" w:themeColor="text1"/>
          <w:sz w:val="24"/>
          <w:szCs w:val="24"/>
          <w:lang w:eastAsia="pt-BR"/>
        </w:rPr>
        <w:t xml:space="preserve">AV. ANTONIO FRANCISCO </w:t>
      </w:r>
      <w:r w:rsidR="001C57B2" w:rsidRPr="00933856">
        <w:rPr>
          <w:rFonts w:ascii="Times New Roman" w:eastAsia="Times New Roman" w:hAnsi="Times New Roman" w:cs="Times New Roman"/>
          <w:b/>
          <w:color w:val="000000" w:themeColor="text1"/>
          <w:sz w:val="24"/>
          <w:szCs w:val="24"/>
          <w:lang w:eastAsia="pt-BR"/>
        </w:rPr>
        <w:t>DA SILVA</w:t>
      </w:r>
      <w:r w:rsidR="002B7F6C" w:rsidRPr="00933856">
        <w:rPr>
          <w:rFonts w:ascii="Times New Roman" w:eastAsia="Times New Roman" w:hAnsi="Times New Roman" w:cs="Times New Roman"/>
          <w:b/>
          <w:color w:val="000000" w:themeColor="text1"/>
          <w:sz w:val="24"/>
          <w:szCs w:val="24"/>
          <w:lang w:eastAsia="pt-BR"/>
        </w:rPr>
        <w:t xml:space="preserve"> Nº 64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r w:rsidR="00756584" w:rsidRPr="00592E6D">
              <w:rPr>
                <w:rFonts w:ascii="Times New Roman" w:eastAsia="Times New Roman" w:hAnsi="Times New Roman" w:cs="Times New Roman"/>
                <w:color w:val="333333"/>
                <w:sz w:val="24"/>
                <w:szCs w:val="24"/>
                <w:lang w:eastAsia="pt-BR"/>
              </w:rPr>
              <w:t> </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85118F">
              <w:rPr>
                <w:rFonts w:ascii="Times New Roman" w:eastAsia="Times New Roman" w:hAnsi="Times New Roman" w:cs="Times New Roman"/>
                <w:color w:val="333333"/>
                <w:sz w:val="24"/>
                <w:szCs w:val="24"/>
                <w:lang w:eastAsia="pt-BR"/>
              </w:rPr>
              <w:t xml:space="preserve"> 200 ML</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8511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MORANGO</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85118F" w:rsidRPr="00592E6D" w:rsidRDefault="0085118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87680">
              <w:rPr>
                <w:rFonts w:ascii="Times New Roman" w:eastAsia="Times New Roman" w:hAnsi="Times New Roman" w:cs="Times New Roman"/>
                <w:color w:val="333333"/>
                <w:sz w:val="24"/>
                <w:szCs w:val="24"/>
                <w:lang w:eastAsia="pt-BR"/>
              </w:rPr>
              <w:t xml:space="preserve">Arroz tipo </w:t>
            </w:r>
            <w:proofErr w:type="gramStart"/>
            <w:r w:rsidR="00687680">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87680">
              <w:rPr>
                <w:rFonts w:ascii="Times New Roman" w:eastAsia="Times New Roman" w:hAnsi="Times New Roman" w:cs="Times New Roman"/>
                <w:color w:val="333333"/>
                <w:sz w:val="24"/>
                <w:szCs w:val="24"/>
                <w:lang w:eastAsia="pt-BR"/>
              </w:rPr>
              <w:t>Bebida láctea</w:t>
            </w:r>
            <w:r w:rsidR="0085118F">
              <w:rPr>
                <w:rFonts w:ascii="Times New Roman" w:eastAsia="Times New Roman" w:hAnsi="Times New Roman" w:cs="Times New Roman"/>
                <w:color w:val="333333"/>
                <w:sz w:val="24"/>
                <w:szCs w:val="24"/>
                <w:lang w:eastAsia="pt-BR"/>
              </w:rPr>
              <w:t xml:space="preserve"> 200 ml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5118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876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876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876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876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tamarindo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933856"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33856" w:rsidRDefault="00933856" w:rsidP="00933856">
      <w:pPr>
        <w:spacing w:after="150" w:line="240" w:lineRule="auto"/>
        <w:jc w:val="center"/>
        <w:rPr>
          <w:rFonts w:ascii="Times New Roman" w:eastAsia="Times New Roman" w:hAnsi="Times New Roman" w:cs="Times New Roman"/>
          <w:b/>
          <w:color w:val="000000" w:themeColor="text1"/>
          <w:sz w:val="24"/>
          <w:szCs w:val="24"/>
          <w:lang w:eastAsia="pt-BR"/>
        </w:rPr>
      </w:pPr>
      <w:r w:rsidRPr="00933856">
        <w:rPr>
          <w:rFonts w:ascii="Times New Roman" w:eastAsia="Times New Roman" w:hAnsi="Times New Roman" w:cs="Times New Roman"/>
          <w:b/>
          <w:color w:val="000000" w:themeColor="text1"/>
          <w:sz w:val="24"/>
          <w:szCs w:val="24"/>
          <w:lang w:eastAsia="pt-BR"/>
        </w:rPr>
        <w:t xml:space="preserve">SANTA ISABEL-GO, AOS 11 </w:t>
      </w:r>
      <w:bookmarkStart w:id="0" w:name="_GoBack"/>
      <w:bookmarkEnd w:id="0"/>
      <w:r w:rsidRPr="00933856">
        <w:rPr>
          <w:rFonts w:ascii="Times New Roman" w:eastAsia="Times New Roman" w:hAnsi="Times New Roman" w:cs="Times New Roman"/>
          <w:b/>
          <w:color w:val="000000" w:themeColor="text1"/>
          <w:sz w:val="24"/>
          <w:szCs w:val="24"/>
          <w:lang w:eastAsia="pt-BR"/>
        </w:rPr>
        <w:t>DIAS DO MÊS DE NOVEMBRO DE 2015.</w:t>
      </w:r>
    </w:p>
    <w:p w:rsidR="000202FF" w:rsidRPr="00933856" w:rsidRDefault="00933856"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933856">
        <w:rPr>
          <w:rFonts w:ascii="Times New Roman" w:eastAsia="Times New Roman" w:hAnsi="Times New Roman" w:cs="Times New Roman"/>
          <w:b/>
          <w:color w:val="000000" w:themeColor="text1"/>
          <w:sz w:val="24"/>
          <w:szCs w:val="24"/>
          <w:lang w:eastAsia="pt-BR"/>
        </w:rPr>
        <w:t xml:space="preserve"> </w:t>
      </w:r>
      <w:r w:rsidRPr="00933856">
        <w:rPr>
          <w:rFonts w:ascii="Times New Roman" w:eastAsia="Times New Roman" w:hAnsi="Times New Roman" w:cs="Times New Roman"/>
          <w:b/>
          <w:color w:val="000000" w:themeColor="text1"/>
          <w:sz w:val="24"/>
          <w:szCs w:val="24"/>
          <w:lang w:eastAsia="pt-BR"/>
        </w:rPr>
        <w:br/>
        <w:t xml:space="preserve">                                       VALDETE MARIA FERREIRA GONÇALVES</w:t>
      </w:r>
    </w:p>
    <w:p w:rsidR="000202FF" w:rsidRPr="00933856" w:rsidRDefault="0093385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933856">
        <w:rPr>
          <w:rFonts w:ascii="Times New Roman" w:eastAsia="Times New Roman" w:hAnsi="Times New Roman" w:cs="Times New Roman"/>
          <w:b/>
          <w:color w:val="000000" w:themeColor="text1"/>
          <w:sz w:val="24"/>
          <w:szCs w:val="24"/>
          <w:lang w:eastAsia="pt-BR"/>
        </w:rPr>
        <w:t>PRESIDENTE DO CONSELHO DA UNIDADE ESCOLAR</w:t>
      </w:r>
    </w:p>
    <w:p w:rsidR="000202FF" w:rsidRPr="00933856" w:rsidRDefault="0093385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933856">
        <w:rPr>
          <w:rFonts w:ascii="Times New Roman" w:eastAsia="Times New Roman" w:hAnsi="Times New Roman" w:cs="Times New Roman"/>
          <w:b/>
          <w:color w:val="000000" w:themeColor="text1"/>
          <w:sz w:val="24"/>
          <w:szCs w:val="24"/>
          <w:lang w:eastAsia="pt-BR"/>
        </w:rPr>
        <w:t>COLÉGIO ESTADUAL SANTA ISABEL</w:t>
      </w:r>
    </w:p>
    <w:p w:rsidR="000202FF" w:rsidRPr="00592E6D" w:rsidRDefault="00933856" w:rsidP="008615D7">
      <w:pPr>
        <w:spacing w:after="150" w:line="240" w:lineRule="auto"/>
        <w:jc w:val="center"/>
        <w:rPr>
          <w:rFonts w:ascii="Times New Roman" w:eastAsia="Times New Roman" w:hAnsi="Times New Roman" w:cs="Times New Roman"/>
          <w:color w:val="000000"/>
          <w:sz w:val="24"/>
          <w:szCs w:val="24"/>
          <w:lang w:eastAsia="pt-BR"/>
        </w:rPr>
      </w:pPr>
      <w:r w:rsidRPr="00933856">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7D1" w:rsidRDefault="007D37D1" w:rsidP="004C0DC1">
      <w:pPr>
        <w:spacing w:after="0" w:line="240" w:lineRule="auto"/>
      </w:pPr>
      <w:r>
        <w:separator/>
      </w:r>
    </w:p>
  </w:endnote>
  <w:endnote w:type="continuationSeparator" w:id="0">
    <w:p w:rsidR="007D37D1" w:rsidRDefault="007D37D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BF" w:rsidRDefault="000D01BF" w:rsidP="00590945">
    <w:pPr>
      <w:pStyle w:val="Rodap"/>
      <w:pBdr>
        <w:top w:val="single" w:sz="12" w:space="0" w:color="auto"/>
      </w:pBdr>
      <w:jc w:val="center"/>
      <w:rPr>
        <w:sz w:val="20"/>
        <w:szCs w:val="20"/>
      </w:rPr>
    </w:pPr>
    <w:r>
      <w:rPr>
        <w:sz w:val="20"/>
        <w:szCs w:val="20"/>
      </w:rPr>
      <w:t>Secretaria de Estado de Educação, Cultura e Esporte</w:t>
    </w:r>
  </w:p>
  <w:p w:rsidR="000D01BF" w:rsidRDefault="000D01BF" w:rsidP="00590945">
    <w:pPr>
      <w:pStyle w:val="Rodap"/>
      <w:pBdr>
        <w:top w:val="single" w:sz="12" w:space="0" w:color="auto"/>
      </w:pBdr>
      <w:jc w:val="center"/>
      <w:rPr>
        <w:b/>
        <w:sz w:val="20"/>
        <w:szCs w:val="20"/>
      </w:rPr>
    </w:pPr>
    <w:r>
      <w:rPr>
        <w:b/>
        <w:sz w:val="20"/>
        <w:szCs w:val="20"/>
      </w:rPr>
      <w:t>Gerência da Merenda Escolar- gae@seduc.go.gov.br</w:t>
    </w:r>
  </w:p>
  <w:p w:rsidR="000D01BF" w:rsidRDefault="000D01B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D01BF" w:rsidRDefault="000D01BF" w:rsidP="00590945">
    <w:pPr>
      <w:pStyle w:val="Rodap"/>
      <w:jc w:val="center"/>
      <w:rPr>
        <w:sz w:val="20"/>
        <w:szCs w:val="20"/>
      </w:rPr>
    </w:pPr>
    <w:r>
      <w:rPr>
        <w:sz w:val="20"/>
        <w:szCs w:val="20"/>
      </w:rPr>
      <w:t>Fone: (062)3201 3129</w:t>
    </w:r>
  </w:p>
  <w:p w:rsidR="000D01BF" w:rsidRDefault="000D01BF"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D01BF" w:rsidRDefault="000D01BF" w:rsidP="00590945">
    <w:pPr>
      <w:pStyle w:val="Rodap"/>
    </w:pPr>
  </w:p>
  <w:p w:rsidR="000D01BF" w:rsidRPr="00581345" w:rsidRDefault="000D01BF" w:rsidP="00590945">
    <w:pPr>
      <w:pStyle w:val="Rodap"/>
    </w:pPr>
  </w:p>
  <w:p w:rsidR="000D01BF" w:rsidRDefault="000D01B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7D1" w:rsidRDefault="007D37D1" w:rsidP="004C0DC1">
      <w:pPr>
        <w:spacing w:after="0" w:line="240" w:lineRule="auto"/>
      </w:pPr>
      <w:r>
        <w:separator/>
      </w:r>
    </w:p>
  </w:footnote>
  <w:footnote w:type="continuationSeparator" w:id="0">
    <w:p w:rsidR="007D37D1" w:rsidRDefault="007D37D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BF" w:rsidRDefault="000D01BF" w:rsidP="00CA2BC5">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0921"/>
    <w:rsid w:val="000C6CB2"/>
    <w:rsid w:val="000D01BF"/>
    <w:rsid w:val="0011527C"/>
    <w:rsid w:val="00197177"/>
    <w:rsid w:val="001A31A6"/>
    <w:rsid w:val="001A6DEB"/>
    <w:rsid w:val="001C5416"/>
    <w:rsid w:val="001C57B2"/>
    <w:rsid w:val="001D5CD0"/>
    <w:rsid w:val="001E247F"/>
    <w:rsid w:val="00245873"/>
    <w:rsid w:val="00267746"/>
    <w:rsid w:val="002709D8"/>
    <w:rsid w:val="0027335F"/>
    <w:rsid w:val="00297C3D"/>
    <w:rsid w:val="002A739F"/>
    <w:rsid w:val="002B1996"/>
    <w:rsid w:val="002B1D55"/>
    <w:rsid w:val="002B7F6C"/>
    <w:rsid w:val="002C25D7"/>
    <w:rsid w:val="003A52A2"/>
    <w:rsid w:val="003C07A6"/>
    <w:rsid w:val="003D0634"/>
    <w:rsid w:val="003D579C"/>
    <w:rsid w:val="00413CD9"/>
    <w:rsid w:val="0044290E"/>
    <w:rsid w:val="004C0DC1"/>
    <w:rsid w:val="004C25B5"/>
    <w:rsid w:val="004C5962"/>
    <w:rsid w:val="004D1800"/>
    <w:rsid w:val="00545C39"/>
    <w:rsid w:val="00590945"/>
    <w:rsid w:val="00592E6D"/>
    <w:rsid w:val="005D60A3"/>
    <w:rsid w:val="005F343C"/>
    <w:rsid w:val="00602939"/>
    <w:rsid w:val="00612ABC"/>
    <w:rsid w:val="006165CC"/>
    <w:rsid w:val="00620C0F"/>
    <w:rsid w:val="00634A67"/>
    <w:rsid w:val="00687680"/>
    <w:rsid w:val="006A4025"/>
    <w:rsid w:val="006B7527"/>
    <w:rsid w:val="006D1930"/>
    <w:rsid w:val="006F709F"/>
    <w:rsid w:val="00756584"/>
    <w:rsid w:val="007807F2"/>
    <w:rsid w:val="00794B37"/>
    <w:rsid w:val="007A1C1E"/>
    <w:rsid w:val="007B0EB4"/>
    <w:rsid w:val="007B2900"/>
    <w:rsid w:val="007D264D"/>
    <w:rsid w:val="007D37D1"/>
    <w:rsid w:val="00811698"/>
    <w:rsid w:val="00813D1C"/>
    <w:rsid w:val="0085118F"/>
    <w:rsid w:val="008615D7"/>
    <w:rsid w:val="008675FF"/>
    <w:rsid w:val="00884D87"/>
    <w:rsid w:val="00933831"/>
    <w:rsid w:val="00933856"/>
    <w:rsid w:val="00944287"/>
    <w:rsid w:val="00944330"/>
    <w:rsid w:val="009D79C9"/>
    <w:rsid w:val="009E4C65"/>
    <w:rsid w:val="00A610ED"/>
    <w:rsid w:val="00B14A0B"/>
    <w:rsid w:val="00B77BD8"/>
    <w:rsid w:val="00B83E0F"/>
    <w:rsid w:val="00B90148"/>
    <w:rsid w:val="00BE715E"/>
    <w:rsid w:val="00C01130"/>
    <w:rsid w:val="00C01F11"/>
    <w:rsid w:val="00C52B9B"/>
    <w:rsid w:val="00C52F53"/>
    <w:rsid w:val="00C5582D"/>
    <w:rsid w:val="00C56E74"/>
    <w:rsid w:val="00C719D4"/>
    <w:rsid w:val="00CA2BC5"/>
    <w:rsid w:val="00CB049A"/>
    <w:rsid w:val="00CB27B3"/>
    <w:rsid w:val="00CF04A0"/>
    <w:rsid w:val="00D15292"/>
    <w:rsid w:val="00D16803"/>
    <w:rsid w:val="00D300E1"/>
    <w:rsid w:val="00D30AA4"/>
    <w:rsid w:val="00D44A9E"/>
    <w:rsid w:val="00D52DFA"/>
    <w:rsid w:val="00D70BBD"/>
    <w:rsid w:val="00DC0EAE"/>
    <w:rsid w:val="00DD599B"/>
    <w:rsid w:val="00DF0D73"/>
    <w:rsid w:val="00E21C6F"/>
    <w:rsid w:val="00E374F9"/>
    <w:rsid w:val="00E4374A"/>
    <w:rsid w:val="00E561E7"/>
    <w:rsid w:val="00EA32B6"/>
    <w:rsid w:val="00EA73A0"/>
    <w:rsid w:val="00EB536E"/>
    <w:rsid w:val="00EC6059"/>
    <w:rsid w:val="00F329CB"/>
    <w:rsid w:val="00F34C7D"/>
    <w:rsid w:val="00F52F58"/>
    <w:rsid w:val="00F678C6"/>
    <w:rsid w:val="00F979E7"/>
    <w:rsid w:val="00FC5B6B"/>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80E34-625C-4A5E-B5DD-0CCC4210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1936</Words>
  <Characters>10456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2015-11-11T21:56:00Z</cp:lastPrinted>
  <dcterms:created xsi:type="dcterms:W3CDTF">2015-11-30T16:56:00Z</dcterms:created>
  <dcterms:modified xsi:type="dcterms:W3CDTF">2016-01-18T11:30:00Z</dcterms:modified>
</cp:coreProperties>
</file>