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592E6D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EDITAL DE CHAMADA PÚBLICA Nº (</w:t>
      </w:r>
      <w:r w:rsidR="000224C4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</w:t>
      </w: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/2016)</w:t>
      </w:r>
    </w:p>
    <w:p w:rsidR="002019F5" w:rsidRPr="00592E6D" w:rsidRDefault="006A324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PRORROGAÇÃO 02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AE40B5" w:rsidRDefault="00D44A9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 n.º</w:t>
      </w:r>
      <w:r w:rsidR="002A739F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01/2016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para aquisição de gêneros alimentícios diretamente da Agricultura Familiar e do Empreendedor Familiar Rural conforme </w:t>
      </w:r>
      <w:hyperlink r:id="rId7" w:history="1">
        <w:r w:rsidR="004C0DC1" w:rsidRPr="00AE40B5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§1º do art.14 da Lei n.º 11.947/2009</w:t>
        </w:r>
      </w:hyperlink>
      <w:r w:rsidR="004C0DC1" w:rsidRPr="00AE40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Resolução FNDE n.º </w:t>
      </w:r>
      <w:r w:rsidR="002A739F" w:rsidRPr="00AE40B5">
        <w:rPr>
          <w:rFonts w:ascii="Times New Roman" w:eastAsia="Times New Roman" w:hAnsi="Times New Roman" w:cs="Times New Roman"/>
          <w:sz w:val="24"/>
          <w:szCs w:val="24"/>
          <w:lang w:eastAsia="pt-BR"/>
        </w:rPr>
        <w:t>26/2013</w:t>
      </w:r>
      <w:r w:rsidR="004C0DC1" w:rsidRPr="00AE40B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77BD8" w:rsidRPr="00592E6D" w:rsidRDefault="002A739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DD599B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Conselho Escolar </w:t>
      </w:r>
      <w:r w:rsidR="0053173F" w:rsidRPr="00EC1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PADRE TRINDADE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DD599B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 Unidade Escolar </w:t>
      </w:r>
      <w:r w:rsidR="0053173F" w:rsidRPr="00EC1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COLÉGIO ESTADUAL PADRE TRINDADE</w:t>
      </w:r>
      <w:r w:rsidR="00DD599B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município de </w:t>
      </w:r>
      <w:r w:rsidR="0053173F" w:rsidRPr="00EC1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ANÁPOLIS</w:t>
      </w:r>
      <w:r w:rsidR="005317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ubs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ecretaria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Regional de </w:t>
      </w:r>
      <w:r w:rsidR="0053173F" w:rsidRPr="00EC1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EDUCAÇÃO,</w:t>
      </w:r>
      <w:r w:rsidR="00EC10FA" w:rsidRPr="00EC1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53173F" w:rsidRPr="00EC1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CULTURA E ESPORTE</w:t>
      </w:r>
      <w:r w:rsidR="00EC10F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EC1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DE ANÁPOLIS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pessoa jurídica de di</w:t>
      </w:r>
      <w:r w:rsidR="00DD599B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reito público, com sede à </w:t>
      </w:r>
      <w:r w:rsidR="0053173F" w:rsidRPr="00EC10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RUA SILVA PINTO S/N BAIRRO JUNDIAÍ – ANÁPOLIS-GO</w:t>
      </w:r>
      <w:r w:rsidR="00D44A9E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inscrita no CNPJ sob n.</w:t>
      </w:r>
      <w:r w:rsidR="00DD599B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º</w:t>
      </w:r>
      <w:r w:rsidR="005317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00.701.453/0001-45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representada neste ato pelo </w:t>
      </w:r>
      <w:r w:rsidR="00DD599B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o (a) Sr</w:t>
      </w:r>
      <w:r w:rsidR="005317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53173F" w:rsidRPr="00EC1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CLÉVER MERCELO TEIXEIRA DE LIMA</w:t>
      </w:r>
      <w:r w:rsidR="00EC10F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inscrito</w:t>
      </w:r>
      <w:r w:rsidR="00E561E7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 </w:t>
      </w:r>
      <w:r w:rsidR="00E561E7" w:rsidRPr="00EC1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CPF</w:t>
      </w:r>
      <w:r w:rsidR="0053173F" w:rsidRPr="00EC1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AD18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53173F" w:rsidRPr="00EC1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892.070.251-</w:t>
      </w:r>
      <w:proofErr w:type="gramStart"/>
      <w:r w:rsidR="0053173F" w:rsidRPr="00EC1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91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Carteira</w:t>
      </w:r>
      <w:proofErr w:type="gramEnd"/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Identidade nº </w:t>
      </w:r>
      <w:r w:rsidR="0053173F" w:rsidRPr="00EC1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3920527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no uso de suas prerrogativas legais e considerando o disposto no </w:t>
      </w:r>
      <w:hyperlink r:id="rId8" w:history="1">
        <w:r w:rsidR="004C0DC1" w:rsidRPr="00AE40B5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art.14, da Lei nº 11.947/2009</w:t>
        </w:r>
      </w:hyperlink>
      <w:r w:rsidR="004C0DC1" w:rsidRPr="00AE40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na Resolução FNDE nº </w:t>
      </w:r>
      <w:r w:rsidR="00197177" w:rsidRPr="00AE40B5">
        <w:rPr>
          <w:rFonts w:ascii="Times New Roman" w:eastAsia="Times New Roman" w:hAnsi="Times New Roman" w:cs="Times New Roman"/>
          <w:sz w:val="24"/>
          <w:szCs w:val="24"/>
          <w:lang w:eastAsia="pt-BR"/>
        </w:rPr>
        <w:t>26/2013</w:t>
      </w:r>
      <w:r w:rsidR="004C0DC1" w:rsidRPr="00AE40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da Secretaria </w:t>
      </w:r>
      <w:r w:rsidR="00197177" w:rsidRPr="00AE40B5">
        <w:rPr>
          <w:rFonts w:ascii="Times New Roman" w:eastAsia="Times New Roman" w:hAnsi="Times New Roman" w:cs="Times New Roman"/>
          <w:sz w:val="24"/>
          <w:szCs w:val="24"/>
          <w:lang w:eastAsia="pt-BR"/>
        </w:rPr>
        <w:t>de Estado de Educação, Cultura e Esporte do Estado de Goiás,</w:t>
      </w:r>
      <w:r w:rsidR="004C0DC1" w:rsidRPr="00AE40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vem realizar Chamada Pública para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aquisição de gêneros alimentícios da Agricultura Familiar e do Empreendedor Familiar Rural, destinado ao atendimento do Programa Nacional de Alimentação Escolar/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PNAE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durante o período de </w:t>
      </w:r>
      <w:r w:rsidR="00095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18</w:t>
      </w:r>
      <w:r w:rsidR="0053173F" w:rsidRPr="00EC1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/01/2016 A 30/06/2016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Os interessados (</w:t>
      </w:r>
      <w:r w:rsidR="004C0DC1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Grupos Formais, Informais ou Fornecedores Individuais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 deverão apresentar a documentação para habilitação e Projeto de Venda 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até o dia</w:t>
      </w:r>
      <w:r w:rsidR="005317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0548B" w:rsidRPr="002054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27/01/2016</w:t>
      </w:r>
      <w:r w:rsidR="0020548B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 horário </w:t>
      </w:r>
      <w:r w:rsidR="00197177" w:rsidRPr="00EC1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das</w:t>
      </w:r>
      <w:r w:rsidR="004C0DC1" w:rsidRPr="00EC1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proofErr w:type="gramStart"/>
      <w:r w:rsidR="0053173F" w:rsidRPr="00EC1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07:00</w:t>
      </w:r>
      <w:proofErr w:type="gramEnd"/>
      <w:r w:rsidR="0053173F" w:rsidRPr="00EC1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ás 22:00</w:t>
      </w:r>
      <w:r w:rsidR="00197177" w:rsidRPr="00EC1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horas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na sede do Conselho Escolar, situada à</w:t>
      </w:r>
      <w:r w:rsidR="0053173F" w:rsidRPr="0053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53173F" w:rsidRPr="00EC10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RUA SILVA PINTO S/N BAIRRO JUNDIAÍ – ANÁPOLIS-GO</w:t>
      </w:r>
      <w:r w:rsidR="002054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1. OBJETO</w:t>
      </w:r>
    </w:p>
    <w:p w:rsidR="00B77BD8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 - PNAE, conforme especificações </w:t>
      </w:r>
      <w:r w:rsidR="00EC6059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D30AA4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cios abaixo </w:t>
      </w:r>
      <w:r w:rsidR="0009584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(Tabela</w:t>
      </w:r>
      <w:r w:rsidR="00EC6059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1).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  <w:r w:rsidR="00811698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 RURAL.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4"/>
        <w:gridCol w:w="1416"/>
        <w:gridCol w:w="1702"/>
        <w:gridCol w:w="1418"/>
        <w:gridCol w:w="2585"/>
      </w:tblGrid>
      <w:tr w:rsidR="004C0DC1" w:rsidRPr="00592E6D" w:rsidTr="006D1930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, Maço, K</w:t>
            </w:r>
            <w:r w:rsidR="0009584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811698" w:rsidRPr="00592E6D" w:rsidRDefault="00811698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592E6D" w:rsidTr="006D1930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FD7C76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B0507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0507" w:rsidRPr="00592E6D" w:rsidRDefault="009B0507" w:rsidP="009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0507" w:rsidRDefault="009B0507" w:rsidP="00AD1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0507" w:rsidRDefault="00AD182D" w:rsidP="0053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958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0507" w:rsidRDefault="009B0507" w:rsidP="0053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0507" w:rsidRPr="00592E6D" w:rsidRDefault="00AD182D" w:rsidP="009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0507" w:rsidRPr="00592E6D" w:rsidRDefault="00AD182D" w:rsidP="009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310,00</w:t>
            </w:r>
          </w:p>
        </w:tc>
      </w:tr>
      <w:tr w:rsidR="00D44A9E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53173F" w:rsidP="009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EC10FA" w:rsidP="00AD1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Abóbora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cabotiá</w:t>
            </w:r>
            <w:proofErr w:type="spellEnd"/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AD182D" w:rsidP="0053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958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53173F" w:rsidP="0053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AD182D" w:rsidP="009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AD182D" w:rsidP="009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106,00</w:t>
            </w:r>
          </w:p>
        </w:tc>
      </w:tr>
      <w:tr w:rsidR="00D44A9E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EC10FA" w:rsidP="008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EC10FA" w:rsidP="00AD1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AD182D" w:rsidP="0053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958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EC10FA" w:rsidP="0053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AD182D" w:rsidP="009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AD182D" w:rsidP="009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188,00</w:t>
            </w:r>
          </w:p>
        </w:tc>
      </w:tr>
      <w:tr w:rsidR="00867F47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592E6D" w:rsidRDefault="00867F47" w:rsidP="00F11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592E6D" w:rsidRDefault="00867F47" w:rsidP="00AD1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592E6D" w:rsidRDefault="00AD182D" w:rsidP="00F1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958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592E6D" w:rsidRDefault="00867F47" w:rsidP="00F1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592E6D" w:rsidRDefault="00AD182D" w:rsidP="009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9B0507" w:rsidRDefault="00AD182D" w:rsidP="009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0507" w:rsidRP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256,00</w:t>
            </w:r>
          </w:p>
        </w:tc>
      </w:tr>
      <w:tr w:rsidR="00867F47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592E6D" w:rsidRDefault="00867F47" w:rsidP="00F1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592E6D" w:rsidRDefault="00867F47" w:rsidP="00AD1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AD182D" w:rsidP="00F1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958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F1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592E6D" w:rsidRDefault="00AD182D" w:rsidP="009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9B0507" w:rsidRDefault="00AD182D" w:rsidP="009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349,00</w:t>
            </w:r>
          </w:p>
        </w:tc>
      </w:tr>
      <w:tr w:rsidR="00867F47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EC10FA" w:rsidRDefault="00867F47" w:rsidP="00F1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AD1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AD182D" w:rsidP="00F1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958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F1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592E6D" w:rsidRDefault="00AD182D" w:rsidP="009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9B0507" w:rsidRDefault="00AD182D" w:rsidP="009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155,00</w:t>
            </w:r>
          </w:p>
        </w:tc>
      </w:tr>
      <w:tr w:rsidR="00867F47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F1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0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AD1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FF4EA9" w:rsidP="00F1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958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F1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592E6D" w:rsidRDefault="00AD182D" w:rsidP="009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9B0507" w:rsidRDefault="009E0E70" w:rsidP="009E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</w:t>
            </w:r>
            <w:r w:rsidR="00AD1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213,00</w:t>
            </w:r>
          </w:p>
        </w:tc>
      </w:tr>
      <w:tr w:rsidR="00867F47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F1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F11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AD182D" w:rsidP="00F1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958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F1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592E6D" w:rsidRDefault="00AD182D" w:rsidP="009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9B0507" w:rsidRDefault="00AD182D" w:rsidP="009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126,50</w:t>
            </w:r>
          </w:p>
        </w:tc>
      </w:tr>
      <w:tr w:rsidR="00867F47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F1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F11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AD182D" w:rsidP="00F1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F1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592E6D" w:rsidRDefault="00AD182D" w:rsidP="009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9B0507" w:rsidRDefault="00AD182D" w:rsidP="009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640,00</w:t>
            </w:r>
          </w:p>
        </w:tc>
      </w:tr>
      <w:tr w:rsidR="00867F47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9B0507" w:rsidP="00EC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AD182D" w:rsidP="0053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958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53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592E6D" w:rsidRDefault="00AD182D" w:rsidP="009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9B0507" w:rsidRDefault="00AD182D" w:rsidP="009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1.424,00</w:t>
            </w:r>
          </w:p>
        </w:tc>
      </w:tr>
      <w:tr w:rsidR="00867F47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EC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AD182D" w:rsidP="0053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958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53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592E6D" w:rsidRDefault="00AD182D" w:rsidP="009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1,60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9B0507" w:rsidRDefault="00AD182D" w:rsidP="009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  <w:tr w:rsidR="00867F47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EC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AD182D" w:rsidP="0053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958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53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592E6D" w:rsidRDefault="00AD182D" w:rsidP="009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9B0507" w:rsidRDefault="00AD182D" w:rsidP="009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186,50</w:t>
            </w:r>
          </w:p>
        </w:tc>
      </w:tr>
      <w:tr w:rsidR="00867F47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EC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AD182D" w:rsidP="0053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958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53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592E6D" w:rsidRDefault="00AD182D" w:rsidP="009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1,68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9B0507" w:rsidRDefault="00AD182D" w:rsidP="009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168,00</w:t>
            </w:r>
          </w:p>
        </w:tc>
      </w:tr>
      <w:tr w:rsidR="00867F47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EC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AD182D" w:rsidP="0053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958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53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592E6D" w:rsidRDefault="00AD182D" w:rsidP="009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9B0507" w:rsidRDefault="00AD182D" w:rsidP="009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122,50</w:t>
            </w:r>
          </w:p>
        </w:tc>
      </w:tr>
      <w:tr w:rsidR="00867F47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EC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Salsa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AD182D" w:rsidP="0053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53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592E6D" w:rsidRDefault="00AD182D" w:rsidP="009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9B0507" w:rsidRDefault="009E0E70" w:rsidP="009E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</w:t>
            </w:r>
            <w:r w:rsidR="00AD1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596,00</w:t>
            </w:r>
          </w:p>
        </w:tc>
      </w:tr>
      <w:tr w:rsidR="00867F47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EC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AD182D" w:rsidP="0053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958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53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592E6D" w:rsidRDefault="00AD182D" w:rsidP="009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9B0507" w:rsidRDefault="00AD182D" w:rsidP="009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866,00</w:t>
            </w:r>
          </w:p>
        </w:tc>
      </w:tr>
      <w:tr w:rsidR="00867F47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EC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AD182D" w:rsidP="0053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958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53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592E6D" w:rsidRDefault="00AD182D" w:rsidP="009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9B0507" w:rsidRDefault="00AD182D" w:rsidP="009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1.400,00</w:t>
            </w:r>
          </w:p>
        </w:tc>
      </w:tr>
    </w:tbl>
    <w:p w:rsidR="00012DBA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 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FONTE DE RECURSO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HABILITAÇÃO DO FORNECEDOR</w:t>
      </w:r>
    </w:p>
    <w:p w:rsidR="00DC0EAE" w:rsidRPr="00095849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095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095849" w:rsidRPr="000958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 de </w:t>
      </w:r>
      <w:proofErr w:type="gramStart"/>
      <w:r w:rsidR="00095849" w:rsidRPr="000958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095849" w:rsidRPr="000958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3.1. ENVELOPE Nº 001 - HABILITAÇÃO DO FORNECEDOR INDIVIDUAL (não organizado em grupo).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Individual deverá apresentar no envelope nº 01 os documentos abaixo relacionados, sob pena de inabilitação: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a prova de inscrição no Cadastro de Pessoa Física - CPF;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extrato da DAP Física do agricultor familiar participante, emitido nos últimos 60 dias;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 Projeto de Venda de Gêneros Alimentícios da Agricultura Familiar e/ou Empreendedor Familiar Rural para Alimentação Escolar com assinatura do agricultor participante;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IV - a prova de atendimento de requisitos previstos em lei específica, quando for o caso; e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 - a declaração de que os gêneros alimentícios a serem entregues são oriundos de produção própria, relacionada no projeto de venda.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3.2. ENVELOPE Nº 01 - HABILITAÇÃO DO GRUPO INFORMAL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Grupo Informal deverá apresentar no Envelope nº 01, os documentos abaixo relacionados, sob pena de inabilitação: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a prova de inscrição no Cadastro de Pessoa Física - CPF;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extrato da DAP Física de cada agricultor familiar participante, emitido nos últimos 60 dias;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 Projeto de Venda de Gêneros Alimentícios da Agricultura Familiar e/ou Empreendedor Familiar Rural para Alimentação Escolar com assinatura de todos os agricultores participantes;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IV - a prova de atendimento de requisitos previstos em lei específica, quando for o caso; e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 - a declaração de que os gêneros alimentícios a serem entregues são produzidos pelos agricultores familiares relacionados no projeto de venda.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3.3. ENVELOPE Nº 01 - HABILITAÇÃO DO GRUPO FORMAL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Grupo Formal deverá apresentar no Envelope nº 01, os documentos abaixo relacionados, sob pena de inabilitação: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a prova de inscrição no Cadastro Nacional de Pessoa Jurídica - CNPJ;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extrato da DAP Jurídica para associações e cooperativas, emitido nos últimos 60 dias;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a prova de regularidade com a Fazenda Federal, relativa à Seguridade Social e ao Fundo de Garantia por Tempo de Serviço - FGTS;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IV - as cópias do estatuto e ata de posse da atual diretoria da entidade registrada no órgão competente;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 - o Projeto de Venda de Gêneros Alimentícios da Agricultura Familiar para Alimentação Escolar;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 - a declaração de que os gêneros alimentícios a serem entregues são produzidos pelos associados/cooperados;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VII - a declaração do seu representante legal de responsabilidade pelo controle do atendimento do limite individual de venda de seus cooperados/associados.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- a prova de atendimento de requisitos previstos em lei 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específica, quando for o caso.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4. ENVELOPE Nº 02 - </w:t>
      </w:r>
      <w:proofErr w:type="gramStart"/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095849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4.1. No Envelope nº 02 os Fornecedores Individuais, Grupos Informais ou Grupos Formais deverão apresentar o Projeto de Venda de Gêneros Alimentícios da Agricultura Familiar conforme Anexo</w:t>
      </w:r>
      <w:r w:rsidR="00FD7C76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Pr="00592E6D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3C47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modelo da </w:t>
      </w:r>
      <w:r w:rsidRPr="0009584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Resolução FNDE n.º </w:t>
      </w:r>
      <w:r w:rsidR="00095849" w:rsidRPr="000958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 de </w:t>
      </w:r>
      <w:proofErr w:type="gramStart"/>
      <w:r w:rsidR="00095849" w:rsidRPr="000958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095849" w:rsidRPr="000958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4.2. A relação dos proponentes dos projetos de venda será apresentada em </w:t>
      </w:r>
      <w:r w:rsidR="00C01F1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D70BBD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</w:t>
      </w:r>
      <w:r w:rsidR="00F52F58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após o prazo da publicação da relação dos proponentes e no prazo de 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01F11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</w:t>
      </w:r>
      <w:r w:rsidR="00F52F58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o(s) selecionado(s) será</w:t>
      </w:r>
      <w:r w:rsidR="00FD7C76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proofErr w:type="gramStart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</w:t>
      </w:r>
      <w:proofErr w:type="gramEnd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s) para assinatura do(s) contrato(s).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4.3 - O(s) projeto(s) de venda a ser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4.4.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Formal.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4.5. Na ausência ou desconformidade de qualquer desses documentos constatada na abertura dos envelopes poderá ser concedido abertura de prazo para sua regularização de até</w:t>
      </w:r>
      <w:r w:rsidR="00C01F11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="00C01F11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05</w:t>
      </w:r>
      <w:r w:rsidR="000C6CB2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dias, conforme análise da Comissão Julgadora.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CRITÉRIOS DE SELEÇÃO DOS BENEFICIÁRIOS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5.1. Para seleção, os projetos de venda habilitadas serão divididos em: grupo de projetos de fornecedores locais, grupo de projetos do território rural, grupo de projetos do estado, e grupo de propostas do País.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5.2. Entre os grupos de projetos, será observada a seguinte ordem de prioridade para seleção: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 terá prioridade sobre o do estado e do País.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 grupo de projetos do estado terá prioridade sobre o do País.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5.3. Em cada grupo de projetos, será observada a seguinte ordem de prioridade para seleção: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</w:t>
      </w:r>
      <w:r w:rsidRPr="003C47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hyperlink r:id="rId9" w:history="1">
        <w:r w:rsidRPr="003C478D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Lei nº 10.831, de 23 de dezembro de 2003</w:t>
        </w:r>
      </w:hyperlink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Caso a E</w:t>
      </w:r>
      <w:r w:rsidR="003C478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Ex. não </w:t>
      </w:r>
      <w:r w:rsidR="00FF4EA9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obtenham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 quantidades necessárias de produtos oriundos do grupo de projetos de fornecedores locais, estas deverão ser complementadas com os projetos dos demais grupos, em acordo com os critérios de seleção e priorização citados nos itens 5.1 e 5.2.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5.4. No caso de empate entre grupos formais, terão prioridade organizações com maior porcentagem de agricultores familiares e/ou empreendedores familiares rurais no seu quadro de sócios, conforme DAP Jurídica.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5.5. Em caso de persistir o empate, será realizado sorteio ou, em havendo consenso entre as partes, poderá optar-se pela divisão no fornecimento dos produtos a serem adquiridos entre as organizações finalistas.</w:t>
      </w:r>
    </w:p>
    <w:p w:rsidR="00756584" w:rsidRPr="00592E6D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DAS AMOSTRAS DOS PRODUTOS</w:t>
      </w:r>
    </w:p>
    <w:p w:rsidR="00756584" w:rsidRPr="00592E6D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O(s) fornecedor (</w:t>
      </w:r>
      <w:proofErr w:type="spellStart"/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</w:t>
      </w:r>
      <w:proofErr w:type="spellEnd"/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 classificado(s) em primeiro lugar</w:t>
      </w:r>
      <w:r w:rsidR="005D60A3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deverão entregar as amostra</w:t>
      </w:r>
      <w:r w:rsidR="002053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 indicadas no quadro abaixo no</w:t>
      </w:r>
      <w:r w:rsidR="005D60A3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053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COLÉGIO ESTADUAL PADRE TRINDADE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com sede à</w:t>
      </w:r>
      <w:r w:rsidR="002053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05378" w:rsidRPr="00EC10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RUA SILVA PINTO S/N BAIRRO JUNDIAÍ – ANÁPOLIS-GO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297C3D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 (</w:t>
      </w:r>
      <w:r w:rsidR="00297C3D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 dias a partir da data da abertura dos envelopes</w:t>
      </w:r>
      <w:r w:rsidR="00297C3D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592E6D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para avaliação e seleção dos produtos a serem adquiridos, as quais deverão ser submetidas a testes necessários, imediatamente após a fase de habilitação.</w:t>
      </w:r>
    </w:p>
    <w:p w:rsidR="003C478D" w:rsidRPr="00592E6D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resultado da análise será publicado 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</w:t>
      </w:r>
      <w:r w:rsidR="00D70BBD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F52F58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 w:rsidR="00D70BBD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dias após o prazo da apresentação das amostras.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728"/>
        <w:gridCol w:w="7547"/>
      </w:tblGrid>
      <w:tr w:rsidR="00756584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584" w:rsidRPr="00592E6D" w:rsidRDefault="00756584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  <w:r w:rsidR="00297C3D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(número do produto)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584" w:rsidRPr="00592E6D" w:rsidRDefault="00756584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297C3D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 do produto)</w:t>
            </w:r>
          </w:p>
        </w:tc>
      </w:tr>
      <w:tr w:rsidR="007D2853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Default="007D2853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01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Default="007D2853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</w:tr>
      <w:tr w:rsidR="0033392A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92A" w:rsidRPr="00592E6D" w:rsidRDefault="0033392A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7D28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92A" w:rsidRPr="00592E6D" w:rsidRDefault="0033392A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Abóbora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cabotiá</w:t>
            </w:r>
            <w:proofErr w:type="spellEnd"/>
          </w:p>
        </w:tc>
      </w:tr>
      <w:tr w:rsidR="0033392A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92A" w:rsidRPr="00592E6D" w:rsidRDefault="0033392A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7D28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92A" w:rsidRPr="00592E6D" w:rsidRDefault="0033392A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</w:tr>
      <w:tr w:rsidR="0033392A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92A" w:rsidRPr="00592E6D" w:rsidRDefault="0033392A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7D28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92A" w:rsidRPr="00592E6D" w:rsidRDefault="0033392A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</w:tr>
      <w:tr w:rsidR="0033392A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92A" w:rsidRPr="00592E6D" w:rsidRDefault="0033392A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7D28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92A" w:rsidRPr="00592E6D" w:rsidRDefault="0033392A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</w:tr>
      <w:tr w:rsidR="0033392A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92A" w:rsidRPr="00EC10FA" w:rsidRDefault="0033392A" w:rsidP="00C2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7D28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92A" w:rsidRDefault="0033392A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</w:tr>
      <w:tr w:rsidR="0033392A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92A" w:rsidRDefault="0033392A" w:rsidP="00C2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7D28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92A" w:rsidRDefault="0033392A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</w:tr>
      <w:tr w:rsidR="0033392A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92A" w:rsidRDefault="0033392A" w:rsidP="00C2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7D28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92A" w:rsidRDefault="0033392A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</w:tr>
      <w:tr w:rsidR="0033392A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92A" w:rsidRDefault="0033392A" w:rsidP="00C2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7D28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92A" w:rsidRDefault="0033392A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</w:tr>
      <w:tr w:rsidR="0033392A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92A" w:rsidRDefault="007D2853" w:rsidP="00C2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92A" w:rsidRDefault="0033392A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</w:tr>
      <w:tr w:rsidR="0033392A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92A" w:rsidRDefault="0033392A" w:rsidP="00C2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7D28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92A" w:rsidRDefault="0033392A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</w:tr>
      <w:tr w:rsidR="0033392A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92A" w:rsidRDefault="0033392A" w:rsidP="00C2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7D28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92A" w:rsidRDefault="0033392A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</w:tr>
      <w:tr w:rsidR="0033392A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92A" w:rsidRDefault="0033392A" w:rsidP="00C2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7D28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92A" w:rsidRDefault="0033392A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</w:tr>
      <w:tr w:rsidR="0033392A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92A" w:rsidRDefault="0033392A" w:rsidP="00C2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7D28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92A" w:rsidRDefault="0033392A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</w:tr>
      <w:tr w:rsidR="0033392A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92A" w:rsidRDefault="0033392A" w:rsidP="00C2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7D28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92A" w:rsidRDefault="0033392A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Salsa</w:t>
            </w:r>
          </w:p>
        </w:tc>
      </w:tr>
      <w:tr w:rsidR="0033392A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92A" w:rsidRDefault="0033392A" w:rsidP="00C2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7D28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92A" w:rsidRDefault="0033392A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</w:tr>
      <w:tr w:rsidR="0033392A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92A" w:rsidRDefault="0033392A" w:rsidP="00C2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7D28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92A" w:rsidRDefault="0033392A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</w:t>
            </w:r>
          </w:p>
        </w:tc>
      </w:tr>
    </w:tbl>
    <w:p w:rsidR="004C0DC1" w:rsidRPr="00592E6D" w:rsidRDefault="0075658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4C0DC1" w:rsidRPr="00592E6D" w:rsidRDefault="0075658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7</w:t>
      </w:r>
      <w:r w:rsidR="004C0DC1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LOCAL E PERIODICIDADE DE ENTREGA DOS PRODUTOS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entrega dos gêneros alimentícios deverá respeitar o cronograma abaixo: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488"/>
        <w:gridCol w:w="2496"/>
        <w:gridCol w:w="2770"/>
        <w:gridCol w:w="2521"/>
      </w:tblGrid>
      <w:tr w:rsidR="004C0DC1" w:rsidRPr="00592E6D" w:rsidTr="0033392A">
        <w:trPr>
          <w:tblCellSpacing w:w="0" w:type="dxa"/>
          <w:jc w:val="center"/>
        </w:trPr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Produtos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Local da entrega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Periodicidade de entrega (</w:t>
            </w:r>
            <w:r w:rsidR="00933831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semanal ou quinzenal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)</w:t>
            </w:r>
          </w:p>
        </w:tc>
      </w:tr>
      <w:tr w:rsidR="007D2853" w:rsidRPr="00592E6D" w:rsidTr="0033392A">
        <w:trPr>
          <w:tblCellSpacing w:w="0" w:type="dxa"/>
          <w:jc w:val="center"/>
        </w:trPr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FF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Default="007D2853" w:rsidP="00C2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1E0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COL.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EST.PE.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TRINDADE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1E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7D2853" w:rsidRPr="00592E6D" w:rsidTr="0033392A">
        <w:trPr>
          <w:tblCellSpacing w:w="0" w:type="dxa"/>
          <w:jc w:val="center"/>
        </w:trPr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D858AC" w:rsidP="00FF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C</w:t>
            </w:r>
            <w:r w:rsidR="007D28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abotiá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C2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COL.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EST.PE.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TRINDADE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7D2853" w:rsidRPr="00592E6D" w:rsidTr="0033392A">
        <w:trPr>
          <w:tblCellSpacing w:w="0" w:type="dxa"/>
          <w:jc w:val="center"/>
        </w:trPr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FF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C2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COL.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EST.PE.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TRINDADE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7D2853" w:rsidRPr="00592E6D" w:rsidTr="0033392A">
        <w:trPr>
          <w:tblCellSpacing w:w="0" w:type="dxa"/>
          <w:jc w:val="center"/>
        </w:trPr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FF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C2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COL.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EST.PE.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TRINDADE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7D2853" w:rsidRPr="00592E6D" w:rsidTr="0033392A">
        <w:trPr>
          <w:tblCellSpacing w:w="0" w:type="dxa"/>
          <w:jc w:val="center"/>
        </w:trPr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FF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Default="007D2853" w:rsidP="00C2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COL.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EST.PE.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TRINDADE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7D2853" w:rsidRPr="00592E6D" w:rsidTr="0033392A">
        <w:trPr>
          <w:tblCellSpacing w:w="0" w:type="dxa"/>
          <w:jc w:val="center"/>
        </w:trPr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Default="007D2853" w:rsidP="00FF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Default="007D2853" w:rsidP="00C2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COL.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EST.PE.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TRINDADE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7D2853" w:rsidRPr="00592E6D" w:rsidTr="0033392A">
        <w:trPr>
          <w:tblCellSpacing w:w="0" w:type="dxa"/>
          <w:jc w:val="center"/>
        </w:trPr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Default="007D2853" w:rsidP="00FF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Default="007D2853" w:rsidP="00C2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COL.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EST.PE.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TRINDADE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7D2853" w:rsidRPr="00592E6D" w:rsidTr="0033392A">
        <w:trPr>
          <w:tblCellSpacing w:w="0" w:type="dxa"/>
          <w:jc w:val="center"/>
        </w:trPr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Default="007D2853" w:rsidP="00FF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Default="007D2853" w:rsidP="00C2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COL.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EST.PE.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TRINDADE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7D2853" w:rsidRPr="00592E6D" w:rsidTr="0033392A">
        <w:trPr>
          <w:tblCellSpacing w:w="0" w:type="dxa"/>
          <w:jc w:val="center"/>
        </w:trPr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Default="007D2853" w:rsidP="00FF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Couve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Default="007D2853" w:rsidP="00C2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C2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COL.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EST.PE.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TRINDADE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7D2853" w:rsidRPr="00592E6D" w:rsidTr="0033392A">
        <w:trPr>
          <w:tblCellSpacing w:w="0" w:type="dxa"/>
          <w:jc w:val="center"/>
        </w:trPr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Default="007D2853" w:rsidP="00FF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Default="007D2853" w:rsidP="00C2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C2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COL.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EST.PE.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TRINDADE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7D2853" w:rsidRPr="00592E6D" w:rsidTr="0033392A">
        <w:trPr>
          <w:tblCellSpacing w:w="0" w:type="dxa"/>
          <w:jc w:val="center"/>
        </w:trPr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Default="007D2853" w:rsidP="00FF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Default="007D2853" w:rsidP="00C2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C2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COL.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EST.PE.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TRINDADE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7D2853" w:rsidRPr="00592E6D" w:rsidTr="0033392A">
        <w:trPr>
          <w:tblCellSpacing w:w="0" w:type="dxa"/>
          <w:jc w:val="center"/>
        </w:trPr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Default="007D2853" w:rsidP="00FF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Default="007D2853" w:rsidP="00C2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C2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COL.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EST.PE.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TRINDADE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7D2853" w:rsidRPr="00592E6D" w:rsidTr="0033392A">
        <w:trPr>
          <w:tblCellSpacing w:w="0" w:type="dxa"/>
          <w:jc w:val="center"/>
        </w:trPr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Default="007D2853" w:rsidP="00FF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Default="007D2853" w:rsidP="00C2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C2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COL.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EST.PE.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TRINDADE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7D2853" w:rsidRPr="00592E6D" w:rsidTr="0033392A">
        <w:trPr>
          <w:tblCellSpacing w:w="0" w:type="dxa"/>
          <w:jc w:val="center"/>
        </w:trPr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Default="007D2853" w:rsidP="00FF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Default="007D2853" w:rsidP="00C2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C2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COL.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EST.PE.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TRINDADE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7D2853" w:rsidRPr="00592E6D" w:rsidTr="0033392A">
        <w:trPr>
          <w:tblCellSpacing w:w="0" w:type="dxa"/>
          <w:jc w:val="center"/>
        </w:trPr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Default="007D2853" w:rsidP="00FF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Salsa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Default="007D2853" w:rsidP="00C2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C2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COL.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EST.PE.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TRINDADE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7D2853" w:rsidRPr="00592E6D" w:rsidTr="0033392A">
        <w:trPr>
          <w:tblCellSpacing w:w="0" w:type="dxa"/>
          <w:jc w:val="center"/>
        </w:trPr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Default="007D2853" w:rsidP="00FF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Default="007D2853" w:rsidP="00C2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C2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COL.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EST.PE.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TRINDADE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7D2853" w:rsidRPr="00592E6D" w:rsidTr="0033392A">
        <w:trPr>
          <w:tblCellSpacing w:w="0" w:type="dxa"/>
          <w:jc w:val="center"/>
        </w:trPr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Default="007D2853" w:rsidP="00FF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Default="007D2853" w:rsidP="00C2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C2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COL.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EST.PE.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TRINDADE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</w:tbl>
    <w:p w:rsidR="00D70BBD" w:rsidRPr="00205378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8. PAGAMENTO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30 dias ou de</w:t>
      </w:r>
      <w:r w:rsidR="00FD7C76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após a última entrega do mês, através de 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0221F3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cheque 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nominal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, mediante apresentação de documento fiscal correspondente ao fornecimento efetuado, vedada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9. DISPOSIÇÕES GERAIS</w:t>
      </w:r>
    </w:p>
    <w:p w:rsidR="004C0DC1" w:rsidRPr="003C478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9.1.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 Pública poderá ser obtida no seguinte local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0" w:history="1">
        <w:r w:rsidR="00545C39" w:rsidRPr="003C478D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lang w:eastAsia="pt-BR"/>
          </w:rPr>
          <w:t>www.seduce.go.gov.br</w:t>
        </w:r>
      </w:hyperlink>
      <w:r w:rsidR="00F52F58" w:rsidRPr="003C478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 </w:t>
      </w:r>
      <w:r w:rsidR="00D30AA4" w:rsidRPr="003C478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Educação - </w:t>
      </w:r>
      <w:r w:rsidR="00F52F58" w:rsidRPr="003C478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Alimentação Escolar – Chamada Pública.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9.1. Os produtos alimentícios deverão atender ao disposto na legislação sanitária (federal, estadual ou municipal) específica para os alimentos de origem animal e vegetal.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9.2. O limite individual de venda do agricultor familiar e do empreendedor familiar rural para a alimentação escolar deverá respeitar o valor máximo de R$20.000,00 (vinte mil reais), por DAP/Ano/Entidade Executora, e </w:t>
      </w:r>
      <w:r w:rsidR="004A4567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obedecerão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 seguintes regras: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E.</w:t>
      </w:r>
      <w:proofErr w:type="spellEnd"/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3C478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9.3.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1" w:history="1">
        <w:r w:rsidRPr="003C478D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Lei 8.666/1993</w:t>
        </w:r>
      </w:hyperlink>
      <w:r w:rsidRPr="003C478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67746" w:rsidRDefault="0026774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95849" w:rsidRDefault="0009584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95849" w:rsidRPr="00592E6D" w:rsidRDefault="0009584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Pr="00095849" w:rsidRDefault="00095849" w:rsidP="0009584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95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ANÁPOLIS-GO, AOS 10 DIAS DO MÊS DE NOVEMBRO DE 2015.</w:t>
      </w:r>
    </w:p>
    <w:p w:rsidR="00205378" w:rsidRPr="00095849" w:rsidRDefault="00205378" w:rsidP="0009584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202FF" w:rsidRPr="00095849" w:rsidRDefault="00095849" w:rsidP="0009584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0958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CLÉVER MARCELO TEIXEIRA DE LIMA</w:t>
      </w:r>
    </w:p>
    <w:p w:rsidR="001A6DC3" w:rsidRPr="00095849" w:rsidRDefault="00095849" w:rsidP="0009584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95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PRESIDENTE DO CONSELHO DA UNIDADE ESCOLAR</w:t>
      </w:r>
    </w:p>
    <w:p w:rsidR="000202FF" w:rsidRPr="00095849" w:rsidRDefault="00095849" w:rsidP="0009584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0958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COLÉGIO ESTADUAL PADRE TRINDADE</w:t>
      </w:r>
    </w:p>
    <w:p w:rsidR="000202FF" w:rsidRPr="00095849" w:rsidRDefault="00095849" w:rsidP="0009584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95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SECRETARIA DE ESTADO DE EDUCAÇÃO, CULTURA E ESPORTE.</w:t>
      </w:r>
    </w:p>
    <w:p w:rsidR="004C0DC1" w:rsidRPr="00592E6D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p w:rsidR="001A6DEB" w:rsidRPr="00592E6D" w:rsidRDefault="001A6DEB" w:rsidP="00861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6DEB" w:rsidRPr="00592E6D" w:rsidSect="00590945">
      <w:headerReference w:type="default" r:id="rId12"/>
      <w:footerReference w:type="default" r:id="rId13"/>
      <w:pgSz w:w="11906" w:h="16838"/>
      <w:pgMar w:top="1417" w:right="1274" w:bottom="1417" w:left="127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6F4" w:rsidRDefault="00E176F4" w:rsidP="004C0DC1">
      <w:pPr>
        <w:spacing w:after="0" w:line="240" w:lineRule="auto"/>
      </w:pPr>
      <w:r>
        <w:separator/>
      </w:r>
    </w:p>
  </w:endnote>
  <w:endnote w:type="continuationSeparator" w:id="0">
    <w:p w:rsidR="00E176F4" w:rsidRDefault="00E176F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AA4" w:rsidRDefault="00D30AA4" w:rsidP="00590945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>Secretaria de Estado de Educação, Cultura e Esporte</w:t>
    </w:r>
  </w:p>
  <w:p w:rsidR="00D30AA4" w:rsidRDefault="00D30AA4" w:rsidP="00590945">
    <w:pPr>
      <w:pStyle w:val="Rodap"/>
      <w:pBdr>
        <w:top w:val="single" w:sz="12" w:space="0" w:color="auto"/>
      </w:pBdr>
      <w:jc w:val="center"/>
      <w:rPr>
        <w:b/>
        <w:sz w:val="20"/>
        <w:szCs w:val="20"/>
      </w:rPr>
    </w:pPr>
    <w:r>
      <w:rPr>
        <w:b/>
        <w:sz w:val="20"/>
        <w:szCs w:val="20"/>
      </w:rPr>
      <w:t>Gerência da Merenda Escolar- gae@seduc.go.gov.br</w:t>
    </w:r>
  </w:p>
  <w:p w:rsidR="00D30AA4" w:rsidRDefault="00D30AA4" w:rsidP="00590945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 xml:space="preserve">Av. Anhanguera, n. º </w:t>
    </w:r>
    <w:proofErr w:type="gramStart"/>
    <w:r>
      <w:rPr>
        <w:sz w:val="20"/>
        <w:szCs w:val="20"/>
      </w:rPr>
      <w:t>7171 – Setor Oeste - Goiânia</w:t>
    </w:r>
    <w:proofErr w:type="gramEnd"/>
    <w:r>
      <w:rPr>
        <w:sz w:val="20"/>
        <w:szCs w:val="20"/>
      </w:rPr>
      <w:t xml:space="preserve"> – GO. CEP: 74110-010</w:t>
    </w:r>
  </w:p>
  <w:p w:rsidR="00D30AA4" w:rsidRDefault="00D30AA4" w:rsidP="00590945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Fone: (062)3201 3129</w:t>
    </w:r>
  </w:p>
  <w:p w:rsidR="00D30AA4" w:rsidRDefault="00D30AA4" w:rsidP="00590945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15240</wp:posOffset>
          </wp:positionV>
          <wp:extent cx="6067425" cy="295275"/>
          <wp:effectExtent l="19050" t="0" r="9525" b="0"/>
          <wp:wrapNone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30AA4" w:rsidRDefault="00D30AA4" w:rsidP="00590945">
    <w:pPr>
      <w:pStyle w:val="Rodap"/>
    </w:pPr>
  </w:p>
  <w:p w:rsidR="00D30AA4" w:rsidRPr="00581345" w:rsidRDefault="00D30AA4" w:rsidP="00590945">
    <w:pPr>
      <w:pStyle w:val="Rodap"/>
    </w:pPr>
  </w:p>
  <w:p w:rsidR="00D30AA4" w:rsidRDefault="00D30A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6F4" w:rsidRDefault="00E176F4" w:rsidP="004C0DC1">
      <w:pPr>
        <w:spacing w:after="0" w:line="240" w:lineRule="auto"/>
      </w:pPr>
      <w:r>
        <w:separator/>
      </w:r>
    </w:p>
  </w:footnote>
  <w:footnote w:type="continuationSeparator" w:id="0">
    <w:p w:rsidR="00E176F4" w:rsidRDefault="00E176F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AA4" w:rsidRDefault="00D30AA4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40B78"/>
    <w:rsid w:val="000706B1"/>
    <w:rsid w:val="000823D8"/>
    <w:rsid w:val="00095849"/>
    <w:rsid w:val="000A4875"/>
    <w:rsid w:val="000B154F"/>
    <w:rsid w:val="000C6CB2"/>
    <w:rsid w:val="000F3128"/>
    <w:rsid w:val="00177DAA"/>
    <w:rsid w:val="00197177"/>
    <w:rsid w:val="001A6DC3"/>
    <w:rsid w:val="001A6DEB"/>
    <w:rsid w:val="001E247F"/>
    <w:rsid w:val="002019F5"/>
    <w:rsid w:val="00205378"/>
    <w:rsid w:val="0020548B"/>
    <w:rsid w:val="00245873"/>
    <w:rsid w:val="00267746"/>
    <w:rsid w:val="00297C3D"/>
    <w:rsid w:val="002A739F"/>
    <w:rsid w:val="002B1996"/>
    <w:rsid w:val="002C25D7"/>
    <w:rsid w:val="00314F4C"/>
    <w:rsid w:val="0033392A"/>
    <w:rsid w:val="003377DA"/>
    <w:rsid w:val="003A52A2"/>
    <w:rsid w:val="003C07A6"/>
    <w:rsid w:val="003C478D"/>
    <w:rsid w:val="003D0634"/>
    <w:rsid w:val="003D579C"/>
    <w:rsid w:val="00413CD9"/>
    <w:rsid w:val="0044290E"/>
    <w:rsid w:val="00474A58"/>
    <w:rsid w:val="004A4567"/>
    <w:rsid w:val="004C0DC1"/>
    <w:rsid w:val="0053173F"/>
    <w:rsid w:val="00545C39"/>
    <w:rsid w:val="00590945"/>
    <w:rsid w:val="00590A35"/>
    <w:rsid w:val="00592E6D"/>
    <w:rsid w:val="005D60A3"/>
    <w:rsid w:val="005F343C"/>
    <w:rsid w:val="00602939"/>
    <w:rsid w:val="00612ABC"/>
    <w:rsid w:val="006165CC"/>
    <w:rsid w:val="00620C0F"/>
    <w:rsid w:val="006A3247"/>
    <w:rsid w:val="006D1930"/>
    <w:rsid w:val="006F709F"/>
    <w:rsid w:val="00705A9A"/>
    <w:rsid w:val="00756584"/>
    <w:rsid w:val="007807F2"/>
    <w:rsid w:val="00794B37"/>
    <w:rsid w:val="007A1C1E"/>
    <w:rsid w:val="007B2900"/>
    <w:rsid w:val="007D264D"/>
    <w:rsid w:val="007D2853"/>
    <w:rsid w:val="00811698"/>
    <w:rsid w:val="00813D1C"/>
    <w:rsid w:val="008615D7"/>
    <w:rsid w:val="00867F47"/>
    <w:rsid w:val="00884D87"/>
    <w:rsid w:val="00933831"/>
    <w:rsid w:val="00933B9A"/>
    <w:rsid w:val="00944287"/>
    <w:rsid w:val="009B0507"/>
    <w:rsid w:val="009B52EB"/>
    <w:rsid w:val="009C4BF0"/>
    <w:rsid w:val="009D79C9"/>
    <w:rsid w:val="009E0E70"/>
    <w:rsid w:val="009E4C65"/>
    <w:rsid w:val="00A610ED"/>
    <w:rsid w:val="00AC2A92"/>
    <w:rsid w:val="00AD182D"/>
    <w:rsid w:val="00AE40B5"/>
    <w:rsid w:val="00B10851"/>
    <w:rsid w:val="00B77BD8"/>
    <w:rsid w:val="00B83E0F"/>
    <w:rsid w:val="00B90148"/>
    <w:rsid w:val="00BC2CD3"/>
    <w:rsid w:val="00C01130"/>
    <w:rsid w:val="00C01F11"/>
    <w:rsid w:val="00C150CA"/>
    <w:rsid w:val="00C52B9B"/>
    <w:rsid w:val="00C52F53"/>
    <w:rsid w:val="00C5582D"/>
    <w:rsid w:val="00C56E74"/>
    <w:rsid w:val="00C600B7"/>
    <w:rsid w:val="00CC5269"/>
    <w:rsid w:val="00CF04A0"/>
    <w:rsid w:val="00D15292"/>
    <w:rsid w:val="00D16803"/>
    <w:rsid w:val="00D30AA4"/>
    <w:rsid w:val="00D44A9E"/>
    <w:rsid w:val="00D70BBD"/>
    <w:rsid w:val="00D858AC"/>
    <w:rsid w:val="00DC0EAE"/>
    <w:rsid w:val="00DD599B"/>
    <w:rsid w:val="00DE028C"/>
    <w:rsid w:val="00E176F4"/>
    <w:rsid w:val="00E374F9"/>
    <w:rsid w:val="00E561E7"/>
    <w:rsid w:val="00E62993"/>
    <w:rsid w:val="00E77DD4"/>
    <w:rsid w:val="00EA32B6"/>
    <w:rsid w:val="00EA73A0"/>
    <w:rsid w:val="00EB19F7"/>
    <w:rsid w:val="00EB536E"/>
    <w:rsid w:val="00EC10FA"/>
    <w:rsid w:val="00EC6059"/>
    <w:rsid w:val="00F00D04"/>
    <w:rsid w:val="00F34C7D"/>
    <w:rsid w:val="00F52F58"/>
    <w:rsid w:val="00F678C6"/>
    <w:rsid w:val="00F979E7"/>
    <w:rsid w:val="00FD7C76"/>
    <w:rsid w:val="00FF4EA9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inkTexto('LEI','00011947','000','2009','NI','A','14','')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javascript:LinkTexto('LEI','00011947','000','2009','NI','A','14','')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javascript:LinkTexto('LEI','00008666','000','1993','NI','','','')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LinkTexto('LEI','00010831','000','2003','NI','','','')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52E46-3E12-45E2-AB29-DDB28418C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2028</Words>
  <Characters>10952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elisa.caixeta</cp:lastModifiedBy>
  <cp:revision>3</cp:revision>
  <cp:lastPrinted>2015-09-23T19:16:00Z</cp:lastPrinted>
  <dcterms:created xsi:type="dcterms:W3CDTF">2015-12-09T16:15:00Z</dcterms:created>
  <dcterms:modified xsi:type="dcterms:W3CDTF">2016-01-06T16:16:00Z</dcterms:modified>
</cp:coreProperties>
</file>