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8A5E24">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DE0352" w:rsidRPr="00592E6D" w:rsidRDefault="00F9786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A5E24">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8A5E24">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26441A">
      <w:pPr>
        <w:pStyle w:val="Corpodetexto"/>
        <w:jc w:val="both"/>
        <w:rPr>
          <w:b/>
          <w:szCs w:val="24"/>
        </w:rPr>
      </w:pPr>
      <w:r w:rsidRPr="00592E6D">
        <w:rPr>
          <w:color w:val="000000"/>
          <w:szCs w:val="24"/>
        </w:rPr>
        <w:t xml:space="preserve">O </w:t>
      </w:r>
      <w:r w:rsidR="00DD599B" w:rsidRPr="00592E6D">
        <w:rPr>
          <w:color w:val="000000"/>
          <w:szCs w:val="24"/>
        </w:rPr>
        <w:t xml:space="preserve">Conselho Escolar </w:t>
      </w:r>
      <w:r w:rsidR="00E905C7" w:rsidRPr="00E905C7">
        <w:rPr>
          <w:b/>
          <w:szCs w:val="24"/>
        </w:rPr>
        <w:t xml:space="preserve">CONSELHO ESCOLAR </w:t>
      </w:r>
      <w:r w:rsidR="0026441A">
        <w:rPr>
          <w:b/>
          <w:szCs w:val="24"/>
        </w:rPr>
        <w:t>VEREADOR ANTONIO LAURINDO</w:t>
      </w:r>
      <w:r w:rsidR="00E905C7" w:rsidRPr="00E905C7">
        <w:rPr>
          <w:szCs w:val="24"/>
        </w:rPr>
        <w:t>,</w:t>
      </w:r>
      <w:r w:rsidR="00E905C7" w:rsidRPr="00592E6D">
        <w:rPr>
          <w:color w:val="000000"/>
          <w:szCs w:val="24"/>
        </w:rPr>
        <w:t xml:space="preserve"> </w:t>
      </w:r>
      <w:r w:rsidR="00E300D9">
        <w:rPr>
          <w:color w:val="000000"/>
          <w:szCs w:val="24"/>
        </w:rPr>
        <w:t>da Unidade Escolar</w:t>
      </w:r>
      <w:r w:rsidR="00233556">
        <w:rPr>
          <w:color w:val="000000"/>
          <w:szCs w:val="24"/>
        </w:rPr>
        <w:t xml:space="preserve"> </w:t>
      </w:r>
      <w:r w:rsidR="00E300D9" w:rsidRPr="00E300D9">
        <w:rPr>
          <w:b/>
          <w:color w:val="000000"/>
          <w:szCs w:val="24"/>
        </w:rPr>
        <w:t>ESCOLA ESTADUAL VEREADOR ANTONIO LAURINDO</w:t>
      </w:r>
      <w:r w:rsidR="00E905C7" w:rsidRPr="00E905C7">
        <w:rPr>
          <w:szCs w:val="24"/>
        </w:rPr>
        <w:t>,</w:t>
      </w:r>
      <w:r w:rsidR="00E905C7" w:rsidRPr="00592E6D">
        <w:rPr>
          <w:color w:val="000000"/>
          <w:szCs w:val="24"/>
        </w:rPr>
        <w:t xml:space="preserve"> </w:t>
      </w:r>
      <w:r w:rsidR="00DD599B" w:rsidRPr="00592E6D">
        <w:rPr>
          <w:color w:val="000000"/>
          <w:szCs w:val="24"/>
        </w:rPr>
        <w:t xml:space="preserve">município de </w:t>
      </w:r>
      <w:r w:rsidR="00913F77">
        <w:rPr>
          <w:color w:val="000000"/>
          <w:szCs w:val="24"/>
        </w:rPr>
        <w:t>Iporá</w:t>
      </w:r>
      <w:r w:rsidR="004C0DC1" w:rsidRPr="00592E6D">
        <w:rPr>
          <w:color w:val="000000"/>
          <w:szCs w:val="24"/>
        </w:rPr>
        <w:t xml:space="preserve"> S</w:t>
      </w:r>
      <w:r w:rsidRPr="00592E6D">
        <w:rPr>
          <w:color w:val="000000"/>
          <w:szCs w:val="24"/>
        </w:rPr>
        <w:t>ubs</w:t>
      </w:r>
      <w:r w:rsidR="004C0DC1" w:rsidRPr="00592E6D">
        <w:rPr>
          <w:color w:val="000000"/>
          <w:szCs w:val="24"/>
        </w:rPr>
        <w:t xml:space="preserve">ecretaria </w:t>
      </w:r>
      <w:r w:rsidRPr="00592E6D">
        <w:rPr>
          <w:color w:val="000000"/>
          <w:szCs w:val="24"/>
        </w:rPr>
        <w:t xml:space="preserve">Regional de </w:t>
      </w:r>
      <w:r w:rsidR="00913F77">
        <w:rPr>
          <w:color w:val="000000"/>
          <w:szCs w:val="24"/>
        </w:rPr>
        <w:t>Iporá,</w:t>
      </w:r>
      <w:r w:rsidR="004C0DC1" w:rsidRPr="00592E6D">
        <w:rPr>
          <w:color w:val="000000"/>
          <w:szCs w:val="24"/>
        </w:rPr>
        <w:t xml:space="preserve"> pessoa jurídica de di</w:t>
      </w:r>
      <w:r w:rsidR="00DD599B" w:rsidRPr="00592E6D">
        <w:rPr>
          <w:color w:val="000000"/>
          <w:szCs w:val="24"/>
        </w:rPr>
        <w:t xml:space="preserve">reito público, com sede à </w:t>
      </w:r>
      <w:r w:rsidR="00E15A0A" w:rsidRPr="0026441A">
        <w:rPr>
          <w:b/>
          <w:szCs w:val="24"/>
        </w:rPr>
        <w:t>RUA TUPÃ QD. 10 S/Nº</w:t>
      </w:r>
      <w:r w:rsidR="00233556" w:rsidRPr="0026441A">
        <w:rPr>
          <w:b/>
          <w:szCs w:val="24"/>
        </w:rPr>
        <w:t xml:space="preserve"> </w:t>
      </w:r>
      <w:r w:rsidR="00E15A0A" w:rsidRPr="0026441A">
        <w:rPr>
          <w:b/>
          <w:szCs w:val="24"/>
        </w:rPr>
        <w:t>- CONJ. ÁGUAS CLARAS – FONE: 3674-4259 – CEP: 76200-000</w:t>
      </w:r>
      <w:r w:rsidR="00E15A0A">
        <w:rPr>
          <w:b/>
          <w:szCs w:val="24"/>
        </w:rPr>
        <w:t xml:space="preserve"> </w:t>
      </w:r>
      <w:r w:rsidR="00233556">
        <w:rPr>
          <w:b/>
          <w:szCs w:val="24"/>
        </w:rPr>
        <w:t>-</w:t>
      </w:r>
      <w:r w:rsidR="00233556" w:rsidRPr="00A82829">
        <w:rPr>
          <w:rFonts w:ascii="Arial Narrow" w:hAnsi="Arial Narrow" w:cs="Arial"/>
        </w:rPr>
        <w:t xml:space="preserve">. </w:t>
      </w:r>
      <w:r w:rsidR="00E15A0A" w:rsidRPr="00E905C7">
        <w:rPr>
          <w:b/>
          <w:szCs w:val="24"/>
        </w:rPr>
        <w:t>IPORÁ, GOIÁS</w:t>
      </w:r>
      <w:r w:rsidR="00E905C7" w:rsidRPr="00E905C7">
        <w:rPr>
          <w:szCs w:val="24"/>
        </w:rPr>
        <w:t>,</w:t>
      </w:r>
      <w:r w:rsidR="00E905C7" w:rsidRPr="00592E6D">
        <w:rPr>
          <w:color w:val="000000"/>
          <w:szCs w:val="24"/>
        </w:rPr>
        <w:t xml:space="preserve"> </w:t>
      </w:r>
      <w:r w:rsidR="004C0DC1" w:rsidRPr="00592E6D">
        <w:rPr>
          <w:color w:val="000000"/>
          <w:szCs w:val="24"/>
        </w:rPr>
        <w:t>inscrita no CNPJ sob n.</w:t>
      </w:r>
      <w:r w:rsidR="00E15A0A" w:rsidRPr="00E15A0A">
        <w:rPr>
          <w:b/>
          <w:color w:val="000000"/>
          <w:szCs w:val="24"/>
        </w:rPr>
        <w:t>01.409.705./0001-20</w:t>
      </w:r>
      <w:r w:rsidR="00913F77">
        <w:rPr>
          <w:color w:val="000000"/>
          <w:szCs w:val="24"/>
        </w:rPr>
        <w:t xml:space="preserve">, </w:t>
      </w:r>
      <w:r w:rsidR="004C0DC1" w:rsidRPr="00592E6D">
        <w:rPr>
          <w:color w:val="000000"/>
          <w:szCs w:val="24"/>
        </w:rPr>
        <w:t xml:space="preserve">representada neste ato pelo </w:t>
      </w:r>
      <w:r w:rsidR="00913F77">
        <w:rPr>
          <w:color w:val="000000"/>
          <w:szCs w:val="24"/>
        </w:rPr>
        <w:t>Presidente do Conselho</w:t>
      </w:r>
      <w:r w:rsidR="00233556">
        <w:rPr>
          <w:color w:val="000000"/>
          <w:szCs w:val="24"/>
        </w:rPr>
        <w:t xml:space="preserve"> </w:t>
      </w:r>
      <w:r w:rsidR="00E15A0A">
        <w:rPr>
          <w:color w:val="000000"/>
          <w:szCs w:val="24"/>
        </w:rPr>
        <w:t>o</w:t>
      </w:r>
      <w:r w:rsidR="00233556">
        <w:rPr>
          <w:color w:val="000000"/>
          <w:szCs w:val="24"/>
        </w:rPr>
        <w:t xml:space="preserve"> </w:t>
      </w:r>
      <w:r w:rsidR="00913F77">
        <w:rPr>
          <w:color w:val="000000"/>
          <w:szCs w:val="24"/>
        </w:rPr>
        <w:t>Sr</w:t>
      </w:r>
      <w:r w:rsidR="00DD599B" w:rsidRPr="00592E6D">
        <w:rPr>
          <w:color w:val="000000"/>
          <w:szCs w:val="24"/>
        </w:rPr>
        <w:t xml:space="preserve"> </w:t>
      </w:r>
      <w:r w:rsidR="00E15A0A">
        <w:rPr>
          <w:b/>
          <w:color w:val="000000"/>
          <w:szCs w:val="24"/>
        </w:rPr>
        <w:t>ALCIDES BERNARDINO DE MORAIS</w:t>
      </w:r>
      <w:r w:rsidR="00E15A0A">
        <w:rPr>
          <w:color w:val="000000"/>
          <w:szCs w:val="24"/>
        </w:rPr>
        <w:t xml:space="preserve"> </w:t>
      </w:r>
      <w:r w:rsidR="00913F77">
        <w:rPr>
          <w:color w:val="000000"/>
          <w:szCs w:val="24"/>
        </w:rPr>
        <w:t>inscrita</w:t>
      </w:r>
      <w:r w:rsidR="00E561E7" w:rsidRPr="00592E6D">
        <w:rPr>
          <w:color w:val="000000"/>
          <w:szCs w:val="24"/>
        </w:rPr>
        <w:t xml:space="preserve"> no CPF</w:t>
      </w:r>
      <w:r w:rsidR="00913F77">
        <w:rPr>
          <w:color w:val="000000"/>
          <w:szCs w:val="24"/>
        </w:rPr>
        <w:t>:</w:t>
      </w:r>
      <w:r w:rsidR="00E561E7" w:rsidRPr="00592E6D">
        <w:rPr>
          <w:color w:val="000000"/>
          <w:szCs w:val="24"/>
        </w:rPr>
        <w:t xml:space="preserve"> </w:t>
      </w:r>
      <w:r w:rsidR="003B3265" w:rsidRPr="003B3265">
        <w:rPr>
          <w:b/>
          <w:szCs w:val="24"/>
        </w:rPr>
        <w:t>364.702.281-00</w:t>
      </w:r>
      <w:r w:rsidR="00197177" w:rsidRPr="00592E6D">
        <w:rPr>
          <w:color w:val="000000"/>
          <w:szCs w:val="24"/>
        </w:rPr>
        <w:t xml:space="preserve"> Carteira de Identidade nº </w:t>
      </w:r>
      <w:r w:rsidR="003B3265" w:rsidRPr="003B3265">
        <w:rPr>
          <w:b/>
          <w:szCs w:val="24"/>
        </w:rPr>
        <w:t>2052475</w:t>
      </w:r>
      <w:r w:rsidR="00913F77" w:rsidRPr="003B3265">
        <w:rPr>
          <w:b/>
          <w:szCs w:val="24"/>
        </w:rPr>
        <w:t>, SSP – GO</w:t>
      </w:r>
      <w:r w:rsidR="00913F77">
        <w:rPr>
          <w:color w:val="000000"/>
          <w:szCs w:val="24"/>
        </w:rPr>
        <w:t>,</w:t>
      </w:r>
      <w:r w:rsidR="004C0DC1" w:rsidRPr="00592E6D">
        <w:rPr>
          <w:color w:val="000000"/>
          <w:szCs w:val="24"/>
        </w:rPr>
        <w:t xml:space="preserve"> no uso de suas prerrogativas legais e considerando o disposto no </w:t>
      </w:r>
      <w:hyperlink r:id="rId8" w:history="1">
        <w:r w:rsidR="004C0DC1" w:rsidRPr="00592E6D">
          <w:rPr>
            <w:color w:val="0000EE"/>
            <w:szCs w:val="24"/>
          </w:rPr>
          <w:t>art.14, da Lei nº 11.947/2009</w:t>
        </w:r>
      </w:hyperlink>
      <w:r w:rsidR="004C0DC1" w:rsidRPr="00592E6D">
        <w:rPr>
          <w:color w:val="000000"/>
          <w:szCs w:val="24"/>
        </w:rPr>
        <w:t xml:space="preserve"> e na Resolução FNDE nº </w:t>
      </w:r>
      <w:r w:rsidR="00197177" w:rsidRPr="00592E6D">
        <w:rPr>
          <w:color w:val="000000"/>
          <w:szCs w:val="24"/>
        </w:rPr>
        <w:t>26/2013</w:t>
      </w:r>
      <w:r w:rsidR="004C0DC1" w:rsidRPr="00592E6D">
        <w:rPr>
          <w:color w:val="000000"/>
          <w:szCs w:val="24"/>
        </w:rPr>
        <w:t xml:space="preserve">, através da Secretaria </w:t>
      </w:r>
      <w:r w:rsidR="00197177" w:rsidRPr="00592E6D">
        <w:rPr>
          <w:color w:val="000000"/>
          <w:szCs w:val="24"/>
        </w:rPr>
        <w:t>de Estado de Educação, Cultura e Esporte do Estado de Goiás,</w:t>
      </w:r>
      <w:r w:rsidR="004C0DC1" w:rsidRPr="00592E6D">
        <w:rPr>
          <w:color w:val="000000"/>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color w:val="000000"/>
          <w:szCs w:val="24"/>
        </w:rPr>
        <w:t>PNAE</w:t>
      </w:r>
      <w:r w:rsidR="004C0DC1" w:rsidRPr="00592E6D">
        <w:rPr>
          <w:color w:val="000000"/>
          <w:szCs w:val="24"/>
        </w:rPr>
        <w:t xml:space="preserve">, durante o período de </w:t>
      </w:r>
      <w:r w:rsidR="00E02125">
        <w:rPr>
          <w:b/>
          <w:color w:val="000000"/>
          <w:szCs w:val="24"/>
        </w:rPr>
        <w:t>18</w:t>
      </w:r>
      <w:r w:rsidR="00F83ABD" w:rsidRPr="00E02125">
        <w:rPr>
          <w:b/>
          <w:color w:val="000000"/>
          <w:szCs w:val="24"/>
        </w:rPr>
        <w:t>/01/2016 a 30/06/2016</w:t>
      </w:r>
      <w:r w:rsidR="004C0DC1" w:rsidRPr="00592E6D">
        <w:rPr>
          <w:color w:val="000000"/>
          <w:szCs w:val="24"/>
        </w:rPr>
        <w:t xml:space="preserve"> Os interessados (</w:t>
      </w:r>
      <w:r w:rsidR="004C0DC1" w:rsidRPr="00592E6D">
        <w:rPr>
          <w:b/>
          <w:color w:val="000000"/>
          <w:szCs w:val="24"/>
        </w:rPr>
        <w:t>Grupos Formais, Informais ou Fornecedores Individuais</w:t>
      </w:r>
      <w:r w:rsidR="004C0DC1" w:rsidRPr="00592E6D">
        <w:rPr>
          <w:color w:val="000000"/>
          <w:szCs w:val="24"/>
        </w:rPr>
        <w:t xml:space="preserve">) deverão apresentar a documentação para habilitação e Projeto de Venda </w:t>
      </w:r>
      <w:r w:rsidR="00197177" w:rsidRPr="00592E6D">
        <w:rPr>
          <w:color w:val="000000"/>
          <w:szCs w:val="24"/>
        </w:rPr>
        <w:t>até o dia</w:t>
      </w:r>
      <w:r w:rsidR="004C0DC1" w:rsidRPr="00592E6D">
        <w:rPr>
          <w:color w:val="000000"/>
          <w:szCs w:val="24"/>
        </w:rPr>
        <w:t xml:space="preserve"> </w:t>
      </w:r>
      <w:r w:rsidR="00233556" w:rsidRPr="00233556">
        <w:rPr>
          <w:b/>
          <w:szCs w:val="24"/>
        </w:rPr>
        <w:t>15/02/2016</w:t>
      </w:r>
      <w:r w:rsidR="00197177" w:rsidRPr="00233556">
        <w:rPr>
          <w:szCs w:val="24"/>
        </w:rPr>
        <w:t>,</w:t>
      </w:r>
      <w:r w:rsidR="00197177" w:rsidRPr="00592E6D">
        <w:rPr>
          <w:color w:val="000000"/>
          <w:szCs w:val="24"/>
        </w:rPr>
        <w:t xml:space="preserve"> no horário das</w:t>
      </w:r>
      <w:r w:rsidR="004C0DC1" w:rsidRPr="00592E6D">
        <w:rPr>
          <w:color w:val="000000"/>
          <w:szCs w:val="24"/>
        </w:rPr>
        <w:t xml:space="preserve"> </w:t>
      </w:r>
      <w:proofErr w:type="gramStart"/>
      <w:r w:rsidR="002B1918" w:rsidRPr="00E905C7">
        <w:rPr>
          <w:b/>
          <w:color w:val="000000"/>
          <w:szCs w:val="24"/>
        </w:rPr>
        <w:t>7:30</w:t>
      </w:r>
      <w:proofErr w:type="gramEnd"/>
      <w:r w:rsidR="002B1918">
        <w:rPr>
          <w:color w:val="000000"/>
          <w:szCs w:val="24"/>
        </w:rPr>
        <w:t xml:space="preserve"> às </w:t>
      </w:r>
      <w:r w:rsidR="002B1918" w:rsidRPr="00E905C7">
        <w:rPr>
          <w:b/>
          <w:color w:val="000000"/>
          <w:szCs w:val="24"/>
        </w:rPr>
        <w:t>17</w:t>
      </w:r>
      <w:r w:rsidR="00197177" w:rsidRPr="00592E6D">
        <w:rPr>
          <w:color w:val="000000"/>
          <w:szCs w:val="24"/>
        </w:rPr>
        <w:t xml:space="preserve"> horas, na sede do </w:t>
      </w:r>
      <w:r w:rsidR="00E905C7" w:rsidRPr="00E905C7">
        <w:rPr>
          <w:b/>
          <w:color w:val="000000"/>
          <w:szCs w:val="24"/>
        </w:rPr>
        <w:t xml:space="preserve">CONSELHO ESCOLAR, SITUADA À </w:t>
      </w:r>
      <w:r w:rsidR="00E15A0A" w:rsidRPr="0026441A">
        <w:rPr>
          <w:b/>
          <w:szCs w:val="24"/>
        </w:rPr>
        <w:t>RUA TUPÃ QD. 10 S/Nº - CONJ. ÁGUAS CLARAS – FONE: 3674-4259 – CEP: 76200-000</w:t>
      </w:r>
      <w:r w:rsidR="00E15A0A">
        <w:rPr>
          <w:b/>
          <w:szCs w:val="24"/>
        </w:rPr>
        <w:t xml:space="preserve"> </w:t>
      </w:r>
      <w:proofErr w:type="gramStart"/>
      <w:r w:rsidR="00E15A0A">
        <w:rPr>
          <w:b/>
          <w:szCs w:val="24"/>
        </w:rPr>
        <w:t>-</w:t>
      </w:r>
      <w:r w:rsidR="00E15A0A" w:rsidRPr="00E905C7">
        <w:rPr>
          <w:b/>
          <w:szCs w:val="24"/>
        </w:rPr>
        <w:t>IPORÁ</w:t>
      </w:r>
      <w:proofErr w:type="gramEnd"/>
      <w:r w:rsidR="00E15A0A" w:rsidRPr="00E905C7">
        <w:rPr>
          <w:b/>
          <w:szCs w:val="24"/>
        </w:rPr>
        <w:t>, GOIÁS</w:t>
      </w:r>
      <w:r w:rsidR="00233556">
        <w:rPr>
          <w:b/>
          <w:szCs w:val="24"/>
        </w:rPr>
        <w:t>.</w:t>
      </w:r>
    </w:p>
    <w:p w:rsidR="00E15A0A" w:rsidRPr="00E905C7" w:rsidRDefault="00E15A0A" w:rsidP="0026441A">
      <w:pPr>
        <w:pStyle w:val="Corpodetexto"/>
        <w:jc w:val="both"/>
        <w:rPr>
          <w:b/>
          <w:color w:val="000000"/>
          <w:szCs w:val="24"/>
        </w:rPr>
      </w:pP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15A0A" w:rsidRPr="00E02125" w:rsidRDefault="00E15A0A" w:rsidP="0026441A">
      <w:pPr>
        <w:spacing w:after="150" w:line="240" w:lineRule="auto"/>
        <w:jc w:val="both"/>
        <w:rPr>
          <w:rFonts w:ascii="Times New Roman" w:eastAsia="Times New Roman" w:hAnsi="Times New Roman" w:cs="Times New Roman"/>
          <w:color w:val="000000"/>
          <w:sz w:val="24"/>
          <w:szCs w:val="24"/>
          <w:lang w:eastAsia="pt-BR"/>
        </w:rPr>
      </w:pPr>
      <w:r w:rsidRPr="00E02125">
        <w:rPr>
          <w:rFonts w:ascii="Times New Roman" w:eastAsia="Times New Roman" w:hAnsi="Times New Roman" w:cs="Times New Roman"/>
          <w:color w:val="000000"/>
          <w:sz w:val="24"/>
          <w:szCs w:val="24"/>
          <w:lang w:eastAsia="pt-BR"/>
        </w:rPr>
        <w:t>O objeto da presente Chamado Pública</w:t>
      </w:r>
      <w:r w:rsidR="004C0DC1" w:rsidRPr="00E02125">
        <w:rPr>
          <w:rFonts w:ascii="Times New Roman" w:eastAsia="Times New Roman" w:hAnsi="Times New Roman" w:cs="Times New Roman"/>
          <w:color w:val="000000"/>
          <w:sz w:val="24"/>
          <w:szCs w:val="24"/>
          <w:lang w:eastAsia="pt-BR"/>
        </w:rPr>
        <w:t xml:space="preserve"> é a aquisição de gêneros alimentícios da Agricultura Familiar</w:t>
      </w:r>
      <w:r w:rsidRPr="00E02125">
        <w:rPr>
          <w:rFonts w:ascii="Times New Roman" w:eastAsia="Times New Roman" w:hAnsi="Times New Roman" w:cs="Times New Roman"/>
          <w:color w:val="000000"/>
          <w:sz w:val="24"/>
          <w:szCs w:val="24"/>
          <w:lang w:eastAsia="pt-BR"/>
        </w:rPr>
        <w:t xml:space="preserve"> </w:t>
      </w:r>
      <w:r w:rsidR="004C0DC1" w:rsidRPr="00E02125">
        <w:rPr>
          <w:rFonts w:ascii="Times New Roman" w:eastAsia="Times New Roman" w:hAnsi="Times New Roman" w:cs="Times New Roman"/>
          <w:color w:val="000000"/>
          <w:sz w:val="24"/>
          <w:szCs w:val="24"/>
          <w:lang w:eastAsia="pt-BR"/>
        </w:rPr>
        <w:t xml:space="preserve">e do Empreendedor Familiar Rural, para o atendimento ao Programa Nacional de Alimentação Escolar - PNAE, conforme especificações </w:t>
      </w:r>
      <w:r w:rsidR="00EC6059" w:rsidRPr="00E02125">
        <w:rPr>
          <w:rFonts w:ascii="Times New Roman" w:eastAsia="Times New Roman" w:hAnsi="Times New Roman" w:cs="Times New Roman"/>
          <w:color w:val="000000"/>
          <w:sz w:val="24"/>
          <w:szCs w:val="24"/>
          <w:lang w:eastAsia="pt-BR"/>
        </w:rPr>
        <w:t>dos gêneros alimentí</w:t>
      </w:r>
      <w:r w:rsidR="00D30AA4" w:rsidRPr="00E02125">
        <w:rPr>
          <w:rFonts w:ascii="Times New Roman" w:eastAsia="Times New Roman" w:hAnsi="Times New Roman" w:cs="Times New Roman"/>
          <w:color w:val="000000"/>
          <w:sz w:val="24"/>
          <w:szCs w:val="24"/>
          <w:lang w:eastAsia="pt-BR"/>
        </w:rPr>
        <w:t xml:space="preserve">cios abaixo </w:t>
      </w:r>
      <w:r w:rsidR="00EC6059" w:rsidRPr="00E02125">
        <w:rPr>
          <w:rFonts w:ascii="Times New Roman" w:eastAsia="Times New Roman" w:hAnsi="Times New Roman" w:cs="Times New Roman"/>
          <w:color w:val="000000"/>
          <w:sz w:val="24"/>
          <w:szCs w:val="24"/>
          <w:lang w:eastAsia="pt-BR"/>
        </w:rPr>
        <w:t>(Tabela 1).</w:t>
      </w:r>
    </w:p>
    <w:p w:rsidR="004C0DC1"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26441A">
            <w:pPr>
              <w:spacing w:after="0" w:line="240" w:lineRule="auto"/>
              <w:jc w:val="both"/>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363,84</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675273"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72,00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324,00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7B5DC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115,20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7B5DC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111,84</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675273"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176,76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87,00</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95,04</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254,40</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90,72</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1.119,36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718,56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17,67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1.272,24</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1.193,28</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458,40</w:t>
            </w:r>
          </w:p>
        </w:tc>
      </w:tr>
    </w:tbl>
    <w:p w:rsidR="00012DBA"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26441A">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bookmarkStart w:id="0" w:name="_GoBack"/>
      <w:bookmarkEnd w:id="0"/>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02125" w:rsidRDefault="004C0DC1" w:rsidP="0026441A">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0212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02125">
        <w:rPr>
          <w:rFonts w:ascii="Times New Roman" w:eastAsia="Times New Roman" w:hAnsi="Times New Roman"/>
          <w:b/>
          <w:color w:val="000000"/>
          <w:sz w:val="24"/>
          <w:szCs w:val="24"/>
          <w:lang w:eastAsia="pt-BR"/>
        </w:rPr>
        <w:t xml:space="preserve">4 de </w:t>
      </w:r>
      <w:proofErr w:type="gramStart"/>
      <w:r w:rsidR="00E02125">
        <w:rPr>
          <w:rFonts w:ascii="Times New Roman" w:eastAsia="Times New Roman" w:hAnsi="Times New Roman"/>
          <w:b/>
          <w:color w:val="000000"/>
          <w:sz w:val="24"/>
          <w:szCs w:val="24"/>
          <w:lang w:eastAsia="pt-BR"/>
        </w:rPr>
        <w:t>2</w:t>
      </w:r>
      <w:proofErr w:type="gramEnd"/>
      <w:r w:rsidR="00E02125">
        <w:rPr>
          <w:rFonts w:ascii="Times New Roman" w:eastAsia="Times New Roman" w:hAnsi="Times New Roman"/>
          <w:b/>
          <w:color w:val="000000"/>
          <w:sz w:val="24"/>
          <w:szCs w:val="24"/>
          <w:lang w:eastAsia="pt-BR"/>
        </w:rPr>
        <w:t xml:space="preserve"> de Abril de 2015.</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02125" w:rsidRDefault="004C0DC1" w:rsidP="0026441A">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02125">
        <w:rPr>
          <w:rFonts w:ascii="Times New Roman" w:eastAsia="Times New Roman" w:hAnsi="Times New Roman" w:cs="Times New Roman"/>
          <w:sz w:val="24"/>
          <w:szCs w:val="24"/>
          <w:lang w:eastAsia="pt-BR"/>
        </w:rPr>
        <w:t xml:space="preserve">modelo da </w:t>
      </w:r>
      <w:r w:rsidRPr="00E02125">
        <w:rPr>
          <w:rFonts w:ascii="Times New Roman" w:eastAsia="Times New Roman" w:hAnsi="Times New Roman" w:cs="Times New Roman"/>
          <w:b/>
          <w:sz w:val="24"/>
          <w:szCs w:val="24"/>
          <w:lang w:eastAsia="pt-BR"/>
        </w:rPr>
        <w:t>Resolução FNDE n.º</w:t>
      </w:r>
      <w:r w:rsidRPr="00E02125">
        <w:rPr>
          <w:rFonts w:ascii="Times New Roman" w:eastAsia="Times New Roman" w:hAnsi="Times New Roman" w:cs="Times New Roman"/>
          <w:b/>
          <w:color w:val="FF0000"/>
          <w:sz w:val="24"/>
          <w:szCs w:val="24"/>
          <w:lang w:eastAsia="pt-BR"/>
        </w:rPr>
        <w:t xml:space="preserve"> </w:t>
      </w:r>
      <w:r w:rsidR="00E02125" w:rsidRPr="00E02125">
        <w:rPr>
          <w:rFonts w:ascii="Times New Roman" w:eastAsia="Times New Roman" w:hAnsi="Times New Roman"/>
          <w:b/>
          <w:color w:val="000000"/>
          <w:sz w:val="24"/>
          <w:szCs w:val="24"/>
          <w:lang w:eastAsia="pt-BR"/>
        </w:rPr>
        <w:t>4</w:t>
      </w:r>
      <w:r w:rsidR="00E02125">
        <w:rPr>
          <w:rFonts w:ascii="Times New Roman" w:eastAsia="Times New Roman" w:hAnsi="Times New Roman"/>
          <w:b/>
          <w:color w:val="000000"/>
          <w:sz w:val="24"/>
          <w:szCs w:val="24"/>
          <w:lang w:eastAsia="pt-BR"/>
        </w:rPr>
        <w:t xml:space="preserve"> de </w:t>
      </w:r>
      <w:proofErr w:type="gramStart"/>
      <w:r w:rsidR="00E02125">
        <w:rPr>
          <w:rFonts w:ascii="Times New Roman" w:eastAsia="Times New Roman" w:hAnsi="Times New Roman"/>
          <w:b/>
          <w:color w:val="000000"/>
          <w:sz w:val="24"/>
          <w:szCs w:val="24"/>
          <w:lang w:eastAsia="pt-BR"/>
        </w:rPr>
        <w:t>2</w:t>
      </w:r>
      <w:proofErr w:type="gramEnd"/>
      <w:r w:rsidR="00E02125">
        <w:rPr>
          <w:rFonts w:ascii="Times New Roman" w:eastAsia="Times New Roman" w:hAnsi="Times New Roman"/>
          <w:b/>
          <w:color w:val="000000"/>
          <w:sz w:val="24"/>
          <w:szCs w:val="24"/>
          <w:lang w:eastAsia="pt-BR"/>
        </w:rPr>
        <w:t xml:space="preserve"> de Abril de 2015.</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 xml:space="preserve">(em) contratado(s) </w:t>
      </w:r>
      <w:proofErr w:type="gramStart"/>
      <w:r w:rsidRPr="00592E6D">
        <w:rPr>
          <w:rFonts w:ascii="Times New Roman" w:eastAsia="Times New Roman" w:hAnsi="Times New Roman" w:cs="Times New Roman"/>
          <w:sz w:val="24"/>
          <w:szCs w:val="24"/>
          <w:lang w:eastAsia="pt-BR"/>
        </w:rPr>
        <w:t>será</w:t>
      </w:r>
      <w:r w:rsidR="00DC0EAE" w:rsidRPr="00592E6D">
        <w:rPr>
          <w:rFonts w:ascii="Times New Roman" w:eastAsia="Times New Roman" w:hAnsi="Times New Roman" w:cs="Times New Roman"/>
          <w:sz w:val="24"/>
          <w:szCs w:val="24"/>
          <w:lang w:eastAsia="pt-BR"/>
        </w:rPr>
        <w:t>(</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5A0A"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E15A0A" w:rsidRPr="00592E6D" w:rsidRDefault="00E15A0A" w:rsidP="0026441A">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E15A0A">
        <w:rPr>
          <w:rFonts w:ascii="Times New Roman" w:eastAsia="Times New Roman" w:hAnsi="Times New Roman" w:cs="Times New Roman"/>
          <w:color w:val="000000"/>
          <w:sz w:val="24"/>
          <w:szCs w:val="24"/>
          <w:lang w:eastAsia="pt-BR"/>
        </w:rPr>
        <w:t>a</w:t>
      </w:r>
      <w:r w:rsidR="008D3E96">
        <w:rPr>
          <w:rFonts w:ascii="Times New Roman" w:eastAsia="Times New Roman" w:hAnsi="Times New Roman" w:cs="Times New Roman"/>
          <w:color w:val="000000"/>
          <w:sz w:val="24"/>
          <w:szCs w:val="24"/>
          <w:lang w:eastAsia="pt-BR"/>
        </w:rPr>
        <w:t xml:space="preserve"> </w:t>
      </w:r>
      <w:r w:rsidR="00233556" w:rsidRPr="00233556">
        <w:rPr>
          <w:rFonts w:ascii="Times New Roman" w:eastAsia="Times New Roman" w:hAnsi="Times New Roman" w:cs="Times New Roman"/>
          <w:b/>
          <w:color w:val="000000"/>
          <w:sz w:val="24"/>
          <w:szCs w:val="24"/>
          <w:lang w:eastAsia="pt-BR"/>
        </w:rPr>
        <w:t>ESCOLA ESTADUAL VEREADOR ANTONIO LAURINDO,</w:t>
      </w:r>
      <w:r w:rsidR="00233556"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AB028A">
        <w:rPr>
          <w:rFonts w:ascii="Times New Roman" w:hAnsi="Times New Roman" w:cs="Times New Roman"/>
          <w:sz w:val="24"/>
          <w:szCs w:val="24"/>
        </w:rPr>
        <w:t xml:space="preserve">Rua Tupã </w:t>
      </w:r>
      <w:proofErr w:type="spellStart"/>
      <w:r w:rsidR="00AB028A">
        <w:rPr>
          <w:rFonts w:ascii="Times New Roman" w:hAnsi="Times New Roman" w:cs="Times New Roman"/>
          <w:sz w:val="24"/>
          <w:szCs w:val="24"/>
        </w:rPr>
        <w:t>Q</w:t>
      </w:r>
      <w:r w:rsidR="00AB028A" w:rsidRPr="00AB028A">
        <w:rPr>
          <w:rFonts w:ascii="Times New Roman" w:hAnsi="Times New Roman" w:cs="Times New Roman"/>
          <w:sz w:val="24"/>
          <w:szCs w:val="24"/>
        </w:rPr>
        <w:t>d</w:t>
      </w:r>
      <w:proofErr w:type="spellEnd"/>
      <w:r w:rsidR="00AB028A" w:rsidRPr="00AB028A">
        <w:rPr>
          <w:rFonts w:ascii="Times New Roman" w:hAnsi="Times New Roman" w:cs="Times New Roman"/>
          <w:sz w:val="24"/>
          <w:szCs w:val="24"/>
        </w:rPr>
        <w:t xml:space="preserve">. 10 </w:t>
      </w:r>
      <w:r w:rsidR="00AB028A">
        <w:rPr>
          <w:rFonts w:ascii="Times New Roman" w:hAnsi="Times New Roman" w:cs="Times New Roman"/>
          <w:sz w:val="24"/>
          <w:szCs w:val="24"/>
        </w:rPr>
        <w:t>S</w:t>
      </w:r>
      <w:r w:rsidR="00AB028A" w:rsidRPr="00AB028A">
        <w:rPr>
          <w:rFonts w:ascii="Times New Roman" w:hAnsi="Times New Roman" w:cs="Times New Roman"/>
          <w:sz w:val="24"/>
          <w:szCs w:val="24"/>
        </w:rPr>
        <w:t>/</w:t>
      </w:r>
      <w:r w:rsidR="00AB028A">
        <w:rPr>
          <w:rFonts w:ascii="Times New Roman" w:hAnsi="Times New Roman" w:cs="Times New Roman"/>
          <w:sz w:val="24"/>
          <w:szCs w:val="24"/>
        </w:rPr>
        <w:t>N</w:t>
      </w:r>
      <w:r w:rsidR="00AB028A" w:rsidRPr="00AB028A">
        <w:rPr>
          <w:rFonts w:ascii="Times New Roman" w:hAnsi="Times New Roman" w:cs="Times New Roman"/>
          <w:sz w:val="24"/>
          <w:szCs w:val="24"/>
        </w:rPr>
        <w:t xml:space="preserve">º - </w:t>
      </w:r>
      <w:r w:rsidR="00AB028A">
        <w:rPr>
          <w:rFonts w:ascii="Times New Roman" w:hAnsi="Times New Roman" w:cs="Times New Roman"/>
          <w:sz w:val="24"/>
          <w:szCs w:val="24"/>
        </w:rPr>
        <w:t>Conj. Á</w:t>
      </w:r>
      <w:r w:rsidR="00AB028A" w:rsidRPr="00AB028A">
        <w:rPr>
          <w:rFonts w:ascii="Times New Roman" w:hAnsi="Times New Roman" w:cs="Times New Roman"/>
          <w:sz w:val="24"/>
          <w:szCs w:val="24"/>
        </w:rPr>
        <w:t xml:space="preserve">guas </w:t>
      </w:r>
      <w:r w:rsidR="00AB028A">
        <w:rPr>
          <w:rFonts w:ascii="Times New Roman" w:hAnsi="Times New Roman" w:cs="Times New Roman"/>
          <w:sz w:val="24"/>
          <w:szCs w:val="24"/>
        </w:rPr>
        <w:t>C</w:t>
      </w:r>
      <w:r w:rsidR="00AB028A" w:rsidRPr="00AB028A">
        <w:rPr>
          <w:rFonts w:ascii="Times New Roman" w:hAnsi="Times New Roman" w:cs="Times New Roman"/>
          <w:sz w:val="24"/>
          <w:szCs w:val="24"/>
        </w:rPr>
        <w:t xml:space="preserve">laras – </w:t>
      </w:r>
      <w:r w:rsidR="00AB028A">
        <w:rPr>
          <w:rFonts w:ascii="Times New Roman" w:hAnsi="Times New Roman" w:cs="Times New Roman"/>
          <w:sz w:val="24"/>
          <w:szCs w:val="24"/>
        </w:rPr>
        <w:t>F</w:t>
      </w:r>
      <w:r w:rsidR="00AB028A" w:rsidRPr="00AB028A">
        <w:rPr>
          <w:rFonts w:ascii="Times New Roman" w:hAnsi="Times New Roman" w:cs="Times New Roman"/>
          <w:sz w:val="24"/>
          <w:szCs w:val="24"/>
        </w:rPr>
        <w:t xml:space="preserve">one: 3674-4259 – </w:t>
      </w:r>
      <w:r w:rsidR="00AB028A">
        <w:rPr>
          <w:rFonts w:ascii="Times New Roman" w:hAnsi="Times New Roman" w:cs="Times New Roman"/>
          <w:sz w:val="24"/>
          <w:szCs w:val="24"/>
        </w:rPr>
        <w:t>C</w:t>
      </w:r>
      <w:r w:rsidR="00AB028A" w:rsidRPr="00AB028A">
        <w:rPr>
          <w:rFonts w:ascii="Times New Roman" w:hAnsi="Times New Roman" w:cs="Times New Roman"/>
          <w:sz w:val="24"/>
          <w:szCs w:val="24"/>
        </w:rPr>
        <w:t>EP: 76200-000</w:t>
      </w:r>
      <w:r w:rsidR="00AB028A">
        <w:rPr>
          <w:b/>
          <w:szCs w:val="24"/>
        </w:rPr>
        <w:t xml:space="preserve"> -</w:t>
      </w:r>
      <w:r w:rsidR="00AB028A" w:rsidRPr="00A82829">
        <w:rPr>
          <w:rFonts w:ascii="Arial Narrow" w:hAnsi="Arial Narrow" w:cs="Arial"/>
        </w:rPr>
        <w:t>.</w:t>
      </w:r>
      <w:r w:rsidR="008D3E96">
        <w:rPr>
          <w:rFonts w:ascii="Times New Roman" w:eastAsia="Times New Roman" w:hAnsi="Times New Roman" w:cs="Times New Roman"/>
          <w:color w:val="000000"/>
          <w:sz w:val="24"/>
          <w:szCs w:val="24"/>
          <w:lang w:eastAsia="pt-BR"/>
        </w:rPr>
        <w:t xml:space="preserve">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15A0A"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E15A0A"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E15A0A"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E15A0A" w:rsidRPr="00592E6D" w:rsidRDefault="00E15A0A" w:rsidP="0026441A">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56194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w:t>
            </w:r>
            <w:r w:rsidR="00786D1B" w:rsidRPr="00E02125">
              <w:rPr>
                <w:rFonts w:ascii="Times New Roman" w:eastAsia="Times New Roman" w:hAnsi="Times New Roman" w:cs="Times New Roman"/>
                <w:color w:val="333333"/>
                <w:sz w:val="24"/>
                <w:szCs w:val="24"/>
                <w:lang w:eastAsia="pt-BR"/>
              </w:rPr>
              <w:t>arela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r>
    </w:tbl>
    <w:p w:rsidR="00F94DEA"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E905C7">
              <w:rPr>
                <w:rFonts w:ascii="Times New Roman" w:eastAsia="Times New Roman" w:hAnsi="Times New Roman" w:cs="Times New Roman"/>
                <w:color w:val="FFFFFF"/>
                <w:sz w:val="24"/>
                <w:szCs w:val="24"/>
                <w:lang w:eastAsia="pt-BR"/>
              </w:rPr>
              <w:t>/Semestre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293280"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AB028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C34C61"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F7794F" w:rsidRPr="00E02125">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7B5DCF">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w:t>
            </w:r>
            <w:r w:rsidR="007B5DCF"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7B5DCF"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7B5DCF" w:rsidP="007B5DCF">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105D44" w:rsidRPr="00E02125">
              <w:rPr>
                <w:rFonts w:ascii="Times New Roman" w:eastAsia="Times New Roman" w:hAnsi="Times New Roman" w:cs="Times New Roman"/>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105D44" w:rsidRPr="00E02125">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142F91">
        <w:trPr>
          <w:trHeight w:val="41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bl>
    <w:p w:rsidR="00D70BB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3B3265" w:rsidRPr="00592E6D" w:rsidRDefault="003B3265" w:rsidP="0026441A">
      <w:pPr>
        <w:spacing w:after="150" w:line="240" w:lineRule="auto"/>
        <w:jc w:val="both"/>
        <w:rPr>
          <w:rFonts w:ascii="Times New Roman" w:eastAsia="Times New Roman" w:hAnsi="Times New Roman" w:cs="Times New Roman"/>
          <w:color w:val="000000"/>
          <w:sz w:val="24"/>
          <w:szCs w:val="24"/>
          <w:lang w:eastAsia="pt-BR"/>
        </w:rPr>
      </w:pPr>
    </w:p>
    <w:p w:rsidR="00267746" w:rsidRPr="00592E6D" w:rsidRDefault="00267746" w:rsidP="0026441A">
      <w:pPr>
        <w:spacing w:after="150" w:line="240" w:lineRule="auto"/>
        <w:jc w:val="both"/>
        <w:rPr>
          <w:rFonts w:ascii="Times New Roman" w:eastAsia="Times New Roman" w:hAnsi="Times New Roman" w:cs="Times New Roman"/>
          <w:color w:val="000000"/>
          <w:sz w:val="24"/>
          <w:szCs w:val="24"/>
          <w:lang w:eastAsia="pt-BR"/>
        </w:rPr>
      </w:pPr>
    </w:p>
    <w:p w:rsidR="003B3265" w:rsidRPr="00E02125" w:rsidRDefault="00E02125" w:rsidP="00E02125">
      <w:pPr>
        <w:spacing w:after="15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IPORÁ, GOIÁS, AOS 09 DIAS DO MÊS DE NOVEMBRO DE 2015.</w:t>
      </w:r>
    </w:p>
    <w:p w:rsidR="003F348E"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br/>
        <w:t>ALCIDES BERNARDINO DE MORAIS</w:t>
      </w:r>
    </w:p>
    <w:p w:rsidR="003F348E" w:rsidRPr="00E02125" w:rsidRDefault="003F348E" w:rsidP="00E02125">
      <w:pPr>
        <w:spacing w:after="0" w:line="240" w:lineRule="auto"/>
        <w:jc w:val="center"/>
        <w:rPr>
          <w:rFonts w:ascii="Times New Roman" w:eastAsia="Times New Roman" w:hAnsi="Times New Roman" w:cs="Times New Roman"/>
          <w:b/>
          <w:color w:val="000000"/>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PRESIDENTE DO CONSELHO DA UNIDADE ESCOLAR</w:t>
      </w:r>
    </w:p>
    <w:p w:rsidR="003F348E" w:rsidRPr="00E02125" w:rsidRDefault="003F348E" w:rsidP="00E02125">
      <w:pPr>
        <w:spacing w:after="0" w:line="240" w:lineRule="auto"/>
        <w:jc w:val="center"/>
        <w:rPr>
          <w:rFonts w:ascii="Times New Roman" w:eastAsia="Times New Roman" w:hAnsi="Times New Roman" w:cs="Times New Roman"/>
          <w:b/>
          <w:color w:val="000000"/>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sz w:val="24"/>
          <w:szCs w:val="24"/>
          <w:lang w:eastAsia="pt-BR"/>
        </w:rPr>
      </w:pPr>
      <w:r w:rsidRPr="00E02125">
        <w:rPr>
          <w:rFonts w:ascii="Times New Roman" w:eastAsia="Times New Roman" w:hAnsi="Times New Roman" w:cs="Times New Roman"/>
          <w:b/>
          <w:sz w:val="24"/>
          <w:szCs w:val="24"/>
          <w:lang w:eastAsia="pt-BR"/>
        </w:rPr>
        <w:t>ESCOLA ESTADUAL VEREADOR ANTONIO LAURINDO</w:t>
      </w:r>
    </w:p>
    <w:p w:rsidR="003F348E" w:rsidRPr="00E02125" w:rsidRDefault="003F348E" w:rsidP="00E02125">
      <w:pPr>
        <w:spacing w:after="0" w:line="240" w:lineRule="auto"/>
        <w:jc w:val="center"/>
        <w:rPr>
          <w:rFonts w:ascii="Times New Roman" w:eastAsia="Times New Roman" w:hAnsi="Times New Roman" w:cs="Times New Roman"/>
          <w:b/>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3B3265">
      <w:pPr>
        <w:spacing w:after="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26441A">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6F" w:rsidRDefault="00237F6F" w:rsidP="004C0DC1">
      <w:pPr>
        <w:spacing w:after="0" w:line="240" w:lineRule="auto"/>
      </w:pPr>
      <w:r>
        <w:separator/>
      </w:r>
    </w:p>
  </w:endnote>
  <w:endnote w:type="continuationSeparator" w:id="0">
    <w:p w:rsidR="00237F6F" w:rsidRDefault="00237F6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6F" w:rsidRDefault="00237F6F" w:rsidP="004C0DC1">
      <w:pPr>
        <w:spacing w:after="0" w:line="240" w:lineRule="auto"/>
      </w:pPr>
      <w:r>
        <w:separator/>
      </w:r>
    </w:p>
  </w:footnote>
  <w:footnote w:type="continuationSeparator" w:id="0">
    <w:p w:rsidR="00237F6F" w:rsidRDefault="00237F6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45E7"/>
    <w:rsid w:val="000C64F9"/>
    <w:rsid w:val="000C6CB2"/>
    <w:rsid w:val="000E4642"/>
    <w:rsid w:val="00105D44"/>
    <w:rsid w:val="00142F91"/>
    <w:rsid w:val="00197177"/>
    <w:rsid w:val="001A6DEB"/>
    <w:rsid w:val="001E247F"/>
    <w:rsid w:val="00233556"/>
    <w:rsid w:val="00237F6F"/>
    <w:rsid w:val="00245873"/>
    <w:rsid w:val="00262E3B"/>
    <w:rsid w:val="0026441A"/>
    <w:rsid w:val="00267746"/>
    <w:rsid w:val="00293280"/>
    <w:rsid w:val="00297C3D"/>
    <w:rsid w:val="002A739F"/>
    <w:rsid w:val="002B1918"/>
    <w:rsid w:val="002B1996"/>
    <w:rsid w:val="002C25D7"/>
    <w:rsid w:val="00336A50"/>
    <w:rsid w:val="0039703C"/>
    <w:rsid w:val="003A52A2"/>
    <w:rsid w:val="003B3265"/>
    <w:rsid w:val="003C07A6"/>
    <w:rsid w:val="003D0634"/>
    <w:rsid w:val="003D579C"/>
    <w:rsid w:val="003F348E"/>
    <w:rsid w:val="00413CD9"/>
    <w:rsid w:val="0044290E"/>
    <w:rsid w:val="004C0DC1"/>
    <w:rsid w:val="00545C39"/>
    <w:rsid w:val="0056194B"/>
    <w:rsid w:val="00590945"/>
    <w:rsid w:val="00592E6D"/>
    <w:rsid w:val="005D60A3"/>
    <w:rsid w:val="005E7004"/>
    <w:rsid w:val="005F343C"/>
    <w:rsid w:val="00602939"/>
    <w:rsid w:val="00612ABC"/>
    <w:rsid w:val="006165CC"/>
    <w:rsid w:val="00620C0F"/>
    <w:rsid w:val="00675273"/>
    <w:rsid w:val="006D1930"/>
    <w:rsid w:val="006F709F"/>
    <w:rsid w:val="00756584"/>
    <w:rsid w:val="007807F2"/>
    <w:rsid w:val="00786D1B"/>
    <w:rsid w:val="00794B37"/>
    <w:rsid w:val="007A1C1E"/>
    <w:rsid w:val="007B2900"/>
    <w:rsid w:val="007B5DCF"/>
    <w:rsid w:val="007D264D"/>
    <w:rsid w:val="00811698"/>
    <w:rsid w:val="00813D1C"/>
    <w:rsid w:val="0085704A"/>
    <w:rsid w:val="008615D7"/>
    <w:rsid w:val="00884D87"/>
    <w:rsid w:val="008A5E24"/>
    <w:rsid w:val="008D0556"/>
    <w:rsid w:val="008D3E96"/>
    <w:rsid w:val="00913F77"/>
    <w:rsid w:val="00933831"/>
    <w:rsid w:val="00944287"/>
    <w:rsid w:val="009A773F"/>
    <w:rsid w:val="009D79C9"/>
    <w:rsid w:val="009E01C8"/>
    <w:rsid w:val="009E4C65"/>
    <w:rsid w:val="00A610ED"/>
    <w:rsid w:val="00AB028A"/>
    <w:rsid w:val="00AC5380"/>
    <w:rsid w:val="00B3254D"/>
    <w:rsid w:val="00B61E38"/>
    <w:rsid w:val="00B65E90"/>
    <w:rsid w:val="00B77BD8"/>
    <w:rsid w:val="00B83E0F"/>
    <w:rsid w:val="00B90148"/>
    <w:rsid w:val="00BF3295"/>
    <w:rsid w:val="00C01130"/>
    <w:rsid w:val="00C01F11"/>
    <w:rsid w:val="00C34C61"/>
    <w:rsid w:val="00C52B9B"/>
    <w:rsid w:val="00C52F53"/>
    <w:rsid w:val="00C5582D"/>
    <w:rsid w:val="00C56E74"/>
    <w:rsid w:val="00CF04A0"/>
    <w:rsid w:val="00D15292"/>
    <w:rsid w:val="00D16803"/>
    <w:rsid w:val="00D30AA4"/>
    <w:rsid w:val="00D44A9E"/>
    <w:rsid w:val="00D70BBD"/>
    <w:rsid w:val="00DC0EAE"/>
    <w:rsid w:val="00DD599B"/>
    <w:rsid w:val="00DE0352"/>
    <w:rsid w:val="00E02125"/>
    <w:rsid w:val="00E15A0A"/>
    <w:rsid w:val="00E300D9"/>
    <w:rsid w:val="00E374F9"/>
    <w:rsid w:val="00E455E0"/>
    <w:rsid w:val="00E561E7"/>
    <w:rsid w:val="00E905C7"/>
    <w:rsid w:val="00EA32B6"/>
    <w:rsid w:val="00EA73A0"/>
    <w:rsid w:val="00EB536E"/>
    <w:rsid w:val="00EC6059"/>
    <w:rsid w:val="00F34C7D"/>
    <w:rsid w:val="00F52F58"/>
    <w:rsid w:val="00F678C6"/>
    <w:rsid w:val="00F7794F"/>
    <w:rsid w:val="00F83ABD"/>
    <w:rsid w:val="00F94DEA"/>
    <w:rsid w:val="00F9786B"/>
    <w:rsid w:val="00F979E7"/>
    <w:rsid w:val="00FD7C76"/>
    <w:rsid w:val="00FE4CA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Corpodetexto">
    <w:name w:val="Body Text"/>
    <w:basedOn w:val="Normal"/>
    <w:link w:val="CorpodetextoChar"/>
    <w:semiHidden/>
    <w:rsid w:val="0026441A"/>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26441A"/>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474616">
      <w:bodyDiv w:val="1"/>
      <w:marLeft w:val="0"/>
      <w:marRight w:val="0"/>
      <w:marTop w:val="0"/>
      <w:marBottom w:val="0"/>
      <w:divBdr>
        <w:top w:val="none" w:sz="0" w:space="0" w:color="auto"/>
        <w:left w:val="none" w:sz="0" w:space="0" w:color="auto"/>
        <w:bottom w:val="none" w:sz="0" w:space="0" w:color="auto"/>
        <w:right w:val="none" w:sz="0" w:space="0" w:color="auto"/>
      </w:divBdr>
    </w:div>
    <w:div w:id="5365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A6E91-A461-402A-A32F-ADE434C6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2015-12-09T19:50:00Z</dcterms:created>
  <dcterms:modified xsi:type="dcterms:W3CDTF">2016-01-20T17:32:00Z</dcterms:modified>
</cp:coreProperties>
</file>