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77182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9A0E78"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9A0E78">
          <w:rPr>
            <w:rFonts w:ascii="Times New Roman" w:eastAsia="Times New Roman" w:hAnsi="Times New Roman" w:cs="Times New Roman"/>
            <w:sz w:val="24"/>
            <w:szCs w:val="24"/>
            <w:lang w:eastAsia="pt-BR"/>
          </w:rPr>
          <w:t>§1º do art.14 da Lei n.º 11.947/2009</w:t>
        </w:r>
      </w:hyperlink>
      <w:r w:rsidR="004C0DC1" w:rsidRPr="009A0E78">
        <w:rPr>
          <w:rFonts w:ascii="Times New Roman" w:eastAsia="Times New Roman" w:hAnsi="Times New Roman" w:cs="Times New Roman"/>
          <w:sz w:val="24"/>
          <w:szCs w:val="24"/>
          <w:lang w:eastAsia="pt-BR"/>
        </w:rPr>
        <w:t xml:space="preserve"> e Resolução FNDE n.º </w:t>
      </w:r>
      <w:r w:rsidR="002A739F" w:rsidRPr="009A0E78">
        <w:rPr>
          <w:rFonts w:ascii="Times New Roman" w:eastAsia="Times New Roman" w:hAnsi="Times New Roman" w:cs="Times New Roman"/>
          <w:sz w:val="24"/>
          <w:szCs w:val="24"/>
          <w:lang w:eastAsia="pt-BR"/>
        </w:rPr>
        <w:t>26/2013</w:t>
      </w:r>
      <w:r w:rsidR="004C0DC1" w:rsidRPr="009A0E78">
        <w:rPr>
          <w:rFonts w:ascii="Times New Roman" w:eastAsia="Times New Roman" w:hAnsi="Times New Roman" w:cs="Times New Roman"/>
          <w:sz w:val="24"/>
          <w:szCs w:val="24"/>
          <w:lang w:eastAsia="pt-BR"/>
        </w:rPr>
        <w:t>.</w:t>
      </w:r>
      <w:r w:rsidR="00A260CB" w:rsidRPr="009A0E78">
        <w:rPr>
          <w:rFonts w:ascii="Times New Roman" w:eastAsia="Times New Roman" w:hAnsi="Times New Roman" w:cs="Times New Roman"/>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9A0E78">
        <w:rPr>
          <w:rFonts w:ascii="Times New Roman" w:eastAsia="Times New Roman" w:hAnsi="Times New Roman" w:cs="Times New Roman"/>
          <w:sz w:val="24"/>
          <w:szCs w:val="24"/>
          <w:lang w:eastAsia="pt-BR"/>
        </w:rPr>
        <w:t xml:space="preserve">O </w:t>
      </w:r>
      <w:r w:rsidR="00DD599B" w:rsidRPr="009A0E78">
        <w:rPr>
          <w:rFonts w:ascii="Times New Roman" w:eastAsia="Times New Roman" w:hAnsi="Times New Roman" w:cs="Times New Roman"/>
          <w:sz w:val="24"/>
          <w:szCs w:val="24"/>
          <w:lang w:eastAsia="pt-BR"/>
        </w:rPr>
        <w:t xml:space="preserve">Conselho Escolar </w:t>
      </w:r>
      <w:r w:rsidR="007C1C5D" w:rsidRPr="009A0E78">
        <w:rPr>
          <w:rFonts w:ascii="Times New Roman" w:eastAsia="Times New Roman" w:hAnsi="Times New Roman" w:cs="Times New Roman"/>
          <w:b/>
          <w:sz w:val="24"/>
          <w:szCs w:val="24"/>
          <w:lang w:eastAsia="pt-BR"/>
        </w:rPr>
        <w:t>CONSELHO ESCOLAR</w:t>
      </w:r>
      <w:r w:rsidR="00146431" w:rsidRPr="009A0E78">
        <w:rPr>
          <w:rFonts w:ascii="Times New Roman" w:eastAsia="Times New Roman" w:hAnsi="Times New Roman" w:cs="Times New Roman"/>
          <w:b/>
          <w:sz w:val="24"/>
          <w:szCs w:val="24"/>
          <w:lang w:eastAsia="pt-BR"/>
        </w:rPr>
        <w:t xml:space="preserve"> </w:t>
      </w:r>
      <w:r w:rsidR="007C1C5D" w:rsidRPr="009A0E78">
        <w:rPr>
          <w:rFonts w:ascii="Times New Roman" w:eastAsia="Times New Roman" w:hAnsi="Times New Roman" w:cs="Times New Roman"/>
          <w:b/>
          <w:sz w:val="24"/>
          <w:szCs w:val="24"/>
          <w:lang w:eastAsia="pt-BR"/>
        </w:rPr>
        <w:t xml:space="preserve">JOVITA GONÇALVES DA </w:t>
      </w:r>
      <w:proofErr w:type="gramStart"/>
      <w:r w:rsidR="007C1C5D" w:rsidRPr="009A0E78">
        <w:rPr>
          <w:rFonts w:ascii="Times New Roman" w:eastAsia="Times New Roman" w:hAnsi="Times New Roman" w:cs="Times New Roman"/>
          <w:b/>
          <w:sz w:val="24"/>
          <w:szCs w:val="24"/>
          <w:lang w:eastAsia="pt-BR"/>
        </w:rPr>
        <w:t>SILVA</w:t>
      </w:r>
      <w:r w:rsidR="00775B96" w:rsidRPr="009A0E78">
        <w:rPr>
          <w:rFonts w:ascii="Times New Roman" w:eastAsia="Times New Roman" w:hAnsi="Times New Roman" w:cs="Times New Roman"/>
          <w:sz w:val="24"/>
          <w:szCs w:val="24"/>
          <w:lang w:eastAsia="pt-BR"/>
        </w:rPr>
        <w:t xml:space="preserve"> </w:t>
      </w:r>
      <w:r w:rsidRPr="009A0E78">
        <w:rPr>
          <w:rFonts w:ascii="Times New Roman" w:eastAsia="Times New Roman" w:hAnsi="Times New Roman" w:cs="Times New Roman"/>
          <w:sz w:val="24"/>
          <w:szCs w:val="24"/>
          <w:lang w:eastAsia="pt-BR"/>
        </w:rPr>
        <w:t>,</w:t>
      </w:r>
      <w:proofErr w:type="gramEnd"/>
      <w:r w:rsidR="00DD599B" w:rsidRPr="009A0E78">
        <w:rPr>
          <w:rFonts w:ascii="Times New Roman" w:eastAsia="Times New Roman" w:hAnsi="Times New Roman" w:cs="Times New Roman"/>
          <w:sz w:val="24"/>
          <w:szCs w:val="24"/>
          <w:lang w:eastAsia="pt-BR"/>
        </w:rPr>
        <w:t xml:space="preserve"> da Unidade Escolar </w:t>
      </w:r>
      <w:r w:rsidR="007C1C5D" w:rsidRPr="009A0E78">
        <w:rPr>
          <w:rFonts w:ascii="Times New Roman" w:eastAsia="Times New Roman" w:hAnsi="Times New Roman" w:cs="Times New Roman"/>
          <w:b/>
          <w:sz w:val="24"/>
          <w:szCs w:val="24"/>
          <w:lang w:eastAsia="pt-BR"/>
        </w:rPr>
        <w:t>ESCOLA ESTADUAL JOVITA GONÇALVES DA SILVA</w:t>
      </w:r>
      <w:r w:rsidR="00775B96" w:rsidRPr="009A0E78">
        <w:rPr>
          <w:rFonts w:ascii="Times New Roman" w:eastAsia="Times New Roman" w:hAnsi="Times New Roman" w:cs="Times New Roman"/>
          <w:sz w:val="24"/>
          <w:szCs w:val="24"/>
          <w:lang w:eastAsia="pt-BR"/>
        </w:rPr>
        <w:t xml:space="preserve"> </w:t>
      </w:r>
      <w:r w:rsidR="00DD599B" w:rsidRPr="009A0E78">
        <w:rPr>
          <w:rFonts w:ascii="Times New Roman" w:eastAsia="Times New Roman" w:hAnsi="Times New Roman" w:cs="Times New Roman"/>
          <w:sz w:val="24"/>
          <w:szCs w:val="24"/>
          <w:lang w:eastAsia="pt-BR"/>
        </w:rPr>
        <w:t xml:space="preserve">, município de </w:t>
      </w:r>
      <w:r w:rsidR="007C1C5D" w:rsidRPr="009A0E78">
        <w:rPr>
          <w:rFonts w:ascii="Times New Roman" w:eastAsia="Times New Roman" w:hAnsi="Times New Roman" w:cs="Times New Roman"/>
          <w:sz w:val="24"/>
          <w:szCs w:val="24"/>
          <w:lang w:eastAsia="pt-BR"/>
        </w:rPr>
        <w:t xml:space="preserve"> </w:t>
      </w:r>
      <w:r w:rsidR="007C1C5D" w:rsidRPr="009A0E78">
        <w:rPr>
          <w:rFonts w:ascii="Times New Roman" w:eastAsia="Times New Roman" w:hAnsi="Times New Roman" w:cs="Times New Roman"/>
          <w:b/>
          <w:sz w:val="24"/>
          <w:szCs w:val="24"/>
          <w:lang w:eastAsia="pt-BR"/>
        </w:rPr>
        <w:t>SANTA BÁRBARA DE GOIÁS</w:t>
      </w:r>
      <w:r w:rsidR="00775B96" w:rsidRPr="009A0E78">
        <w:rPr>
          <w:rFonts w:ascii="Times New Roman" w:eastAsia="Times New Roman" w:hAnsi="Times New Roman" w:cs="Times New Roman"/>
          <w:b/>
          <w:sz w:val="24"/>
          <w:szCs w:val="24"/>
          <w:lang w:eastAsia="pt-BR"/>
        </w:rPr>
        <w:t>-GO</w:t>
      </w:r>
      <w:r w:rsidR="00775B96" w:rsidRPr="009A0E78">
        <w:rPr>
          <w:rFonts w:ascii="Times New Roman" w:eastAsia="Times New Roman" w:hAnsi="Times New Roman" w:cs="Times New Roman"/>
          <w:sz w:val="24"/>
          <w:szCs w:val="24"/>
          <w:lang w:eastAsia="pt-BR"/>
        </w:rPr>
        <w:t xml:space="preserve"> </w:t>
      </w:r>
      <w:r w:rsidR="004C0DC1" w:rsidRPr="009A0E78">
        <w:rPr>
          <w:rFonts w:ascii="Times New Roman" w:eastAsia="Times New Roman" w:hAnsi="Times New Roman" w:cs="Times New Roman"/>
          <w:sz w:val="24"/>
          <w:szCs w:val="24"/>
          <w:lang w:eastAsia="pt-BR"/>
        </w:rPr>
        <w:t xml:space="preserve"> S</w:t>
      </w:r>
      <w:r w:rsidRPr="009A0E78">
        <w:rPr>
          <w:rFonts w:ascii="Times New Roman" w:eastAsia="Times New Roman" w:hAnsi="Times New Roman" w:cs="Times New Roman"/>
          <w:sz w:val="24"/>
          <w:szCs w:val="24"/>
          <w:lang w:eastAsia="pt-BR"/>
        </w:rPr>
        <w:t>ubs</w:t>
      </w:r>
      <w:r w:rsidR="004C0DC1" w:rsidRPr="009A0E78">
        <w:rPr>
          <w:rFonts w:ascii="Times New Roman" w:eastAsia="Times New Roman" w:hAnsi="Times New Roman" w:cs="Times New Roman"/>
          <w:sz w:val="24"/>
          <w:szCs w:val="24"/>
          <w:lang w:eastAsia="pt-BR"/>
        </w:rPr>
        <w:t xml:space="preserve">ecretaria </w:t>
      </w:r>
      <w:r w:rsidRPr="009A0E78">
        <w:rPr>
          <w:rFonts w:ascii="Times New Roman" w:eastAsia="Times New Roman" w:hAnsi="Times New Roman" w:cs="Times New Roman"/>
          <w:sz w:val="24"/>
          <w:szCs w:val="24"/>
          <w:lang w:eastAsia="pt-BR"/>
        </w:rPr>
        <w:t xml:space="preserve">Regional de </w:t>
      </w:r>
      <w:r w:rsidR="007C1C5D" w:rsidRPr="009A0E78">
        <w:rPr>
          <w:rFonts w:ascii="Times New Roman" w:eastAsia="Times New Roman" w:hAnsi="Times New Roman" w:cs="Times New Roman"/>
          <w:b/>
          <w:sz w:val="24"/>
          <w:szCs w:val="24"/>
          <w:lang w:eastAsia="pt-BR"/>
        </w:rPr>
        <w:t>TRINDADE</w:t>
      </w:r>
      <w:r w:rsidR="004C0DC1" w:rsidRPr="009A0E78">
        <w:rPr>
          <w:rFonts w:ascii="Times New Roman" w:eastAsia="Times New Roman" w:hAnsi="Times New Roman" w:cs="Times New Roman"/>
          <w:sz w:val="24"/>
          <w:szCs w:val="24"/>
          <w:lang w:eastAsia="pt-BR"/>
        </w:rPr>
        <w:t>, pessoa jurídica de di</w:t>
      </w:r>
      <w:r w:rsidR="00DD599B" w:rsidRPr="009A0E78">
        <w:rPr>
          <w:rFonts w:ascii="Times New Roman" w:eastAsia="Times New Roman" w:hAnsi="Times New Roman" w:cs="Times New Roman"/>
          <w:sz w:val="24"/>
          <w:szCs w:val="24"/>
          <w:lang w:eastAsia="pt-BR"/>
        </w:rPr>
        <w:t xml:space="preserve">reito público, com sede à </w:t>
      </w:r>
      <w:r w:rsidR="007C1C5D" w:rsidRPr="009A0E78">
        <w:rPr>
          <w:rFonts w:ascii="Times New Roman" w:eastAsia="Times New Roman" w:hAnsi="Times New Roman" w:cs="Times New Roman"/>
          <w:sz w:val="24"/>
          <w:szCs w:val="24"/>
          <w:lang w:eastAsia="pt-BR"/>
        </w:rPr>
        <w:t xml:space="preserve"> </w:t>
      </w:r>
      <w:r w:rsidR="007C1C5D" w:rsidRPr="009A0E78">
        <w:rPr>
          <w:rFonts w:ascii="Times New Roman" w:eastAsia="Times New Roman" w:hAnsi="Times New Roman" w:cs="Times New Roman"/>
          <w:b/>
          <w:sz w:val="24"/>
          <w:szCs w:val="24"/>
          <w:lang w:val="pt-PT" w:eastAsia="pt-BR"/>
        </w:rPr>
        <w:t xml:space="preserve">RUA MIGUEL ARAUJO </w:t>
      </w:r>
      <w:r w:rsidR="007C1C5D" w:rsidRPr="0038226A">
        <w:rPr>
          <w:rFonts w:ascii="Times New Roman" w:eastAsia="Times New Roman" w:hAnsi="Times New Roman" w:cs="Times New Roman"/>
          <w:b/>
          <w:sz w:val="24"/>
          <w:szCs w:val="24"/>
          <w:lang w:val="pt-PT" w:eastAsia="pt-BR"/>
        </w:rPr>
        <w:t>SILVA S/Nº</w:t>
      </w:r>
      <w:r w:rsidR="007C1C5D" w:rsidRPr="009A0E78">
        <w:rPr>
          <w:rFonts w:ascii="Times New Roman" w:eastAsia="Times New Roman" w:hAnsi="Times New Roman" w:cs="Times New Roman"/>
          <w:sz w:val="24"/>
          <w:szCs w:val="24"/>
          <w:lang w:val="pt-PT" w:eastAsia="pt-BR"/>
        </w:rPr>
        <w:t xml:space="preserve">  </w:t>
      </w:r>
      <w:r w:rsidR="007C1C5D" w:rsidRPr="009A0E78">
        <w:rPr>
          <w:rFonts w:ascii="Times New Roman" w:eastAsia="Times New Roman" w:hAnsi="Times New Roman" w:cs="Times New Roman"/>
          <w:b/>
          <w:sz w:val="24"/>
          <w:szCs w:val="24"/>
          <w:lang w:val="pt-PT" w:eastAsia="pt-BR"/>
        </w:rPr>
        <w:t>,CENTRO –CIDADE SANTA BÁRBARA DE GOIÁS</w:t>
      </w:r>
      <w:r w:rsidR="00D44A9E" w:rsidRPr="009A0E78">
        <w:rPr>
          <w:rFonts w:ascii="Times New Roman" w:eastAsia="Times New Roman" w:hAnsi="Times New Roman" w:cs="Times New Roman"/>
          <w:sz w:val="24"/>
          <w:szCs w:val="24"/>
          <w:lang w:eastAsia="pt-BR"/>
        </w:rPr>
        <w:t xml:space="preserve">, </w:t>
      </w:r>
      <w:r w:rsidR="004C0DC1" w:rsidRPr="009A0E78">
        <w:rPr>
          <w:rFonts w:ascii="Times New Roman" w:eastAsia="Times New Roman" w:hAnsi="Times New Roman" w:cs="Times New Roman"/>
          <w:sz w:val="24"/>
          <w:szCs w:val="24"/>
          <w:lang w:eastAsia="pt-BR"/>
        </w:rPr>
        <w:t>inscrita no CNPJ sob n.</w:t>
      </w:r>
      <w:r w:rsidR="00DD599B" w:rsidRPr="009A0E78">
        <w:rPr>
          <w:rFonts w:ascii="Times New Roman" w:eastAsia="Times New Roman" w:hAnsi="Times New Roman" w:cs="Times New Roman"/>
          <w:sz w:val="24"/>
          <w:szCs w:val="24"/>
          <w:lang w:eastAsia="pt-BR"/>
        </w:rPr>
        <w:t>º</w:t>
      </w:r>
      <w:r w:rsidR="007C1C5D" w:rsidRPr="009A0E78">
        <w:rPr>
          <w:rFonts w:ascii="Times New Roman" w:eastAsia="Times New Roman" w:hAnsi="Times New Roman" w:cs="Times New Roman"/>
          <w:sz w:val="24"/>
          <w:szCs w:val="24"/>
          <w:lang w:eastAsia="pt-BR"/>
        </w:rPr>
        <w:t xml:space="preserve"> </w:t>
      </w:r>
      <w:r w:rsidR="007C1C5D" w:rsidRPr="009A0E78">
        <w:rPr>
          <w:rFonts w:ascii="Times New Roman" w:eastAsia="Times New Roman" w:hAnsi="Times New Roman" w:cs="Times New Roman"/>
          <w:b/>
          <w:sz w:val="24"/>
          <w:szCs w:val="24"/>
          <w:lang w:val="pt-PT" w:eastAsia="pt-BR"/>
        </w:rPr>
        <w:t>00.685.998/0001-05</w:t>
      </w:r>
      <w:r w:rsidR="007C1C5D" w:rsidRPr="009A0E78">
        <w:rPr>
          <w:rFonts w:ascii="Times New Roman" w:eastAsia="Times New Roman" w:hAnsi="Times New Roman" w:cs="Times New Roman"/>
          <w:sz w:val="24"/>
          <w:szCs w:val="24"/>
          <w:lang w:val="pt-PT" w:eastAsia="pt-BR"/>
        </w:rPr>
        <w:t xml:space="preserve"> </w:t>
      </w:r>
      <w:r w:rsidR="004C0DC1" w:rsidRPr="009A0E78">
        <w:rPr>
          <w:rFonts w:ascii="Times New Roman" w:eastAsia="Times New Roman" w:hAnsi="Times New Roman" w:cs="Times New Roman"/>
          <w:sz w:val="24"/>
          <w:szCs w:val="24"/>
          <w:lang w:eastAsia="pt-BR"/>
        </w:rPr>
        <w:t xml:space="preserve">, representada neste ato pelo </w:t>
      </w:r>
      <w:r w:rsidR="00DD599B" w:rsidRPr="009A0E78">
        <w:rPr>
          <w:rFonts w:ascii="Times New Roman" w:eastAsia="Times New Roman" w:hAnsi="Times New Roman" w:cs="Times New Roman"/>
          <w:sz w:val="24"/>
          <w:szCs w:val="24"/>
          <w:lang w:eastAsia="pt-BR"/>
        </w:rPr>
        <w:t>Presidente do Conselho o (a) Sr (a)</w:t>
      </w:r>
      <w:r w:rsidR="007C1C5D" w:rsidRPr="009A0E78">
        <w:rPr>
          <w:rFonts w:ascii="Times New Roman" w:eastAsia="Times New Roman" w:hAnsi="Times New Roman" w:cs="Times New Roman"/>
          <w:sz w:val="24"/>
          <w:szCs w:val="24"/>
          <w:lang w:eastAsia="pt-BR"/>
        </w:rPr>
        <w:t xml:space="preserve">  </w:t>
      </w:r>
      <w:r w:rsidR="007C1C5D" w:rsidRPr="009A0E78">
        <w:rPr>
          <w:rFonts w:ascii="Times New Roman" w:eastAsia="Times New Roman" w:hAnsi="Times New Roman" w:cs="Times New Roman"/>
          <w:b/>
          <w:sz w:val="24"/>
          <w:szCs w:val="24"/>
          <w:lang w:val="pt-PT" w:eastAsia="pt-BR"/>
        </w:rPr>
        <w:t>DIVINO</w:t>
      </w:r>
      <w:r w:rsidR="007C1C5D" w:rsidRPr="009A0E78">
        <w:rPr>
          <w:rFonts w:ascii="Times New Roman" w:eastAsia="Times New Roman" w:hAnsi="Times New Roman" w:cs="Times New Roman"/>
          <w:sz w:val="24"/>
          <w:szCs w:val="24"/>
          <w:lang w:val="pt-PT" w:eastAsia="pt-BR"/>
        </w:rPr>
        <w:t xml:space="preserve"> </w:t>
      </w:r>
      <w:r w:rsidR="007C1C5D" w:rsidRPr="009A0E78">
        <w:rPr>
          <w:rFonts w:ascii="Times New Roman" w:eastAsia="Times New Roman" w:hAnsi="Times New Roman" w:cs="Times New Roman"/>
          <w:b/>
          <w:sz w:val="24"/>
          <w:szCs w:val="24"/>
          <w:lang w:val="pt-PT" w:eastAsia="pt-BR"/>
        </w:rPr>
        <w:t>ANTONIO FERREIRA E SILVA</w:t>
      </w:r>
      <w:r w:rsidR="00E561E7" w:rsidRPr="009A0E78">
        <w:rPr>
          <w:rFonts w:ascii="Times New Roman" w:eastAsia="Times New Roman" w:hAnsi="Times New Roman" w:cs="Times New Roman"/>
          <w:sz w:val="24"/>
          <w:szCs w:val="24"/>
          <w:lang w:eastAsia="pt-BR"/>
        </w:rPr>
        <w:t xml:space="preserve">, inscrito (a) no CPF </w:t>
      </w:r>
      <w:r w:rsidR="00775B96" w:rsidRPr="009A0E78">
        <w:rPr>
          <w:rFonts w:ascii="Times New Roman" w:eastAsia="Times New Roman" w:hAnsi="Times New Roman" w:cs="Times New Roman"/>
          <w:sz w:val="24"/>
          <w:szCs w:val="24"/>
          <w:lang w:val="pt-PT" w:eastAsia="pt-BR"/>
        </w:rPr>
        <w:t xml:space="preserve">nº </w:t>
      </w:r>
      <w:r w:rsidR="00775B96" w:rsidRPr="009A0E78">
        <w:rPr>
          <w:rFonts w:ascii="Times New Roman" w:eastAsia="Times New Roman" w:hAnsi="Times New Roman" w:cs="Times New Roman"/>
          <w:b/>
          <w:sz w:val="24"/>
          <w:szCs w:val="24"/>
          <w:lang w:val="pt-PT" w:eastAsia="pt-BR"/>
        </w:rPr>
        <w:t>758.403.161.72</w:t>
      </w:r>
      <w:r w:rsidR="00197177" w:rsidRPr="009A0E78">
        <w:rPr>
          <w:rFonts w:ascii="Times New Roman" w:eastAsia="Times New Roman" w:hAnsi="Times New Roman" w:cs="Times New Roman"/>
          <w:sz w:val="24"/>
          <w:szCs w:val="24"/>
          <w:lang w:eastAsia="pt-BR"/>
        </w:rPr>
        <w:t>, Carteira de Identidade nº</w:t>
      </w:r>
      <w:r w:rsidR="00775B96" w:rsidRPr="009A0E78">
        <w:rPr>
          <w:rFonts w:ascii="Times New Roman" w:eastAsia="Times New Roman" w:hAnsi="Times New Roman" w:cs="Times New Roman"/>
          <w:sz w:val="24"/>
          <w:szCs w:val="24"/>
          <w:lang w:eastAsia="pt-BR"/>
        </w:rPr>
        <w:t xml:space="preserve"> </w:t>
      </w:r>
      <w:r w:rsidR="00775B96" w:rsidRPr="009A0E78">
        <w:rPr>
          <w:rFonts w:ascii="Times New Roman" w:eastAsia="Times New Roman" w:hAnsi="Times New Roman" w:cs="Times New Roman"/>
          <w:b/>
          <w:sz w:val="24"/>
          <w:szCs w:val="24"/>
          <w:lang w:val="pt-PT" w:eastAsia="pt-BR"/>
        </w:rPr>
        <w:t>3223364 - SSPC</w:t>
      </w:r>
      <w:r w:rsidR="00775B96" w:rsidRPr="009A0E78">
        <w:rPr>
          <w:rFonts w:ascii="Times New Roman" w:eastAsia="Times New Roman" w:hAnsi="Times New Roman" w:cs="Times New Roman"/>
          <w:sz w:val="24"/>
          <w:szCs w:val="24"/>
          <w:lang w:eastAsia="pt-BR"/>
        </w:rPr>
        <w:t xml:space="preserve">  </w:t>
      </w:r>
      <w:r w:rsidR="004C0DC1" w:rsidRPr="009A0E78">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9A0E78">
          <w:rPr>
            <w:rFonts w:ascii="Times New Roman" w:eastAsia="Times New Roman" w:hAnsi="Times New Roman" w:cs="Times New Roman"/>
            <w:sz w:val="24"/>
            <w:szCs w:val="24"/>
            <w:lang w:eastAsia="pt-BR"/>
          </w:rPr>
          <w:t>art.14, da Lei nº 11.947/2009</w:t>
        </w:r>
      </w:hyperlink>
      <w:r w:rsidR="004C0DC1" w:rsidRPr="009A0E78">
        <w:rPr>
          <w:rFonts w:ascii="Times New Roman" w:eastAsia="Times New Roman" w:hAnsi="Times New Roman" w:cs="Times New Roman"/>
          <w:sz w:val="24"/>
          <w:szCs w:val="24"/>
          <w:lang w:eastAsia="pt-BR"/>
        </w:rPr>
        <w:t xml:space="preserve"> e na Resolução FNDE nº </w:t>
      </w:r>
      <w:r w:rsidR="00197177" w:rsidRPr="009A0E78">
        <w:rPr>
          <w:rFonts w:ascii="Times New Roman" w:eastAsia="Times New Roman" w:hAnsi="Times New Roman" w:cs="Times New Roman"/>
          <w:sz w:val="24"/>
          <w:szCs w:val="24"/>
          <w:lang w:eastAsia="pt-BR"/>
        </w:rPr>
        <w:t>26/2013</w:t>
      </w:r>
      <w:r w:rsidR="004C0DC1" w:rsidRPr="009A0E78">
        <w:rPr>
          <w:rFonts w:ascii="Times New Roman" w:eastAsia="Times New Roman" w:hAnsi="Times New Roman" w:cs="Times New Roman"/>
          <w:sz w:val="24"/>
          <w:szCs w:val="24"/>
          <w:lang w:eastAsia="pt-BR"/>
        </w:rPr>
        <w:t xml:space="preserve">, através da Secretaria </w:t>
      </w:r>
      <w:r w:rsidR="00197177" w:rsidRPr="009A0E78">
        <w:rPr>
          <w:rFonts w:ascii="Times New Roman" w:eastAsia="Times New Roman" w:hAnsi="Times New Roman" w:cs="Times New Roman"/>
          <w:sz w:val="24"/>
          <w:szCs w:val="24"/>
          <w:lang w:eastAsia="pt-BR"/>
        </w:rPr>
        <w:t>de</w:t>
      </w:r>
      <w:r w:rsidR="00197177" w:rsidRPr="00592E6D">
        <w:rPr>
          <w:rFonts w:ascii="Times New Roman" w:eastAsia="Times New Roman" w:hAnsi="Times New Roman" w:cs="Times New Roman"/>
          <w:color w:val="000000"/>
          <w:sz w:val="24"/>
          <w:szCs w:val="24"/>
          <w:lang w:eastAsia="pt-BR"/>
        </w:rPr>
        <w:t xml:space="preserv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w:t>
      </w:r>
      <w:bookmarkStart w:id="0" w:name="_GoBack"/>
      <w:bookmarkEnd w:id="0"/>
      <w:r w:rsidR="004C0DC1" w:rsidRPr="00592E6D">
        <w:rPr>
          <w:rFonts w:ascii="Times New Roman" w:eastAsia="Times New Roman" w:hAnsi="Times New Roman" w:cs="Times New Roman"/>
          <w:color w:val="000000"/>
          <w:sz w:val="24"/>
          <w:szCs w:val="24"/>
          <w:lang w:eastAsia="pt-BR"/>
        </w:rPr>
        <w:t>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75B96">
        <w:rPr>
          <w:rFonts w:ascii="Times New Roman" w:eastAsia="Times New Roman" w:hAnsi="Times New Roman" w:cs="Times New Roman"/>
          <w:color w:val="000000"/>
          <w:sz w:val="24"/>
          <w:szCs w:val="24"/>
          <w:lang w:eastAsia="pt-BR"/>
        </w:rPr>
        <w:t xml:space="preserve"> </w:t>
      </w:r>
      <w:r w:rsidR="00AE2125">
        <w:rPr>
          <w:rFonts w:ascii="Times New Roman" w:eastAsia="Times New Roman" w:hAnsi="Times New Roman" w:cs="Times New Roman"/>
          <w:b/>
          <w:color w:val="000000"/>
          <w:sz w:val="24"/>
          <w:szCs w:val="24"/>
          <w:lang w:eastAsia="pt-BR"/>
        </w:rPr>
        <w:t>18</w:t>
      </w:r>
      <w:r w:rsidR="00775B96" w:rsidRPr="00D0281D">
        <w:rPr>
          <w:rFonts w:ascii="Times New Roman" w:eastAsia="Times New Roman" w:hAnsi="Times New Roman" w:cs="Times New Roman"/>
          <w:b/>
          <w:color w:val="000000"/>
          <w:sz w:val="24"/>
          <w:szCs w:val="24"/>
          <w:lang w:eastAsia="pt-BR"/>
        </w:rPr>
        <w:t>/01/201</w:t>
      </w:r>
      <w:r w:rsidR="009A0E78">
        <w:rPr>
          <w:rFonts w:ascii="Times New Roman" w:eastAsia="Times New Roman" w:hAnsi="Times New Roman" w:cs="Times New Roman"/>
          <w:b/>
          <w:color w:val="000000"/>
          <w:sz w:val="24"/>
          <w:szCs w:val="24"/>
          <w:lang w:eastAsia="pt-BR"/>
        </w:rPr>
        <w:t>6</w:t>
      </w:r>
      <w:r w:rsidR="00775B96" w:rsidRPr="00D0281D">
        <w:rPr>
          <w:rFonts w:ascii="Times New Roman" w:eastAsia="Times New Roman" w:hAnsi="Times New Roman" w:cs="Times New Roman"/>
          <w:b/>
          <w:color w:val="000000"/>
          <w:sz w:val="24"/>
          <w:szCs w:val="24"/>
          <w:lang w:eastAsia="pt-BR"/>
        </w:rPr>
        <w:t xml:space="preserve"> </w:t>
      </w:r>
      <w:r w:rsidR="00133DB8">
        <w:rPr>
          <w:rFonts w:ascii="Times New Roman" w:eastAsia="Times New Roman" w:hAnsi="Times New Roman" w:cs="Times New Roman"/>
          <w:b/>
          <w:color w:val="000000"/>
          <w:sz w:val="24"/>
          <w:szCs w:val="24"/>
          <w:lang w:eastAsia="pt-BR"/>
        </w:rPr>
        <w:t xml:space="preserve"> </w:t>
      </w:r>
      <w:r w:rsidR="00775B96" w:rsidRPr="00D0281D">
        <w:rPr>
          <w:rFonts w:ascii="Times New Roman" w:eastAsia="Times New Roman" w:hAnsi="Times New Roman" w:cs="Times New Roman"/>
          <w:b/>
          <w:color w:val="000000"/>
          <w:sz w:val="24"/>
          <w:szCs w:val="24"/>
          <w:lang w:eastAsia="pt-BR"/>
        </w:rPr>
        <w:t xml:space="preserve"> À </w:t>
      </w:r>
      <w:r w:rsidR="00133DB8">
        <w:rPr>
          <w:rFonts w:ascii="Times New Roman" w:eastAsia="Times New Roman" w:hAnsi="Times New Roman" w:cs="Times New Roman"/>
          <w:b/>
          <w:color w:val="000000"/>
          <w:sz w:val="24"/>
          <w:szCs w:val="24"/>
          <w:lang w:eastAsia="pt-BR"/>
        </w:rPr>
        <w:t xml:space="preserve">  </w:t>
      </w:r>
      <w:r w:rsidR="00775B96" w:rsidRPr="00D0281D">
        <w:rPr>
          <w:rFonts w:ascii="Times New Roman" w:eastAsia="Times New Roman" w:hAnsi="Times New Roman" w:cs="Times New Roman"/>
          <w:b/>
          <w:color w:val="000000"/>
          <w:sz w:val="24"/>
          <w:szCs w:val="24"/>
          <w:lang w:eastAsia="pt-BR"/>
        </w:rPr>
        <w:t>30/06/201</w:t>
      </w:r>
      <w:r w:rsidR="009A0E78">
        <w:rPr>
          <w:rFonts w:ascii="Times New Roman" w:eastAsia="Times New Roman" w:hAnsi="Times New Roman" w:cs="Times New Roman"/>
          <w:b/>
          <w:color w:val="000000"/>
          <w:sz w:val="24"/>
          <w:szCs w:val="24"/>
          <w:lang w:eastAsia="pt-BR"/>
        </w:rPr>
        <w:t>6</w:t>
      </w:r>
      <w:r w:rsidR="004C0DC1" w:rsidRPr="00D0281D">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5E4FDB">
        <w:rPr>
          <w:rFonts w:ascii="Times New Roman" w:eastAsia="Times New Roman" w:hAnsi="Times New Roman" w:cs="Times New Roman"/>
          <w:sz w:val="24"/>
          <w:szCs w:val="24"/>
          <w:lang w:eastAsia="pt-BR"/>
        </w:rPr>
        <w:t>dia</w:t>
      </w:r>
      <w:r w:rsidR="00146431" w:rsidRPr="005E4FDB">
        <w:rPr>
          <w:rFonts w:ascii="Times New Roman" w:eastAsia="Times New Roman" w:hAnsi="Times New Roman" w:cs="Times New Roman"/>
          <w:sz w:val="24"/>
          <w:szCs w:val="24"/>
          <w:lang w:eastAsia="pt-BR"/>
        </w:rPr>
        <w:t xml:space="preserve"> </w:t>
      </w:r>
      <w:r w:rsidR="005E4FDB" w:rsidRPr="005E4FDB">
        <w:rPr>
          <w:rFonts w:ascii="Times New Roman" w:eastAsia="Times New Roman" w:hAnsi="Times New Roman" w:cs="Times New Roman"/>
          <w:b/>
          <w:sz w:val="24"/>
          <w:szCs w:val="24"/>
          <w:lang w:eastAsia="pt-BR"/>
        </w:rPr>
        <w:t>19/01/2016</w:t>
      </w:r>
      <w:r w:rsidR="00197177" w:rsidRPr="005E4FDB">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775B96">
        <w:rPr>
          <w:rFonts w:ascii="Times New Roman" w:eastAsia="Times New Roman" w:hAnsi="Times New Roman" w:cs="Times New Roman"/>
          <w:color w:val="000000"/>
          <w:sz w:val="24"/>
          <w:szCs w:val="24"/>
          <w:lang w:eastAsia="pt-BR"/>
        </w:rPr>
        <w:t xml:space="preserve"> </w:t>
      </w:r>
      <w:proofErr w:type="gramStart"/>
      <w:r w:rsidR="00775B96" w:rsidRPr="00133DB8">
        <w:rPr>
          <w:rFonts w:ascii="Times New Roman" w:eastAsia="Times New Roman" w:hAnsi="Times New Roman" w:cs="Times New Roman"/>
          <w:b/>
          <w:color w:val="000000"/>
          <w:sz w:val="24"/>
          <w:szCs w:val="24"/>
          <w:lang w:eastAsia="pt-BR"/>
        </w:rPr>
        <w:t>07:00</w:t>
      </w:r>
      <w:proofErr w:type="gramEnd"/>
      <w:r w:rsidR="00775B96" w:rsidRPr="00133DB8">
        <w:rPr>
          <w:rFonts w:ascii="Times New Roman" w:eastAsia="Times New Roman" w:hAnsi="Times New Roman" w:cs="Times New Roman"/>
          <w:b/>
          <w:color w:val="000000"/>
          <w:sz w:val="24"/>
          <w:szCs w:val="24"/>
          <w:lang w:eastAsia="pt-BR"/>
        </w:rPr>
        <w:t xml:space="preserve"> ÀS 17:00</w:t>
      </w:r>
      <w:r w:rsidR="00197177" w:rsidRPr="00133DB8">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w:t>
      </w:r>
      <w:r w:rsidR="00133DB8">
        <w:rPr>
          <w:rFonts w:ascii="Times New Roman" w:eastAsia="Times New Roman" w:hAnsi="Times New Roman" w:cs="Times New Roman"/>
          <w:color w:val="000000"/>
          <w:sz w:val="24"/>
          <w:szCs w:val="24"/>
          <w:lang w:eastAsia="pt-BR"/>
        </w:rPr>
        <w:t xml:space="preserve"> </w:t>
      </w:r>
      <w:r w:rsidR="00775B96">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E159E0">
        <w:rPr>
          <w:rFonts w:ascii="Times New Roman" w:eastAsia="Times New Roman" w:hAnsi="Times New Roman" w:cs="Times New Roman"/>
          <w:color w:val="000000"/>
          <w:sz w:val="24"/>
          <w:szCs w:val="24"/>
          <w:lang w:eastAsia="pt-BR"/>
        </w:rPr>
        <w:t xml:space="preserve"> </w:t>
      </w:r>
      <w:r w:rsidR="003C7FF2" w:rsidRPr="00D0281D">
        <w:rPr>
          <w:rFonts w:ascii="Times New Roman" w:eastAsia="Times New Roman" w:hAnsi="Times New Roman" w:cs="Times New Roman"/>
          <w:b/>
          <w:sz w:val="24"/>
          <w:szCs w:val="24"/>
          <w:lang w:val="pt-PT" w:eastAsia="pt-BR"/>
        </w:rPr>
        <w:t>RUA MIGUEL ARAUJO SILVA S/Nº,</w:t>
      </w:r>
      <w:r w:rsidR="009A0E78">
        <w:rPr>
          <w:rFonts w:ascii="Times New Roman" w:eastAsia="Times New Roman" w:hAnsi="Times New Roman" w:cs="Times New Roman"/>
          <w:b/>
          <w:sz w:val="24"/>
          <w:szCs w:val="24"/>
          <w:lang w:val="pt-PT" w:eastAsia="pt-BR"/>
        </w:rPr>
        <w:t xml:space="preserve"> </w:t>
      </w:r>
      <w:r w:rsidR="003C7FF2" w:rsidRPr="00D0281D">
        <w:rPr>
          <w:rFonts w:ascii="Times New Roman" w:eastAsia="Times New Roman" w:hAnsi="Times New Roman" w:cs="Times New Roman"/>
          <w:b/>
          <w:sz w:val="24"/>
          <w:szCs w:val="24"/>
          <w:lang w:val="pt-PT" w:eastAsia="pt-BR"/>
        </w:rPr>
        <w:t>CENTRO –</w:t>
      </w:r>
      <w:r w:rsidR="00E159E0" w:rsidRPr="00D0281D">
        <w:rPr>
          <w:rFonts w:ascii="Times New Roman" w:eastAsia="Times New Roman" w:hAnsi="Times New Roman" w:cs="Times New Roman"/>
          <w:b/>
          <w:sz w:val="24"/>
          <w:szCs w:val="24"/>
          <w:lang w:val="pt-PT" w:eastAsia="pt-BR"/>
        </w:rPr>
        <w:t xml:space="preserve"> </w:t>
      </w:r>
      <w:r w:rsidR="003C7FF2" w:rsidRPr="00D0281D">
        <w:rPr>
          <w:rFonts w:ascii="Times New Roman" w:eastAsia="Times New Roman" w:hAnsi="Times New Roman" w:cs="Times New Roman"/>
          <w:b/>
          <w:sz w:val="24"/>
          <w:szCs w:val="24"/>
          <w:lang w:val="pt-PT" w:eastAsia="pt-BR"/>
        </w:rPr>
        <w:t>CIDADE</w:t>
      </w:r>
      <w:r w:rsidR="003C7FF2">
        <w:rPr>
          <w:rFonts w:ascii="Times New Roman" w:eastAsia="Times New Roman" w:hAnsi="Times New Roman" w:cs="Times New Roman"/>
          <w:sz w:val="24"/>
          <w:szCs w:val="24"/>
          <w:lang w:val="pt-PT" w:eastAsia="pt-BR"/>
        </w:rPr>
        <w:t xml:space="preserve"> </w:t>
      </w:r>
      <w:r w:rsidR="00775B96">
        <w:rPr>
          <w:rFonts w:ascii="Times New Roman" w:eastAsia="Times New Roman" w:hAnsi="Times New Roman" w:cs="Times New Roman"/>
          <w:color w:val="000000"/>
          <w:sz w:val="24"/>
          <w:szCs w:val="24"/>
          <w:lang w:eastAsia="pt-BR"/>
        </w:rPr>
        <w:t xml:space="preserve">   </w:t>
      </w:r>
      <w:r w:rsidR="003C7FF2" w:rsidRPr="00D0281D">
        <w:rPr>
          <w:rFonts w:ascii="Times New Roman" w:eastAsia="Times New Roman" w:hAnsi="Times New Roman" w:cs="Times New Roman"/>
          <w:b/>
          <w:sz w:val="24"/>
          <w:szCs w:val="24"/>
          <w:lang w:val="pt-PT" w:eastAsia="pt-BR"/>
        </w:rPr>
        <w:t>SANTA BÁRBARA DE GOIÁS</w:t>
      </w:r>
      <w:r w:rsidR="003C7FF2">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14643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Público</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AE2125">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560"/>
        <w:gridCol w:w="1562"/>
        <w:gridCol w:w="1418"/>
        <w:gridCol w:w="2581"/>
      </w:tblGrid>
      <w:tr w:rsidR="004C0DC1" w:rsidRPr="00592E6D" w:rsidTr="00AC111A">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4151">
            <w:pPr>
              <w:spacing w:after="0" w:line="240" w:lineRule="auto"/>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7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AC111A">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4151">
            <w:pPr>
              <w:spacing w:after="0" w:line="240" w:lineRule="auto"/>
              <w:rPr>
                <w:rFonts w:ascii="Times New Roman" w:eastAsia="Times New Roman" w:hAnsi="Times New Roman" w:cs="Times New Roman"/>
                <w:color w:val="FFFFFF"/>
                <w:sz w:val="24"/>
                <w:szCs w:val="24"/>
                <w:lang w:eastAsia="pt-BR"/>
              </w:rPr>
            </w:pPr>
          </w:p>
        </w:tc>
        <w:tc>
          <w:tcPr>
            <w:tcW w:w="7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84415" w:rsidRPr="009A0E78" w:rsidTr="0028441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 ABACAXI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BB763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100,00</w:t>
            </w:r>
          </w:p>
        </w:tc>
      </w:tr>
      <w:tr w:rsidR="00284415" w:rsidRPr="009A0E78" w:rsidTr="0028441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ABOBORA KABUTIÁ</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BB763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3,30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49,50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ABOBRINHA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BB763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4,95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39,60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AÇAFRÃO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BB763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14,00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14,00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 ALFACE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PLTO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BB763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6,87</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103,05</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ALHO</w:t>
            </w:r>
            <w:proofErr w:type="gramStart"/>
            <w:r w:rsidRPr="00AE2125">
              <w:rPr>
                <w:rFonts w:ascii="Times New Roman" w:eastAsia="Times New Roman" w:hAnsi="Times New Roman" w:cs="Times New Roman"/>
                <w:sz w:val="24"/>
                <w:szCs w:val="24"/>
                <w:lang w:eastAsia="pt-BR"/>
              </w:rPr>
              <w:t xml:space="preserve">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proofErr w:type="gramEnd"/>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BB763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16,63</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66,52</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BANANA PRATA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AB2B5B">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3,85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192,50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BANANA TERRA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4,58</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160,30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BATATA DOCE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3,53</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70,60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BETERRABA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3,33</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26,64</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CEBOLA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5,18</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103,60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CENOURA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3,36</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134,40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CHEIRO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MAÇO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32,00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CHUCHU</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5,70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34,20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COUVE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MAÇO</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32,00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LARANJA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A124C">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2,06</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103,00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MAMÃO FORMOSA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3,56</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56,96</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MANDIOCA DESCASCADA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3,83</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76,60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MELÂNCIA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1,90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57,00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MILHO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BDJ</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6,13</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73,56</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POLPA DE FRUTA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10,60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31,80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F4379D">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REPOLHO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3,31</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33,10</w:t>
            </w:r>
          </w:p>
        </w:tc>
      </w:tr>
      <w:tr w:rsidR="00284415" w:rsidRPr="009A0E78" w:rsidTr="00AC11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TOMATE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F415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KG</w:t>
            </w:r>
          </w:p>
        </w:tc>
        <w:tc>
          <w:tcPr>
            <w:tcW w:w="76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056EFE">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6,26</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284415" w:rsidRPr="00AE2125" w:rsidRDefault="009A0E78" w:rsidP="0038226A">
            <w:pPr>
              <w:spacing w:after="0" w:line="240" w:lineRule="auto"/>
              <w:jc w:val="right"/>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62,60</w:t>
            </w:r>
          </w:p>
        </w:tc>
      </w:tr>
    </w:tbl>
    <w:p w:rsidR="00D0281D" w:rsidRPr="00D0281D" w:rsidRDefault="00D0281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A6000"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1A6000">
          <w:rPr>
            <w:rFonts w:ascii="Times New Roman" w:eastAsia="Times New Roman" w:hAnsi="Times New Roman" w:cs="Times New Roman"/>
            <w:sz w:val="24"/>
            <w:szCs w:val="24"/>
            <w:lang w:eastAsia="pt-BR"/>
          </w:rPr>
          <w:t>Lei nº 10.831, de 23 de dezembro de 2003</w:t>
        </w:r>
      </w:hyperlink>
      <w:r w:rsidRPr="001A6000">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E43CCC" w:rsidRPr="001A6000">
        <w:rPr>
          <w:rFonts w:ascii="Times New Roman" w:eastAsia="Times New Roman" w:hAnsi="Times New Roman" w:cs="Times New Roman"/>
          <w:b/>
          <w:color w:val="000000"/>
          <w:sz w:val="24"/>
          <w:szCs w:val="24"/>
          <w:lang w:eastAsia="pt-BR"/>
        </w:rPr>
        <w:t>ESCOLA  ESTADUAL JOVITA GONÇALVES DA SILVA</w:t>
      </w:r>
      <w:r w:rsidR="00E43CCC">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com sede à </w:t>
      </w:r>
      <w:r w:rsidR="00E43CCC">
        <w:rPr>
          <w:rFonts w:ascii="Times New Roman" w:eastAsia="Times New Roman" w:hAnsi="Times New Roman" w:cs="Times New Roman"/>
          <w:color w:val="000000"/>
          <w:sz w:val="24"/>
          <w:szCs w:val="24"/>
          <w:lang w:eastAsia="pt-BR"/>
        </w:rPr>
        <w:t xml:space="preserve">  </w:t>
      </w:r>
      <w:r w:rsidR="00E43CCC" w:rsidRPr="001A6000">
        <w:rPr>
          <w:rFonts w:ascii="Times New Roman" w:eastAsia="Times New Roman" w:hAnsi="Times New Roman" w:cs="Times New Roman"/>
          <w:b/>
          <w:sz w:val="24"/>
          <w:szCs w:val="24"/>
          <w:lang w:val="pt-PT" w:eastAsia="pt-BR"/>
        </w:rPr>
        <w:t xml:space="preserve">RUA MIGUEL ARAUJO SILVA S/Nº </w:t>
      </w:r>
      <w:r w:rsidR="00E43CCC" w:rsidRPr="001A6000">
        <w:rPr>
          <w:rFonts w:ascii="Times New Roman" w:eastAsia="Times New Roman" w:hAnsi="Times New Roman" w:cs="Times New Roman"/>
          <w:b/>
          <w:color w:val="FF0000"/>
          <w:sz w:val="24"/>
          <w:szCs w:val="24"/>
          <w:lang w:val="pt-PT" w:eastAsia="pt-BR"/>
        </w:rPr>
        <w:t xml:space="preserve"> </w:t>
      </w:r>
      <w:r w:rsidR="00E43CCC" w:rsidRPr="001A6000">
        <w:rPr>
          <w:rFonts w:ascii="Times New Roman" w:eastAsia="Times New Roman" w:hAnsi="Times New Roman" w:cs="Times New Roman"/>
          <w:b/>
          <w:sz w:val="24"/>
          <w:szCs w:val="24"/>
          <w:lang w:val="pt-PT" w:eastAsia="pt-BR"/>
        </w:rPr>
        <w:t>,CENTRO – CIDADE</w:t>
      </w:r>
      <w:r w:rsidR="00E43CCC" w:rsidRPr="001A6000">
        <w:rPr>
          <w:rFonts w:ascii="Times New Roman" w:eastAsia="Times New Roman" w:hAnsi="Times New Roman" w:cs="Times New Roman"/>
          <w:b/>
          <w:color w:val="000000"/>
          <w:sz w:val="24"/>
          <w:szCs w:val="24"/>
          <w:lang w:eastAsia="pt-BR"/>
        </w:rPr>
        <w:t xml:space="preserve">  </w:t>
      </w:r>
      <w:r w:rsidR="00E43CCC" w:rsidRPr="001A6000">
        <w:rPr>
          <w:rFonts w:ascii="Times New Roman" w:eastAsia="Times New Roman" w:hAnsi="Times New Roman" w:cs="Times New Roman"/>
          <w:b/>
          <w:sz w:val="24"/>
          <w:szCs w:val="24"/>
          <w:lang w:val="pt-PT" w:eastAsia="pt-BR"/>
        </w:rPr>
        <w:t>SANTA BÁRBARA DE GOIÁS-GO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E43CCC">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w:t>
      </w:r>
      <w:r w:rsidR="00E43CCC">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14643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 ABACAXI </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ABOBORA KABUTIÁ</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ABOBRINHA VERDE</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AÇAFRÃO</w:t>
            </w:r>
          </w:p>
        </w:tc>
      </w:tr>
      <w:tr w:rsidR="003F5A0D" w:rsidRPr="001A6000" w:rsidTr="00352D7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14643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 ALFACE </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ALHO</w:t>
            </w:r>
            <w:proofErr w:type="gramStart"/>
            <w:r w:rsidRPr="00AE2125">
              <w:rPr>
                <w:rFonts w:ascii="Times New Roman" w:eastAsia="Times New Roman" w:hAnsi="Times New Roman" w:cs="Times New Roman"/>
                <w:sz w:val="24"/>
                <w:szCs w:val="24"/>
                <w:lang w:eastAsia="pt-BR"/>
              </w:rPr>
              <w:t xml:space="preserve">  </w:t>
            </w:r>
            <w:proofErr w:type="gramEnd"/>
            <w:r w:rsidRPr="00AE2125">
              <w:rPr>
                <w:rFonts w:ascii="Times New Roman" w:eastAsia="Times New Roman" w:hAnsi="Times New Roman" w:cs="Times New Roman"/>
                <w:sz w:val="24"/>
                <w:szCs w:val="24"/>
                <w:lang w:eastAsia="pt-BR"/>
              </w:rPr>
              <w:t>CASCADO</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BANANA PRATA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BANANA TERRA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BATATA DOCE</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BETERRABA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CEBOLA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CENOURA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CHEIRO VERDE</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CHUCHU</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COUVE</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LARANJA PÊRA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MAMÃO FORMOSA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14643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MANDIOCA </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MELÂNCIA</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MILHO VERDE</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146431">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POLPA DE FRUTA </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REPOLHO VERDE</w:t>
            </w:r>
          </w:p>
        </w:tc>
      </w:tr>
      <w:tr w:rsidR="003F5A0D" w:rsidRPr="001A60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F5A0D" w:rsidRPr="00AE2125" w:rsidRDefault="001A6000" w:rsidP="006C65BF">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TOMATE </w:t>
            </w:r>
          </w:p>
        </w:tc>
      </w:tr>
    </w:tbl>
    <w:p w:rsidR="00A0483E" w:rsidRDefault="00A0483E" w:rsidP="008615D7">
      <w:pPr>
        <w:spacing w:after="150" w:line="240" w:lineRule="auto"/>
        <w:jc w:val="both"/>
        <w:rPr>
          <w:rFonts w:ascii="Times New Roman" w:eastAsia="Times New Roman" w:hAnsi="Times New Roman" w:cs="Times New Roman"/>
          <w:b/>
          <w:color w:val="000000"/>
          <w:sz w:val="24"/>
          <w:szCs w:val="24"/>
          <w:lang w:eastAsia="pt-BR"/>
        </w:rPr>
      </w:pPr>
    </w:p>
    <w:p w:rsidR="0038226A" w:rsidRDefault="0038226A"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4C0DC1"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AB6CE9">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ABACAXI PEROLA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25</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8615D7">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ABOBORA KABUTIÁ</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15</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ABOBRINHA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AÇAFRÃO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01</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 MENSAL </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ALFACE PALITO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15</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ALHO</w:t>
            </w:r>
            <w:proofErr w:type="gramStart"/>
            <w:r w:rsidRPr="00AE2125">
              <w:rPr>
                <w:rFonts w:ascii="Times New Roman" w:eastAsia="Times New Roman" w:hAnsi="Times New Roman" w:cs="Times New Roman"/>
                <w:sz w:val="24"/>
                <w:szCs w:val="24"/>
                <w:lang w:eastAsia="pt-BR"/>
              </w:rPr>
              <w:t xml:space="preserve">  </w:t>
            </w:r>
            <w:proofErr w:type="gramEnd"/>
            <w:r w:rsidRPr="00AE2125">
              <w:rPr>
                <w:rFonts w:ascii="Times New Roman" w:eastAsia="Times New Roman" w:hAnsi="Times New Roman" w:cs="Times New Roman"/>
                <w:sz w:val="24"/>
                <w:szCs w:val="24"/>
                <w:lang w:eastAsia="pt-BR"/>
              </w:rPr>
              <w:t>CASCADO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04</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BANANA PRATA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SEMANAL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BANANA TERRA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35</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SEMANAL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BATATA DOCE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BETERRABA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CEBOLA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40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CHEIRO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CHUCHU</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06</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COUVE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08</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LARANJA PÊRA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50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SEMANAL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MAMÃO FORMOSA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16</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 ESCOLA EST. JOVITA </w:t>
            </w:r>
            <w:r w:rsidRPr="00AE2125">
              <w:rPr>
                <w:rFonts w:ascii="Times New Roman" w:eastAsia="Times New Roman" w:hAnsi="Times New Roman" w:cs="Times New Roman"/>
                <w:sz w:val="24"/>
                <w:szCs w:val="24"/>
                <w:lang w:eastAsia="pt-BR"/>
              </w:rPr>
              <w:lastRenderedPageBreak/>
              <w:t>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lastRenderedPageBreak/>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lastRenderedPageBreak/>
              <w:t>MANDIOCA DESCASCADA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p w:rsidR="00160A73" w:rsidRPr="00AE2125" w:rsidRDefault="00160A73" w:rsidP="001A023E">
            <w:pPr>
              <w:spacing w:after="0" w:line="240" w:lineRule="auto"/>
              <w:jc w:val="both"/>
              <w:rPr>
                <w:rFonts w:ascii="Times New Roman" w:eastAsia="Times New Roman" w:hAnsi="Times New Roman" w:cs="Times New Roman"/>
                <w:sz w:val="24"/>
                <w:szCs w:val="24"/>
                <w:lang w:eastAsia="pt-BR"/>
              </w:rPr>
            </w:pP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MELÂNCIA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30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MILHO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12</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POLPA DE FRUTA (ABACAXI)</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03</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REPOLHO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r w:rsidR="00A0483E" w:rsidRPr="00592E6D" w:rsidTr="003822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xml:space="preserve">TOMATE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6C65BF">
            <w:pPr>
              <w:spacing w:after="0" w:line="240" w:lineRule="auto"/>
              <w:jc w:val="center"/>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10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ESCOLA EST. JOVITA GONÇALVES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3E" w:rsidRPr="00AE2125" w:rsidRDefault="001A6000" w:rsidP="001A023E">
            <w:pPr>
              <w:spacing w:after="0" w:line="240" w:lineRule="auto"/>
              <w:jc w:val="both"/>
              <w:rPr>
                <w:rFonts w:ascii="Times New Roman" w:eastAsia="Times New Roman" w:hAnsi="Times New Roman" w:cs="Times New Roman"/>
                <w:sz w:val="24"/>
                <w:szCs w:val="24"/>
                <w:lang w:eastAsia="pt-BR"/>
              </w:rPr>
            </w:pPr>
            <w:r w:rsidRPr="00AE2125">
              <w:rPr>
                <w:rFonts w:ascii="Times New Roman" w:eastAsia="Times New Roman" w:hAnsi="Times New Roman" w:cs="Times New Roman"/>
                <w:sz w:val="24"/>
                <w:szCs w:val="24"/>
                <w:lang w:eastAsia="pt-BR"/>
              </w:rPr>
              <w:t> QUINZENAL</w:t>
            </w:r>
          </w:p>
        </w:tc>
      </w:tr>
    </w:tbl>
    <w:p w:rsidR="00A0483E" w:rsidRPr="00D0281D" w:rsidRDefault="00A0483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 xml:space="preserve">da Pública poderá ser obtida no seguinte </w:t>
      </w:r>
      <w:r w:rsidR="000202FF" w:rsidRPr="001A6000">
        <w:rPr>
          <w:rFonts w:ascii="Times New Roman" w:eastAsia="Times New Roman" w:hAnsi="Times New Roman" w:cs="Times New Roman"/>
          <w:sz w:val="24"/>
          <w:szCs w:val="24"/>
          <w:lang w:eastAsia="pt-BR"/>
        </w:rPr>
        <w:t>local</w:t>
      </w:r>
      <w:r w:rsidRPr="001A6000">
        <w:rPr>
          <w:rFonts w:ascii="Times New Roman" w:eastAsia="Times New Roman" w:hAnsi="Times New Roman" w:cs="Times New Roman"/>
          <w:sz w:val="24"/>
          <w:szCs w:val="24"/>
          <w:lang w:eastAsia="pt-BR"/>
        </w:rPr>
        <w:t xml:space="preserve">: </w:t>
      </w:r>
      <w:hyperlink r:id="rId10" w:history="1">
        <w:r w:rsidR="00545C39" w:rsidRPr="001A6000">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1A6000"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1A6000">
        <w:rPr>
          <w:rFonts w:ascii="Times New Roman" w:eastAsia="Times New Roman" w:hAnsi="Times New Roman" w:cs="Times New Roman"/>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1A6000">
          <w:rPr>
            <w:rFonts w:ascii="Times New Roman" w:eastAsia="Times New Roman" w:hAnsi="Times New Roman" w:cs="Times New Roman"/>
            <w:sz w:val="24"/>
            <w:szCs w:val="24"/>
            <w:lang w:eastAsia="pt-BR"/>
          </w:rPr>
          <w:t>Lei 8.666/1993</w:t>
        </w:r>
      </w:hyperlink>
      <w:r w:rsidRPr="001A6000">
        <w:rPr>
          <w:rFonts w:ascii="Times New Roman" w:eastAsia="Times New Roman" w:hAnsi="Times New Roman" w:cs="Times New Roman"/>
          <w:sz w:val="24"/>
          <w:szCs w:val="24"/>
          <w:lang w:eastAsia="pt-BR"/>
        </w:rPr>
        <w:t>.</w:t>
      </w:r>
    </w:p>
    <w:p w:rsidR="00AB6CE9" w:rsidRPr="00592E6D" w:rsidRDefault="00AB6CE9"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E2125" w:rsidRDefault="00AE2125" w:rsidP="00D5721A">
      <w:pPr>
        <w:spacing w:after="150" w:line="240" w:lineRule="auto"/>
        <w:jc w:val="center"/>
        <w:rPr>
          <w:rFonts w:ascii="Times New Roman" w:eastAsia="Times New Roman" w:hAnsi="Times New Roman" w:cs="Times New Roman"/>
          <w:b/>
          <w:color w:val="000000"/>
          <w:sz w:val="24"/>
          <w:szCs w:val="24"/>
          <w:lang w:eastAsia="pt-BR"/>
        </w:rPr>
      </w:pPr>
      <w:r w:rsidRPr="00AE2125">
        <w:rPr>
          <w:rFonts w:ascii="Times New Roman" w:eastAsia="Times New Roman" w:hAnsi="Times New Roman" w:cs="Times New Roman"/>
          <w:b/>
          <w:color w:val="000000"/>
          <w:sz w:val="24"/>
          <w:szCs w:val="24"/>
          <w:lang w:eastAsia="pt-BR"/>
        </w:rPr>
        <w:t>SANTA BÁRBARA DE GOIÁS – GO, AOS 26 DIAS DO MÊS DE NOVEMBRO DE 2015.</w:t>
      </w:r>
    </w:p>
    <w:p w:rsidR="000202FF" w:rsidRPr="00AE2125" w:rsidRDefault="00AE2125" w:rsidP="00D0281D">
      <w:pPr>
        <w:spacing w:after="150" w:line="240" w:lineRule="auto"/>
        <w:jc w:val="center"/>
        <w:rPr>
          <w:rFonts w:ascii="Times New Roman" w:eastAsia="Times New Roman" w:hAnsi="Times New Roman" w:cs="Times New Roman"/>
          <w:b/>
          <w:sz w:val="24"/>
          <w:szCs w:val="24"/>
          <w:lang w:eastAsia="pt-BR"/>
        </w:rPr>
      </w:pPr>
      <w:r w:rsidRPr="00AE2125">
        <w:rPr>
          <w:rFonts w:ascii="Times New Roman" w:eastAsia="Times New Roman" w:hAnsi="Times New Roman" w:cs="Times New Roman"/>
          <w:b/>
          <w:color w:val="000000"/>
          <w:sz w:val="24"/>
          <w:szCs w:val="24"/>
          <w:lang w:eastAsia="pt-BR"/>
        </w:rPr>
        <w:br/>
      </w:r>
      <w:r w:rsidRPr="00AE2125">
        <w:rPr>
          <w:rFonts w:ascii="Times New Roman" w:eastAsia="Times New Roman" w:hAnsi="Times New Roman" w:cs="Times New Roman"/>
          <w:b/>
          <w:sz w:val="24"/>
          <w:szCs w:val="24"/>
          <w:lang w:eastAsia="pt-BR"/>
        </w:rPr>
        <w:t>DIVINO ANTÔNIO FERREIRA E SILVA</w:t>
      </w:r>
    </w:p>
    <w:p w:rsidR="000202FF" w:rsidRPr="00AE2125" w:rsidRDefault="00AE2125" w:rsidP="00D0281D">
      <w:pPr>
        <w:spacing w:after="150" w:line="240" w:lineRule="auto"/>
        <w:jc w:val="center"/>
        <w:rPr>
          <w:rFonts w:ascii="Times New Roman" w:eastAsia="Times New Roman" w:hAnsi="Times New Roman" w:cs="Times New Roman"/>
          <w:b/>
          <w:color w:val="000000"/>
          <w:sz w:val="24"/>
          <w:szCs w:val="24"/>
          <w:lang w:eastAsia="pt-BR"/>
        </w:rPr>
      </w:pPr>
      <w:r w:rsidRPr="00AE2125">
        <w:rPr>
          <w:rFonts w:ascii="Times New Roman" w:eastAsia="Times New Roman" w:hAnsi="Times New Roman" w:cs="Times New Roman"/>
          <w:b/>
          <w:color w:val="000000"/>
          <w:sz w:val="24"/>
          <w:szCs w:val="24"/>
          <w:lang w:eastAsia="pt-BR"/>
        </w:rPr>
        <w:t>PRESIDENTE DO CONSELHO DA UNIDADE ESCOLAR</w:t>
      </w:r>
    </w:p>
    <w:p w:rsidR="000202FF" w:rsidRPr="00AE2125" w:rsidRDefault="00AE2125" w:rsidP="00D0281D">
      <w:pPr>
        <w:spacing w:after="150" w:line="240" w:lineRule="auto"/>
        <w:jc w:val="center"/>
        <w:rPr>
          <w:rFonts w:ascii="Times New Roman" w:eastAsia="Times New Roman" w:hAnsi="Times New Roman" w:cs="Times New Roman"/>
          <w:b/>
          <w:sz w:val="24"/>
          <w:szCs w:val="24"/>
          <w:lang w:eastAsia="pt-BR"/>
        </w:rPr>
      </w:pPr>
      <w:r w:rsidRPr="00AE2125">
        <w:rPr>
          <w:rFonts w:ascii="Times New Roman" w:eastAsia="Times New Roman" w:hAnsi="Times New Roman" w:cs="Times New Roman"/>
          <w:b/>
          <w:sz w:val="24"/>
          <w:szCs w:val="24"/>
          <w:lang w:eastAsia="pt-BR"/>
        </w:rPr>
        <w:t>ESCOLA ESTADUAL JOVITA GONÇALVES DA SILVA</w:t>
      </w:r>
    </w:p>
    <w:p w:rsidR="000202FF" w:rsidRPr="00AE2125" w:rsidRDefault="00AE2125" w:rsidP="008615D7">
      <w:pPr>
        <w:spacing w:after="150" w:line="240" w:lineRule="auto"/>
        <w:jc w:val="center"/>
        <w:rPr>
          <w:rFonts w:ascii="Times New Roman" w:eastAsia="Times New Roman" w:hAnsi="Times New Roman" w:cs="Times New Roman"/>
          <w:b/>
          <w:color w:val="000000"/>
          <w:sz w:val="24"/>
          <w:szCs w:val="24"/>
          <w:lang w:eastAsia="pt-BR"/>
        </w:rPr>
      </w:pPr>
      <w:r w:rsidRPr="00AE2125">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FE5" w:rsidRDefault="00242FE5" w:rsidP="004C0DC1">
      <w:pPr>
        <w:spacing w:after="0" w:line="240" w:lineRule="auto"/>
      </w:pPr>
      <w:r>
        <w:separator/>
      </w:r>
    </w:p>
  </w:endnote>
  <w:endnote w:type="continuationSeparator" w:id="0">
    <w:p w:rsidR="00242FE5" w:rsidRDefault="00242FE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FE5" w:rsidRDefault="00242FE5" w:rsidP="004C0DC1">
      <w:pPr>
        <w:spacing w:after="0" w:line="240" w:lineRule="auto"/>
      </w:pPr>
      <w:r>
        <w:separator/>
      </w:r>
    </w:p>
  </w:footnote>
  <w:footnote w:type="continuationSeparator" w:id="0">
    <w:p w:rsidR="00242FE5" w:rsidRDefault="00242FE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4EA"/>
    <w:rsid w:val="00012DBA"/>
    <w:rsid w:val="000202FF"/>
    <w:rsid w:val="000221F3"/>
    <w:rsid w:val="000224C4"/>
    <w:rsid w:val="00040B78"/>
    <w:rsid w:val="00056EFE"/>
    <w:rsid w:val="00062AE4"/>
    <w:rsid w:val="000C6CB2"/>
    <w:rsid w:val="000F4151"/>
    <w:rsid w:val="00113DD3"/>
    <w:rsid w:val="00133DB8"/>
    <w:rsid w:val="00146431"/>
    <w:rsid w:val="00155757"/>
    <w:rsid w:val="00160A73"/>
    <w:rsid w:val="00166512"/>
    <w:rsid w:val="00197177"/>
    <w:rsid w:val="001A6000"/>
    <w:rsid w:val="001A6DEB"/>
    <w:rsid w:val="001C166F"/>
    <w:rsid w:val="001C75EA"/>
    <w:rsid w:val="001E247F"/>
    <w:rsid w:val="00242FE5"/>
    <w:rsid w:val="0024343B"/>
    <w:rsid w:val="00245873"/>
    <w:rsid w:val="00267746"/>
    <w:rsid w:val="00284415"/>
    <w:rsid w:val="00297C3D"/>
    <w:rsid w:val="002A739F"/>
    <w:rsid w:val="002B1996"/>
    <w:rsid w:val="002C25D7"/>
    <w:rsid w:val="00303459"/>
    <w:rsid w:val="00352D7A"/>
    <w:rsid w:val="0038226A"/>
    <w:rsid w:val="003977F8"/>
    <w:rsid w:val="003A124C"/>
    <w:rsid w:val="003A52A2"/>
    <w:rsid w:val="003A6949"/>
    <w:rsid w:val="003C07A6"/>
    <w:rsid w:val="003C7FF2"/>
    <w:rsid w:val="003D0634"/>
    <w:rsid w:val="003D579C"/>
    <w:rsid w:val="003E7CF5"/>
    <w:rsid w:val="003F5A0D"/>
    <w:rsid w:val="00413CD9"/>
    <w:rsid w:val="0044290E"/>
    <w:rsid w:val="00496033"/>
    <w:rsid w:val="004C0DC1"/>
    <w:rsid w:val="0054571C"/>
    <w:rsid w:val="00545C39"/>
    <w:rsid w:val="00590945"/>
    <w:rsid w:val="00592E6D"/>
    <w:rsid w:val="005A1A2D"/>
    <w:rsid w:val="005B46CF"/>
    <w:rsid w:val="005D60A3"/>
    <w:rsid w:val="005E4FDB"/>
    <w:rsid w:val="005F343C"/>
    <w:rsid w:val="006015D9"/>
    <w:rsid w:val="00602939"/>
    <w:rsid w:val="00603B0B"/>
    <w:rsid w:val="00612ABC"/>
    <w:rsid w:val="006165CC"/>
    <w:rsid w:val="00620C0F"/>
    <w:rsid w:val="0067137D"/>
    <w:rsid w:val="006A0769"/>
    <w:rsid w:val="006D1930"/>
    <w:rsid w:val="006F59E5"/>
    <w:rsid w:val="006F709F"/>
    <w:rsid w:val="00725662"/>
    <w:rsid w:val="00756584"/>
    <w:rsid w:val="00771824"/>
    <w:rsid w:val="00775B96"/>
    <w:rsid w:val="007807F2"/>
    <w:rsid w:val="00794B37"/>
    <w:rsid w:val="007A1C1E"/>
    <w:rsid w:val="007A7BF5"/>
    <w:rsid w:val="007B2900"/>
    <w:rsid w:val="007C1C5D"/>
    <w:rsid w:val="007D264D"/>
    <w:rsid w:val="00800F9C"/>
    <w:rsid w:val="00811698"/>
    <w:rsid w:val="00813D1C"/>
    <w:rsid w:val="00854B3B"/>
    <w:rsid w:val="00857B9B"/>
    <w:rsid w:val="008615D7"/>
    <w:rsid w:val="008742EB"/>
    <w:rsid w:val="0088231D"/>
    <w:rsid w:val="00884D87"/>
    <w:rsid w:val="00895D46"/>
    <w:rsid w:val="00933831"/>
    <w:rsid w:val="00944287"/>
    <w:rsid w:val="00992AA5"/>
    <w:rsid w:val="009A0E78"/>
    <w:rsid w:val="009D79C9"/>
    <w:rsid w:val="009E4C65"/>
    <w:rsid w:val="00A0483E"/>
    <w:rsid w:val="00A05B1B"/>
    <w:rsid w:val="00A260CB"/>
    <w:rsid w:val="00A27087"/>
    <w:rsid w:val="00A43820"/>
    <w:rsid w:val="00A610ED"/>
    <w:rsid w:val="00A74DAA"/>
    <w:rsid w:val="00A76F95"/>
    <w:rsid w:val="00AB2B5B"/>
    <w:rsid w:val="00AB6CE9"/>
    <w:rsid w:val="00AC111A"/>
    <w:rsid w:val="00AE2125"/>
    <w:rsid w:val="00B55DEB"/>
    <w:rsid w:val="00B74393"/>
    <w:rsid w:val="00B77BD8"/>
    <w:rsid w:val="00B83E0F"/>
    <w:rsid w:val="00B90148"/>
    <w:rsid w:val="00BB763E"/>
    <w:rsid w:val="00C01130"/>
    <w:rsid w:val="00C01F11"/>
    <w:rsid w:val="00C42F38"/>
    <w:rsid w:val="00C52B9B"/>
    <w:rsid w:val="00C52F53"/>
    <w:rsid w:val="00C5582D"/>
    <w:rsid w:val="00C56E74"/>
    <w:rsid w:val="00C867EB"/>
    <w:rsid w:val="00CD4DF7"/>
    <w:rsid w:val="00CF04A0"/>
    <w:rsid w:val="00D0281D"/>
    <w:rsid w:val="00D15292"/>
    <w:rsid w:val="00D16803"/>
    <w:rsid w:val="00D30AA4"/>
    <w:rsid w:val="00D30F98"/>
    <w:rsid w:val="00D44A9E"/>
    <w:rsid w:val="00D5721A"/>
    <w:rsid w:val="00D6330A"/>
    <w:rsid w:val="00D70369"/>
    <w:rsid w:val="00D70BBD"/>
    <w:rsid w:val="00D815CD"/>
    <w:rsid w:val="00DC0EAE"/>
    <w:rsid w:val="00DD1CDD"/>
    <w:rsid w:val="00DD33C1"/>
    <w:rsid w:val="00DD599B"/>
    <w:rsid w:val="00E159E0"/>
    <w:rsid w:val="00E17CAC"/>
    <w:rsid w:val="00E374F9"/>
    <w:rsid w:val="00E43CCC"/>
    <w:rsid w:val="00E561E7"/>
    <w:rsid w:val="00EA32B6"/>
    <w:rsid w:val="00EA73A0"/>
    <w:rsid w:val="00EB536E"/>
    <w:rsid w:val="00EC2CFA"/>
    <w:rsid w:val="00EC6059"/>
    <w:rsid w:val="00F07DA2"/>
    <w:rsid w:val="00F15DAC"/>
    <w:rsid w:val="00F34C7D"/>
    <w:rsid w:val="00F52F58"/>
    <w:rsid w:val="00F678C6"/>
    <w:rsid w:val="00F979E7"/>
    <w:rsid w:val="00FA20F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E8AB8-1CFB-4F96-9E22-EED0E20D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2220</Words>
  <Characters>11992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2015-12-07T12:26:00Z</dcterms:created>
  <dcterms:modified xsi:type="dcterms:W3CDTF">2016-01-12T18:17:00Z</dcterms:modified>
</cp:coreProperties>
</file>