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UNIDOS VENCEREMOS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00.663.782/0001-49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PONTES DE OLIVEIRA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noProof/>
          <w:sz w:val="24"/>
          <w:szCs w:val="24"/>
        </w:rPr>
        <w:t>BELA VISTA DE GOIÁS-GO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noProof/>
          <w:sz w:val="24"/>
          <w:szCs w:val="24"/>
        </w:rPr>
        <w:t>SYRLENE DIVINA DE SOUZA GONÇALVES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noProof/>
          <w:sz w:val="24"/>
          <w:szCs w:val="24"/>
        </w:rPr>
        <w:t>478.631.451-04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noProof/>
          <w:sz w:val="24"/>
          <w:szCs w:val="24"/>
        </w:rPr>
        <w:t>1988786 2ªV. STPC/GO</w:t>
      </w:r>
      <w:r w:rsidR="005B393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AA66EE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B616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616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="005B393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7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368"/>
        <w:gridCol w:w="1277"/>
        <w:gridCol w:w="1418"/>
        <w:gridCol w:w="2169"/>
        <w:gridCol w:w="2084"/>
      </w:tblGrid>
      <w:tr w:rsidR="00021073" w:rsidRPr="002142BC" w:rsidTr="00B13AD1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2142BC" w:rsidRDefault="00021073" w:rsidP="00B13A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2142BC" w:rsidRDefault="00021073" w:rsidP="00B13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21073" w:rsidRPr="002142BC" w:rsidRDefault="00021073" w:rsidP="00B13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2142BC" w:rsidRDefault="00021073" w:rsidP="00B13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21073" w:rsidRPr="002142BC" w:rsidTr="00B13AD1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1073" w:rsidRPr="002142BC" w:rsidRDefault="00021073" w:rsidP="00B13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201,50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44,00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19,23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192,30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DÚZIA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53,20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2,34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468,00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3,74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187,00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82,25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2,73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81,90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6,16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154,00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266,00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454,74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127,00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383,00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1,77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354,00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SEM CASCA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354,40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 (CARTELA COM  10)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9,71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242,75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113,80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3,39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135,60</w:t>
            </w:r>
          </w:p>
        </w:tc>
      </w:tr>
      <w:tr w:rsidR="00021073" w:rsidRPr="00592E6D" w:rsidTr="00B13AD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1073" w:rsidRPr="00592E6D" w:rsidRDefault="00021073" w:rsidP="00B1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142,40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B6164" w:rsidRPr="002142BC" w:rsidRDefault="003B6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3B616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B616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B616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B6164" w:rsidRDefault="003B6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66EE" w:rsidRDefault="00AA66EE" w:rsidP="003B616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A66EE" w:rsidRDefault="00AA66EE" w:rsidP="003B616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A66EE" w:rsidRDefault="00AA66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66EE" w:rsidRDefault="00AA66EE" w:rsidP="003B616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6164" w:rsidRPr="002142BC" w:rsidRDefault="003B61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3B616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AA66EE" w:rsidRDefault="0088266E" w:rsidP="00AA66E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</w:t>
      </w:r>
      <w:r w:rsidR="00AA66EE">
        <w:rPr>
          <w:rFonts w:ascii="Times New Roman" w:eastAsia="Calibri" w:hAnsi="Times New Roman" w:cs="Times New Roman"/>
          <w:color w:val="000000"/>
          <w:sz w:val="24"/>
          <w:szCs w:val="24"/>
        </w:rPr>
        <w:t>uanto aos recursos apresentados.</w:t>
      </w:r>
    </w:p>
    <w:p w:rsidR="003B6164" w:rsidRDefault="003B616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197783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B393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5B393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noProof/>
          <w:sz w:val="24"/>
          <w:szCs w:val="24"/>
        </w:rPr>
        <w:t>ESCOLA ESTADUAL JOSÉ PONTES DE OLIVEIRA</w:t>
      </w:r>
      <w:r w:rsidR="005B393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B6164">
        <w:rPr>
          <w:rFonts w:ascii="Times New Roman" w:hAnsi="Times New Roman" w:cs="Times New Roman"/>
          <w:sz w:val="24"/>
          <w:szCs w:val="24"/>
        </w:rPr>
        <w:t xml:space="preserve"> </w:t>
      </w:r>
      <w:r w:rsidR="003B6164">
        <w:rPr>
          <w:rFonts w:ascii="Times New Roman" w:hAnsi="Times New Roman" w:cs="Times New Roman"/>
          <w:b/>
          <w:sz w:val="24"/>
          <w:szCs w:val="24"/>
        </w:rPr>
        <w:t>24</w:t>
      </w:r>
      <w:r w:rsidR="003B6164">
        <w:rPr>
          <w:rFonts w:ascii="Times New Roman" w:hAnsi="Times New Roman" w:cs="Times New Roman"/>
          <w:sz w:val="24"/>
          <w:szCs w:val="24"/>
        </w:rPr>
        <w:t xml:space="preserve"> de </w:t>
      </w:r>
      <w:r w:rsidR="003B6164">
        <w:rPr>
          <w:rFonts w:ascii="Times New Roman" w:hAnsi="Times New Roman" w:cs="Times New Roman"/>
          <w:b/>
          <w:sz w:val="24"/>
          <w:szCs w:val="24"/>
        </w:rPr>
        <w:t>AGOSTO</w:t>
      </w:r>
      <w:r w:rsidR="003B616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B6164">
        <w:rPr>
          <w:rFonts w:ascii="Times New Roman" w:hAnsi="Times New Roman" w:cs="Times New Roman"/>
          <w:b/>
          <w:sz w:val="24"/>
          <w:szCs w:val="24"/>
        </w:rPr>
        <w:t>30</w:t>
      </w:r>
      <w:r w:rsidR="003B6164">
        <w:rPr>
          <w:rFonts w:ascii="Times New Roman" w:hAnsi="Times New Roman" w:cs="Times New Roman"/>
          <w:sz w:val="24"/>
          <w:szCs w:val="24"/>
        </w:rPr>
        <w:t xml:space="preserve"> de </w:t>
      </w:r>
      <w:r w:rsidR="003B616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A66EE" w:rsidRPr="003B6164">
        <w:rPr>
          <w:rFonts w:ascii="Times New Roman" w:hAnsi="Times New Roman" w:cs="Times New Roman"/>
          <w:b/>
          <w:sz w:val="24"/>
          <w:szCs w:val="24"/>
        </w:rPr>
        <w:t>7</w:t>
      </w:r>
      <w:r w:rsidR="003B6164" w:rsidRPr="003B616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3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3B6164">
        <w:rPr>
          <w:rFonts w:ascii="Times New Roman" w:hAnsi="Times New Roman" w:cs="Times New Roman"/>
          <w:b/>
          <w:sz w:val="24"/>
          <w:szCs w:val="24"/>
        </w:rPr>
        <w:t>as</w:t>
      </w:r>
      <w:r w:rsidRPr="003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6EE" w:rsidRPr="003B6164">
        <w:rPr>
          <w:rFonts w:ascii="Times New Roman" w:hAnsi="Times New Roman" w:cs="Times New Roman"/>
          <w:b/>
          <w:sz w:val="24"/>
          <w:szCs w:val="24"/>
        </w:rPr>
        <w:t>17</w:t>
      </w:r>
      <w:r w:rsidR="003B6164" w:rsidRPr="003B6164">
        <w:rPr>
          <w:rFonts w:ascii="Times New Roman" w:hAnsi="Times New Roman" w:cs="Times New Roman"/>
          <w:b/>
          <w:sz w:val="24"/>
          <w:szCs w:val="24"/>
        </w:rPr>
        <w:t>:00</w:t>
      </w:r>
      <w:r w:rsidRPr="003B6164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6164" w:rsidRDefault="003B616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6164" w:rsidRDefault="003B616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B393F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5B393F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140E6" w:rsidRPr="00E26D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PONTES DE OLIVEIRA</w:t>
      </w:r>
      <w:r w:rsidR="005B393F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140E6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6164" w:rsidRDefault="003B6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6164" w:rsidRDefault="003B616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A66EE" w:rsidRDefault="00AA66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66EE" w:rsidRPr="002142BC" w:rsidRDefault="00AA66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C6CB2" w:rsidRDefault="005B393F" w:rsidP="003B616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3140E6" w:rsidRPr="00E26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BELA VISTA DE GOIÁS-GO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B6164" w:rsidRPr="003B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3B61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B6164" w:rsidRPr="003B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B61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3B6164" w:rsidRPr="002142BC" w:rsidRDefault="003B6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5B39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140E6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SYRLENE DIVINA DE SOUZA GONÇALVES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5B39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140E6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PONTES DE OLIVEIRA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2" w:rsidRDefault="007D16D2" w:rsidP="004C0DC1">
      <w:pPr>
        <w:spacing w:after="0" w:line="240" w:lineRule="auto"/>
      </w:pPr>
      <w:r>
        <w:separator/>
      </w:r>
    </w:p>
  </w:endnote>
  <w:end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2" w:rsidRDefault="007D16D2" w:rsidP="004C0DC1">
      <w:pPr>
        <w:spacing w:after="0" w:line="240" w:lineRule="auto"/>
      </w:pPr>
      <w:r>
        <w:separator/>
      </w:r>
    </w:p>
  </w:footnote>
  <w:foot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1073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B6164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B393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66EE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46097-092D-497E-8D44-24EC38E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2895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2016-06-10T16:50:00Z</dcterms:created>
  <dcterms:modified xsi:type="dcterms:W3CDTF">2016-07-26T19:40:00Z</dcterms:modified>
</cp:coreProperties>
</file>