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bookmarkStart w:id="0" w:name="_GoBack"/>
      <w:bookmarkEnd w:id="0"/>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F00E73"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4E7571">
        <w:rPr>
          <w:rFonts w:ascii="Times New Roman" w:eastAsia="Times New Roman" w:hAnsi="Times New Roman" w:cs="Times New Roman"/>
          <w:b/>
          <w:color w:val="000000"/>
          <w:sz w:val="24"/>
          <w:szCs w:val="24"/>
          <w:lang w:eastAsia="pt-BR"/>
        </w:rPr>
        <w:t>PRESIDENTE CASTELO BRANCO</w:t>
      </w:r>
      <w:r w:rsidRPr="008615D7">
        <w:rPr>
          <w:rFonts w:ascii="Times New Roman" w:eastAsia="Times New Roman" w:hAnsi="Times New Roman" w:cs="Times New Roman"/>
          <w:color w:val="000000"/>
          <w:sz w:val="24"/>
          <w:szCs w:val="24"/>
          <w:lang w:eastAsia="pt-BR"/>
        </w:rPr>
        <w:t>,</w:t>
      </w:r>
      <w:r w:rsidR="004E7571">
        <w:rPr>
          <w:rFonts w:ascii="Times New Roman" w:eastAsia="Times New Roman" w:hAnsi="Times New Roman" w:cs="Times New Roman"/>
          <w:color w:val="000000"/>
          <w:sz w:val="24"/>
          <w:szCs w:val="24"/>
          <w:lang w:eastAsia="pt-BR"/>
        </w:rPr>
        <w:t xml:space="preserve"> da Unidade Escolar </w:t>
      </w:r>
      <w:r w:rsidR="004E7571">
        <w:rPr>
          <w:rFonts w:ascii="Times New Roman" w:eastAsia="Times New Roman" w:hAnsi="Times New Roman" w:cs="Times New Roman"/>
          <w:b/>
          <w:color w:val="000000"/>
          <w:sz w:val="24"/>
          <w:szCs w:val="24"/>
          <w:lang w:eastAsia="pt-BR"/>
        </w:rPr>
        <w:t>COLÉGIO ESTADUAL PRESIDENTE CASTELO BRANCO</w:t>
      </w:r>
      <w:r w:rsidR="004E7571">
        <w:rPr>
          <w:rFonts w:ascii="Times New Roman" w:eastAsia="Times New Roman" w:hAnsi="Times New Roman" w:cs="Times New Roman"/>
          <w:color w:val="000000"/>
          <w:sz w:val="24"/>
          <w:szCs w:val="24"/>
          <w:lang w:eastAsia="pt-BR"/>
        </w:rPr>
        <w:t xml:space="preserve">, município de </w:t>
      </w:r>
      <w:r w:rsidR="004E7571">
        <w:rPr>
          <w:rFonts w:ascii="Times New Roman" w:eastAsia="Times New Roman" w:hAnsi="Times New Roman" w:cs="Times New Roman"/>
          <w:b/>
          <w:color w:val="000000"/>
          <w:sz w:val="24"/>
          <w:szCs w:val="24"/>
          <w:lang w:eastAsia="pt-BR"/>
        </w:rPr>
        <w:t>BONFINÓPOLIS- GO</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4E7571">
        <w:rPr>
          <w:rFonts w:ascii="Times New Roman" w:eastAsia="Times New Roman" w:hAnsi="Times New Roman" w:cs="Times New Roman"/>
          <w:color w:val="000000"/>
          <w:sz w:val="24"/>
          <w:szCs w:val="24"/>
          <w:lang w:eastAsia="pt-BR"/>
        </w:rPr>
        <w:t xml:space="preserve">Regional de </w:t>
      </w:r>
      <w:r w:rsidR="004E7571">
        <w:rPr>
          <w:rFonts w:ascii="Times New Roman" w:eastAsia="Times New Roman" w:hAnsi="Times New Roman" w:cs="Times New Roman"/>
          <w:b/>
          <w:color w:val="000000"/>
          <w:sz w:val="24"/>
          <w:szCs w:val="24"/>
          <w:lang w:eastAsia="pt-BR"/>
        </w:rPr>
        <w:t>APARECIDA DE GOIÂNIA</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2E3645">
        <w:rPr>
          <w:rFonts w:ascii="Times New Roman" w:eastAsia="Times New Roman" w:hAnsi="Times New Roman" w:cs="Times New Roman"/>
          <w:b/>
          <w:color w:val="000000" w:themeColor="text1"/>
          <w:sz w:val="24"/>
          <w:szCs w:val="24"/>
          <w:lang w:eastAsia="pt-BR"/>
        </w:rPr>
        <w:t>AVENIDA BRASILIA Nº300, SETOR CAFENÓPOLIS – BONFINÓPOLIS - GO</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2E3645">
        <w:rPr>
          <w:rFonts w:ascii="Times New Roman" w:eastAsia="Times New Roman" w:hAnsi="Times New Roman" w:cs="Times New Roman"/>
          <w:color w:val="000000"/>
          <w:sz w:val="24"/>
          <w:szCs w:val="24"/>
          <w:lang w:eastAsia="pt-BR"/>
        </w:rPr>
        <w:t>º</w:t>
      </w:r>
      <w:r w:rsidR="002E3645">
        <w:rPr>
          <w:rFonts w:ascii="Times New Roman" w:eastAsia="Times New Roman" w:hAnsi="Times New Roman" w:cs="Times New Roman"/>
          <w:b/>
          <w:color w:val="000000"/>
          <w:sz w:val="24"/>
          <w:szCs w:val="24"/>
          <w:lang w:eastAsia="pt-BR"/>
        </w:rPr>
        <w:t>00.688.048/0001-34</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4E7571">
        <w:rPr>
          <w:rFonts w:ascii="Times New Roman" w:eastAsia="Times New Roman" w:hAnsi="Times New Roman" w:cs="Times New Roman"/>
          <w:b/>
          <w:color w:val="000000"/>
          <w:sz w:val="24"/>
          <w:szCs w:val="24"/>
          <w:lang w:eastAsia="pt-BR"/>
        </w:rPr>
        <w:t>KATYA FERREIRA DE FARIA BEZERRA, GESTORA</w:t>
      </w:r>
      <w:r w:rsidR="002E3645">
        <w:rPr>
          <w:rFonts w:ascii="Times New Roman" w:eastAsia="Times New Roman" w:hAnsi="Times New Roman" w:cs="Times New Roman"/>
          <w:color w:val="000000"/>
          <w:sz w:val="24"/>
          <w:szCs w:val="24"/>
          <w:lang w:eastAsia="pt-BR"/>
        </w:rPr>
        <w:t xml:space="preserve">, inscrito (a) no </w:t>
      </w:r>
      <w:r w:rsidR="002E3645" w:rsidRPr="00F00E73">
        <w:rPr>
          <w:rFonts w:ascii="Times New Roman" w:eastAsia="Times New Roman" w:hAnsi="Times New Roman" w:cs="Times New Roman"/>
          <w:b/>
          <w:color w:val="000000"/>
          <w:sz w:val="24"/>
          <w:szCs w:val="24"/>
          <w:lang w:eastAsia="pt-BR"/>
        </w:rPr>
        <w:t xml:space="preserve">CPF/MF </w:t>
      </w:r>
      <w:r w:rsidR="002E3645" w:rsidRPr="00F00E73">
        <w:rPr>
          <w:rFonts w:ascii="Times New Roman" w:eastAsia="Times New Roman" w:hAnsi="Times New Roman" w:cs="Times New Roman"/>
          <w:b/>
          <w:color w:val="000000" w:themeColor="text1"/>
          <w:sz w:val="24"/>
          <w:szCs w:val="24"/>
          <w:lang w:eastAsia="pt-BR"/>
        </w:rPr>
        <w:t>427.356.451-34</w:t>
      </w:r>
      <w:r w:rsidR="002E3645">
        <w:rPr>
          <w:rFonts w:ascii="Times New Roman" w:eastAsia="Times New Roman" w:hAnsi="Times New Roman" w:cs="Times New Roman"/>
          <w:color w:val="000000"/>
          <w:sz w:val="24"/>
          <w:szCs w:val="24"/>
          <w:lang w:eastAsia="pt-BR"/>
        </w:rPr>
        <w:t>, Carteira de Identidade nº</w:t>
      </w:r>
      <w:r w:rsidR="002E3645">
        <w:rPr>
          <w:rFonts w:ascii="Times New Roman" w:eastAsia="Times New Roman" w:hAnsi="Times New Roman" w:cs="Times New Roman"/>
          <w:b/>
          <w:color w:val="000000"/>
          <w:sz w:val="24"/>
          <w:szCs w:val="24"/>
          <w:lang w:eastAsia="pt-BR"/>
        </w:rPr>
        <w:t>1778381-SSP/GO</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D2EE1">
        <w:rPr>
          <w:rFonts w:ascii="Times New Roman" w:eastAsia="Times New Roman" w:hAnsi="Times New Roman" w:cs="Times New Roman"/>
          <w:color w:val="000000"/>
          <w:sz w:val="24"/>
          <w:szCs w:val="24"/>
          <w:lang w:eastAsia="pt-BR"/>
        </w:rPr>
        <w:t xml:space="preserve">, durante o período </w:t>
      </w:r>
      <w:r w:rsidR="002D6251">
        <w:rPr>
          <w:rFonts w:ascii="Times New Roman" w:eastAsia="Times New Roman" w:hAnsi="Times New Roman" w:cs="Times New Roman"/>
          <w:b/>
          <w:color w:val="000000"/>
          <w:sz w:val="24"/>
          <w:szCs w:val="24"/>
          <w:lang w:eastAsia="pt-BR"/>
        </w:rPr>
        <w:t>de 18</w:t>
      </w:r>
      <w:r w:rsidR="004D2EE1" w:rsidRPr="00F00E73">
        <w:rPr>
          <w:rFonts w:ascii="Times New Roman" w:eastAsia="Times New Roman" w:hAnsi="Times New Roman" w:cs="Times New Roman"/>
          <w:b/>
          <w:color w:val="000000"/>
          <w:sz w:val="24"/>
          <w:szCs w:val="24"/>
          <w:lang w:eastAsia="pt-BR"/>
        </w:rPr>
        <w:t>/01/2016 a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F00E73">
        <w:rPr>
          <w:rFonts w:ascii="Times New Roman" w:eastAsia="Times New Roman" w:hAnsi="Times New Roman" w:cs="Times New Roman"/>
          <w:color w:val="000000"/>
          <w:sz w:val="24"/>
          <w:szCs w:val="24"/>
          <w:lang w:eastAsia="pt-BR"/>
        </w:rPr>
        <w:t xml:space="preserve"> </w:t>
      </w:r>
      <w:r w:rsidR="00BA362A" w:rsidRPr="00BA362A">
        <w:rPr>
          <w:rFonts w:ascii="Times New Roman" w:eastAsia="Times New Roman" w:hAnsi="Times New Roman" w:cs="Times New Roman"/>
          <w:b/>
          <w:sz w:val="24"/>
          <w:szCs w:val="24"/>
          <w:lang w:eastAsia="pt-BR"/>
        </w:rPr>
        <w:t>14/01/2016</w:t>
      </w:r>
      <w:r w:rsidR="00197177" w:rsidRPr="008615D7">
        <w:rPr>
          <w:rFonts w:ascii="Times New Roman" w:eastAsia="Times New Roman" w:hAnsi="Times New Roman" w:cs="Times New Roman"/>
          <w:color w:val="000000"/>
          <w:sz w:val="24"/>
          <w:szCs w:val="24"/>
          <w:lang w:eastAsia="pt-BR"/>
        </w:rPr>
        <w:t xml:space="preserve">, no horário </w:t>
      </w:r>
      <w:r w:rsidR="00197177" w:rsidRPr="00F00E73">
        <w:rPr>
          <w:rFonts w:ascii="Times New Roman" w:eastAsia="Times New Roman" w:hAnsi="Times New Roman" w:cs="Times New Roman"/>
          <w:b/>
          <w:color w:val="000000"/>
          <w:sz w:val="24"/>
          <w:szCs w:val="24"/>
          <w:lang w:eastAsia="pt-BR"/>
        </w:rPr>
        <w:t>das</w:t>
      </w:r>
      <w:r w:rsidR="00F00E73" w:rsidRPr="00F00E73">
        <w:rPr>
          <w:rFonts w:ascii="Times New Roman" w:eastAsia="Times New Roman" w:hAnsi="Times New Roman" w:cs="Times New Roman"/>
          <w:b/>
          <w:color w:val="000000"/>
          <w:sz w:val="24"/>
          <w:szCs w:val="24"/>
          <w:lang w:eastAsia="pt-BR"/>
        </w:rPr>
        <w:t xml:space="preserve"> </w:t>
      </w:r>
      <w:proofErr w:type="gramStart"/>
      <w:r w:rsidR="002E3645" w:rsidRPr="00F00E73">
        <w:rPr>
          <w:rFonts w:ascii="Times New Roman" w:eastAsia="Times New Roman" w:hAnsi="Times New Roman" w:cs="Times New Roman"/>
          <w:b/>
          <w:color w:val="000000"/>
          <w:sz w:val="24"/>
          <w:szCs w:val="24"/>
          <w:lang w:eastAsia="pt-BR"/>
        </w:rPr>
        <w:t>8:30</w:t>
      </w:r>
      <w:proofErr w:type="gramEnd"/>
      <w:r w:rsidR="00197177" w:rsidRPr="00F00E73">
        <w:rPr>
          <w:rFonts w:ascii="Times New Roman" w:eastAsia="Times New Roman" w:hAnsi="Times New Roman" w:cs="Times New Roman"/>
          <w:b/>
          <w:color w:val="000000"/>
          <w:sz w:val="24"/>
          <w:szCs w:val="24"/>
          <w:lang w:eastAsia="pt-BR"/>
        </w:rPr>
        <w:t xml:space="preserve"> </w:t>
      </w:r>
      <w:r w:rsidR="00F00E73" w:rsidRPr="00F00E73">
        <w:rPr>
          <w:rFonts w:ascii="Times New Roman" w:eastAsia="Times New Roman" w:hAnsi="Times New Roman" w:cs="Times New Roman"/>
          <w:b/>
          <w:color w:val="000000"/>
          <w:sz w:val="24"/>
          <w:szCs w:val="24"/>
          <w:lang w:eastAsia="pt-BR"/>
        </w:rPr>
        <w:t>as 17:00</w:t>
      </w:r>
      <w:r w:rsidR="00F00E73">
        <w:rPr>
          <w:rFonts w:ascii="Times New Roman" w:eastAsia="Times New Roman" w:hAnsi="Times New Roman" w:cs="Times New Roman"/>
          <w:b/>
          <w:color w:val="000000"/>
          <w:sz w:val="24"/>
          <w:szCs w:val="24"/>
          <w:lang w:eastAsia="pt-BR"/>
        </w:rPr>
        <w:t xml:space="preserve"> horas</w:t>
      </w:r>
      <w:r w:rsidR="00197177" w:rsidRPr="008615D7">
        <w:rPr>
          <w:rFonts w:ascii="Times New Roman" w:eastAsia="Times New Roman" w:hAnsi="Times New Roman" w:cs="Times New Roman"/>
          <w:color w:val="000000"/>
          <w:sz w:val="24"/>
          <w:szCs w:val="24"/>
          <w:lang w:eastAsia="pt-BR"/>
        </w:rPr>
        <w:t xml:space="preserve">, na sede </w:t>
      </w:r>
      <w:r w:rsidR="002E3645">
        <w:rPr>
          <w:rFonts w:ascii="Times New Roman" w:eastAsia="Times New Roman" w:hAnsi="Times New Roman" w:cs="Times New Roman"/>
          <w:color w:val="000000"/>
          <w:sz w:val="24"/>
          <w:szCs w:val="24"/>
          <w:lang w:eastAsia="pt-BR"/>
        </w:rPr>
        <w:t xml:space="preserve">do Conselho Escolar, situada à </w:t>
      </w:r>
      <w:r w:rsidR="002E3645">
        <w:rPr>
          <w:rFonts w:ascii="Times New Roman" w:eastAsia="Times New Roman" w:hAnsi="Times New Roman" w:cs="Times New Roman"/>
          <w:b/>
          <w:color w:val="000000"/>
          <w:sz w:val="24"/>
          <w:szCs w:val="24"/>
          <w:lang w:eastAsia="pt-BR"/>
        </w:rPr>
        <w:t>AVENIDA BRASILIA Nº 300 SETOR CAFENÓPOLIS, BONFINÓPOLIS-GO</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2D6251">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8615D7">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004C0DC1" w:rsidRPr="008615D7">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F00E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297,50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bl>
    <w:p w:rsidR="002D625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6251">
        <w:rPr>
          <w:rFonts w:ascii="Times New Roman" w:eastAsia="Times New Roman" w:hAnsi="Times New Roman" w:cs="Times New Roman"/>
          <w:b/>
          <w:color w:val="000000"/>
          <w:sz w:val="24"/>
          <w:szCs w:val="24"/>
          <w:lang w:eastAsia="pt-BR"/>
        </w:rPr>
        <w:t>Resolução FNDE nº</w:t>
      </w:r>
      <w:r w:rsidR="002D6251" w:rsidRPr="002D6251">
        <w:rPr>
          <w:rFonts w:ascii="Times New Roman" w:eastAsia="Times New Roman" w:hAnsi="Times New Roman" w:cs="Times New Roman"/>
          <w:b/>
          <w:color w:val="000000"/>
          <w:sz w:val="24"/>
          <w:szCs w:val="24"/>
          <w:lang w:eastAsia="pt-BR"/>
        </w:rPr>
        <w:t xml:space="preserve">4 de </w:t>
      </w:r>
      <w:proofErr w:type="gramStart"/>
      <w:r w:rsidR="002D6251" w:rsidRPr="002D6251">
        <w:rPr>
          <w:rFonts w:ascii="Times New Roman" w:eastAsia="Times New Roman" w:hAnsi="Times New Roman" w:cs="Times New Roman"/>
          <w:b/>
          <w:color w:val="000000"/>
          <w:sz w:val="24"/>
          <w:szCs w:val="24"/>
          <w:lang w:eastAsia="pt-BR"/>
        </w:rPr>
        <w:t>2</w:t>
      </w:r>
      <w:proofErr w:type="gramEnd"/>
      <w:r w:rsidR="002D6251" w:rsidRPr="002D6251">
        <w:rPr>
          <w:rFonts w:ascii="Times New Roman" w:eastAsia="Times New Roman" w:hAnsi="Times New Roman" w:cs="Times New Roman"/>
          <w:b/>
          <w:color w:val="000000"/>
          <w:sz w:val="24"/>
          <w:szCs w:val="24"/>
          <w:lang w:eastAsia="pt-BR"/>
        </w:rPr>
        <w:t xml:space="preserve"> de Abril de 2015</w:t>
      </w:r>
      <w:r w:rsidRPr="002D6251">
        <w:rPr>
          <w:rFonts w:ascii="Times New Roman" w:eastAsia="Times New Roman" w:hAnsi="Times New Roman" w:cs="Times New Roman"/>
          <w:b/>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2D625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2D6251">
        <w:rPr>
          <w:rFonts w:ascii="Times New Roman" w:eastAsia="Times New Roman" w:hAnsi="Times New Roman" w:cs="Times New Roman"/>
          <w:color w:val="000000"/>
          <w:sz w:val="24"/>
          <w:szCs w:val="24"/>
          <w:lang w:eastAsia="pt-BR"/>
        </w:rPr>
        <w:t xml:space="preserve"> </w:t>
      </w:r>
      <w:r w:rsidR="002D6251" w:rsidRPr="002D6251">
        <w:rPr>
          <w:rFonts w:ascii="Times New Roman" w:eastAsia="Times New Roman" w:hAnsi="Times New Roman" w:cs="Times New Roman"/>
          <w:b/>
          <w:color w:val="000000"/>
          <w:sz w:val="24"/>
          <w:szCs w:val="24"/>
          <w:lang w:eastAsia="pt-BR"/>
        </w:rPr>
        <w:t xml:space="preserve">Resolução FNDE nº4 de </w:t>
      </w:r>
      <w:proofErr w:type="gramStart"/>
      <w:r w:rsidR="002D6251" w:rsidRPr="002D6251">
        <w:rPr>
          <w:rFonts w:ascii="Times New Roman" w:eastAsia="Times New Roman" w:hAnsi="Times New Roman" w:cs="Times New Roman"/>
          <w:b/>
          <w:color w:val="000000"/>
          <w:sz w:val="24"/>
          <w:szCs w:val="24"/>
          <w:lang w:eastAsia="pt-BR"/>
        </w:rPr>
        <w:t>2</w:t>
      </w:r>
      <w:proofErr w:type="gramEnd"/>
      <w:r w:rsidR="002D6251" w:rsidRPr="002D6251">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C01F11">
        <w:rPr>
          <w:rFonts w:ascii="Times New Roman" w:eastAsia="Times New Roman" w:hAnsi="Times New Roman" w:cs="Times New Roman"/>
          <w:color w:val="000000"/>
          <w:sz w:val="24"/>
          <w:szCs w:val="24"/>
          <w:lang w:eastAsia="pt-BR"/>
        </w:rPr>
        <w:t>(</w:t>
      </w:r>
      <w:r w:rsidR="00C01F11" w:rsidRPr="002D6251">
        <w:rPr>
          <w:rFonts w:ascii="Times New Roman" w:eastAsia="Times New Roman" w:hAnsi="Times New Roman" w:cs="Times New Roman"/>
          <w:b/>
          <w:color w:val="000000"/>
          <w:sz w:val="24"/>
          <w:szCs w:val="24"/>
          <w:lang w:eastAsia="pt-BR"/>
        </w:rPr>
        <w:t>0</w:t>
      </w:r>
      <w:r w:rsidR="002D6251" w:rsidRPr="002D6251">
        <w:rPr>
          <w:rFonts w:ascii="Times New Roman" w:eastAsia="Times New Roman" w:hAnsi="Times New Roman" w:cs="Times New Roman"/>
          <w:b/>
          <w:color w:val="000000"/>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C01F11">
        <w:rPr>
          <w:rFonts w:ascii="Times New Roman" w:eastAsia="Times New Roman" w:hAnsi="Times New Roman" w:cs="Times New Roman"/>
          <w:sz w:val="24"/>
          <w:szCs w:val="24"/>
          <w:lang w:eastAsia="pt-BR"/>
        </w:rPr>
        <w:t>(</w:t>
      </w:r>
      <w:r w:rsidR="00C01F11" w:rsidRPr="002D6251">
        <w:rPr>
          <w:rFonts w:ascii="Times New Roman" w:eastAsia="Times New Roman" w:hAnsi="Times New Roman" w:cs="Times New Roman"/>
          <w:b/>
          <w:sz w:val="24"/>
          <w:szCs w:val="24"/>
          <w:lang w:eastAsia="pt-BR"/>
        </w:rPr>
        <w:t>0</w:t>
      </w:r>
      <w:r w:rsidR="002D6251" w:rsidRPr="002D6251">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4.3 - O(s) projeto(s) de venda a </w:t>
      </w:r>
      <w:proofErr w:type="gramStart"/>
      <w:r w:rsidRPr="008615D7">
        <w:rPr>
          <w:rFonts w:ascii="Times New Roman" w:eastAsia="Times New Roman" w:hAnsi="Times New Roman" w:cs="Times New Roman"/>
          <w:color w:val="000000"/>
          <w:sz w:val="24"/>
          <w:szCs w:val="24"/>
          <w:lang w:eastAsia="pt-BR"/>
        </w:rPr>
        <w:t>ser(</w:t>
      </w:r>
      <w:proofErr w:type="gramEnd"/>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lang w:eastAsia="pt-BR"/>
        </w:rPr>
        <w:t>até</w:t>
      </w:r>
      <w:r w:rsidR="00C01F11" w:rsidRPr="00C01F11">
        <w:rPr>
          <w:rFonts w:ascii="Times New Roman" w:eastAsia="Times New Roman" w:hAnsi="Times New Roman" w:cs="Times New Roman"/>
          <w:sz w:val="24"/>
          <w:szCs w:val="24"/>
          <w:lang w:eastAsia="pt-BR"/>
        </w:rPr>
        <w:t xml:space="preserve"> (</w:t>
      </w:r>
      <w:r w:rsidR="00C01F11" w:rsidRPr="002D6251">
        <w:rPr>
          <w:rFonts w:ascii="Times New Roman" w:eastAsia="Times New Roman" w:hAnsi="Times New Roman" w:cs="Times New Roman"/>
          <w:b/>
          <w:sz w:val="24"/>
          <w:szCs w:val="24"/>
          <w:lang w:eastAsia="pt-BR"/>
        </w:rPr>
        <w:t>05</w:t>
      </w:r>
      <w:r w:rsidR="000C6CB2" w:rsidRPr="00C01F11">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8615D7">
        <w:rPr>
          <w:rFonts w:ascii="Times New Roman" w:eastAsia="Times New Roman" w:hAnsi="Times New Roman" w:cs="Times New Roman"/>
          <w:color w:val="000000"/>
          <w:sz w:val="24"/>
          <w:szCs w:val="24"/>
          <w:lang w:eastAsia="pt-BR"/>
        </w:rPr>
        <w:t>agroecológicos</w:t>
      </w:r>
      <w:proofErr w:type="spellEnd"/>
      <w:r w:rsidRPr="008615D7">
        <w:rPr>
          <w:rFonts w:ascii="Times New Roman" w:eastAsia="Times New Roman" w:hAnsi="Times New Roman" w:cs="Times New Roman"/>
          <w:color w:val="000000"/>
          <w:sz w:val="24"/>
          <w:szCs w:val="24"/>
          <w:lang w:eastAsia="pt-BR"/>
        </w:rPr>
        <w:t xml:space="preserve">,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w:t>
      </w:r>
      <w:r w:rsidR="004E7571">
        <w:rPr>
          <w:rFonts w:ascii="Times New Roman" w:eastAsia="Times New Roman" w:hAnsi="Times New Roman" w:cs="Times New Roman"/>
          <w:color w:val="000000"/>
          <w:sz w:val="24"/>
          <w:szCs w:val="24"/>
          <w:lang w:eastAsia="pt-BR"/>
        </w:rPr>
        <w:t xml:space="preserve">s indicadas no quadro abaixo no </w:t>
      </w:r>
      <w:r w:rsidR="004E7571">
        <w:rPr>
          <w:rFonts w:ascii="Times New Roman" w:eastAsia="Times New Roman" w:hAnsi="Times New Roman" w:cs="Times New Roman"/>
          <w:b/>
          <w:color w:val="000000"/>
          <w:sz w:val="24"/>
          <w:szCs w:val="24"/>
          <w:lang w:eastAsia="pt-BR"/>
        </w:rPr>
        <w:t>COLÉGIO ESTADUAL PRESIDENTE CASTELO</w:t>
      </w:r>
      <w:r w:rsidR="002D6251">
        <w:rPr>
          <w:rFonts w:ascii="Times New Roman" w:eastAsia="Times New Roman" w:hAnsi="Times New Roman" w:cs="Times New Roman"/>
          <w:b/>
          <w:color w:val="000000"/>
          <w:sz w:val="24"/>
          <w:szCs w:val="24"/>
          <w:lang w:eastAsia="pt-BR"/>
        </w:rPr>
        <w:t xml:space="preserve"> BRANCO</w:t>
      </w:r>
      <w:r w:rsidRPr="008615D7">
        <w:rPr>
          <w:rFonts w:ascii="Times New Roman" w:eastAsia="Times New Roman" w:hAnsi="Times New Roman" w:cs="Times New Roman"/>
          <w:color w:val="000000"/>
          <w:sz w:val="24"/>
          <w:szCs w:val="24"/>
          <w:lang w:eastAsia="pt-BR"/>
        </w:rPr>
        <w:t xml:space="preserve">, com sede à </w:t>
      </w:r>
      <w:r w:rsidR="004E7571">
        <w:rPr>
          <w:rFonts w:ascii="Times New Roman" w:eastAsia="Times New Roman" w:hAnsi="Times New Roman" w:cs="Times New Roman"/>
          <w:b/>
          <w:color w:val="000000"/>
          <w:sz w:val="24"/>
          <w:szCs w:val="24"/>
          <w:lang w:eastAsia="pt-BR"/>
        </w:rPr>
        <w:t>AVENIDA BRASÍLIA Nº 300, SETOR CAFENÓPOLI, BONFINÓPOLIS - GO</w:t>
      </w:r>
      <w:r w:rsidRPr="008615D7">
        <w:rPr>
          <w:rFonts w:ascii="Times New Roman" w:eastAsia="Times New Roman" w:hAnsi="Times New Roman" w:cs="Times New Roman"/>
          <w:color w:val="000000"/>
          <w:sz w:val="24"/>
          <w:szCs w:val="24"/>
          <w:lang w:eastAsia="pt-BR"/>
        </w:rPr>
        <w:t xml:space="preserve">, </w:t>
      </w:r>
      <w:r w:rsidR="004E7571">
        <w:rPr>
          <w:rFonts w:ascii="Times New Roman" w:eastAsia="Times New Roman" w:hAnsi="Times New Roman" w:cs="Times New Roman"/>
          <w:color w:val="000000"/>
          <w:sz w:val="24"/>
          <w:szCs w:val="24"/>
          <w:lang w:eastAsia="pt-BR"/>
        </w:rPr>
        <w:t xml:space="preserve">Telefone </w:t>
      </w:r>
      <w:r w:rsidR="004E7571" w:rsidRPr="004E7571">
        <w:rPr>
          <w:rFonts w:ascii="Times New Roman" w:eastAsia="Times New Roman" w:hAnsi="Times New Roman" w:cs="Times New Roman"/>
          <w:b/>
          <w:color w:val="000000"/>
          <w:sz w:val="24"/>
          <w:szCs w:val="24"/>
          <w:lang w:eastAsia="pt-BR"/>
        </w:rPr>
        <w:t>(62) 3334-1311</w:t>
      </w:r>
      <w:r w:rsidRPr="008615D7">
        <w:rPr>
          <w:rFonts w:ascii="Times New Roman" w:eastAsia="Times New Roman" w:hAnsi="Times New Roman" w:cs="Times New Roman"/>
          <w:color w:val="000000"/>
          <w:sz w:val="24"/>
          <w:szCs w:val="24"/>
          <w:lang w:eastAsia="pt-BR"/>
        </w:rPr>
        <w:t xml:space="preserve">até o dia </w:t>
      </w:r>
      <w:r w:rsidR="004D2EE1">
        <w:rPr>
          <w:rFonts w:ascii="Times New Roman" w:eastAsia="Times New Roman" w:hAnsi="Times New Roman" w:cs="Times New Roman"/>
          <w:color w:val="000000"/>
          <w:sz w:val="24"/>
          <w:szCs w:val="24"/>
          <w:lang w:eastAsia="pt-BR"/>
        </w:rPr>
        <w:t>17/11/2015</w:t>
      </w:r>
      <w:r w:rsidRPr="008615D7">
        <w:rPr>
          <w:rFonts w:ascii="Times New Roman" w:eastAsia="Times New Roman" w:hAnsi="Times New Roman" w:cs="Times New Roman"/>
          <w:color w:val="000000"/>
          <w:sz w:val="24"/>
          <w:szCs w:val="24"/>
          <w:lang w:eastAsia="pt-BR"/>
        </w:rPr>
        <w:t xml:space="preserve"> , até as </w:t>
      </w:r>
      <w:r w:rsidR="00F016C3">
        <w:rPr>
          <w:rFonts w:ascii="Times New Roman" w:eastAsia="Times New Roman" w:hAnsi="Times New Roman" w:cs="Times New Roman"/>
          <w:b/>
          <w:color w:val="000000"/>
          <w:sz w:val="24"/>
          <w:szCs w:val="24"/>
          <w:lang w:eastAsia="pt-BR"/>
        </w:rPr>
        <w:t>8:30</w:t>
      </w:r>
      <w:r w:rsidRPr="008615D7">
        <w:rPr>
          <w:rFonts w:ascii="Times New Roman" w:eastAsia="Times New Roman" w:hAnsi="Times New Roman" w:cs="Times New Roman"/>
          <w:color w:val="000000"/>
          <w:sz w:val="24"/>
          <w:szCs w:val="24"/>
          <w:lang w:eastAsia="pt-BR"/>
        </w:rPr>
        <w:t xml:space="preserve"> horas,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w:t>
      </w:r>
      <w:r w:rsidRPr="00C01F11">
        <w:rPr>
          <w:rFonts w:ascii="Times New Roman" w:eastAsia="Times New Roman" w:hAnsi="Times New Roman" w:cs="Times New Roman"/>
          <w:sz w:val="24"/>
          <w:szCs w:val="24"/>
          <w:lang w:eastAsia="pt-BR"/>
        </w:rPr>
        <w:t xml:space="preserve">em </w:t>
      </w:r>
      <w:r w:rsidR="00DC0EAE" w:rsidRPr="00C01F11">
        <w:rPr>
          <w:rFonts w:ascii="Times New Roman" w:eastAsia="Times New Roman" w:hAnsi="Times New Roman" w:cs="Times New Roman"/>
          <w:sz w:val="24"/>
          <w:szCs w:val="24"/>
          <w:lang w:eastAsia="pt-BR"/>
        </w:rPr>
        <w:t>(</w:t>
      </w:r>
      <w:r w:rsidR="00C01F11" w:rsidRPr="00C01F11">
        <w:rPr>
          <w:rFonts w:ascii="Times New Roman" w:eastAsia="Times New Roman" w:hAnsi="Times New Roman" w:cs="Times New Roman"/>
          <w:sz w:val="24"/>
          <w:szCs w:val="24"/>
          <w:lang w:eastAsia="pt-BR"/>
        </w:rPr>
        <w:t>02</w:t>
      </w:r>
      <w:r w:rsidR="00DC0EAE" w:rsidRPr="00C01F11">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4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gridCol w:w="155"/>
      </w:tblGrid>
      <w:tr w:rsidR="004C0DC1" w:rsidRPr="008615D7" w:rsidTr="004D2EE1">
        <w:trPr>
          <w:gridAfter w:val="1"/>
          <w:wAfter w:w="155" w:type="dxa"/>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E73" w:rsidRPr="008615D7" w:rsidRDefault="00F00E73"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5" w:type="dxa"/>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Pr="008615D7">
              <w:rPr>
                <w:rFonts w:ascii="Times New Roman" w:eastAsia="Times New Roman" w:hAnsi="Times New Roman" w:cs="Times New Roman"/>
                <w:color w:val="333333"/>
                <w:sz w:val="24"/>
                <w:szCs w:val="24"/>
                <w:lang w:eastAsia="pt-BR"/>
              </w:rPr>
              <w:t> </w:t>
            </w:r>
          </w:p>
        </w:tc>
        <w:tc>
          <w:tcPr>
            <w:tcW w:w="155" w:type="dxa"/>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93E4D"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8E1DE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7C1B39">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8E1DE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Pr="008615D7">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5F33DB">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F00E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w:t>
      </w:r>
      <w:r w:rsidRPr="00F34C7D">
        <w:rPr>
          <w:rFonts w:ascii="Times New Roman" w:eastAsia="Times New Roman" w:hAnsi="Times New Roman" w:cs="Times New Roman"/>
          <w:sz w:val="24"/>
          <w:szCs w:val="24"/>
          <w:lang w:eastAsia="pt-BR"/>
        </w:rPr>
        <w:t xml:space="preserve">até </w:t>
      </w:r>
      <w:r w:rsidR="00933831" w:rsidRPr="00F34C7D">
        <w:rPr>
          <w:rFonts w:ascii="Times New Roman" w:eastAsia="Times New Roman" w:hAnsi="Times New Roman" w:cs="Times New Roman"/>
          <w:sz w:val="24"/>
          <w:szCs w:val="24"/>
          <w:lang w:eastAsia="pt-BR"/>
        </w:rPr>
        <w:t>(</w:t>
      </w:r>
      <w:r w:rsidR="00F34C7D" w:rsidRPr="00F34C7D">
        <w:rPr>
          <w:rFonts w:ascii="Times New Roman" w:eastAsia="Times New Roman" w:hAnsi="Times New Roman" w:cs="Times New Roman"/>
          <w:sz w:val="24"/>
          <w:szCs w:val="24"/>
          <w:lang w:eastAsia="pt-BR"/>
        </w:rPr>
        <w:t>30</w:t>
      </w:r>
      <w:r w:rsidR="00933831" w:rsidRPr="00F34C7D">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 </w:t>
      </w:r>
      <w:r w:rsidR="00F34C7D" w:rsidRPr="004E7571">
        <w:rPr>
          <w:rFonts w:ascii="Times New Roman" w:eastAsia="Times New Roman" w:hAnsi="Times New Roman" w:cs="Times New Roman"/>
          <w:b/>
          <w:color w:val="000000" w:themeColor="text1"/>
          <w:sz w:val="24"/>
          <w:szCs w:val="24"/>
          <w:lang w:eastAsia="pt-BR"/>
        </w:rPr>
        <w:t>Nº CHEQUE</w:t>
      </w:r>
      <w:proofErr w:type="gramStart"/>
      <w:r w:rsidR="00F34C7D" w:rsidRPr="004E7571">
        <w:rPr>
          <w:rFonts w:ascii="Times New Roman" w:eastAsia="Times New Roman" w:hAnsi="Times New Roman" w:cs="Times New Roman"/>
          <w:b/>
          <w:color w:val="000000" w:themeColor="text1"/>
          <w:sz w:val="24"/>
          <w:szCs w:val="24"/>
          <w:lang w:eastAsia="pt-BR"/>
        </w:rPr>
        <w:t>/NOMINAL</w:t>
      </w:r>
      <w:r w:rsidR="00933831" w:rsidRPr="004E7571">
        <w:rPr>
          <w:rFonts w:ascii="Times New Roman" w:eastAsia="Times New Roman" w:hAnsi="Times New Roman" w:cs="Times New Roman"/>
          <w:b/>
          <w:color w:val="000000" w:themeColor="text1"/>
          <w:sz w:val="24"/>
          <w:szCs w:val="24"/>
          <w:lang w:eastAsia="pt-BR"/>
        </w:rPr>
        <w:t>)</w:t>
      </w:r>
      <w:proofErr w:type="gramEnd"/>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r w:rsidR="00933831" w:rsidRPr="008615D7">
        <w:rPr>
          <w:rFonts w:ascii="Times New Roman" w:eastAsia="Times New Roman" w:hAnsi="Times New Roman" w:cs="Times New Roman"/>
          <w:color w:val="000000"/>
          <w:sz w:val="24"/>
          <w:szCs w:val="24"/>
          <w:lang w:eastAsia="pt-BR"/>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7C1B39">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7C1B39">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BONFINÓPOLIS- GO, AOS 21 DIAS DO MÊS DE NOVEMBRO DE 2015.</w:t>
      </w:r>
    </w:p>
    <w:p w:rsidR="000202FF" w:rsidRPr="002D6251" w:rsidRDefault="002D6251" w:rsidP="002D6251">
      <w:pPr>
        <w:spacing w:after="150" w:line="240" w:lineRule="auto"/>
        <w:jc w:val="center"/>
        <w:rPr>
          <w:rFonts w:ascii="Times New Roman" w:eastAsia="Times New Roman" w:hAnsi="Times New Roman" w:cs="Times New Roman"/>
          <w:b/>
          <w:color w:val="000000" w:themeColor="text1"/>
          <w:sz w:val="24"/>
          <w:szCs w:val="24"/>
          <w:lang w:eastAsia="pt-BR"/>
        </w:rPr>
      </w:pPr>
      <w:r w:rsidRPr="002D6251">
        <w:rPr>
          <w:rFonts w:ascii="Times New Roman" w:eastAsia="Times New Roman" w:hAnsi="Times New Roman" w:cs="Times New Roman"/>
          <w:b/>
          <w:color w:val="000000"/>
          <w:sz w:val="24"/>
          <w:szCs w:val="24"/>
          <w:lang w:eastAsia="pt-BR"/>
        </w:rPr>
        <w:br/>
      </w:r>
      <w:r w:rsidRPr="002D6251">
        <w:rPr>
          <w:rFonts w:ascii="Times New Roman" w:eastAsia="Times New Roman" w:hAnsi="Times New Roman" w:cs="Times New Roman"/>
          <w:b/>
          <w:color w:val="000000" w:themeColor="text1"/>
          <w:sz w:val="24"/>
          <w:szCs w:val="24"/>
          <w:lang w:eastAsia="pt-BR"/>
        </w:rPr>
        <w:t>KATYA FERREIRA DE FARIA BEZERRA</w:t>
      </w:r>
    </w:p>
    <w:p w:rsidR="000202FF"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PRESIDENTE DO CONSELHO DA UNIDADE ESCOLAR</w:t>
      </w:r>
    </w:p>
    <w:p w:rsidR="000202FF" w:rsidRPr="002D6251" w:rsidRDefault="002D6251" w:rsidP="002D6251">
      <w:pPr>
        <w:spacing w:after="150" w:line="240" w:lineRule="auto"/>
        <w:jc w:val="center"/>
        <w:rPr>
          <w:rFonts w:ascii="Times New Roman" w:eastAsia="Times New Roman" w:hAnsi="Times New Roman" w:cs="Times New Roman"/>
          <w:b/>
          <w:color w:val="000000" w:themeColor="text1"/>
          <w:sz w:val="24"/>
          <w:szCs w:val="24"/>
          <w:lang w:eastAsia="pt-BR"/>
        </w:rPr>
      </w:pPr>
      <w:r w:rsidRPr="002D6251">
        <w:rPr>
          <w:rFonts w:ascii="Times New Roman" w:eastAsia="Times New Roman" w:hAnsi="Times New Roman" w:cs="Times New Roman"/>
          <w:b/>
          <w:color w:val="000000" w:themeColor="text1"/>
          <w:sz w:val="24"/>
          <w:szCs w:val="24"/>
          <w:lang w:eastAsia="pt-BR"/>
        </w:rPr>
        <w:t>COLÉGIO ESTADUAL PRESIDENTE CASTELO BRANCO</w:t>
      </w:r>
    </w:p>
    <w:p w:rsidR="000202FF"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40D" w:rsidRDefault="00EF740D" w:rsidP="004C0DC1">
      <w:pPr>
        <w:spacing w:after="0" w:line="240" w:lineRule="auto"/>
      </w:pPr>
      <w:r>
        <w:separator/>
      </w:r>
    </w:p>
  </w:endnote>
  <w:endnote w:type="continuationSeparator" w:id="0">
    <w:p w:rsidR="00EF740D" w:rsidRDefault="00EF74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40D" w:rsidRDefault="00EF740D" w:rsidP="004C0DC1">
      <w:pPr>
        <w:spacing w:after="0" w:line="240" w:lineRule="auto"/>
      </w:pPr>
      <w:r>
        <w:separator/>
      </w:r>
    </w:p>
  </w:footnote>
  <w:footnote w:type="continuationSeparator" w:id="0">
    <w:p w:rsidR="00EF740D" w:rsidRDefault="00EF74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0C6A"/>
    <w:rsid w:val="00085BA4"/>
    <w:rsid w:val="000C6CB2"/>
    <w:rsid w:val="000F7D68"/>
    <w:rsid w:val="00197177"/>
    <w:rsid w:val="001A6DEB"/>
    <w:rsid w:val="001E247F"/>
    <w:rsid w:val="00204523"/>
    <w:rsid w:val="00267746"/>
    <w:rsid w:val="002A739F"/>
    <w:rsid w:val="002B1996"/>
    <w:rsid w:val="002D35FD"/>
    <w:rsid w:val="002D6251"/>
    <w:rsid w:val="002E3645"/>
    <w:rsid w:val="00305CD1"/>
    <w:rsid w:val="003A52A2"/>
    <w:rsid w:val="00413CD9"/>
    <w:rsid w:val="004C0DC1"/>
    <w:rsid w:val="004D2EE1"/>
    <w:rsid w:val="004E7571"/>
    <w:rsid w:val="00590945"/>
    <w:rsid w:val="005C7492"/>
    <w:rsid w:val="005F33DB"/>
    <w:rsid w:val="005F343C"/>
    <w:rsid w:val="00612ABC"/>
    <w:rsid w:val="00620C0F"/>
    <w:rsid w:val="00693E4D"/>
    <w:rsid w:val="007807F2"/>
    <w:rsid w:val="00794B37"/>
    <w:rsid w:val="007A1C1E"/>
    <w:rsid w:val="007C1B39"/>
    <w:rsid w:val="007D264D"/>
    <w:rsid w:val="00811698"/>
    <w:rsid w:val="00826E06"/>
    <w:rsid w:val="00855091"/>
    <w:rsid w:val="008615D7"/>
    <w:rsid w:val="00884D87"/>
    <w:rsid w:val="00906FC8"/>
    <w:rsid w:val="00933831"/>
    <w:rsid w:val="00936C92"/>
    <w:rsid w:val="00944287"/>
    <w:rsid w:val="00A8549B"/>
    <w:rsid w:val="00B33437"/>
    <w:rsid w:val="00B77BD8"/>
    <w:rsid w:val="00B90148"/>
    <w:rsid w:val="00BA362A"/>
    <w:rsid w:val="00C01F11"/>
    <w:rsid w:val="00C15A76"/>
    <w:rsid w:val="00C23583"/>
    <w:rsid w:val="00C52F53"/>
    <w:rsid w:val="00C66868"/>
    <w:rsid w:val="00C77A81"/>
    <w:rsid w:val="00D04425"/>
    <w:rsid w:val="00D15292"/>
    <w:rsid w:val="00D16803"/>
    <w:rsid w:val="00D44A9E"/>
    <w:rsid w:val="00DB47E4"/>
    <w:rsid w:val="00DC0EAE"/>
    <w:rsid w:val="00DD599B"/>
    <w:rsid w:val="00EA32B6"/>
    <w:rsid w:val="00EB536E"/>
    <w:rsid w:val="00EC6059"/>
    <w:rsid w:val="00EF740D"/>
    <w:rsid w:val="00F00E73"/>
    <w:rsid w:val="00F016C3"/>
    <w:rsid w:val="00F34C7D"/>
    <w:rsid w:val="00F76655"/>
    <w:rsid w:val="00F861D1"/>
    <w:rsid w:val="00F97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BDF5A-E691-41FB-A749-065283E5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11002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2015-12-17T19:24:00Z</dcterms:created>
  <dcterms:modified xsi:type="dcterms:W3CDTF">2016-01-07T18:30:00Z</dcterms:modified>
</cp:coreProperties>
</file>