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41" w:rsidRPr="002142BC" w:rsidRDefault="00FA4841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FA4841" w:rsidRPr="002142BC" w:rsidRDefault="00FA4841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3D4891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FA4841" w:rsidRPr="002142BC" w:rsidRDefault="00FA4841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A4841" w:rsidRPr="002142BC" w:rsidRDefault="00FA484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FA4841" w:rsidRPr="002142BC" w:rsidRDefault="00FA484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4841" w:rsidRPr="003854FF" w:rsidRDefault="00FA484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3D4891">
        <w:rPr>
          <w:rFonts w:ascii="Times New Roman" w:hAnsi="Times New Roman"/>
          <w:b/>
          <w:bCs/>
          <w:noProof/>
          <w:sz w:val="24"/>
          <w:szCs w:val="24"/>
        </w:rPr>
        <w:t>ASSIS CHATEAUBRIAND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3D4891">
        <w:rPr>
          <w:rFonts w:ascii="Times New Roman" w:hAnsi="Times New Roman"/>
          <w:b/>
          <w:bCs/>
          <w:noProof/>
          <w:sz w:val="24"/>
          <w:szCs w:val="24"/>
        </w:rPr>
        <w:t>00.646.176/0001-15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 xml:space="preserve">pessoa jurídica de direito público interno, </w:t>
      </w:r>
      <w:r w:rsidR="005A0104">
        <w:rPr>
          <w:rFonts w:ascii="Times New Roman" w:hAnsi="Times New Roman"/>
          <w:sz w:val="24"/>
          <w:szCs w:val="24"/>
        </w:rPr>
        <w:t>do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4891">
        <w:rPr>
          <w:rFonts w:ascii="Times New Roman" w:hAnsi="Times New Roman"/>
          <w:b/>
          <w:bCs/>
          <w:noProof/>
          <w:sz w:val="24"/>
          <w:szCs w:val="24"/>
        </w:rPr>
        <w:t>COLÉGIO ESTADUAL ASSIS CHATEAUBRIAND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3D4891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3D4891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3D4891">
        <w:rPr>
          <w:rFonts w:ascii="Times New Roman" w:hAnsi="Times New Roman"/>
          <w:b/>
          <w:noProof/>
          <w:sz w:val="24"/>
          <w:szCs w:val="24"/>
        </w:rPr>
        <w:t>FERNANDO FELICIANO MOREIRA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5A0104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3D4891">
        <w:rPr>
          <w:rFonts w:ascii="Times New Roman" w:hAnsi="Times New Roman"/>
          <w:b/>
          <w:noProof/>
          <w:sz w:val="24"/>
          <w:szCs w:val="24"/>
        </w:rPr>
        <w:t>791.351.611-91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3D4891">
        <w:rPr>
          <w:rFonts w:ascii="Times New Roman" w:hAnsi="Times New Roman"/>
          <w:b/>
          <w:noProof/>
          <w:sz w:val="24"/>
          <w:szCs w:val="24"/>
        </w:rPr>
        <w:t>3481106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3D4891">
        <w:rPr>
          <w:rFonts w:ascii="Times New Roman" w:hAnsi="Times New Roman"/>
          <w:b/>
          <w:noProof/>
          <w:sz w:val="24"/>
          <w:szCs w:val="24"/>
        </w:rPr>
        <w:t>DPGC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3D4891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B6768E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553440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4891">
        <w:rPr>
          <w:rFonts w:ascii="Times New Roman" w:hAnsi="Times New Roman"/>
          <w:b/>
          <w:bCs/>
          <w:noProof/>
          <w:sz w:val="24"/>
          <w:szCs w:val="24"/>
        </w:rPr>
        <w:t>AVENIDA OTAVIO TAVARES DE MORAIS, SETOR CAMPINAS</w:t>
      </w:r>
      <w:r w:rsidR="006E09AB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FA4841" w:rsidRPr="002142BC" w:rsidRDefault="00FA484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FA4841" w:rsidRPr="003F13EE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C67E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6C67EC" w:rsidRDefault="006C67EC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A4841" w:rsidRPr="006C67E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FA4841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4841" w:rsidRPr="002142BC" w:rsidRDefault="00FA48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4841" w:rsidRPr="002142BC" w:rsidRDefault="00FA484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4841" w:rsidRPr="002142BC" w:rsidRDefault="00FA48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4841" w:rsidRPr="002142BC" w:rsidRDefault="00FA484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FA4841" w:rsidRPr="002142BC" w:rsidRDefault="00FA484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4841" w:rsidRPr="002142BC" w:rsidRDefault="00FA484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FA4841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4841" w:rsidRPr="002142BC" w:rsidRDefault="00FA48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4841" w:rsidRPr="002142BC" w:rsidRDefault="00FA48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4841" w:rsidRPr="002142BC" w:rsidRDefault="00FA48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4841" w:rsidRPr="002142BC" w:rsidRDefault="00FA484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4841" w:rsidRPr="002142BC" w:rsidRDefault="00FA484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A4841" w:rsidRPr="002142BC" w:rsidRDefault="00FA484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366921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ABACAXI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R$ 542,50</w:t>
            </w:r>
          </w:p>
        </w:tc>
      </w:tr>
      <w:tr w:rsidR="00366921" w:rsidRPr="00711AB3" w:rsidTr="00712F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ABÓBORA KABUTIA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R$ 2,53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R$ 202,67</w:t>
            </w:r>
          </w:p>
        </w:tc>
      </w:tr>
      <w:tr w:rsidR="00366921" w:rsidRPr="00711AB3" w:rsidTr="00712F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R$ 3,13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R$ 219,33</w:t>
            </w:r>
          </w:p>
        </w:tc>
      </w:tr>
      <w:tr w:rsidR="00366921" w:rsidRPr="00711AB3" w:rsidTr="00712F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R$ 9,63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R$ 115,60</w:t>
            </w:r>
          </w:p>
        </w:tc>
      </w:tr>
      <w:tr w:rsidR="00366921" w:rsidRPr="00711AB3" w:rsidTr="00712F8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R$ 13,33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R$ 186,67</w:t>
            </w:r>
          </w:p>
        </w:tc>
      </w:tr>
      <w:tr w:rsidR="00366921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R$ 2,33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R$ 1.400,00</w:t>
            </w:r>
          </w:p>
        </w:tc>
      </w:tr>
      <w:tr w:rsidR="00366921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R$ 1.160,00</w:t>
            </w:r>
          </w:p>
        </w:tc>
      </w:tr>
      <w:tr w:rsidR="00366921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R$ 3,03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R$ 60,67</w:t>
            </w:r>
          </w:p>
        </w:tc>
      </w:tr>
      <w:tr w:rsidR="00366921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R$ 75,00</w:t>
            </w:r>
          </w:p>
        </w:tc>
      </w:tr>
      <w:tr w:rsidR="00366921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R$ 2,38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R$ 595,83</w:t>
            </w:r>
          </w:p>
        </w:tc>
      </w:tr>
      <w:tr w:rsidR="00366921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R$ 5,40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R$ 1.620,00</w:t>
            </w:r>
          </w:p>
        </w:tc>
      </w:tr>
      <w:tr w:rsidR="00366921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R$ 5,60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R$ 840,00</w:t>
            </w:r>
          </w:p>
        </w:tc>
      </w:tr>
      <w:tr w:rsidR="00366921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R$ 1,27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R$ 380,00</w:t>
            </w:r>
          </w:p>
        </w:tc>
      </w:tr>
      <w:tr w:rsidR="00366921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R$ 293,07</w:t>
            </w:r>
          </w:p>
        </w:tc>
      </w:tr>
      <w:tr w:rsidR="00366921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R$ 1.160,00</w:t>
            </w:r>
          </w:p>
        </w:tc>
      </w:tr>
      <w:tr w:rsidR="00366921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MANDIOCA DESCASC.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R$ 600,00</w:t>
            </w:r>
          </w:p>
        </w:tc>
      </w:tr>
      <w:tr w:rsidR="00366921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R$ 1,20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R$ 240,00</w:t>
            </w:r>
          </w:p>
        </w:tc>
      </w:tr>
      <w:tr w:rsidR="00366921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R$ 3,47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R$ 277,33</w:t>
            </w:r>
          </w:p>
        </w:tc>
      </w:tr>
      <w:tr w:rsidR="00366921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6E09A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</w:t>
            </w:r>
            <w:r w:rsidR="00366921" w:rsidRPr="00366921">
              <w:rPr>
                <w:rFonts w:ascii="Times New Roman" w:hAnsi="Times New Roman"/>
                <w:color w:val="000000"/>
              </w:rPr>
              <w:t>z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R$ 3,27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R$ 490,00</w:t>
            </w:r>
          </w:p>
        </w:tc>
      </w:tr>
      <w:tr w:rsidR="00366921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PEIXE (FILÉ)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R$ 12,93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R$ 776,00</w:t>
            </w:r>
          </w:p>
        </w:tc>
      </w:tr>
      <w:tr w:rsidR="00366921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C67EC" w:rsidRDefault="0036692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C67E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6E09AB" w:rsidRDefault="003669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AB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5D00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921" w:rsidRPr="00366921" w:rsidRDefault="00366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921">
              <w:rPr>
                <w:rFonts w:ascii="Times New Roman" w:hAnsi="Times New Roman"/>
                <w:color w:val="000000"/>
              </w:rPr>
              <w:t>R$ 216,67</w:t>
            </w:r>
          </w:p>
        </w:tc>
      </w:tr>
    </w:tbl>
    <w:p w:rsidR="00FA4841" w:rsidRPr="002142BC" w:rsidRDefault="00FA4841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FA4841" w:rsidRPr="002142BC" w:rsidRDefault="00FA4841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C67EC" w:rsidRDefault="006C67EC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FA4841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6C67EC" w:rsidRPr="002142BC" w:rsidRDefault="006C67EC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FA4841" w:rsidRPr="00D35EFE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A4841" w:rsidRDefault="00FA484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A4841" w:rsidRDefault="00FA484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FA4841" w:rsidRPr="002142BC" w:rsidRDefault="00FA484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FA4841" w:rsidRPr="00D35EFE" w:rsidRDefault="00FA4841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A4841" w:rsidRDefault="00FA4841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A4841" w:rsidRDefault="00FA484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6C67EC" w:rsidRPr="006C67EC" w:rsidRDefault="00FA4841" w:rsidP="006C67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A4841" w:rsidRPr="002142BC" w:rsidRDefault="00FA484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FA4841" w:rsidRPr="002142BC" w:rsidRDefault="00FA484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A4841" w:rsidRPr="002142BC" w:rsidRDefault="00FA484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A4841" w:rsidRPr="002142BC" w:rsidRDefault="00FA484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FA4841" w:rsidRPr="00D35EFE" w:rsidRDefault="00FA4841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A4841" w:rsidRPr="00D35EFE" w:rsidRDefault="00FA4841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A4841" w:rsidRDefault="00FA4841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A4841" w:rsidRDefault="00FA484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FA4841" w:rsidRPr="002142BC" w:rsidRDefault="00FA484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FA4841" w:rsidRDefault="00FA4841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FA4841" w:rsidRPr="00C661C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FA4841" w:rsidRDefault="00FA4841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6C67EC" w:rsidRPr="002142BC" w:rsidRDefault="006C67EC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B6768E" w:rsidRDefault="00B676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6768E" w:rsidRDefault="00B676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6768E" w:rsidRDefault="00B6768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FA4841" w:rsidRPr="00212348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FA4841" w:rsidRPr="002142BC" w:rsidRDefault="00FA484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FA4841" w:rsidRPr="002142BC" w:rsidRDefault="00FA484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FA4841" w:rsidRPr="002142BC" w:rsidRDefault="00FA4841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FA4841" w:rsidRPr="002142BC" w:rsidRDefault="00FA4841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FA4841" w:rsidRPr="002142BC" w:rsidRDefault="00FA484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FA4841" w:rsidRDefault="00FA484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FA4841" w:rsidRPr="00067E0B" w:rsidRDefault="00FA484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A4841" w:rsidRDefault="00FA4841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FA4841" w:rsidRPr="002142BC" w:rsidRDefault="00FA4841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FA4841" w:rsidRPr="002142BC" w:rsidRDefault="00FA484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FA4841" w:rsidRPr="002142BC" w:rsidRDefault="00FA484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A4841" w:rsidRPr="002142BC" w:rsidRDefault="00FA484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3D4891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A4841" w:rsidRPr="002142BC" w:rsidRDefault="00FA484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6E09AB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FA4841" w:rsidRPr="00796030" w:rsidRDefault="00FA484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A4841" w:rsidRPr="002142BC" w:rsidRDefault="00FA484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FA4841" w:rsidRPr="002142BC" w:rsidRDefault="00FA484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FA4841" w:rsidRPr="002142BC" w:rsidRDefault="00FA4841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FA4841" w:rsidRDefault="00FA484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A4841" w:rsidRPr="002142BC" w:rsidRDefault="00FA484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3D4891">
        <w:rPr>
          <w:rFonts w:ascii="Times New Roman" w:hAnsi="Times New Roman"/>
          <w:b/>
          <w:bCs/>
          <w:noProof/>
        </w:rPr>
        <w:t>002/2016</w:t>
      </w:r>
    </w:p>
    <w:p w:rsidR="00FA4841" w:rsidRPr="002142BC" w:rsidRDefault="00FA484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6E09AB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FA4841" w:rsidRPr="00796030" w:rsidRDefault="00FA4841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A4841" w:rsidRPr="002142BC" w:rsidRDefault="00FA484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FA4841" w:rsidRPr="002142BC" w:rsidRDefault="00FA484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A4841" w:rsidRPr="002142BC" w:rsidRDefault="00FA4841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6E09AB" w:rsidRDefault="006E09AB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A4841" w:rsidRPr="0067742C" w:rsidRDefault="00FA4841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FA4841" w:rsidRPr="0067742C" w:rsidRDefault="00FA4841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271029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271029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3D4891">
        <w:rPr>
          <w:rFonts w:ascii="Times New Roman" w:hAnsi="Times New Roman"/>
          <w:b/>
          <w:noProof/>
          <w:sz w:val="24"/>
          <w:szCs w:val="24"/>
        </w:rPr>
        <w:t>COLÉGIO ESTADUAL ASSIS</w:t>
      </w:r>
      <w:proofErr w:type="gramEnd"/>
      <w:r w:rsidRPr="003D4891">
        <w:rPr>
          <w:rFonts w:ascii="Times New Roman" w:hAnsi="Times New Roman"/>
          <w:b/>
          <w:noProof/>
          <w:sz w:val="24"/>
          <w:szCs w:val="24"/>
        </w:rPr>
        <w:t xml:space="preserve"> CHATEAUBRIAND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3D4891">
        <w:rPr>
          <w:rFonts w:ascii="Times New Roman" w:hAnsi="Times New Roman"/>
          <w:b/>
          <w:bCs/>
          <w:noProof/>
          <w:sz w:val="24"/>
          <w:szCs w:val="24"/>
        </w:rPr>
        <w:t>AVENIDA OTAVIO TAVARES DE MORAIS, SETOR CAMPINAS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3D4891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6E09AB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B6768E">
        <w:rPr>
          <w:rFonts w:ascii="Times New Roman" w:hAnsi="Times New Roman"/>
          <w:b/>
          <w:noProof/>
          <w:sz w:val="24"/>
          <w:szCs w:val="24"/>
        </w:rPr>
        <w:t>09</w:t>
      </w:r>
      <w:r w:rsidRPr="003D489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271029">
        <w:rPr>
          <w:rFonts w:ascii="Times New Roman" w:hAnsi="Times New Roman"/>
          <w:noProof/>
          <w:sz w:val="24"/>
          <w:szCs w:val="24"/>
        </w:rPr>
        <w:t xml:space="preserve">de </w:t>
      </w:r>
      <w:r w:rsidR="00B6768E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B6768E">
        <w:rPr>
          <w:rFonts w:ascii="Times New Roman" w:hAnsi="Times New Roman"/>
          <w:b/>
          <w:noProof/>
          <w:sz w:val="24"/>
          <w:szCs w:val="24"/>
        </w:rPr>
        <w:t>12</w:t>
      </w:r>
      <w:r w:rsidRPr="003D489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271029">
        <w:rPr>
          <w:rFonts w:ascii="Times New Roman" w:hAnsi="Times New Roman"/>
          <w:noProof/>
          <w:sz w:val="24"/>
          <w:szCs w:val="24"/>
        </w:rPr>
        <w:t>de</w:t>
      </w:r>
      <w:r w:rsidR="00B6768E">
        <w:rPr>
          <w:rFonts w:ascii="Times New Roman" w:hAnsi="Times New Roman"/>
          <w:noProof/>
          <w:sz w:val="24"/>
          <w:szCs w:val="24"/>
        </w:rPr>
        <w:t xml:space="preserve"> </w:t>
      </w:r>
      <w:r w:rsidR="00B6768E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3D4891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3D4891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FA4841" w:rsidRDefault="00FA4841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A4841" w:rsidRPr="0067742C" w:rsidRDefault="00FA4841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FA4841" w:rsidRPr="0067742C" w:rsidRDefault="00FA4841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D4891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ASSIS CHATEAUBRIAND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3D4891">
        <w:rPr>
          <w:rFonts w:ascii="Times New Roman" w:hAnsi="Times New Roman"/>
          <w:b/>
          <w:bCs/>
          <w:noProof/>
          <w:sz w:val="24"/>
          <w:szCs w:val="24"/>
        </w:rPr>
        <w:t>AVENIDA OTAVIO TAVARES DE MORAIS, SETOR CAMPINAS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3D4891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6E09AB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6C67EC" w:rsidRDefault="006C67EC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6C67EC" w:rsidRDefault="006C67E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FA4841" w:rsidRPr="002142BC" w:rsidRDefault="00FA4841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FA4841" w:rsidRPr="002142BC" w:rsidRDefault="00FA484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FA4841" w:rsidRPr="002142BC" w:rsidRDefault="00FA484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FA4841" w:rsidRPr="002142BC" w:rsidRDefault="00FA4841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FA4841" w:rsidRPr="002142BC" w:rsidRDefault="00FA4841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FA4841" w:rsidRPr="00202E28" w:rsidRDefault="00FA4841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FA4841" w:rsidRPr="002142BC" w:rsidRDefault="00FA4841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FA4841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FA4841" w:rsidRPr="002C2B84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FA4841" w:rsidRPr="002C2B84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FA4841" w:rsidRPr="002C2B84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FA4841" w:rsidRPr="002C2B84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FA4841" w:rsidRPr="002142BC" w:rsidRDefault="00FA484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FA4841" w:rsidRPr="002C2B84" w:rsidRDefault="00FA484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FA4841" w:rsidRPr="002142BC" w:rsidRDefault="00FA4841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FA4841" w:rsidRPr="002C2B84" w:rsidRDefault="00FA484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FA4841" w:rsidRPr="002C2B84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FA4841" w:rsidRPr="002142BC" w:rsidRDefault="00FA484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A4841" w:rsidRPr="00FB4227" w:rsidRDefault="00FA4841" w:rsidP="00C203D6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C203D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C203D6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655212" w:rsidRPr="0065521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655212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 w:rsidR="006E09AB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dias do mês de </w:t>
      </w:r>
      <w:r w:rsidR="00655212" w:rsidRPr="0065521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3D4891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A4841" w:rsidRPr="00FB4227" w:rsidRDefault="00FA4841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A4841" w:rsidRPr="00C203D6" w:rsidRDefault="00FA4841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203D6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FERNANDO FELICIANO MOREIRA</w:t>
      </w:r>
    </w:p>
    <w:p w:rsidR="00FA4841" w:rsidRPr="00FB4227" w:rsidRDefault="00FA4841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FA4841" w:rsidRPr="00FB45C3" w:rsidRDefault="00FA4841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B45C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ASSIS CHATEAUBRIAND</w:t>
      </w:r>
    </w:p>
    <w:p w:rsidR="00FA4841" w:rsidRDefault="00FA4841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FA4841" w:rsidSect="00FA4841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FA4841" w:rsidRPr="002142BC" w:rsidRDefault="00FA4841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FA4841" w:rsidRPr="002142BC" w:rsidSect="00FA4841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40" w:rsidRDefault="00DD2640" w:rsidP="004C0DC1">
      <w:pPr>
        <w:spacing w:after="0" w:line="240" w:lineRule="auto"/>
      </w:pPr>
      <w:r>
        <w:separator/>
      </w:r>
    </w:p>
  </w:endnote>
  <w:endnote w:type="continuationSeparator" w:id="0">
    <w:p w:rsidR="00DD2640" w:rsidRDefault="00DD264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41" w:rsidRPr="00283531" w:rsidRDefault="00FA484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A4841" w:rsidRPr="00283531" w:rsidRDefault="00FA484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FA4841" w:rsidRPr="003D5724" w:rsidRDefault="00FA4841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FA4841" w:rsidRPr="00283531" w:rsidRDefault="00FA484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FA4841" w:rsidRDefault="00FA484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FA4841" w:rsidRPr="00581345" w:rsidRDefault="00FA4841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40" w:rsidRDefault="00DD2640" w:rsidP="004C0DC1">
      <w:pPr>
        <w:spacing w:after="0" w:line="240" w:lineRule="auto"/>
      </w:pPr>
      <w:r>
        <w:separator/>
      </w:r>
    </w:p>
  </w:footnote>
  <w:footnote w:type="continuationSeparator" w:id="0">
    <w:p w:rsidR="00DD2640" w:rsidRDefault="00DD264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41" w:rsidRDefault="00FA4841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1029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66921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45C39"/>
    <w:rsid w:val="00553440"/>
    <w:rsid w:val="00570847"/>
    <w:rsid w:val="00576F33"/>
    <w:rsid w:val="00590945"/>
    <w:rsid w:val="00591CF3"/>
    <w:rsid w:val="00592E6D"/>
    <w:rsid w:val="005A0104"/>
    <w:rsid w:val="005A1A2D"/>
    <w:rsid w:val="005C3EDA"/>
    <w:rsid w:val="005C6148"/>
    <w:rsid w:val="005D006E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212"/>
    <w:rsid w:val="00655463"/>
    <w:rsid w:val="00655F1E"/>
    <w:rsid w:val="00657CD6"/>
    <w:rsid w:val="00660AE1"/>
    <w:rsid w:val="0067742C"/>
    <w:rsid w:val="00687B76"/>
    <w:rsid w:val="006A0038"/>
    <w:rsid w:val="006C3C94"/>
    <w:rsid w:val="006C452D"/>
    <w:rsid w:val="006C67EC"/>
    <w:rsid w:val="006D1930"/>
    <w:rsid w:val="006E09AB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070C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77513"/>
    <w:rsid w:val="0088266E"/>
    <w:rsid w:val="00884D87"/>
    <w:rsid w:val="008856FB"/>
    <w:rsid w:val="008918E4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77FD5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768E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203D6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1E78"/>
    <w:rsid w:val="00D671CD"/>
    <w:rsid w:val="00D70BBD"/>
    <w:rsid w:val="00D74C17"/>
    <w:rsid w:val="00D805C9"/>
    <w:rsid w:val="00D85309"/>
    <w:rsid w:val="00D901EA"/>
    <w:rsid w:val="00D94AF2"/>
    <w:rsid w:val="00DA0770"/>
    <w:rsid w:val="00DC0EAE"/>
    <w:rsid w:val="00DD13FA"/>
    <w:rsid w:val="00DD2640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4841"/>
    <w:rsid w:val="00FB4227"/>
    <w:rsid w:val="00FB45C3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52CC9-D57D-4F69-8208-676D0F95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11</TotalTime>
  <Pages>11</Pages>
  <Words>2814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12</cp:revision>
  <cp:lastPrinted>2016-05-12T13:00:00Z</cp:lastPrinted>
  <dcterms:created xsi:type="dcterms:W3CDTF">2016-06-13T11:10:00Z</dcterms:created>
  <dcterms:modified xsi:type="dcterms:W3CDTF">2016-07-11T12:28:00Z</dcterms:modified>
</cp:coreProperties>
</file>