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ED5" w:rsidRPr="00592E6D" w:rsidRDefault="006C3ED5" w:rsidP="004C0DC1">
      <w:pPr>
        <w:spacing w:after="150" w:line="240" w:lineRule="auto"/>
        <w:jc w:val="center"/>
        <w:rPr>
          <w:rFonts w:ascii="Times New Roman" w:eastAsia="Times New Roman" w:hAnsi="Times New Roman" w:cs="Times New Roman"/>
          <w:color w:val="000000"/>
          <w:sz w:val="24"/>
          <w:szCs w:val="24"/>
        </w:rPr>
      </w:pPr>
    </w:p>
    <w:p w:rsidR="006C3ED5" w:rsidRPr="00592E6D" w:rsidRDefault="006C3ED5"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111A63">
        <w:rPr>
          <w:rFonts w:ascii="Times New Roman" w:eastAsia="Times New Roman" w:hAnsi="Times New Roman" w:cs="Times New Roman"/>
          <w:b/>
          <w:noProof/>
          <w:color w:val="000000"/>
          <w:sz w:val="24"/>
          <w:szCs w:val="24"/>
        </w:rPr>
        <w:t>BANDEIRANTE</w:t>
      </w:r>
      <w:r w:rsidRPr="00592E6D">
        <w:rPr>
          <w:rFonts w:ascii="Times New Roman" w:eastAsia="Times New Roman" w:hAnsi="Times New Roman" w:cs="Times New Roman"/>
          <w:color w:val="000000"/>
          <w:sz w:val="24"/>
          <w:szCs w:val="24"/>
        </w:rPr>
        <w:t xml:space="preserve">, da Unidade Escolar </w:t>
      </w:r>
      <w:r w:rsidRPr="00111A63">
        <w:rPr>
          <w:rFonts w:ascii="Times New Roman" w:eastAsia="Times New Roman" w:hAnsi="Times New Roman" w:cs="Times New Roman"/>
          <w:b/>
          <w:noProof/>
          <w:color w:val="000000"/>
          <w:sz w:val="24"/>
          <w:szCs w:val="24"/>
        </w:rPr>
        <w:t>COLÉGIO ESTADUAL BANDEIRANTE</w:t>
      </w:r>
      <w:r w:rsidRPr="00592E6D">
        <w:rPr>
          <w:rFonts w:ascii="Times New Roman" w:eastAsia="Times New Roman" w:hAnsi="Times New Roman" w:cs="Times New Roman"/>
          <w:color w:val="000000"/>
          <w:sz w:val="24"/>
          <w:szCs w:val="24"/>
        </w:rPr>
        <w:t xml:space="preserve">, município de </w:t>
      </w:r>
      <w:r w:rsidRPr="00111A63">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AVENIDA EMILIA TAVARES S/N, SETOR BUENO</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00.634.441/0001-45</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GUSTAVO HENRIQUE GAMA DE OLIVEIRA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641.195.211-68</w:t>
      </w:r>
      <w:r w:rsidRPr="00592E6D">
        <w:rPr>
          <w:rFonts w:ascii="Times New Roman" w:eastAsia="Times New Roman" w:hAnsi="Times New Roman" w:cs="Times New Roman"/>
          <w:color w:val="000000"/>
          <w:sz w:val="24"/>
          <w:szCs w:val="24"/>
        </w:rPr>
        <w:t xml:space="preserve">, Carteira de Identidade nº </w:t>
      </w:r>
      <w:r w:rsidRPr="00111A63">
        <w:rPr>
          <w:rFonts w:ascii="Times New Roman" w:eastAsia="Times New Roman" w:hAnsi="Times New Roman" w:cs="Times New Roman"/>
          <w:b/>
          <w:noProof/>
          <w:color w:val="000000"/>
          <w:sz w:val="24"/>
          <w:szCs w:val="24"/>
        </w:rPr>
        <w:t>3010963</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111A63">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0C2698">
        <w:rPr>
          <w:rFonts w:ascii="Times New Roman" w:eastAsia="Times New Roman" w:hAnsi="Times New Roman" w:cs="Times New Roman"/>
          <w:b/>
          <w:noProof/>
          <w:color w:val="000000"/>
          <w:sz w:val="24"/>
          <w:szCs w:val="24"/>
        </w:rPr>
        <w:t>18</w:t>
      </w:r>
      <w:r w:rsidRPr="00111A63">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111A63">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443F57" w:rsidRPr="00443F57">
        <w:rPr>
          <w:rFonts w:ascii="Times New Roman" w:eastAsia="Times New Roman" w:hAnsi="Times New Roman" w:cs="Times New Roman"/>
          <w:b/>
          <w:noProof/>
          <w:sz w:val="24"/>
          <w:szCs w:val="24"/>
        </w:rPr>
        <w:t>11/01/2016</w:t>
      </w:r>
      <w:r w:rsidRPr="00592E6D">
        <w:rPr>
          <w:rFonts w:ascii="Times New Roman" w:eastAsia="Times New Roman" w:hAnsi="Times New Roman" w:cs="Times New Roman"/>
          <w:color w:val="000000"/>
          <w:sz w:val="24"/>
          <w:szCs w:val="24"/>
        </w:rPr>
        <w:t xml:space="preserve"> no horário das </w:t>
      </w:r>
      <w:r w:rsidRPr="00111A63">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111A63">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AVENIDA EMILIA TAVARES S/N, SETOR BUENO</w:t>
      </w:r>
      <w:r w:rsidRPr="00592E6D">
        <w:rPr>
          <w:rFonts w:ascii="Times New Roman" w:eastAsia="Times New Roman" w:hAnsi="Times New Roman" w:cs="Times New Roman"/>
          <w:color w:val="000000"/>
          <w:sz w:val="24"/>
          <w:szCs w:val="24"/>
        </w:rPr>
        <w:t>.</w:t>
      </w:r>
    </w:p>
    <w:p w:rsidR="006C3ED5" w:rsidRPr="00592E6D" w:rsidRDefault="006C3ED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6C3ED5" w:rsidRPr="00592E6D" w:rsidRDefault="006C3ED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6C3ED5"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C3ED5" w:rsidRPr="00592E6D" w:rsidRDefault="006C3ED5"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C3ED5" w:rsidRPr="00592E6D" w:rsidRDefault="006C3ED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C3ED5" w:rsidRPr="00592E6D" w:rsidRDefault="006C3ED5"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0C2698">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C3ED5" w:rsidRPr="00592E6D" w:rsidRDefault="006C3ED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6C3ED5" w:rsidRPr="00592E6D" w:rsidRDefault="006C3ED5"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C3ED5" w:rsidRPr="00592E6D" w:rsidRDefault="006C3ED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6C3ED5"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C3ED5" w:rsidRPr="00592E6D" w:rsidRDefault="006C3ED5"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C3ED5" w:rsidRPr="00592E6D" w:rsidRDefault="006C3ED5"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C3ED5" w:rsidRPr="00592E6D" w:rsidRDefault="006C3ED5"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C3ED5" w:rsidRPr="00592E6D" w:rsidRDefault="006C3ED5"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C3ED5" w:rsidRPr="00592E6D" w:rsidRDefault="006C3ED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C3ED5" w:rsidRPr="00592E6D" w:rsidRDefault="006C3ED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592E6D"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ABACAXI PEROLA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R$ 827,50</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592E6D"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ABOBORA KABUTIA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R$ 397,20</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592E6D"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R$ 331,00</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592E6D" w:rsidRDefault="00104A4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R$ 12,03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R$ 481,05</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592E6D"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51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R$ 196,95</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592E6D"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R$ 926,80</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592E6D"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700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R$ 2,54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R$ 1.776,37</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592E6D"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R$ 329,90</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592E6D"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BROCOLIS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R$ 131,74</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592E6D"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R$ 551,67</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 xml:space="preserve">CEBOLINHA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R$ 8,28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R$ 124,13</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R$ 2,42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R$ 483,26</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R$ 8,28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R$ 165,50</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R$ 219,56</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R$ 1.981,04</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R$ 3,09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R$ 1.235,73</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0C2698">
            <w:pPr>
              <w:rPr>
                <w:rFonts w:ascii="Times New Roman" w:hAnsi="Times New Roman" w:cs="Times New Roman"/>
                <w:bCs/>
                <w:color w:val="000000"/>
                <w:sz w:val="24"/>
                <w:szCs w:val="24"/>
              </w:rPr>
            </w:pPr>
            <w:r>
              <w:rPr>
                <w:rFonts w:ascii="Times New Roman" w:hAnsi="Times New Roman" w:cs="Times New Roman"/>
                <w:bCs/>
                <w:color w:val="000000"/>
                <w:sz w:val="24"/>
                <w:szCs w:val="24"/>
              </w:rPr>
              <w:t>IO</w:t>
            </w:r>
            <w:r w:rsidR="00104A4B" w:rsidRPr="007E43F7">
              <w:rPr>
                <w:rFonts w:ascii="Times New Roman" w:hAnsi="Times New Roman" w:cs="Times New Roman"/>
                <w:bCs/>
                <w:color w:val="000000"/>
                <w:sz w:val="24"/>
                <w:szCs w:val="24"/>
              </w:rPr>
              <w:t>GURTE</w:t>
            </w:r>
            <w:proofErr w:type="gramStart"/>
            <w:r w:rsidR="00104A4B" w:rsidRPr="007E43F7">
              <w:rPr>
                <w:rFonts w:ascii="Times New Roman" w:hAnsi="Times New Roman" w:cs="Times New Roman"/>
                <w:bCs/>
                <w:color w:val="000000"/>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proofErr w:type="gramEnd"/>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700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R$ 2.239,77</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R$ 1,32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R$ 529,60</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LEITE 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900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R$ 2.472,57</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700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R$ 1.923,11</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R$ 1.059,20</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700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R$ 1,32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R$ 926,80</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MEXERICA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R$ 2,43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R$ 291,28</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R$ 2,87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R$ 286,87</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PEPINO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R$ 109,78</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R$ 8,16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R$ 816,47</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R$ 9,38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R$ 750,27</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R$ 529,60</w:t>
            </w:r>
          </w:p>
        </w:tc>
      </w:tr>
    </w:tbl>
    <w:p w:rsidR="006C3ED5" w:rsidRPr="00592E6D" w:rsidRDefault="006C3ED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6C3ED5" w:rsidRPr="00592E6D" w:rsidRDefault="006C3ED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6C3ED5" w:rsidRPr="00592E6D" w:rsidRDefault="006C3ED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0C2698">
        <w:rPr>
          <w:rFonts w:ascii="Times New Roman" w:eastAsia="Times New Roman" w:hAnsi="Times New Roman" w:cs="Times New Roman"/>
          <w:color w:val="000000"/>
          <w:sz w:val="24"/>
          <w:szCs w:val="24"/>
        </w:rPr>
        <w:t xml:space="preserve">4, DE </w:t>
      </w:r>
      <w:proofErr w:type="gramStart"/>
      <w:r w:rsidR="000C2698">
        <w:rPr>
          <w:rFonts w:ascii="Times New Roman" w:eastAsia="Times New Roman" w:hAnsi="Times New Roman" w:cs="Times New Roman"/>
          <w:color w:val="000000"/>
          <w:sz w:val="24"/>
          <w:szCs w:val="24"/>
        </w:rPr>
        <w:t>2</w:t>
      </w:r>
      <w:proofErr w:type="gramEnd"/>
      <w:r w:rsidR="000C2698">
        <w:rPr>
          <w:rFonts w:ascii="Times New Roman" w:eastAsia="Times New Roman" w:hAnsi="Times New Roman" w:cs="Times New Roman"/>
          <w:color w:val="000000"/>
          <w:sz w:val="24"/>
          <w:szCs w:val="24"/>
        </w:rPr>
        <w:t xml:space="preserve"> DE ABRIL DE 2015.</w:t>
      </w:r>
    </w:p>
    <w:p w:rsidR="006C3ED5" w:rsidRPr="00592E6D" w:rsidRDefault="006C3ED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6C3ED5" w:rsidRPr="00592E6D" w:rsidRDefault="006C3ED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6C3ED5" w:rsidRPr="00592E6D" w:rsidRDefault="006C3ED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3.3. ENVELOPE Nº 01 - HABILITAÇÃO DO GRUPO FORMAL</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6C3ED5" w:rsidRPr="00EA5ADF" w:rsidRDefault="006C3ED5"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6C3ED5" w:rsidRPr="00EA5ADF" w:rsidRDefault="006C3ED5"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0C2698">
        <w:rPr>
          <w:rFonts w:ascii="Times New Roman" w:eastAsia="Times New Roman" w:hAnsi="Times New Roman" w:cs="Times New Roman"/>
          <w:sz w:val="24"/>
          <w:szCs w:val="24"/>
        </w:rPr>
        <w:t xml:space="preserve">4, DE </w:t>
      </w:r>
      <w:proofErr w:type="gramStart"/>
      <w:r w:rsidR="000C2698">
        <w:rPr>
          <w:rFonts w:ascii="Times New Roman" w:eastAsia="Times New Roman" w:hAnsi="Times New Roman" w:cs="Times New Roman"/>
          <w:sz w:val="24"/>
          <w:szCs w:val="24"/>
        </w:rPr>
        <w:t>2</w:t>
      </w:r>
      <w:proofErr w:type="gramEnd"/>
      <w:r w:rsidR="000C2698">
        <w:rPr>
          <w:rFonts w:ascii="Times New Roman" w:eastAsia="Times New Roman" w:hAnsi="Times New Roman" w:cs="Times New Roman"/>
          <w:sz w:val="24"/>
          <w:szCs w:val="24"/>
        </w:rPr>
        <w:t xml:space="preserve"> DE ABRIL DE 2015.</w:t>
      </w:r>
    </w:p>
    <w:p w:rsidR="006C3ED5" w:rsidRPr="00592E6D" w:rsidRDefault="006C3ED5"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6C3ED5" w:rsidRPr="00592E6D" w:rsidRDefault="006C3ED5"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6C3ED5" w:rsidRPr="00592E6D" w:rsidRDefault="006C3ED5"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C3ED5" w:rsidRPr="00592E6D" w:rsidRDefault="006C3ED5"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6C3ED5" w:rsidRPr="00592E6D" w:rsidRDefault="006C3ED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o grupo de projetos de fornecedores locais terá prioridade sobre os demais grupos.</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6C3ED5" w:rsidRPr="00592E6D" w:rsidRDefault="006C3ED5"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6C3ED5" w:rsidRPr="00592E6D" w:rsidRDefault="006C3ED5"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111A63">
        <w:rPr>
          <w:rFonts w:ascii="Times New Roman" w:eastAsia="Times New Roman" w:hAnsi="Times New Roman" w:cs="Times New Roman"/>
          <w:b/>
          <w:noProof/>
          <w:color w:val="000000"/>
          <w:sz w:val="24"/>
          <w:szCs w:val="24"/>
        </w:rPr>
        <w:t>COLÉGIO ESTADUAL BANDEIRANTE</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AVENIDA EMILIA TAVARES S/N, SETOR BUENO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6C3ED5" w:rsidRPr="00592E6D" w:rsidRDefault="006C3ED5"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6C3ED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C3ED5" w:rsidRPr="00592E6D" w:rsidRDefault="006C3ED5"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C3ED5" w:rsidRPr="00592E6D" w:rsidRDefault="006C3ED5"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Pr="00592E6D"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ABACAXI PEROLA</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ABOBORA KABUTIA</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ABOBRINHA VERDE</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AÇAFRÃO</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ALFACE</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ARROZ</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BANANA PRATA</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BETERRABA</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BROCOLIS</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CEBOLA</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 xml:space="preserve">CEBOLINHA </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CENOURA</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CHEIRO VERDE</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CHUCHU</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FARINHA DE MANDIOCA</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FEIJÃO</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0C2698" w:rsidP="00E42A02">
            <w:pPr>
              <w:rPr>
                <w:rFonts w:ascii="Times New Roman" w:hAnsi="Times New Roman" w:cs="Times New Roman"/>
                <w:bCs/>
                <w:color w:val="000000"/>
                <w:sz w:val="24"/>
                <w:szCs w:val="24"/>
              </w:rPr>
            </w:pPr>
            <w:r>
              <w:rPr>
                <w:rFonts w:ascii="Times New Roman" w:hAnsi="Times New Roman" w:cs="Times New Roman"/>
                <w:bCs/>
                <w:color w:val="000000"/>
                <w:sz w:val="24"/>
                <w:szCs w:val="24"/>
              </w:rPr>
              <w:t>IO</w:t>
            </w:r>
            <w:r w:rsidR="00D075E9" w:rsidRPr="007E43F7">
              <w:rPr>
                <w:rFonts w:ascii="Times New Roman" w:hAnsi="Times New Roman" w:cs="Times New Roman"/>
                <w:bCs/>
                <w:color w:val="000000"/>
                <w:sz w:val="24"/>
                <w:szCs w:val="24"/>
              </w:rPr>
              <w:t>GURTE</w:t>
            </w:r>
            <w:proofErr w:type="gramStart"/>
            <w:r w:rsidR="00D075E9" w:rsidRPr="007E43F7">
              <w:rPr>
                <w:rFonts w:ascii="Times New Roman" w:hAnsi="Times New Roman" w:cs="Times New Roman"/>
                <w:bCs/>
                <w:color w:val="000000"/>
                <w:sz w:val="24"/>
                <w:szCs w:val="24"/>
              </w:rPr>
              <w:t xml:space="preserve">  </w:t>
            </w:r>
          </w:p>
        </w:tc>
        <w:proofErr w:type="gramEnd"/>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LARANJA</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LEITE PASTEURIZADO</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MAMÃO FORMOSA</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 xml:space="preserve">MANDIOCA </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MELANCIA</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MEXERICA</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MILHO VERDE</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PEPINO</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POLPA DE FRUTAS</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RAPADURA</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REPOLHO</w:t>
            </w:r>
          </w:p>
        </w:tc>
      </w:tr>
    </w:tbl>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6C3ED5" w:rsidRPr="00592E6D" w:rsidRDefault="006C3ED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6C3ED5"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6C3ED5" w:rsidRPr="00592E6D" w:rsidRDefault="006C3ED5"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6C3E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C3ED5" w:rsidRPr="00592E6D" w:rsidRDefault="006C3ED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C3ED5" w:rsidRPr="00592E6D" w:rsidRDefault="006C3ED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C3ED5" w:rsidRPr="00592E6D" w:rsidRDefault="006C3ED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C3ED5" w:rsidRPr="00592E6D" w:rsidRDefault="006C3ED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ABACAXI PEROLA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ABOBORA KABUTIA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51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700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BROCOLIS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 xml:space="preserve">CEBOLINHA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lastRenderedPageBreak/>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450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0C2698" w:rsidP="00E42A02">
            <w:pPr>
              <w:rPr>
                <w:rFonts w:ascii="Times New Roman" w:hAnsi="Times New Roman" w:cs="Times New Roman"/>
                <w:bCs/>
                <w:color w:val="000000"/>
                <w:sz w:val="24"/>
                <w:szCs w:val="24"/>
              </w:rPr>
            </w:pPr>
            <w:r>
              <w:rPr>
                <w:rFonts w:ascii="Times New Roman" w:hAnsi="Times New Roman" w:cs="Times New Roman"/>
                <w:bCs/>
                <w:color w:val="000000"/>
                <w:sz w:val="24"/>
                <w:szCs w:val="24"/>
              </w:rPr>
              <w:t>IO</w:t>
            </w:r>
            <w:r w:rsidR="009D6A15" w:rsidRPr="007E43F7">
              <w:rPr>
                <w:rFonts w:ascii="Times New Roman" w:hAnsi="Times New Roman" w:cs="Times New Roman"/>
                <w:bCs/>
                <w:color w:val="000000"/>
                <w:sz w:val="24"/>
                <w:szCs w:val="24"/>
              </w:rPr>
              <w:t>GURTE</w:t>
            </w:r>
            <w:proofErr w:type="gramStart"/>
            <w:r w:rsidR="009D6A15" w:rsidRPr="007E43F7">
              <w:rPr>
                <w:rFonts w:ascii="Times New Roman" w:hAnsi="Times New Roman" w:cs="Times New Roman"/>
                <w:bCs/>
                <w:color w:val="000000"/>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proofErr w:type="gramEnd"/>
            <w:r w:rsidRPr="009D6A15">
              <w:rPr>
                <w:rFonts w:ascii="Times New Roman" w:hAnsi="Times New Roman" w:cs="Times New Roman"/>
                <w:color w:val="000000"/>
                <w:sz w:val="24"/>
                <w:szCs w:val="24"/>
              </w:rPr>
              <w:t>700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LEITE PASTEURIZADO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900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700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700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MEXERICA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E42A0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E42A0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E42A0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E42A0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PEPINO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E42A0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E42A0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E42A0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E42A0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RAPADURA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E42A0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E42A0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E42A0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E42A0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6C3ED5" w:rsidRPr="00592E6D" w:rsidRDefault="006C3ED5"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6C3ED5" w:rsidRPr="00592E6D" w:rsidRDefault="006C3ED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6C3ED5" w:rsidRPr="00592E6D" w:rsidRDefault="006C3ED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p>
    <w:p w:rsidR="006C3ED5" w:rsidRPr="00592E6D" w:rsidRDefault="006C3ED5" w:rsidP="00A7367E">
      <w:pPr>
        <w:spacing w:after="150" w:line="240" w:lineRule="auto"/>
        <w:jc w:val="right"/>
        <w:rPr>
          <w:rFonts w:ascii="Times New Roman" w:eastAsia="Times New Roman" w:hAnsi="Times New Roman" w:cs="Times New Roman"/>
          <w:color w:val="000000"/>
          <w:sz w:val="24"/>
          <w:szCs w:val="24"/>
        </w:rPr>
      </w:pPr>
      <w:r w:rsidRPr="00111A63">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6C3ED5" w:rsidRPr="004860B5" w:rsidRDefault="006C3ED5"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111A63">
        <w:rPr>
          <w:rFonts w:ascii="Times New Roman" w:eastAsia="Times New Roman" w:hAnsi="Times New Roman" w:cs="Times New Roman"/>
          <w:b/>
          <w:noProof/>
          <w:sz w:val="24"/>
          <w:szCs w:val="24"/>
        </w:rPr>
        <w:t>GUSTAVO HENRIQUE GAMA DE OLIVEIRA</w:t>
      </w:r>
    </w:p>
    <w:p w:rsidR="006C3ED5" w:rsidRPr="00592E6D" w:rsidRDefault="006C3ED5"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6C3ED5" w:rsidRPr="00DB0EA7" w:rsidRDefault="006C3ED5" w:rsidP="008615D7">
      <w:pPr>
        <w:spacing w:after="150" w:line="240" w:lineRule="auto"/>
        <w:jc w:val="center"/>
        <w:rPr>
          <w:rFonts w:ascii="Times New Roman" w:eastAsia="Times New Roman" w:hAnsi="Times New Roman" w:cs="Times New Roman"/>
          <w:b/>
          <w:color w:val="FF0000"/>
          <w:sz w:val="24"/>
          <w:szCs w:val="24"/>
        </w:rPr>
      </w:pPr>
      <w:r w:rsidRPr="00111A63">
        <w:rPr>
          <w:rFonts w:ascii="Times New Roman" w:eastAsia="Times New Roman" w:hAnsi="Times New Roman" w:cs="Times New Roman"/>
          <w:b/>
          <w:noProof/>
          <w:sz w:val="24"/>
          <w:szCs w:val="24"/>
        </w:rPr>
        <w:t>COLÉGIO ESTADUAL BANDEIRANTE</w:t>
      </w:r>
    </w:p>
    <w:p w:rsidR="006C3ED5" w:rsidRPr="00592E6D" w:rsidRDefault="006C3ED5"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6C3ED5" w:rsidRPr="00592E6D" w:rsidRDefault="006C3ED5"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6C3ED5" w:rsidRDefault="006C3ED5" w:rsidP="008615D7">
      <w:pPr>
        <w:spacing w:line="240" w:lineRule="auto"/>
        <w:jc w:val="both"/>
        <w:rPr>
          <w:rFonts w:ascii="Times New Roman" w:hAnsi="Times New Roman" w:cs="Times New Roman"/>
          <w:sz w:val="24"/>
          <w:szCs w:val="24"/>
        </w:rPr>
        <w:sectPr w:rsidR="006C3ED5" w:rsidSect="006C3ED5">
          <w:headerReference w:type="default" r:id="rId12"/>
          <w:footerReference w:type="default" r:id="rId13"/>
          <w:pgSz w:w="11906" w:h="16838"/>
          <w:pgMar w:top="1417" w:right="1274" w:bottom="1417" w:left="1276" w:header="708" w:footer="0" w:gutter="0"/>
          <w:pgNumType w:start="1"/>
          <w:cols w:space="708"/>
          <w:docGrid w:linePitch="360"/>
        </w:sectPr>
      </w:pPr>
    </w:p>
    <w:p w:rsidR="006C3ED5" w:rsidRPr="00592E6D" w:rsidRDefault="006C3ED5" w:rsidP="008615D7">
      <w:pPr>
        <w:spacing w:line="240" w:lineRule="auto"/>
        <w:jc w:val="both"/>
        <w:rPr>
          <w:rFonts w:ascii="Times New Roman" w:hAnsi="Times New Roman" w:cs="Times New Roman"/>
          <w:sz w:val="24"/>
          <w:szCs w:val="24"/>
        </w:rPr>
      </w:pPr>
    </w:p>
    <w:sectPr w:rsidR="006C3ED5" w:rsidRPr="00592E6D" w:rsidSect="006C3ED5">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CFA" w:rsidRDefault="00257CFA" w:rsidP="004C0DC1">
      <w:pPr>
        <w:spacing w:after="0" w:line="240" w:lineRule="auto"/>
      </w:pPr>
      <w:r>
        <w:separator/>
      </w:r>
    </w:p>
  </w:endnote>
  <w:endnote w:type="continuationSeparator" w:id="0">
    <w:p w:rsidR="00257CFA" w:rsidRDefault="00257CF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ED5" w:rsidRDefault="006C3ED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6C3ED5" w:rsidRDefault="006C3ED5" w:rsidP="00590945">
    <w:pPr>
      <w:pStyle w:val="Rodap"/>
      <w:pBdr>
        <w:top w:val="single" w:sz="12" w:space="0" w:color="auto"/>
      </w:pBdr>
      <w:jc w:val="center"/>
      <w:rPr>
        <w:b/>
        <w:sz w:val="20"/>
        <w:szCs w:val="20"/>
      </w:rPr>
    </w:pPr>
    <w:r>
      <w:rPr>
        <w:b/>
        <w:sz w:val="20"/>
        <w:szCs w:val="20"/>
      </w:rPr>
      <w:t>Gerência da Merenda Escolar- gae@seduc.go.gov.br</w:t>
    </w:r>
  </w:p>
  <w:p w:rsidR="006C3ED5" w:rsidRDefault="006C3ED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6C3ED5" w:rsidRDefault="006C3ED5" w:rsidP="00590945">
    <w:pPr>
      <w:pStyle w:val="Rodap"/>
      <w:jc w:val="center"/>
      <w:rPr>
        <w:sz w:val="20"/>
        <w:szCs w:val="20"/>
      </w:rPr>
    </w:pPr>
    <w:r>
      <w:rPr>
        <w:sz w:val="20"/>
        <w:szCs w:val="20"/>
      </w:rPr>
      <w:t>Fone: (062)3201 3129</w:t>
    </w:r>
  </w:p>
  <w:p w:rsidR="006C3ED5" w:rsidRDefault="006C3ED5"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6C3ED5" w:rsidRDefault="006C3ED5" w:rsidP="00590945">
    <w:pPr>
      <w:pStyle w:val="Rodap"/>
    </w:pPr>
  </w:p>
  <w:p w:rsidR="006C3ED5" w:rsidRPr="00581345" w:rsidRDefault="006C3ED5" w:rsidP="00590945">
    <w:pPr>
      <w:pStyle w:val="Rodap"/>
    </w:pPr>
  </w:p>
  <w:p w:rsidR="006C3ED5" w:rsidRDefault="006C3ED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16D" w:rsidRDefault="00B4316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B4316D" w:rsidRDefault="00B4316D" w:rsidP="00590945">
    <w:pPr>
      <w:pStyle w:val="Rodap"/>
      <w:pBdr>
        <w:top w:val="single" w:sz="12" w:space="0" w:color="auto"/>
      </w:pBdr>
      <w:jc w:val="center"/>
      <w:rPr>
        <w:b/>
        <w:sz w:val="20"/>
        <w:szCs w:val="20"/>
      </w:rPr>
    </w:pPr>
    <w:r>
      <w:rPr>
        <w:b/>
        <w:sz w:val="20"/>
        <w:szCs w:val="20"/>
      </w:rPr>
      <w:t>Gerência da Merenda Escolar- gae@seduc.go.gov.br</w:t>
    </w:r>
  </w:p>
  <w:p w:rsidR="00B4316D" w:rsidRDefault="00B4316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B4316D" w:rsidRDefault="00B4316D" w:rsidP="00590945">
    <w:pPr>
      <w:pStyle w:val="Rodap"/>
      <w:jc w:val="center"/>
      <w:rPr>
        <w:sz w:val="20"/>
        <w:szCs w:val="20"/>
      </w:rPr>
    </w:pPr>
    <w:r>
      <w:rPr>
        <w:sz w:val="20"/>
        <w:szCs w:val="20"/>
      </w:rPr>
      <w:t>Fone: (062)3201 3129</w:t>
    </w:r>
  </w:p>
  <w:p w:rsidR="00B4316D" w:rsidRDefault="00B4316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B4316D" w:rsidRDefault="00B4316D" w:rsidP="00590945">
    <w:pPr>
      <w:pStyle w:val="Rodap"/>
    </w:pPr>
  </w:p>
  <w:p w:rsidR="00B4316D" w:rsidRPr="00581345" w:rsidRDefault="00B4316D" w:rsidP="00590945">
    <w:pPr>
      <w:pStyle w:val="Rodap"/>
    </w:pPr>
  </w:p>
  <w:p w:rsidR="00B4316D" w:rsidRDefault="00B4316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CFA" w:rsidRDefault="00257CFA" w:rsidP="004C0DC1">
      <w:pPr>
        <w:spacing w:after="0" w:line="240" w:lineRule="auto"/>
      </w:pPr>
      <w:r>
        <w:separator/>
      </w:r>
    </w:p>
  </w:footnote>
  <w:footnote w:type="continuationSeparator" w:id="0">
    <w:p w:rsidR="00257CFA" w:rsidRDefault="00257CF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ED5" w:rsidRDefault="006C3ED5"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16D" w:rsidRDefault="00B4316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40F1"/>
    <w:rsid w:val="00040B78"/>
    <w:rsid w:val="0006455D"/>
    <w:rsid w:val="00065E92"/>
    <w:rsid w:val="000B61CE"/>
    <w:rsid w:val="000C2698"/>
    <w:rsid w:val="000C6CB2"/>
    <w:rsid w:val="000F0067"/>
    <w:rsid w:val="00104A4B"/>
    <w:rsid w:val="00197177"/>
    <w:rsid w:val="001A6DEB"/>
    <w:rsid w:val="001B00E6"/>
    <w:rsid w:val="001C1210"/>
    <w:rsid w:val="001E247F"/>
    <w:rsid w:val="001F1FD0"/>
    <w:rsid w:val="001F36D3"/>
    <w:rsid w:val="001F70EB"/>
    <w:rsid w:val="00245873"/>
    <w:rsid w:val="00257CFA"/>
    <w:rsid w:val="00267746"/>
    <w:rsid w:val="00297C3D"/>
    <w:rsid w:val="002A739F"/>
    <w:rsid w:val="002B1996"/>
    <w:rsid w:val="002C25D7"/>
    <w:rsid w:val="002E318F"/>
    <w:rsid w:val="00370485"/>
    <w:rsid w:val="0038416D"/>
    <w:rsid w:val="00392AEF"/>
    <w:rsid w:val="003A2FEE"/>
    <w:rsid w:val="003A52A2"/>
    <w:rsid w:val="003C07A6"/>
    <w:rsid w:val="003D0634"/>
    <w:rsid w:val="003D579C"/>
    <w:rsid w:val="003E54E4"/>
    <w:rsid w:val="00413CD9"/>
    <w:rsid w:val="0044290E"/>
    <w:rsid w:val="00443F57"/>
    <w:rsid w:val="004611D7"/>
    <w:rsid w:val="004860B5"/>
    <w:rsid w:val="004A0839"/>
    <w:rsid w:val="004C0DC1"/>
    <w:rsid w:val="004C6A04"/>
    <w:rsid w:val="00545C39"/>
    <w:rsid w:val="00590945"/>
    <w:rsid w:val="00592E6D"/>
    <w:rsid w:val="005D4190"/>
    <w:rsid w:val="005D60A3"/>
    <w:rsid w:val="005F0B2A"/>
    <w:rsid w:val="005F343C"/>
    <w:rsid w:val="00602939"/>
    <w:rsid w:val="00606B8D"/>
    <w:rsid w:val="00612ABC"/>
    <w:rsid w:val="006165CC"/>
    <w:rsid w:val="00620C0F"/>
    <w:rsid w:val="00623643"/>
    <w:rsid w:val="00661AC3"/>
    <w:rsid w:val="00662AEE"/>
    <w:rsid w:val="00674270"/>
    <w:rsid w:val="0067698E"/>
    <w:rsid w:val="006A6FCC"/>
    <w:rsid w:val="006B2D3B"/>
    <w:rsid w:val="006C3ED5"/>
    <w:rsid w:val="006D03EC"/>
    <w:rsid w:val="006D1930"/>
    <w:rsid w:val="006F2A22"/>
    <w:rsid w:val="006F709F"/>
    <w:rsid w:val="007003B5"/>
    <w:rsid w:val="00756584"/>
    <w:rsid w:val="0076420E"/>
    <w:rsid w:val="007672FB"/>
    <w:rsid w:val="00775A72"/>
    <w:rsid w:val="007807F2"/>
    <w:rsid w:val="00794B37"/>
    <w:rsid w:val="007A0607"/>
    <w:rsid w:val="007A1053"/>
    <w:rsid w:val="007A1C1E"/>
    <w:rsid w:val="007A4B30"/>
    <w:rsid w:val="007B2900"/>
    <w:rsid w:val="007D264D"/>
    <w:rsid w:val="007E43F7"/>
    <w:rsid w:val="007F18F2"/>
    <w:rsid w:val="00807897"/>
    <w:rsid w:val="00811698"/>
    <w:rsid w:val="00813D1C"/>
    <w:rsid w:val="00844911"/>
    <w:rsid w:val="00852684"/>
    <w:rsid w:val="0086006A"/>
    <w:rsid w:val="008615D7"/>
    <w:rsid w:val="00884D87"/>
    <w:rsid w:val="008E0D9D"/>
    <w:rsid w:val="008E339A"/>
    <w:rsid w:val="00900DB8"/>
    <w:rsid w:val="00925221"/>
    <w:rsid w:val="00933831"/>
    <w:rsid w:val="00944287"/>
    <w:rsid w:val="009A3DBB"/>
    <w:rsid w:val="009D6A15"/>
    <w:rsid w:val="009D79C9"/>
    <w:rsid w:val="009E4C65"/>
    <w:rsid w:val="00A21FD0"/>
    <w:rsid w:val="00A4780F"/>
    <w:rsid w:val="00A56046"/>
    <w:rsid w:val="00A610ED"/>
    <w:rsid w:val="00A7367E"/>
    <w:rsid w:val="00AE2BED"/>
    <w:rsid w:val="00B4316D"/>
    <w:rsid w:val="00B56DA4"/>
    <w:rsid w:val="00B77BD8"/>
    <w:rsid w:val="00B83E0F"/>
    <w:rsid w:val="00B90148"/>
    <w:rsid w:val="00C01130"/>
    <w:rsid w:val="00C01F11"/>
    <w:rsid w:val="00C02CA8"/>
    <w:rsid w:val="00C20B0F"/>
    <w:rsid w:val="00C5055A"/>
    <w:rsid w:val="00C5108E"/>
    <w:rsid w:val="00C52B9B"/>
    <w:rsid w:val="00C52F53"/>
    <w:rsid w:val="00C5582D"/>
    <w:rsid w:val="00C56E74"/>
    <w:rsid w:val="00C9294B"/>
    <w:rsid w:val="00C95779"/>
    <w:rsid w:val="00CF04A0"/>
    <w:rsid w:val="00D075E9"/>
    <w:rsid w:val="00D139FC"/>
    <w:rsid w:val="00D15292"/>
    <w:rsid w:val="00D16803"/>
    <w:rsid w:val="00D30AA4"/>
    <w:rsid w:val="00D44A9E"/>
    <w:rsid w:val="00D70BBD"/>
    <w:rsid w:val="00D9666C"/>
    <w:rsid w:val="00DB0EA7"/>
    <w:rsid w:val="00DC0EAE"/>
    <w:rsid w:val="00DD599B"/>
    <w:rsid w:val="00E05452"/>
    <w:rsid w:val="00E22981"/>
    <w:rsid w:val="00E3208E"/>
    <w:rsid w:val="00E374F9"/>
    <w:rsid w:val="00E4792B"/>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7D8461-AE49-4963-AB36-5C28FF1DC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2201</Words>
  <Characters>11888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2015-11-30T15:10:00Z</dcterms:created>
  <dcterms:modified xsi:type="dcterms:W3CDTF">2016-01-04T12:34:00Z</dcterms:modified>
</cp:coreProperties>
</file>