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108D0">
          <w:rPr>
            <w:rFonts w:ascii="Times New Roman" w:eastAsia="Times New Roman" w:hAnsi="Times New Roman"/>
            <w:color w:val="000000"/>
            <w:sz w:val="24"/>
            <w:szCs w:val="24"/>
            <w:lang w:eastAsia="pt-BR"/>
          </w:rPr>
          <w:t>§1º do art.14 da Lei n.º 11.947/2009</w:t>
        </w:r>
      </w:hyperlink>
      <w:r w:rsidR="004C0DC1" w:rsidRPr="005108D0">
        <w:rPr>
          <w:rFonts w:ascii="Times New Roman" w:eastAsia="Times New Roman" w:hAnsi="Times New Roman"/>
          <w:color w:val="000000"/>
          <w:sz w:val="24"/>
          <w:szCs w:val="24"/>
          <w:lang w:eastAsia="pt-BR"/>
        </w:rPr>
        <w:t xml:space="preserve"> </w:t>
      </w:r>
      <w:r w:rsidR="004C0DC1" w:rsidRPr="00592E6D">
        <w:rPr>
          <w:rFonts w:ascii="Times New Roman" w:eastAsia="Times New Roman" w:hAnsi="Times New Roman"/>
          <w:color w:val="000000"/>
          <w:sz w:val="24"/>
          <w:szCs w:val="24"/>
          <w:lang w:eastAsia="pt-BR"/>
        </w:rPr>
        <w:t xml:space="preserve">e Resolução FNDE n.º </w:t>
      </w:r>
      <w:r w:rsidR="002A739F"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w:t>
      </w:r>
      <w:r w:rsidR="00DD599B" w:rsidRPr="00592E6D">
        <w:rPr>
          <w:rFonts w:ascii="Times New Roman" w:eastAsia="Times New Roman" w:hAnsi="Times New Roman"/>
          <w:color w:val="000000"/>
          <w:sz w:val="24"/>
          <w:szCs w:val="24"/>
          <w:lang w:eastAsia="pt-BR"/>
        </w:rPr>
        <w:t>Conselho Escolar</w:t>
      </w:r>
      <w:r w:rsidR="00465791">
        <w:rPr>
          <w:rFonts w:ascii="Times New Roman" w:eastAsia="Times New Roman" w:hAnsi="Times New Roman"/>
          <w:color w:val="000000"/>
          <w:sz w:val="24"/>
          <w:szCs w:val="24"/>
          <w:lang w:eastAsia="pt-BR"/>
        </w:rPr>
        <w:t xml:space="preserve"> </w:t>
      </w:r>
      <w:r w:rsidR="00465791" w:rsidRPr="001539A5">
        <w:rPr>
          <w:rFonts w:ascii="Times New Roman" w:eastAsia="Times New Roman" w:hAnsi="Times New Roman"/>
          <w:b/>
          <w:sz w:val="24"/>
          <w:szCs w:val="24"/>
          <w:lang w:eastAsia="pt-BR"/>
        </w:rPr>
        <w:t xml:space="preserve">DO COLÉGIO ESTADUAL </w:t>
      </w:r>
      <w:r w:rsidR="00750297">
        <w:rPr>
          <w:rFonts w:ascii="Times New Roman" w:eastAsia="Times New Roman" w:hAnsi="Times New Roman"/>
          <w:b/>
          <w:sz w:val="24"/>
          <w:szCs w:val="24"/>
          <w:lang w:eastAsia="pt-BR"/>
        </w:rPr>
        <w:t>COMPLEXO 02</w:t>
      </w:r>
      <w:r w:rsidRPr="00592E6D">
        <w:rPr>
          <w:rFonts w:ascii="Times New Roman" w:eastAsia="Times New Roman" w:hAnsi="Times New Roman"/>
          <w:color w:val="000000"/>
          <w:sz w:val="24"/>
          <w:szCs w:val="24"/>
          <w:lang w:eastAsia="pt-BR"/>
        </w:rPr>
        <w:t>,</w:t>
      </w:r>
      <w:r w:rsidR="00DD599B" w:rsidRPr="00592E6D">
        <w:rPr>
          <w:rFonts w:ascii="Times New Roman" w:eastAsia="Times New Roman" w:hAnsi="Times New Roman"/>
          <w:color w:val="000000"/>
          <w:sz w:val="24"/>
          <w:szCs w:val="24"/>
          <w:lang w:eastAsia="pt-BR"/>
        </w:rPr>
        <w:t xml:space="preserve"> da Unidade Escolar</w:t>
      </w:r>
      <w:r w:rsidR="00465791" w:rsidRPr="00465791">
        <w:rPr>
          <w:rFonts w:ascii="Times New Roman" w:eastAsia="Times New Roman" w:hAnsi="Times New Roman"/>
          <w:b/>
          <w:color w:val="FF0000"/>
          <w:sz w:val="24"/>
          <w:szCs w:val="24"/>
          <w:lang w:eastAsia="pt-BR"/>
        </w:rPr>
        <w:t xml:space="preserve"> </w:t>
      </w:r>
      <w:r w:rsidR="00465791" w:rsidRPr="001A5A47">
        <w:rPr>
          <w:rFonts w:ascii="Times New Roman" w:eastAsia="Times New Roman" w:hAnsi="Times New Roman"/>
          <w:b/>
          <w:sz w:val="24"/>
          <w:szCs w:val="24"/>
          <w:lang w:eastAsia="pt-BR"/>
        </w:rPr>
        <w:t xml:space="preserve">DO COLÉGIO ESTADUAL </w:t>
      </w:r>
      <w:r w:rsidR="00750297">
        <w:rPr>
          <w:rFonts w:ascii="Times New Roman" w:eastAsia="Times New Roman" w:hAnsi="Times New Roman"/>
          <w:b/>
          <w:sz w:val="24"/>
          <w:szCs w:val="24"/>
          <w:lang w:eastAsia="pt-BR"/>
        </w:rPr>
        <w:t>COMPLEXO 02</w:t>
      </w:r>
      <w:r w:rsidR="00DD599B" w:rsidRPr="00592E6D">
        <w:rPr>
          <w:rFonts w:ascii="Times New Roman" w:eastAsia="Times New Roman" w:hAnsi="Times New Roman"/>
          <w:color w:val="000000"/>
          <w:sz w:val="24"/>
          <w:szCs w:val="24"/>
          <w:lang w:eastAsia="pt-BR"/>
        </w:rPr>
        <w:t xml:space="preserve">, município de </w:t>
      </w:r>
      <w:r w:rsidR="009C48B8" w:rsidRPr="001A5A47">
        <w:rPr>
          <w:rFonts w:ascii="Times New Roman" w:eastAsia="Times New Roman" w:hAnsi="Times New Roman"/>
          <w:b/>
          <w:sz w:val="24"/>
          <w:szCs w:val="24"/>
          <w:lang w:eastAsia="pt-BR"/>
        </w:rPr>
        <w:t>P</w:t>
      </w:r>
      <w:r w:rsidR="00465791" w:rsidRPr="001A5A47">
        <w:rPr>
          <w:rFonts w:ascii="Times New Roman" w:eastAsia="Times New Roman" w:hAnsi="Times New Roman"/>
          <w:b/>
          <w:sz w:val="24"/>
          <w:szCs w:val="24"/>
          <w:lang w:eastAsia="pt-BR"/>
        </w:rPr>
        <w:t>LANALTINA DE GOIÁS</w:t>
      </w:r>
      <w:r w:rsidR="004C0DC1" w:rsidRPr="00592E6D">
        <w:rPr>
          <w:rFonts w:ascii="Times New Roman" w:eastAsia="Times New Roman" w:hAnsi="Times New Roman"/>
          <w:color w:val="000000"/>
          <w:sz w:val="24"/>
          <w:szCs w:val="24"/>
          <w:lang w:eastAsia="pt-BR"/>
        </w:rPr>
        <w:t xml:space="preserve"> S</w:t>
      </w:r>
      <w:r w:rsidRPr="00592E6D">
        <w:rPr>
          <w:rFonts w:ascii="Times New Roman" w:eastAsia="Times New Roman" w:hAnsi="Times New Roman"/>
          <w:color w:val="000000"/>
          <w:sz w:val="24"/>
          <w:szCs w:val="24"/>
          <w:lang w:eastAsia="pt-BR"/>
        </w:rPr>
        <w:t>ubs</w:t>
      </w:r>
      <w:r w:rsidR="004C0DC1" w:rsidRPr="00592E6D">
        <w:rPr>
          <w:rFonts w:ascii="Times New Roman" w:eastAsia="Times New Roman" w:hAnsi="Times New Roman"/>
          <w:color w:val="000000"/>
          <w:sz w:val="24"/>
          <w:szCs w:val="24"/>
          <w:lang w:eastAsia="pt-BR"/>
        </w:rPr>
        <w:t xml:space="preserve">ecretaria </w:t>
      </w:r>
      <w:r w:rsidRPr="00592E6D">
        <w:rPr>
          <w:rFonts w:ascii="Times New Roman" w:eastAsia="Times New Roman" w:hAnsi="Times New Roman"/>
          <w:color w:val="000000"/>
          <w:sz w:val="24"/>
          <w:szCs w:val="24"/>
          <w:lang w:eastAsia="pt-BR"/>
        </w:rPr>
        <w:t xml:space="preserve">Regional de </w:t>
      </w:r>
      <w:r w:rsidR="009C48B8" w:rsidRPr="001A5A47">
        <w:rPr>
          <w:rFonts w:ascii="Times New Roman" w:eastAsia="Times New Roman" w:hAnsi="Times New Roman"/>
          <w:b/>
          <w:sz w:val="24"/>
          <w:szCs w:val="24"/>
          <w:lang w:eastAsia="pt-BR"/>
        </w:rPr>
        <w:t>P</w:t>
      </w:r>
      <w:r w:rsidR="00465791" w:rsidRPr="001A5A47">
        <w:rPr>
          <w:rFonts w:ascii="Times New Roman" w:eastAsia="Times New Roman" w:hAnsi="Times New Roman"/>
          <w:b/>
          <w:sz w:val="24"/>
          <w:szCs w:val="24"/>
          <w:lang w:eastAsia="pt-BR"/>
        </w:rPr>
        <w:t>LANALTINA</w:t>
      </w:r>
      <w:r w:rsidR="004C0DC1" w:rsidRPr="00592E6D">
        <w:rPr>
          <w:rFonts w:ascii="Times New Roman" w:eastAsia="Times New Roman" w:hAnsi="Times New Roman"/>
          <w:color w:val="000000"/>
          <w:sz w:val="24"/>
          <w:szCs w:val="24"/>
          <w:lang w:eastAsia="pt-BR"/>
        </w:rPr>
        <w:t>, pessoa jurídica de di</w:t>
      </w:r>
      <w:r w:rsidR="00DD599B" w:rsidRPr="00592E6D">
        <w:rPr>
          <w:rFonts w:ascii="Times New Roman" w:eastAsia="Times New Roman" w:hAnsi="Times New Roman"/>
          <w:color w:val="000000"/>
          <w:sz w:val="24"/>
          <w:szCs w:val="24"/>
          <w:lang w:eastAsia="pt-BR"/>
        </w:rPr>
        <w:t xml:space="preserve">reito público, com sede à </w:t>
      </w:r>
      <w:r w:rsidR="00465791" w:rsidRPr="001A5A47">
        <w:rPr>
          <w:rFonts w:ascii="Times New Roman" w:eastAsia="Times New Roman" w:hAnsi="Times New Roman"/>
          <w:b/>
          <w:sz w:val="24"/>
          <w:szCs w:val="24"/>
          <w:lang w:eastAsia="pt-BR"/>
        </w:rPr>
        <w:t>QUADR</w:t>
      </w:r>
      <w:r w:rsidR="006A7ECF">
        <w:rPr>
          <w:rFonts w:ascii="Times New Roman" w:eastAsia="Times New Roman" w:hAnsi="Times New Roman"/>
          <w:b/>
          <w:sz w:val="24"/>
          <w:szCs w:val="24"/>
          <w:lang w:eastAsia="pt-BR"/>
        </w:rPr>
        <w:t>A 01 ÁRE</w:t>
      </w:r>
      <w:r w:rsidR="00750297">
        <w:rPr>
          <w:rFonts w:ascii="Times New Roman" w:eastAsia="Times New Roman" w:hAnsi="Times New Roman"/>
          <w:b/>
          <w:sz w:val="24"/>
          <w:szCs w:val="24"/>
          <w:lang w:eastAsia="pt-BR"/>
        </w:rPr>
        <w:t>A ESPECIAL DE E</w:t>
      </w:r>
      <w:r w:rsidR="00706AD0">
        <w:rPr>
          <w:rFonts w:ascii="Times New Roman" w:eastAsia="Times New Roman" w:hAnsi="Times New Roman"/>
          <w:b/>
          <w:sz w:val="24"/>
          <w:szCs w:val="24"/>
          <w:lang w:eastAsia="pt-BR"/>
        </w:rPr>
        <w:t>N</w:t>
      </w:r>
      <w:r w:rsidR="00750297">
        <w:rPr>
          <w:rFonts w:ascii="Times New Roman" w:eastAsia="Times New Roman" w:hAnsi="Times New Roman"/>
          <w:b/>
          <w:sz w:val="24"/>
          <w:szCs w:val="24"/>
          <w:lang w:eastAsia="pt-BR"/>
        </w:rPr>
        <w:t>SINO S/Nº</w:t>
      </w:r>
      <w:r w:rsidR="00465791" w:rsidRPr="001A5A47">
        <w:rPr>
          <w:rFonts w:ascii="Times New Roman" w:eastAsia="Times New Roman" w:hAnsi="Times New Roman"/>
          <w:b/>
          <w:sz w:val="24"/>
          <w:szCs w:val="24"/>
          <w:lang w:eastAsia="pt-BR"/>
        </w:rPr>
        <w:t xml:space="preserve"> SETOR</w:t>
      </w:r>
      <w:r w:rsidR="009C48B8" w:rsidRPr="001A5A47">
        <w:rPr>
          <w:rFonts w:ascii="Times New Roman" w:eastAsia="Times New Roman" w:hAnsi="Times New Roman"/>
          <w:b/>
          <w:sz w:val="24"/>
          <w:szCs w:val="24"/>
          <w:lang w:eastAsia="pt-BR"/>
        </w:rPr>
        <w:t xml:space="preserve"> </w:t>
      </w:r>
      <w:r w:rsidR="00750297">
        <w:rPr>
          <w:rFonts w:ascii="Times New Roman" w:eastAsia="Times New Roman" w:hAnsi="Times New Roman"/>
          <w:b/>
          <w:sz w:val="24"/>
          <w:szCs w:val="24"/>
          <w:lang w:eastAsia="pt-BR"/>
        </w:rPr>
        <w:t>LESTE</w:t>
      </w:r>
      <w:r w:rsidR="00D44A9E" w:rsidRPr="00592E6D">
        <w:rPr>
          <w:rFonts w:ascii="Times New Roman" w:eastAsia="Times New Roman" w:hAnsi="Times New Roman"/>
          <w:color w:val="000000"/>
          <w:sz w:val="24"/>
          <w:szCs w:val="24"/>
          <w:lang w:eastAsia="pt-BR"/>
        </w:rPr>
        <w:t xml:space="preserve">, </w:t>
      </w:r>
      <w:r w:rsidR="004C0DC1" w:rsidRPr="00592E6D">
        <w:rPr>
          <w:rFonts w:ascii="Times New Roman" w:eastAsia="Times New Roman" w:hAnsi="Times New Roman"/>
          <w:color w:val="000000"/>
          <w:sz w:val="24"/>
          <w:szCs w:val="24"/>
          <w:lang w:eastAsia="pt-BR"/>
        </w:rPr>
        <w:t>inscrita no CNPJ sob n.</w:t>
      </w:r>
      <w:r w:rsidR="00DD599B" w:rsidRPr="00592E6D">
        <w:rPr>
          <w:rFonts w:ascii="Times New Roman" w:eastAsia="Times New Roman" w:hAnsi="Times New Roman"/>
          <w:color w:val="000000"/>
          <w:sz w:val="24"/>
          <w:szCs w:val="24"/>
          <w:lang w:eastAsia="pt-BR"/>
        </w:rPr>
        <w:t>º</w:t>
      </w:r>
      <w:r w:rsidR="006816AB">
        <w:rPr>
          <w:rFonts w:ascii="Times New Roman" w:eastAsia="Times New Roman" w:hAnsi="Times New Roman"/>
          <w:color w:val="000000"/>
          <w:sz w:val="24"/>
          <w:szCs w:val="24"/>
          <w:lang w:eastAsia="pt-BR"/>
        </w:rPr>
        <w:t xml:space="preserve"> </w:t>
      </w:r>
      <w:r w:rsidR="00750297">
        <w:rPr>
          <w:rFonts w:ascii="Times New Roman" w:eastAsia="Times New Roman" w:hAnsi="Times New Roman"/>
          <w:b/>
          <w:sz w:val="24"/>
          <w:szCs w:val="24"/>
          <w:lang w:eastAsia="pt-BR"/>
        </w:rPr>
        <w:t>00.716.384/0001-43</w:t>
      </w:r>
      <w:r w:rsidR="004C0DC1" w:rsidRPr="00592E6D">
        <w:rPr>
          <w:rFonts w:ascii="Times New Roman" w:eastAsia="Times New Roman" w:hAnsi="Times New Roman"/>
          <w:color w:val="000000"/>
          <w:sz w:val="24"/>
          <w:szCs w:val="24"/>
          <w:lang w:eastAsia="pt-BR"/>
        </w:rPr>
        <w:t xml:space="preserve">, representada neste ato pelo </w:t>
      </w:r>
      <w:r w:rsidR="00DD599B" w:rsidRPr="00592E6D">
        <w:rPr>
          <w:rFonts w:ascii="Times New Roman" w:eastAsia="Times New Roman" w:hAnsi="Times New Roman"/>
          <w:color w:val="000000"/>
          <w:sz w:val="24"/>
          <w:szCs w:val="24"/>
          <w:lang w:eastAsia="pt-BR"/>
        </w:rPr>
        <w:t>Presidente do Conselho o (a) Sr (a)</w:t>
      </w:r>
      <w:r w:rsidR="00750297">
        <w:rPr>
          <w:rFonts w:ascii="Times New Roman" w:eastAsia="Times New Roman" w:hAnsi="Times New Roman"/>
          <w:color w:val="000000"/>
          <w:sz w:val="24"/>
          <w:szCs w:val="24"/>
          <w:lang w:eastAsia="pt-BR"/>
        </w:rPr>
        <w:t xml:space="preserve"> </w:t>
      </w:r>
      <w:r w:rsidR="00750297" w:rsidRPr="000970B4">
        <w:rPr>
          <w:rFonts w:ascii="Times New Roman" w:eastAsia="Times New Roman" w:hAnsi="Times New Roman"/>
          <w:b/>
          <w:color w:val="000000"/>
          <w:sz w:val="24"/>
          <w:szCs w:val="24"/>
          <w:lang w:eastAsia="pt-BR"/>
        </w:rPr>
        <w:t>ILMAR</w:t>
      </w:r>
      <w:r w:rsidR="006A7ECF" w:rsidRPr="000970B4">
        <w:rPr>
          <w:rFonts w:ascii="Times New Roman" w:eastAsia="Times New Roman" w:hAnsi="Times New Roman"/>
          <w:b/>
          <w:color w:val="000000"/>
          <w:sz w:val="24"/>
          <w:szCs w:val="24"/>
          <w:lang w:eastAsia="pt-BR"/>
        </w:rPr>
        <w:t xml:space="preserve"> </w:t>
      </w:r>
      <w:r w:rsidR="00750297">
        <w:rPr>
          <w:rFonts w:ascii="Times New Roman" w:eastAsia="Times New Roman" w:hAnsi="Times New Roman"/>
          <w:b/>
          <w:sz w:val="24"/>
          <w:szCs w:val="24"/>
          <w:lang w:eastAsia="pt-BR"/>
        </w:rPr>
        <w:t xml:space="preserve">PEREIRA DE </w:t>
      </w:r>
      <w:r w:rsidR="006A7ECF">
        <w:rPr>
          <w:rFonts w:ascii="Times New Roman" w:eastAsia="Times New Roman" w:hAnsi="Times New Roman"/>
          <w:b/>
          <w:sz w:val="24"/>
          <w:szCs w:val="24"/>
          <w:lang w:eastAsia="pt-BR"/>
        </w:rPr>
        <w:t>FREITAS</w:t>
      </w:r>
      <w:r w:rsidR="006A7ECF" w:rsidRPr="001A5A47">
        <w:rPr>
          <w:rFonts w:ascii="Times New Roman" w:eastAsia="Times New Roman" w:hAnsi="Times New Roman"/>
          <w:sz w:val="24"/>
          <w:szCs w:val="24"/>
          <w:lang w:eastAsia="pt-BR"/>
        </w:rPr>
        <w:t>,</w:t>
      </w:r>
      <w:r w:rsidR="00E561E7" w:rsidRPr="00592E6D">
        <w:rPr>
          <w:rFonts w:ascii="Times New Roman" w:eastAsia="Times New Roman" w:hAnsi="Times New Roman"/>
          <w:color w:val="000000"/>
          <w:sz w:val="24"/>
          <w:szCs w:val="24"/>
          <w:lang w:eastAsia="pt-BR"/>
        </w:rPr>
        <w:t xml:space="preserve"> inscrito (a) no CPF </w:t>
      </w:r>
      <w:r w:rsidR="00750297">
        <w:rPr>
          <w:rFonts w:ascii="Times New Roman" w:eastAsia="Times New Roman" w:hAnsi="Times New Roman"/>
          <w:b/>
          <w:sz w:val="24"/>
          <w:szCs w:val="24"/>
          <w:lang w:eastAsia="pt-BR"/>
        </w:rPr>
        <w:t>279.332.531-72</w:t>
      </w:r>
      <w:r w:rsidR="00197177" w:rsidRPr="00592E6D">
        <w:rPr>
          <w:rFonts w:ascii="Times New Roman" w:eastAsia="Times New Roman" w:hAnsi="Times New Roman"/>
          <w:color w:val="000000"/>
          <w:sz w:val="24"/>
          <w:szCs w:val="24"/>
          <w:lang w:eastAsia="pt-BR"/>
        </w:rPr>
        <w:t xml:space="preserve"> Carteira de Identidade nº </w:t>
      </w:r>
      <w:r w:rsidR="00750297">
        <w:rPr>
          <w:rFonts w:ascii="Times New Roman" w:eastAsia="Times New Roman" w:hAnsi="Times New Roman"/>
          <w:b/>
          <w:sz w:val="24"/>
          <w:szCs w:val="24"/>
          <w:lang w:eastAsia="pt-BR"/>
        </w:rPr>
        <w:t>1160583 SSP-DF</w:t>
      </w:r>
      <w:r w:rsidR="004C0DC1" w:rsidRPr="001A5A47">
        <w:rPr>
          <w:rFonts w:ascii="Times New Roman" w:eastAsia="Times New Roman" w:hAnsi="Times New Roman"/>
          <w:sz w:val="24"/>
          <w:szCs w:val="24"/>
          <w:lang w:eastAsia="pt-BR"/>
        </w:rPr>
        <w:t>,</w:t>
      </w:r>
      <w:r w:rsidR="004C0DC1" w:rsidRPr="00592E6D">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5108D0">
          <w:rPr>
            <w:rFonts w:ascii="Times New Roman" w:eastAsia="Times New Roman" w:hAnsi="Times New Roman"/>
            <w:color w:val="000000"/>
            <w:sz w:val="24"/>
            <w:szCs w:val="24"/>
            <w:lang w:eastAsia="pt-BR"/>
          </w:rPr>
          <w:t>art.14, da Lei nº 11.947/2009</w:t>
        </w:r>
      </w:hyperlink>
      <w:r w:rsidR="004C0DC1" w:rsidRPr="00592E6D">
        <w:rPr>
          <w:rFonts w:ascii="Times New Roman" w:eastAsia="Times New Roman" w:hAnsi="Times New Roman"/>
          <w:color w:val="000000"/>
          <w:sz w:val="24"/>
          <w:szCs w:val="24"/>
          <w:lang w:eastAsia="pt-BR"/>
        </w:rPr>
        <w:t xml:space="preserve"> e na Resolução FNDE nº </w:t>
      </w:r>
      <w:r w:rsidR="00197177"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 xml:space="preserve">, através da Secretaria </w:t>
      </w:r>
      <w:r w:rsidR="00197177" w:rsidRPr="00592E6D">
        <w:rPr>
          <w:rFonts w:ascii="Times New Roman" w:eastAsia="Times New Roman" w:hAnsi="Times New Roman"/>
          <w:color w:val="000000"/>
          <w:sz w:val="24"/>
          <w:szCs w:val="24"/>
          <w:lang w:eastAsia="pt-BR"/>
        </w:rPr>
        <w:t>de Estado de Educação, Cultura e Esporte do Estado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6A7ECF">
        <w:rPr>
          <w:rFonts w:ascii="Times New Roman" w:eastAsia="Times New Roman" w:hAnsi="Times New Roman"/>
          <w:sz w:val="24"/>
          <w:szCs w:val="24"/>
          <w:lang w:eastAsia="pt-BR"/>
        </w:rPr>
        <w:t>atendimento do Programa Nacional de Alimentação Escolar/</w:t>
      </w:r>
      <w:r w:rsidR="00197177" w:rsidRPr="006A7ECF">
        <w:rPr>
          <w:rFonts w:ascii="Times New Roman" w:eastAsia="Times New Roman" w:hAnsi="Times New Roman"/>
          <w:sz w:val="24"/>
          <w:szCs w:val="24"/>
          <w:lang w:eastAsia="pt-BR"/>
        </w:rPr>
        <w:t>PNAE</w:t>
      </w:r>
      <w:r w:rsidR="004C0DC1" w:rsidRPr="006A7ECF">
        <w:rPr>
          <w:rFonts w:ascii="Times New Roman" w:eastAsia="Times New Roman" w:hAnsi="Times New Roman"/>
          <w:sz w:val="24"/>
          <w:szCs w:val="24"/>
          <w:lang w:eastAsia="pt-BR"/>
        </w:rPr>
        <w:t xml:space="preserve">, durante o período de </w:t>
      </w:r>
      <w:r w:rsidR="006A7ECF" w:rsidRPr="006A7ECF">
        <w:rPr>
          <w:rFonts w:ascii="Times New Roman" w:eastAsia="Times New Roman" w:hAnsi="Times New Roman"/>
          <w:b/>
          <w:sz w:val="24"/>
          <w:szCs w:val="24"/>
          <w:lang w:eastAsia="pt-BR"/>
        </w:rPr>
        <w:t>18</w:t>
      </w:r>
      <w:r w:rsidR="00465791" w:rsidRPr="006A7ECF">
        <w:rPr>
          <w:rFonts w:ascii="Times New Roman" w:eastAsia="Times New Roman" w:hAnsi="Times New Roman"/>
          <w:b/>
          <w:sz w:val="24"/>
          <w:szCs w:val="24"/>
          <w:lang w:eastAsia="pt-BR"/>
        </w:rPr>
        <w:t>/01/2016 a 30/06/2016</w:t>
      </w:r>
      <w:r w:rsidR="004C0DC1" w:rsidRPr="006A7ECF">
        <w:rPr>
          <w:rFonts w:ascii="Times New Roman" w:eastAsia="Times New Roman" w:hAnsi="Times New Roman"/>
          <w:sz w:val="24"/>
          <w:szCs w:val="24"/>
          <w:lang w:eastAsia="pt-BR"/>
        </w:rPr>
        <w:t>. Os interessados (</w:t>
      </w:r>
      <w:r w:rsidR="004C0DC1" w:rsidRPr="006A7ECF">
        <w:rPr>
          <w:rFonts w:ascii="Times New Roman" w:eastAsia="Times New Roman" w:hAnsi="Times New Roman"/>
          <w:b/>
          <w:sz w:val="24"/>
          <w:szCs w:val="24"/>
          <w:lang w:eastAsia="pt-BR"/>
        </w:rPr>
        <w:t>Grupos Formais, Informais ou Fornecedores Individuais</w:t>
      </w:r>
      <w:r w:rsidR="004C0DC1" w:rsidRPr="006A7ECF">
        <w:rPr>
          <w:rFonts w:ascii="Times New Roman" w:eastAsia="Times New Roman" w:hAnsi="Times New Roman"/>
          <w:sz w:val="24"/>
          <w:szCs w:val="24"/>
          <w:lang w:eastAsia="pt-BR"/>
        </w:rPr>
        <w:t xml:space="preserve">) deverão apresentar a documentação para habilitação e Projeto de Venda </w:t>
      </w:r>
      <w:r w:rsidR="00197177" w:rsidRPr="006A7ECF">
        <w:rPr>
          <w:rFonts w:ascii="Times New Roman" w:eastAsia="Times New Roman" w:hAnsi="Times New Roman"/>
          <w:sz w:val="24"/>
          <w:szCs w:val="24"/>
          <w:lang w:eastAsia="pt-BR"/>
        </w:rPr>
        <w:t>até o dia</w:t>
      </w:r>
      <w:r w:rsidR="004C0DC1" w:rsidRPr="006A7ECF">
        <w:rPr>
          <w:rFonts w:ascii="Times New Roman" w:eastAsia="Times New Roman" w:hAnsi="Times New Roman"/>
          <w:sz w:val="24"/>
          <w:szCs w:val="24"/>
          <w:lang w:eastAsia="pt-BR"/>
        </w:rPr>
        <w:t xml:space="preserve"> </w:t>
      </w:r>
      <w:r w:rsidR="006A7ECF" w:rsidRPr="006A7ECF">
        <w:rPr>
          <w:rFonts w:ascii="Times New Roman" w:eastAsia="Times New Roman" w:hAnsi="Times New Roman"/>
          <w:b/>
          <w:sz w:val="24"/>
          <w:szCs w:val="24"/>
          <w:lang w:eastAsia="pt-BR"/>
        </w:rPr>
        <w:t>19/01/2016</w:t>
      </w:r>
      <w:r w:rsidR="00197177" w:rsidRPr="006A7ECF">
        <w:rPr>
          <w:rFonts w:ascii="Times New Roman" w:eastAsia="Times New Roman" w:hAnsi="Times New Roman"/>
          <w:sz w:val="24"/>
          <w:szCs w:val="24"/>
          <w:lang w:eastAsia="pt-BR"/>
        </w:rPr>
        <w:t xml:space="preserve"> no</w:t>
      </w:r>
      <w:r w:rsidR="00197177" w:rsidRPr="00592E6D">
        <w:rPr>
          <w:rFonts w:ascii="Times New Roman" w:eastAsia="Times New Roman" w:hAnsi="Times New Roman"/>
          <w:color w:val="000000"/>
          <w:sz w:val="24"/>
          <w:szCs w:val="24"/>
          <w:lang w:eastAsia="pt-BR"/>
        </w:rPr>
        <w:t xml:space="preserve"> horário das</w:t>
      </w:r>
      <w:r w:rsidR="004C0DC1" w:rsidRPr="00592E6D">
        <w:rPr>
          <w:rFonts w:ascii="Times New Roman" w:eastAsia="Times New Roman" w:hAnsi="Times New Roman"/>
          <w:color w:val="000000"/>
          <w:sz w:val="24"/>
          <w:szCs w:val="24"/>
          <w:lang w:eastAsia="pt-BR"/>
        </w:rPr>
        <w:t xml:space="preserve"> </w:t>
      </w:r>
      <w:r w:rsidR="00EE35E9" w:rsidRPr="00EE35E9">
        <w:rPr>
          <w:rFonts w:ascii="Times New Roman" w:eastAsia="Times New Roman" w:hAnsi="Times New Roman"/>
          <w:b/>
          <w:color w:val="000000"/>
          <w:sz w:val="24"/>
          <w:szCs w:val="24"/>
          <w:lang w:eastAsia="pt-BR"/>
        </w:rPr>
        <w:t>08h ás 20h</w:t>
      </w:r>
      <w:r w:rsidR="00197177" w:rsidRPr="00592E6D">
        <w:rPr>
          <w:rFonts w:ascii="Times New Roman" w:eastAsia="Times New Roman" w:hAnsi="Times New Roman"/>
          <w:color w:val="000000"/>
          <w:sz w:val="24"/>
          <w:szCs w:val="24"/>
          <w:lang w:eastAsia="pt-BR"/>
        </w:rPr>
        <w:t xml:space="preserve"> horas, na sede do Conselho Escolar, situada à </w:t>
      </w:r>
      <w:r w:rsidR="00F17508">
        <w:rPr>
          <w:rFonts w:ascii="Times New Roman" w:eastAsia="Times New Roman" w:hAnsi="Times New Roman"/>
          <w:b/>
          <w:sz w:val="24"/>
          <w:szCs w:val="24"/>
          <w:lang w:eastAsia="pt-BR"/>
        </w:rPr>
        <w:t>QUADRA 01 ÁRE</w:t>
      </w:r>
      <w:r w:rsidR="00465791" w:rsidRPr="001A5A47">
        <w:rPr>
          <w:rFonts w:ascii="Times New Roman" w:eastAsia="Times New Roman" w:hAnsi="Times New Roman"/>
          <w:b/>
          <w:sz w:val="24"/>
          <w:szCs w:val="24"/>
          <w:lang w:eastAsia="pt-BR"/>
        </w:rPr>
        <w:t>A ESPECIAL DE ENSINO</w:t>
      </w:r>
      <w:r w:rsidR="00750297">
        <w:rPr>
          <w:rFonts w:ascii="Times New Roman" w:eastAsia="Times New Roman" w:hAnsi="Times New Roman"/>
          <w:b/>
          <w:sz w:val="24"/>
          <w:szCs w:val="24"/>
          <w:lang w:eastAsia="pt-BR"/>
        </w:rPr>
        <w:t xml:space="preserve"> S/Nº</w:t>
      </w:r>
      <w:r w:rsidR="00465791" w:rsidRPr="001A5A47">
        <w:rPr>
          <w:rFonts w:ascii="Times New Roman" w:eastAsia="Times New Roman" w:hAnsi="Times New Roman"/>
          <w:b/>
          <w:sz w:val="24"/>
          <w:szCs w:val="24"/>
          <w:lang w:eastAsia="pt-BR"/>
        </w:rPr>
        <w:t xml:space="preserve"> SETOR </w:t>
      </w:r>
      <w:r w:rsidR="00750297">
        <w:rPr>
          <w:rFonts w:ascii="Times New Roman" w:eastAsia="Times New Roman" w:hAnsi="Times New Roman"/>
          <w:b/>
          <w:sz w:val="24"/>
          <w:szCs w:val="24"/>
          <w:lang w:eastAsia="pt-BR"/>
        </w:rPr>
        <w:t>LESTE</w:t>
      </w:r>
      <w:r w:rsidR="00533CCC" w:rsidRPr="001A5A47">
        <w:rPr>
          <w:rFonts w:ascii="Times New Roman" w:eastAsia="Times New Roman" w:hAnsi="Times New Roman"/>
          <w:b/>
          <w:sz w:val="24"/>
          <w:szCs w:val="24"/>
          <w:lang w:eastAsia="pt-BR"/>
        </w:rPr>
        <w:t xml:space="preserve"> </w:t>
      </w:r>
      <w:r w:rsidR="00465791" w:rsidRPr="001A5A47">
        <w:rPr>
          <w:rFonts w:ascii="Times New Roman" w:eastAsia="Times New Roman" w:hAnsi="Times New Roman"/>
          <w:b/>
          <w:sz w:val="24"/>
          <w:szCs w:val="24"/>
          <w:lang w:eastAsia="pt-BR"/>
        </w:rPr>
        <w:t>EM</w:t>
      </w:r>
      <w:r w:rsidR="00533CCC" w:rsidRPr="001A5A47">
        <w:rPr>
          <w:rFonts w:ascii="Times New Roman" w:eastAsia="Times New Roman" w:hAnsi="Times New Roman"/>
          <w:sz w:val="24"/>
          <w:szCs w:val="24"/>
          <w:lang w:eastAsia="pt-BR"/>
        </w:rPr>
        <w:t xml:space="preserve"> </w:t>
      </w:r>
      <w:r w:rsidR="00465791" w:rsidRPr="001A5A47">
        <w:rPr>
          <w:rFonts w:ascii="Times New Roman" w:eastAsia="Times New Roman" w:hAnsi="Times New Roman"/>
          <w:b/>
          <w:sz w:val="24"/>
          <w:szCs w:val="24"/>
          <w:lang w:eastAsia="pt-BR"/>
        </w:rPr>
        <w:t>PLANALTINA</w:t>
      </w:r>
      <w:r w:rsidR="006816AB" w:rsidRPr="001A5A47">
        <w:rPr>
          <w:rFonts w:ascii="Times New Roman" w:eastAsia="Times New Roman" w:hAnsi="Times New Roman"/>
          <w:b/>
          <w:sz w:val="24"/>
          <w:szCs w:val="24"/>
          <w:lang w:eastAsia="pt-BR"/>
        </w:rPr>
        <w:t xml:space="preserve">-GO, 3637 - </w:t>
      </w:r>
      <w:r w:rsidR="00750297">
        <w:rPr>
          <w:rFonts w:ascii="Times New Roman" w:eastAsia="Times New Roman" w:hAnsi="Times New Roman"/>
          <w:b/>
          <w:sz w:val="24"/>
          <w:szCs w:val="24"/>
          <w:lang w:eastAsia="pt-BR"/>
        </w:rPr>
        <w:t>7292</w:t>
      </w:r>
      <w:r w:rsidR="00197177" w:rsidRPr="001A5A47">
        <w:rPr>
          <w:rFonts w:ascii="Times New Roman" w:eastAsia="Times New Roman" w:hAnsi="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EC6059" w:rsidRPr="00592E6D">
        <w:rPr>
          <w:rFonts w:ascii="Times New Roman" w:eastAsia="Times New Roman" w:hAnsi="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w:t>
      </w:r>
      <w:r w:rsidR="00811698"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108D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B77BD8" w:rsidRPr="00592E6D">
              <w:rPr>
                <w:rFonts w:ascii="Times New Roman" w:eastAsia="Times New Roman" w:hAnsi="Times New Roman"/>
                <w:color w:val="FFFFFF"/>
                <w:sz w:val="24"/>
                <w:szCs w:val="24"/>
                <w:lang w:eastAsia="pt-BR"/>
              </w:rPr>
              <w:t>, Maço, K</w:t>
            </w:r>
            <w:r w:rsidR="00533CCC">
              <w:rPr>
                <w:rFonts w:ascii="Times New Roman" w:eastAsia="Times New Roman" w:hAnsi="Times New Roman"/>
                <w:color w:val="FFFFFF"/>
                <w:sz w:val="24"/>
                <w:szCs w:val="24"/>
                <w:lang w:eastAsia="pt-BR"/>
              </w:rPr>
              <w:t>g</w:t>
            </w:r>
            <w:r w:rsidR="00B77BD8" w:rsidRPr="00592E6D">
              <w:rPr>
                <w:rFonts w:ascii="Times New Roman" w:eastAsia="Times New Roman" w:hAnsi="Times New Roman"/>
                <w:color w:val="FFFFFF"/>
                <w:sz w:val="24"/>
                <w:szCs w:val="24"/>
                <w:lang w:eastAsia="pt-BR"/>
              </w:rPr>
              <w:t xml:space="preserve"> ou </w:t>
            </w:r>
            <w:proofErr w:type="gramStart"/>
            <w:r w:rsidR="00B77BD8"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D44A9E" w:rsidRPr="005108D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356,00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104,50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w:t>
            </w:r>
            <w:r w:rsidR="000A5555"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182,40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257,20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w:t>
            </w:r>
            <w:r w:rsidR="000A5555"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510,00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Batata –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w:t>
            </w:r>
            <w:r w:rsidR="000A5555"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78,60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Batata –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15</w:t>
            </w:r>
            <w:r w:rsidR="00A2143F"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697,50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118,25</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9</w:t>
            </w:r>
            <w:r w:rsidR="00894F88"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208,80</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12</w:t>
            </w:r>
            <w:r w:rsidR="00894F88"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298,80</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297,60</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452,50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 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162,00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802,50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379,20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496A99">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324,00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554,80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280,80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625,60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106,50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763,00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83,60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698,00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349,50</w:t>
            </w:r>
          </w:p>
        </w:tc>
      </w:tr>
    </w:tbl>
    <w:p w:rsidR="00012DBA"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910426">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533CCC">
        <w:rPr>
          <w:rFonts w:ascii="Times New Roman" w:eastAsia="Times New Roman" w:hAnsi="Times New Roman"/>
          <w:color w:val="000000"/>
          <w:sz w:val="24"/>
          <w:szCs w:val="24"/>
          <w:lang w:eastAsia="pt-BR"/>
        </w:rPr>
        <w:t xml:space="preserve">4, de </w:t>
      </w:r>
      <w:proofErr w:type="gramStart"/>
      <w:r w:rsidR="00533CCC">
        <w:rPr>
          <w:rFonts w:ascii="Times New Roman" w:eastAsia="Times New Roman" w:hAnsi="Times New Roman"/>
          <w:color w:val="000000"/>
          <w:sz w:val="24"/>
          <w:szCs w:val="24"/>
          <w:lang w:eastAsia="pt-BR"/>
        </w:rPr>
        <w:t>2</w:t>
      </w:r>
      <w:proofErr w:type="gramEnd"/>
      <w:r w:rsidR="00533CCC">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5108D0">
        <w:rPr>
          <w:rFonts w:ascii="Times New Roman" w:eastAsia="Times New Roman" w:hAnsi="Times New Roman"/>
          <w:color w:val="000000"/>
          <w:sz w:val="24"/>
          <w:szCs w:val="24"/>
          <w:lang w:eastAsia="pt-BR"/>
        </w:rPr>
        <w:t xml:space="preserve">da Resolução FNDE n.º </w:t>
      </w:r>
      <w:r w:rsidR="00533CCC">
        <w:rPr>
          <w:rFonts w:ascii="Times New Roman" w:eastAsia="Times New Roman" w:hAnsi="Times New Roman"/>
          <w:color w:val="000000"/>
          <w:sz w:val="24"/>
          <w:szCs w:val="24"/>
          <w:lang w:eastAsia="pt-BR"/>
        </w:rPr>
        <w:t xml:space="preserve">4, de </w:t>
      </w:r>
      <w:proofErr w:type="gramStart"/>
      <w:r w:rsidR="00533CCC">
        <w:rPr>
          <w:rFonts w:ascii="Times New Roman" w:eastAsia="Times New Roman" w:hAnsi="Times New Roman"/>
          <w:color w:val="000000"/>
          <w:sz w:val="24"/>
          <w:szCs w:val="24"/>
          <w:lang w:eastAsia="pt-BR"/>
        </w:rPr>
        <w:t>2</w:t>
      </w:r>
      <w:proofErr w:type="gramEnd"/>
      <w:r w:rsidR="00533CCC">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será</w:t>
      </w:r>
      <w:r w:rsidR="00FD7C76"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lastRenderedPageBreak/>
        <w:t>4.3 - O(s) projeto(s) de venda a ser</w:t>
      </w:r>
      <w:r w:rsidR="00DC0EAE"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 xml:space="preserve">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ecológicos, segundo a </w:t>
      </w:r>
      <w:hyperlink r:id="rId9" w:history="1">
        <w:r w:rsidRPr="005108D0">
          <w:rPr>
            <w:rFonts w:ascii="Times New Roman" w:eastAsia="Times New Roman" w:hAnsi="Times New Roman"/>
            <w:color w:val="000000"/>
            <w:sz w:val="24"/>
            <w:szCs w:val="24"/>
            <w:lang w:eastAsia="pt-BR"/>
          </w:rPr>
          <w:t>Lei nº 10.831, de 23 de dezembro de 2003</w:t>
        </w:r>
      </w:hyperlink>
      <w:r w:rsidRPr="005108D0">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olor w:val="000000"/>
          <w:sz w:val="24"/>
          <w:szCs w:val="24"/>
          <w:lang w:eastAsia="pt-BR"/>
        </w:rPr>
        <w:t xml:space="preserve">(o) </w:t>
      </w:r>
      <w:r w:rsidR="00225A02" w:rsidRPr="001A5A47">
        <w:rPr>
          <w:rFonts w:ascii="Times New Roman" w:eastAsia="Times New Roman" w:hAnsi="Times New Roman"/>
          <w:b/>
          <w:sz w:val="24"/>
          <w:szCs w:val="24"/>
          <w:lang w:eastAsia="pt-BR"/>
        </w:rPr>
        <w:t xml:space="preserve"> COLÉGIO ESTADUAL DE </w:t>
      </w:r>
      <w:r w:rsidR="000970B4">
        <w:rPr>
          <w:rFonts w:ascii="Times New Roman" w:eastAsia="Times New Roman" w:hAnsi="Times New Roman"/>
          <w:b/>
          <w:sz w:val="24"/>
          <w:szCs w:val="24"/>
          <w:lang w:eastAsia="pt-BR"/>
        </w:rPr>
        <w:t>COMPLEXO 02</w:t>
      </w:r>
      <w:r w:rsidRPr="00592E6D">
        <w:rPr>
          <w:rFonts w:ascii="Times New Roman" w:eastAsia="Times New Roman" w:hAnsi="Times New Roman"/>
          <w:color w:val="000000"/>
          <w:sz w:val="24"/>
          <w:szCs w:val="24"/>
          <w:lang w:eastAsia="pt-BR"/>
        </w:rPr>
        <w:t>, com sede à</w:t>
      </w:r>
      <w:r w:rsidR="00225A02" w:rsidRPr="00225A02">
        <w:rPr>
          <w:rFonts w:ascii="Times New Roman" w:eastAsia="Times New Roman" w:hAnsi="Times New Roman"/>
          <w:b/>
          <w:sz w:val="24"/>
          <w:szCs w:val="24"/>
          <w:lang w:eastAsia="pt-BR"/>
        </w:rPr>
        <w:t xml:space="preserve"> </w:t>
      </w:r>
      <w:r w:rsidR="00225A02" w:rsidRPr="001A5A47">
        <w:rPr>
          <w:rFonts w:ascii="Times New Roman" w:eastAsia="Times New Roman" w:hAnsi="Times New Roman"/>
          <w:b/>
          <w:sz w:val="24"/>
          <w:szCs w:val="24"/>
          <w:lang w:eastAsia="pt-BR"/>
        </w:rPr>
        <w:t>QUADRA 01 ÁRIA ESPECIAL DE ESINO</w:t>
      </w:r>
      <w:r w:rsidR="000970B4">
        <w:rPr>
          <w:rFonts w:ascii="Times New Roman" w:eastAsia="Times New Roman" w:hAnsi="Times New Roman"/>
          <w:b/>
          <w:sz w:val="24"/>
          <w:szCs w:val="24"/>
          <w:lang w:eastAsia="pt-BR"/>
        </w:rPr>
        <w:t xml:space="preserve"> S/ N</w:t>
      </w:r>
      <w:r w:rsidR="00225A02" w:rsidRPr="001A5A47">
        <w:rPr>
          <w:rFonts w:ascii="Times New Roman" w:eastAsia="Times New Roman" w:hAnsi="Times New Roman"/>
          <w:b/>
          <w:sz w:val="24"/>
          <w:szCs w:val="24"/>
          <w:lang w:eastAsia="pt-BR"/>
        </w:rPr>
        <w:t xml:space="preserve"> SETOR </w:t>
      </w:r>
      <w:r w:rsidR="000970B4">
        <w:rPr>
          <w:rFonts w:ascii="Times New Roman" w:eastAsia="Times New Roman" w:hAnsi="Times New Roman"/>
          <w:b/>
          <w:sz w:val="24"/>
          <w:szCs w:val="24"/>
          <w:lang w:eastAsia="pt-BR"/>
        </w:rPr>
        <w:t>LESTE</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 (</w:t>
      </w:r>
      <w:r w:rsidR="00297C3D" w:rsidRPr="00592E6D">
        <w:rPr>
          <w:rFonts w:ascii="Times New Roman" w:eastAsia="Times New Roman" w:hAnsi="Times New Roman"/>
          <w:b/>
          <w:sz w:val="24"/>
          <w:szCs w:val="24"/>
          <w:lang w:eastAsia="pt-BR"/>
        </w:rPr>
        <w:t>10 dias a partir da data da abertura dos envelopes</w:t>
      </w:r>
      <w:r w:rsidR="00297C3D"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108D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Abacaxi</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Abóbora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Abobrinha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Alface</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Banana prata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Batata – doce</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Batata – inglesa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Beterraba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Cebola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Cenoura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Chuchu</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Couve</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0E55D7">
            <w:pPr>
              <w:rPr>
                <w:rFonts w:ascii="Times New Roman" w:hAnsi="Times New Roman"/>
                <w:b/>
                <w:sz w:val="24"/>
                <w:szCs w:val="24"/>
              </w:rPr>
            </w:pPr>
            <w:r w:rsidRPr="00A94C5B">
              <w:rPr>
                <w:rFonts w:ascii="Times New Roman" w:hAnsi="Times New Roman"/>
                <w:b/>
                <w:sz w:val="24"/>
                <w:szCs w:val="24"/>
              </w:rPr>
              <w:t xml:space="preserve"> 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B22036">
            <w:pPr>
              <w:rPr>
                <w:rFonts w:ascii="Times New Roman" w:hAnsi="Times New Roman"/>
                <w:b/>
                <w:sz w:val="24"/>
                <w:szCs w:val="24"/>
              </w:rPr>
            </w:pPr>
            <w:r w:rsidRPr="00A94C5B">
              <w:rPr>
                <w:rFonts w:ascii="Times New Roman" w:hAnsi="Times New Roman"/>
                <w:b/>
                <w:sz w:val="24"/>
                <w:szCs w:val="24"/>
              </w:rPr>
              <w:t>Laranja</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0E55D7">
            <w:pPr>
              <w:rPr>
                <w:rFonts w:ascii="Times New Roman" w:hAnsi="Times New Roman"/>
                <w:b/>
                <w:sz w:val="24"/>
                <w:szCs w:val="24"/>
              </w:rPr>
            </w:pPr>
            <w:r w:rsidRPr="00A94C5B">
              <w:rPr>
                <w:rFonts w:ascii="Times New Roman" w:hAnsi="Times New Roman"/>
                <w:b/>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B22036">
            <w:pPr>
              <w:rPr>
                <w:rFonts w:ascii="Times New Roman" w:hAnsi="Times New Roman"/>
                <w:b/>
                <w:sz w:val="24"/>
                <w:szCs w:val="24"/>
              </w:rPr>
            </w:pPr>
            <w:r w:rsidRPr="00A94C5B">
              <w:rPr>
                <w:rFonts w:ascii="Times New Roman" w:hAnsi="Times New Roman"/>
                <w:b/>
                <w:sz w:val="24"/>
                <w:szCs w:val="24"/>
              </w:rPr>
              <w:t>Maçã</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Milho verde</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A70550">
            <w:pPr>
              <w:rPr>
                <w:rFonts w:ascii="Times New Roman" w:hAnsi="Times New Roman"/>
                <w:b/>
                <w:sz w:val="24"/>
                <w:szCs w:val="24"/>
              </w:rPr>
            </w:pPr>
            <w:r w:rsidRPr="00FC1A51">
              <w:rPr>
                <w:rFonts w:ascii="Times New Roman" w:hAnsi="Times New Roman"/>
                <w:b/>
                <w:sz w:val="24"/>
                <w:szCs w:val="24"/>
              </w:rPr>
              <w:t xml:space="preserve">Mandioca </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Melancia</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Mamão</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Maracujá</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Pimentão</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Polpa de fruta</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Repolho</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Tomate</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Vagem</w:t>
            </w:r>
          </w:p>
        </w:tc>
      </w:tr>
    </w:tbl>
    <w:p w:rsidR="004C0DC1" w:rsidRPr="00592E6D"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4C0DC1"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91042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Abóbora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Abobrinha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Alface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Batata –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Batata –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55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91042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Couve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lastRenderedPageBreak/>
              <w:t>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D71182">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 xml:space="preserve">Mandioca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380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Maracujá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Pimentão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Polpa de fruta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Vagem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 xml:space="preserve">até </w:t>
      </w:r>
      <w:r w:rsidR="00933831" w:rsidRPr="00592E6D">
        <w:rPr>
          <w:rFonts w:ascii="Times New Roman" w:eastAsia="Times New Roman" w:hAnsi="Times New Roman"/>
          <w:sz w:val="24"/>
          <w:szCs w:val="24"/>
          <w:lang w:eastAsia="pt-BR"/>
        </w:rPr>
        <w:t>(</w:t>
      </w:r>
      <w:r w:rsidR="00D70BBD" w:rsidRPr="00592E6D">
        <w:rPr>
          <w:rFonts w:ascii="Times New Roman" w:eastAsia="Times New Roman" w:hAnsi="Times New Roman"/>
          <w:b/>
          <w:sz w:val="24"/>
          <w:szCs w:val="24"/>
          <w:lang w:eastAsia="pt-BR"/>
        </w:rPr>
        <w:t>30 dias ou de</w:t>
      </w:r>
      <w:r w:rsidR="00FD7C76" w:rsidRPr="00592E6D">
        <w:rPr>
          <w:rFonts w:ascii="Times New Roman" w:eastAsia="Times New Roman" w:hAnsi="Times New Roman"/>
          <w:b/>
          <w:sz w:val="24"/>
          <w:szCs w:val="24"/>
          <w:lang w:eastAsia="pt-BR"/>
        </w:rPr>
        <w:t xml:space="preserve"> </w:t>
      </w:r>
      <w:r w:rsidR="00D70BBD" w:rsidRPr="00592E6D">
        <w:rPr>
          <w:rFonts w:ascii="Times New Roman" w:eastAsia="Times New Roman" w:hAnsi="Times New Roman"/>
          <w:b/>
          <w:sz w:val="24"/>
          <w:szCs w:val="24"/>
          <w:lang w:eastAsia="pt-BR"/>
        </w:rPr>
        <w:t>acordo com a data do repasse</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última entrega do mês, através de </w:t>
      </w:r>
      <w:r w:rsidR="00933831" w:rsidRPr="00592E6D">
        <w:rPr>
          <w:rFonts w:ascii="Times New Roman" w:eastAsia="Times New Roman" w:hAnsi="Times New Roman"/>
          <w:sz w:val="24"/>
          <w:szCs w:val="24"/>
          <w:lang w:eastAsia="pt-BR"/>
        </w:rPr>
        <w:t>(</w:t>
      </w:r>
      <w:r w:rsidR="000221F3" w:rsidRPr="00592E6D">
        <w:rPr>
          <w:rFonts w:ascii="Times New Roman" w:eastAsia="Times New Roman" w:hAnsi="Times New Roman"/>
          <w:b/>
          <w:sz w:val="24"/>
          <w:szCs w:val="24"/>
          <w:lang w:eastAsia="pt-BR"/>
        </w:rPr>
        <w:t xml:space="preserve">cheque </w:t>
      </w:r>
      <w:r w:rsidR="00D70BBD" w:rsidRPr="00592E6D">
        <w:rPr>
          <w:rFonts w:ascii="Times New Roman" w:eastAsia="Times New Roman" w:hAnsi="Times New Roman"/>
          <w:b/>
          <w:sz w:val="24"/>
          <w:szCs w:val="24"/>
          <w:lang w:eastAsia="pt-BR"/>
        </w:rPr>
        <w:t>nominal</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5108D0">
          <w:rPr>
            <w:rStyle w:val="Hyperlink"/>
            <w:rFonts w:ascii="Times New Roman" w:eastAsia="Times New Roman" w:hAnsi="Times New Roman"/>
            <w:b/>
            <w:color w:val="000000"/>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5108D0">
          <w:rPr>
            <w:rFonts w:ascii="Times New Roman" w:eastAsia="Times New Roman" w:hAnsi="Times New Roman"/>
            <w:color w:val="000000"/>
            <w:sz w:val="24"/>
            <w:szCs w:val="24"/>
            <w:lang w:eastAsia="pt-BR"/>
          </w:rPr>
          <w:t>Lei 8.666/1993</w:t>
        </w:r>
      </w:hyperlink>
      <w:r w:rsidRPr="005108D0">
        <w:rPr>
          <w:rFonts w:ascii="Times New Roman" w:eastAsia="Times New Roman" w:hAnsi="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olor w:val="000000"/>
          <w:sz w:val="24"/>
          <w:szCs w:val="24"/>
          <w:lang w:eastAsia="pt-BR"/>
        </w:rPr>
      </w:pPr>
    </w:p>
    <w:p w:rsidR="00A718D6" w:rsidRDefault="00A718D6" w:rsidP="008615D7">
      <w:pPr>
        <w:spacing w:after="150" w:line="240" w:lineRule="auto"/>
        <w:jc w:val="both"/>
        <w:rPr>
          <w:rFonts w:ascii="Times New Roman" w:eastAsia="Times New Roman" w:hAnsi="Times New Roman"/>
          <w:color w:val="000000"/>
          <w:sz w:val="24"/>
          <w:szCs w:val="24"/>
          <w:lang w:eastAsia="pt-BR"/>
        </w:rPr>
      </w:pPr>
    </w:p>
    <w:p w:rsidR="00A718D6" w:rsidRPr="00592E6D" w:rsidRDefault="00A718D6" w:rsidP="008615D7">
      <w:pPr>
        <w:spacing w:after="150" w:line="240" w:lineRule="auto"/>
        <w:jc w:val="both"/>
        <w:rPr>
          <w:rFonts w:ascii="Times New Roman" w:eastAsia="Times New Roman" w:hAnsi="Times New Roman"/>
          <w:color w:val="000000"/>
          <w:sz w:val="24"/>
          <w:szCs w:val="24"/>
          <w:lang w:eastAsia="pt-BR"/>
        </w:rPr>
      </w:pPr>
    </w:p>
    <w:p w:rsidR="000C6CB2" w:rsidRPr="00533CCC" w:rsidRDefault="00620C0F"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color w:val="000000"/>
          <w:sz w:val="24"/>
          <w:szCs w:val="24"/>
          <w:lang w:eastAsia="pt-BR"/>
        </w:rPr>
        <w:t xml:space="preserve">            </w:t>
      </w:r>
      <w:r w:rsidR="00533CCC">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  </w:t>
      </w:r>
      <w:r w:rsidR="00533CCC" w:rsidRPr="00533CCC">
        <w:rPr>
          <w:rFonts w:ascii="Times New Roman" w:eastAsia="Times New Roman" w:hAnsi="Times New Roman"/>
          <w:b/>
          <w:color w:val="000000"/>
          <w:sz w:val="24"/>
          <w:szCs w:val="24"/>
          <w:lang w:eastAsia="pt-BR"/>
        </w:rPr>
        <w:t>PLANALTINA GO, AOS 13 DIAS DO MÊS DE NOVEMBRO DE 2015.</w:t>
      </w:r>
    </w:p>
    <w:p w:rsidR="000202FF" w:rsidRPr="00533CCC" w:rsidRDefault="00533CCC" w:rsidP="008615D7">
      <w:pPr>
        <w:spacing w:after="150" w:line="240" w:lineRule="auto"/>
        <w:jc w:val="both"/>
        <w:rPr>
          <w:rFonts w:ascii="Times New Roman" w:eastAsia="Times New Roman" w:hAnsi="Times New Roman"/>
          <w:b/>
          <w:color w:val="000000"/>
          <w:sz w:val="24"/>
          <w:szCs w:val="24"/>
          <w:lang w:eastAsia="pt-BR"/>
        </w:rPr>
      </w:pPr>
      <w:r w:rsidRPr="00533CCC">
        <w:rPr>
          <w:rFonts w:ascii="Times New Roman" w:eastAsia="Times New Roman" w:hAnsi="Times New Roman"/>
          <w:b/>
          <w:color w:val="000000"/>
          <w:sz w:val="24"/>
          <w:szCs w:val="24"/>
          <w:lang w:eastAsia="pt-BR"/>
        </w:rPr>
        <w:t xml:space="preserve"> </w:t>
      </w:r>
      <w:r w:rsidRPr="00533CCC">
        <w:rPr>
          <w:rFonts w:ascii="Times New Roman" w:eastAsia="Times New Roman" w:hAnsi="Times New Roman"/>
          <w:b/>
          <w:color w:val="000000"/>
          <w:sz w:val="24"/>
          <w:szCs w:val="24"/>
          <w:lang w:eastAsia="pt-BR"/>
        </w:rPr>
        <w:br/>
      </w:r>
      <w:r w:rsidRPr="00533CCC">
        <w:rPr>
          <w:rFonts w:ascii="Times New Roman" w:eastAsia="Times New Roman" w:hAnsi="Times New Roman"/>
          <w:b/>
          <w:color w:val="FF0000"/>
          <w:sz w:val="24"/>
          <w:szCs w:val="24"/>
          <w:lang w:eastAsia="pt-BR"/>
        </w:rPr>
        <w:t xml:space="preserve">                                                       </w:t>
      </w:r>
      <w:r w:rsidRPr="00533CCC">
        <w:rPr>
          <w:rFonts w:ascii="Times New Roman" w:eastAsia="Times New Roman" w:hAnsi="Times New Roman"/>
          <w:b/>
          <w:sz w:val="24"/>
          <w:szCs w:val="24"/>
          <w:lang w:eastAsia="pt-BR"/>
        </w:rPr>
        <w:t>ILMAR PEREIRA DE FREITAS</w:t>
      </w:r>
    </w:p>
    <w:p w:rsidR="000202FF" w:rsidRPr="00533CCC" w:rsidRDefault="00533CCC" w:rsidP="008615D7">
      <w:pPr>
        <w:spacing w:after="150" w:line="240" w:lineRule="auto"/>
        <w:jc w:val="center"/>
        <w:rPr>
          <w:rFonts w:ascii="Times New Roman" w:eastAsia="Times New Roman" w:hAnsi="Times New Roman"/>
          <w:b/>
          <w:sz w:val="24"/>
          <w:szCs w:val="24"/>
          <w:lang w:eastAsia="pt-BR"/>
        </w:rPr>
      </w:pPr>
      <w:r w:rsidRPr="00533CCC">
        <w:rPr>
          <w:rFonts w:ascii="Times New Roman" w:eastAsia="Times New Roman" w:hAnsi="Times New Roman"/>
          <w:b/>
          <w:sz w:val="24"/>
          <w:szCs w:val="24"/>
          <w:lang w:eastAsia="pt-BR"/>
        </w:rPr>
        <w:t>PRESIDENTE DO CONSELHO DA UNIDADE ESCOLAR</w:t>
      </w:r>
    </w:p>
    <w:p w:rsidR="000202FF" w:rsidRPr="00533CCC" w:rsidRDefault="000202FF" w:rsidP="00533CCC">
      <w:pPr>
        <w:spacing w:after="150" w:line="240" w:lineRule="auto"/>
        <w:rPr>
          <w:rFonts w:ascii="Times New Roman" w:eastAsia="Times New Roman" w:hAnsi="Times New Roman"/>
          <w:b/>
          <w:color w:val="FF0000"/>
          <w:sz w:val="24"/>
          <w:szCs w:val="24"/>
          <w:lang w:eastAsia="pt-BR"/>
        </w:rPr>
      </w:pPr>
    </w:p>
    <w:p w:rsidR="00EC4FC8" w:rsidRPr="00533CCC" w:rsidRDefault="00533CCC" w:rsidP="008615D7">
      <w:pPr>
        <w:spacing w:after="150" w:line="240" w:lineRule="auto"/>
        <w:jc w:val="center"/>
        <w:rPr>
          <w:rFonts w:ascii="Times New Roman" w:eastAsia="Times New Roman" w:hAnsi="Times New Roman"/>
          <w:b/>
          <w:sz w:val="24"/>
          <w:szCs w:val="24"/>
          <w:lang w:eastAsia="pt-BR"/>
        </w:rPr>
      </w:pPr>
      <w:r w:rsidRPr="00533CCC">
        <w:rPr>
          <w:rFonts w:ascii="Times New Roman" w:eastAsia="Times New Roman" w:hAnsi="Times New Roman"/>
          <w:b/>
          <w:sz w:val="24"/>
          <w:szCs w:val="24"/>
          <w:lang w:eastAsia="pt-BR"/>
        </w:rPr>
        <w:t>COLÉGIO ESTADUAL COMPLEXO 02</w:t>
      </w:r>
    </w:p>
    <w:p w:rsidR="000202FF" w:rsidRPr="00533CCC" w:rsidRDefault="00533CCC" w:rsidP="008615D7">
      <w:pPr>
        <w:spacing w:after="150" w:line="240" w:lineRule="auto"/>
        <w:jc w:val="center"/>
        <w:rPr>
          <w:rFonts w:ascii="Times New Roman" w:eastAsia="Times New Roman" w:hAnsi="Times New Roman"/>
          <w:b/>
          <w:color w:val="000000"/>
          <w:sz w:val="24"/>
          <w:szCs w:val="24"/>
          <w:lang w:eastAsia="pt-BR"/>
        </w:rPr>
      </w:pPr>
      <w:r w:rsidRPr="00533CCC">
        <w:rPr>
          <w:rFonts w:ascii="Times New Roman" w:eastAsia="Times New Roman" w:hAnsi="Times New Roman"/>
          <w:b/>
          <w:color w:val="000000"/>
          <w:sz w:val="24"/>
          <w:szCs w:val="24"/>
          <w:lang w:eastAsia="pt-BR"/>
        </w:rPr>
        <w:t>SECRETARIA DE ESTADO DE EDUCAÇÃO, CULTURA E ESPORTE.</w:t>
      </w:r>
    </w:p>
    <w:p w:rsidR="004C0DC1" w:rsidRPr="00592E6D" w:rsidRDefault="00533CCC" w:rsidP="008615D7">
      <w:pPr>
        <w:spacing w:after="150" w:line="240" w:lineRule="auto"/>
        <w:jc w:val="center"/>
        <w:rPr>
          <w:rFonts w:ascii="Times New Roman" w:eastAsia="Times New Roman" w:hAnsi="Times New Roman"/>
          <w:color w:val="000000"/>
          <w:sz w:val="24"/>
          <w:szCs w:val="24"/>
          <w:lang w:eastAsia="pt-BR"/>
        </w:rPr>
      </w:pPr>
      <w:r w:rsidRPr="00533CCC">
        <w:rPr>
          <w:rFonts w:ascii="Times New Roman" w:eastAsia="Times New Roman" w:hAnsi="Times New Roman"/>
          <w:b/>
          <w:color w:val="000000"/>
          <w:sz w:val="24"/>
          <w:szCs w:val="24"/>
          <w:lang w:eastAsia="pt-BR"/>
        </w:rPr>
        <w:br/>
      </w:r>
    </w:p>
    <w:p w:rsidR="001A6DEB" w:rsidRPr="00592E6D" w:rsidRDefault="001A6DEB" w:rsidP="008615D7">
      <w:pPr>
        <w:spacing w:line="240" w:lineRule="auto"/>
        <w:jc w:val="both"/>
        <w:rPr>
          <w:rFonts w:ascii="Times New Roman" w:hAnsi="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17" w:rsidRDefault="004D5B17" w:rsidP="004C0DC1">
      <w:pPr>
        <w:spacing w:after="0" w:line="240" w:lineRule="auto"/>
      </w:pPr>
      <w:r>
        <w:separator/>
      </w:r>
    </w:p>
  </w:endnote>
  <w:endnote w:type="continuationSeparator" w:id="0">
    <w:p w:rsidR="004D5B17" w:rsidRDefault="004D5B1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22" w:rsidRDefault="003E012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E0122" w:rsidRDefault="003E0122" w:rsidP="00590945">
    <w:pPr>
      <w:pStyle w:val="Rodap"/>
      <w:pBdr>
        <w:top w:val="single" w:sz="12" w:space="0" w:color="auto"/>
      </w:pBdr>
      <w:jc w:val="center"/>
      <w:rPr>
        <w:b/>
        <w:sz w:val="20"/>
        <w:szCs w:val="20"/>
      </w:rPr>
    </w:pPr>
    <w:r>
      <w:rPr>
        <w:b/>
        <w:sz w:val="20"/>
        <w:szCs w:val="20"/>
      </w:rPr>
      <w:t>Gerência da Merenda Escolar- gae@seduc.go.gov.br</w:t>
    </w:r>
  </w:p>
  <w:p w:rsidR="003E0122" w:rsidRDefault="003E012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E0122" w:rsidRDefault="003E0122" w:rsidP="00590945">
    <w:pPr>
      <w:pStyle w:val="Rodap"/>
      <w:jc w:val="center"/>
      <w:rPr>
        <w:sz w:val="20"/>
        <w:szCs w:val="20"/>
      </w:rPr>
    </w:pPr>
    <w:r>
      <w:rPr>
        <w:sz w:val="20"/>
        <w:szCs w:val="20"/>
      </w:rPr>
      <w:t>Fone: (062)3201 3129</w:t>
    </w:r>
  </w:p>
  <w:p w:rsidR="003E0122" w:rsidRDefault="00C9450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3E0122" w:rsidRDefault="003E0122" w:rsidP="00590945">
    <w:pPr>
      <w:pStyle w:val="Rodap"/>
    </w:pPr>
  </w:p>
  <w:p w:rsidR="003E0122" w:rsidRPr="00581345" w:rsidRDefault="003E0122" w:rsidP="00590945">
    <w:pPr>
      <w:pStyle w:val="Rodap"/>
    </w:pPr>
  </w:p>
  <w:p w:rsidR="003E0122" w:rsidRDefault="003E01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17" w:rsidRDefault="004D5B17" w:rsidP="004C0DC1">
      <w:pPr>
        <w:spacing w:after="0" w:line="240" w:lineRule="auto"/>
      </w:pPr>
      <w:r>
        <w:separator/>
      </w:r>
    </w:p>
  </w:footnote>
  <w:footnote w:type="continuationSeparator" w:id="0">
    <w:p w:rsidR="004D5B17" w:rsidRDefault="004D5B1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22" w:rsidRDefault="00C94509" w:rsidP="004C0DC1">
    <w:pPr>
      <w:pStyle w:val="Cabealho"/>
      <w:jc w:val="right"/>
    </w:pPr>
    <w:r>
      <w:rPr>
        <w:noProof/>
        <w:lang w:eastAsia="pt-BR"/>
      </w:rPr>
      <w:drawing>
        <wp:inline distT="0" distB="0" distL="0" distR="0">
          <wp:extent cx="3381375" cy="485775"/>
          <wp:effectExtent l="19050" t="0" r="9525" b="0"/>
          <wp:docPr id="1" name="Imagem 2" descr="Descrição: 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20355A"/>
    <w:rsid w:val="0001099D"/>
    <w:rsid w:val="00012DBA"/>
    <w:rsid w:val="000202FF"/>
    <w:rsid w:val="000221F3"/>
    <w:rsid w:val="000224C4"/>
    <w:rsid w:val="00040B78"/>
    <w:rsid w:val="00081AFA"/>
    <w:rsid w:val="000970B4"/>
    <w:rsid w:val="000A5555"/>
    <w:rsid w:val="000B2453"/>
    <w:rsid w:val="000C6CB2"/>
    <w:rsid w:val="0010100B"/>
    <w:rsid w:val="001338CC"/>
    <w:rsid w:val="001539A5"/>
    <w:rsid w:val="00192296"/>
    <w:rsid w:val="00197177"/>
    <w:rsid w:val="001A5A47"/>
    <w:rsid w:val="001A6DEB"/>
    <w:rsid w:val="001E247F"/>
    <w:rsid w:val="0020355A"/>
    <w:rsid w:val="00225A02"/>
    <w:rsid w:val="00245873"/>
    <w:rsid w:val="00267746"/>
    <w:rsid w:val="00297C3D"/>
    <w:rsid w:val="002A739F"/>
    <w:rsid w:val="002B1996"/>
    <w:rsid w:val="002C25D7"/>
    <w:rsid w:val="002F0BB1"/>
    <w:rsid w:val="00300779"/>
    <w:rsid w:val="0034284A"/>
    <w:rsid w:val="003A52A2"/>
    <w:rsid w:val="003C07A6"/>
    <w:rsid w:val="003C423E"/>
    <w:rsid w:val="003D0634"/>
    <w:rsid w:val="003D579C"/>
    <w:rsid w:val="003E0122"/>
    <w:rsid w:val="003E6EAB"/>
    <w:rsid w:val="00413CD9"/>
    <w:rsid w:val="00417F48"/>
    <w:rsid w:val="0044290E"/>
    <w:rsid w:val="00455C46"/>
    <w:rsid w:val="00465791"/>
    <w:rsid w:val="00496A99"/>
    <w:rsid w:val="004B2139"/>
    <w:rsid w:val="004B44CF"/>
    <w:rsid w:val="004C0DC1"/>
    <w:rsid w:val="004D5B17"/>
    <w:rsid w:val="005108D0"/>
    <w:rsid w:val="00533CCC"/>
    <w:rsid w:val="00545C39"/>
    <w:rsid w:val="00590945"/>
    <w:rsid w:val="00592E6D"/>
    <w:rsid w:val="005D60A3"/>
    <w:rsid w:val="005F343C"/>
    <w:rsid w:val="005F7232"/>
    <w:rsid w:val="00602939"/>
    <w:rsid w:val="00605A46"/>
    <w:rsid w:val="00612ABC"/>
    <w:rsid w:val="006165CC"/>
    <w:rsid w:val="00620C0F"/>
    <w:rsid w:val="00663E74"/>
    <w:rsid w:val="00670E9D"/>
    <w:rsid w:val="006816AB"/>
    <w:rsid w:val="00696646"/>
    <w:rsid w:val="006A3E05"/>
    <w:rsid w:val="006A3F8F"/>
    <w:rsid w:val="006A7ECF"/>
    <w:rsid w:val="006C1BC6"/>
    <w:rsid w:val="006D1930"/>
    <w:rsid w:val="006E7441"/>
    <w:rsid w:val="006F709F"/>
    <w:rsid w:val="006F7A93"/>
    <w:rsid w:val="00706AD0"/>
    <w:rsid w:val="00711F9A"/>
    <w:rsid w:val="00750297"/>
    <w:rsid w:val="00756584"/>
    <w:rsid w:val="007807F2"/>
    <w:rsid w:val="007909C0"/>
    <w:rsid w:val="00794B37"/>
    <w:rsid w:val="007A1C1E"/>
    <w:rsid w:val="007B2900"/>
    <w:rsid w:val="007B2BE9"/>
    <w:rsid w:val="007C1FF0"/>
    <w:rsid w:val="007D264D"/>
    <w:rsid w:val="007D2D01"/>
    <w:rsid w:val="00811698"/>
    <w:rsid w:val="00813D1C"/>
    <w:rsid w:val="00840A3C"/>
    <w:rsid w:val="0085120B"/>
    <w:rsid w:val="008615D7"/>
    <w:rsid w:val="00865ACF"/>
    <w:rsid w:val="00884D87"/>
    <w:rsid w:val="00894F88"/>
    <w:rsid w:val="008F6E4C"/>
    <w:rsid w:val="00910426"/>
    <w:rsid w:val="00913128"/>
    <w:rsid w:val="00933831"/>
    <w:rsid w:val="00944287"/>
    <w:rsid w:val="00967698"/>
    <w:rsid w:val="009C48B8"/>
    <w:rsid w:val="009D2E73"/>
    <w:rsid w:val="009D79C9"/>
    <w:rsid w:val="009E4C65"/>
    <w:rsid w:val="00A2143F"/>
    <w:rsid w:val="00A32643"/>
    <w:rsid w:val="00A610ED"/>
    <w:rsid w:val="00A70550"/>
    <w:rsid w:val="00A718D6"/>
    <w:rsid w:val="00A94C5B"/>
    <w:rsid w:val="00B22036"/>
    <w:rsid w:val="00B77BD8"/>
    <w:rsid w:val="00B83E0F"/>
    <w:rsid w:val="00B90148"/>
    <w:rsid w:val="00BA3B47"/>
    <w:rsid w:val="00BD4E9F"/>
    <w:rsid w:val="00C01130"/>
    <w:rsid w:val="00C01F11"/>
    <w:rsid w:val="00C255EA"/>
    <w:rsid w:val="00C52B9B"/>
    <w:rsid w:val="00C52F53"/>
    <w:rsid w:val="00C5582D"/>
    <w:rsid w:val="00C56E74"/>
    <w:rsid w:val="00C94509"/>
    <w:rsid w:val="00CF04A0"/>
    <w:rsid w:val="00D15292"/>
    <w:rsid w:val="00D16803"/>
    <w:rsid w:val="00D30AA4"/>
    <w:rsid w:val="00D4365D"/>
    <w:rsid w:val="00D44A9E"/>
    <w:rsid w:val="00D70BBD"/>
    <w:rsid w:val="00D71182"/>
    <w:rsid w:val="00D8701F"/>
    <w:rsid w:val="00DC0EAE"/>
    <w:rsid w:val="00DD599B"/>
    <w:rsid w:val="00E05F16"/>
    <w:rsid w:val="00E374F9"/>
    <w:rsid w:val="00E561E7"/>
    <w:rsid w:val="00EA32B6"/>
    <w:rsid w:val="00EA620E"/>
    <w:rsid w:val="00EA73A0"/>
    <w:rsid w:val="00EB536E"/>
    <w:rsid w:val="00EC4FC8"/>
    <w:rsid w:val="00EC6059"/>
    <w:rsid w:val="00ED4BFE"/>
    <w:rsid w:val="00EE35E9"/>
    <w:rsid w:val="00F13E4E"/>
    <w:rsid w:val="00F17508"/>
    <w:rsid w:val="00F27E09"/>
    <w:rsid w:val="00F34C7D"/>
    <w:rsid w:val="00F52F58"/>
    <w:rsid w:val="00F678C6"/>
    <w:rsid w:val="00F979E7"/>
    <w:rsid w:val="00FA5A77"/>
    <w:rsid w:val="00FC1A51"/>
    <w:rsid w:val="00FD7C76"/>
    <w:rsid w:val="00FF18B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sousa\Downloads\EDITAL%20DE%20CHAMADA%20P&#218;BLICA%20%20Complexo%20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D1798-1C23-41A0-88E0-7E75CBF5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CHAMADA PÚBLICA  Complexo 02</Template>
  <TotalTime>4</TotalTime>
  <Pages>8</Pages>
  <Words>2144</Words>
  <Characters>11581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marlene.sousa</dc:creator>
  <cp:lastModifiedBy>elisa.caixeta</cp:lastModifiedBy>
  <cp:revision>3</cp:revision>
  <cp:lastPrinted>2015-11-09T17:54:00Z</cp:lastPrinted>
  <dcterms:created xsi:type="dcterms:W3CDTF">2015-11-25T18:04:00Z</dcterms:created>
  <dcterms:modified xsi:type="dcterms:W3CDTF">2016-01-12T13:12:00Z</dcterms:modified>
</cp:coreProperties>
</file>