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72" w:rsidRPr="002142BC" w:rsidRDefault="007E0472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7E0472" w:rsidRPr="002142BC" w:rsidRDefault="007E0472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7E0472" w:rsidRPr="002142BC" w:rsidRDefault="007E0472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E0472" w:rsidRPr="002142BC" w:rsidRDefault="007E0472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7E0472" w:rsidRPr="002142BC" w:rsidRDefault="007E0472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0472" w:rsidRPr="002A0337" w:rsidRDefault="007E0472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2A0337">
        <w:rPr>
          <w:rFonts w:ascii="Times New Roman" w:hAnsi="Times New Roman" w:cs="Times New Roman"/>
          <w:sz w:val="24"/>
          <w:szCs w:val="24"/>
        </w:rPr>
        <w:t xml:space="preserve">O </w:t>
      </w:r>
      <w:r w:rsidRPr="002A0337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2A0337">
        <w:rPr>
          <w:rFonts w:ascii="Times New Roman" w:hAnsi="Times New Roman" w:cs="Times New Roman"/>
          <w:b/>
          <w:bCs/>
          <w:noProof/>
          <w:sz w:val="24"/>
          <w:szCs w:val="24"/>
        </w:rPr>
        <w:t>CAIC JOSÉ ELIAS DE AZEVEDO</w:t>
      </w:r>
      <w:r w:rsidRPr="002A033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A44BA" w:rsidRPr="002A03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337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Pr="002A0337">
        <w:rPr>
          <w:rFonts w:ascii="Times New Roman" w:hAnsi="Times New Roman" w:cs="Times New Roman"/>
          <w:b/>
          <w:bCs/>
          <w:noProof/>
          <w:sz w:val="24"/>
          <w:szCs w:val="24"/>
        </w:rPr>
        <w:t>00.683.421/0001-64</w:t>
      </w:r>
      <w:r w:rsidRPr="002A033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A0337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0A4FF0">
        <w:rPr>
          <w:rFonts w:ascii="Times New Roman" w:hAnsi="Times New Roman" w:cs="Times New Roman"/>
          <w:sz w:val="24"/>
          <w:szCs w:val="24"/>
        </w:rPr>
        <w:t>o</w:t>
      </w:r>
      <w:r w:rsidRPr="002A03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337">
        <w:rPr>
          <w:rFonts w:ascii="Times New Roman" w:hAnsi="Times New Roman" w:cs="Times New Roman"/>
          <w:b/>
          <w:bCs/>
          <w:noProof/>
          <w:sz w:val="24"/>
          <w:szCs w:val="24"/>
        </w:rPr>
        <w:t>CAIC - JOSÉ ELIAS DE AZEVEDO</w:t>
      </w:r>
      <w:r w:rsidRPr="002A033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A0337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2A0337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2A0337">
        <w:rPr>
          <w:rFonts w:ascii="Times New Roman" w:hAnsi="Times New Roman" w:cs="Times New Roman"/>
          <w:b/>
          <w:bCs/>
          <w:noProof/>
          <w:sz w:val="24"/>
          <w:szCs w:val="24"/>
        </w:rPr>
        <w:t>ÁGUAS LINDAS DE GOIÁS</w:t>
      </w:r>
      <w:r w:rsidRPr="002A0337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2A0337">
        <w:rPr>
          <w:rFonts w:ascii="Times New Roman" w:hAnsi="Times New Roman" w:cs="Times New Roman"/>
          <w:b/>
          <w:noProof/>
          <w:sz w:val="24"/>
          <w:szCs w:val="24"/>
        </w:rPr>
        <w:t>SANTO ANTÔNIO DO DESCOBERTO/GO</w:t>
      </w:r>
      <w:r w:rsidRPr="002A0337">
        <w:rPr>
          <w:rFonts w:ascii="Times New Roman" w:hAnsi="Times New Roman" w:cs="Times New Roman"/>
          <w:sz w:val="24"/>
          <w:szCs w:val="24"/>
        </w:rPr>
        <w:t xml:space="preserve">, representado neste ato pelo Presidente do </w:t>
      </w:r>
      <w:r w:rsidR="003A44BA" w:rsidRPr="002A0337">
        <w:rPr>
          <w:rFonts w:ascii="Times New Roman" w:hAnsi="Times New Roman" w:cs="Times New Roman"/>
          <w:sz w:val="24"/>
          <w:szCs w:val="24"/>
        </w:rPr>
        <w:t xml:space="preserve">Conselho, </w:t>
      </w:r>
      <w:r w:rsidRPr="002A0337">
        <w:rPr>
          <w:rFonts w:ascii="Times New Roman" w:hAnsi="Times New Roman" w:cs="Times New Roman"/>
          <w:b/>
          <w:noProof/>
          <w:sz w:val="24"/>
          <w:szCs w:val="24"/>
        </w:rPr>
        <w:t>RAIMUNDA FRANCISCA XAVIER SILVA</w:t>
      </w:r>
      <w:r w:rsidRPr="002A0337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2A0337">
        <w:rPr>
          <w:rFonts w:ascii="Times New Roman" w:hAnsi="Times New Roman" w:cs="Times New Roman"/>
          <w:b/>
          <w:noProof/>
          <w:sz w:val="24"/>
          <w:szCs w:val="24"/>
        </w:rPr>
        <w:t>177.745.863-34</w:t>
      </w:r>
      <w:r w:rsidRPr="002A0337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2A0337">
        <w:rPr>
          <w:rFonts w:ascii="Times New Roman" w:hAnsi="Times New Roman" w:cs="Times New Roman"/>
          <w:b/>
          <w:noProof/>
          <w:sz w:val="24"/>
          <w:szCs w:val="24"/>
        </w:rPr>
        <w:t>2712395 SSP/DF</w:t>
      </w:r>
      <w:r w:rsidRPr="002A0337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2A0337">
        <w:rPr>
          <w:rFonts w:ascii="Times New Roman" w:hAnsi="Times New Roman" w:cs="Times New Roman"/>
          <w:b/>
          <w:sz w:val="24"/>
          <w:szCs w:val="24"/>
        </w:rPr>
        <w:t>01</w:t>
      </w:r>
      <w:r w:rsidRPr="002A0337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2A0337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2A0337">
        <w:rPr>
          <w:rFonts w:ascii="Times New Roman" w:hAnsi="Times New Roman" w:cs="Times New Roman"/>
          <w:sz w:val="24"/>
          <w:szCs w:val="24"/>
        </w:rPr>
        <w:t>de</w:t>
      </w:r>
      <w:r w:rsidRPr="002A0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337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A0337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A0337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2A0337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3A44BA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2A0337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3A44BA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2A0337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2A0337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2A03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337">
        <w:rPr>
          <w:rFonts w:ascii="Times New Roman" w:hAnsi="Times New Roman" w:cs="Times New Roman"/>
          <w:b/>
          <w:bCs/>
          <w:noProof/>
          <w:sz w:val="24"/>
          <w:szCs w:val="24"/>
        </w:rPr>
        <w:t>AREA ESPECIAL 06-D, S/N, CENTRO</w:t>
      </w:r>
      <w:r w:rsidR="00B16EF0">
        <w:rPr>
          <w:rFonts w:ascii="Times New Roman" w:hAnsi="Times New Roman" w:cs="Times New Roman"/>
          <w:b/>
          <w:bCs/>
          <w:noProof/>
          <w:sz w:val="24"/>
          <w:szCs w:val="24"/>
        </w:rPr>
        <w:t>-SANTO ANTÔNIO DO DESCOBERTO/GO</w:t>
      </w:r>
      <w:r w:rsidRPr="002A03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0472" w:rsidRPr="002142BC" w:rsidRDefault="007E0472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7E0472" w:rsidRPr="003F13EE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3A44BA" w:rsidRDefault="003A44B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E0472" w:rsidRPr="003A44BA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74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5"/>
        <w:gridCol w:w="3529"/>
        <w:gridCol w:w="1258"/>
        <w:gridCol w:w="12"/>
        <w:gridCol w:w="1258"/>
        <w:gridCol w:w="16"/>
        <w:gridCol w:w="1250"/>
        <w:gridCol w:w="1760"/>
        <w:gridCol w:w="16"/>
      </w:tblGrid>
      <w:tr w:rsidR="00F82AE9" w:rsidTr="00F82AE9">
        <w:trPr>
          <w:gridAfter w:val="1"/>
          <w:wAfter w:w="8" w:type="pct"/>
          <w:tblCellSpacing w:w="0" w:type="dxa"/>
          <w:jc w:val="center"/>
        </w:trPr>
        <w:tc>
          <w:tcPr>
            <w:tcW w:w="3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82AE9" w:rsidRDefault="00F82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7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64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82AE9" w:rsidRDefault="00F82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6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</w:tc>
        <w:tc>
          <w:tcPr>
            <w:tcW w:w="15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F82AE9" w:rsidTr="00F82A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F82AE9" w:rsidTr="00F82AE9">
        <w:trPr>
          <w:tblCellSpacing w:w="0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bookmarkStart w:id="0" w:name="_GoBack" w:colFirst="7" w:colLast="7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 w:rsidP="00BF39A8">
            <w:pPr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F39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ABACAXI PÉROLA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</w:t>
            </w:r>
            <w:proofErr w:type="spell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100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R$ 3.32</w:t>
            </w: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R$ 332,00</w:t>
            </w:r>
          </w:p>
        </w:tc>
      </w:tr>
      <w:bookmarkEnd w:id="0"/>
      <w:tr w:rsidR="00F82AE9" w:rsidTr="00F82AE9">
        <w:trPr>
          <w:tblCellSpacing w:w="0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 w:rsidP="00BF39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9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ABÓBORA JAPONESA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250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R$ 2.69</w:t>
            </w: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R$ 672,50</w:t>
            </w:r>
          </w:p>
        </w:tc>
      </w:tr>
      <w:tr w:rsidR="00F82AE9" w:rsidTr="00F82AE9">
        <w:trPr>
          <w:tblCellSpacing w:w="0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 w:rsidP="00BF39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9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AÇAFRÃO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R$ 15.80</w:t>
            </w: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R$ 474,00</w:t>
            </w:r>
          </w:p>
        </w:tc>
      </w:tr>
      <w:tr w:rsidR="00F82AE9" w:rsidTr="00F82AE9">
        <w:trPr>
          <w:tblCellSpacing w:w="0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 w:rsidP="00BF39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9A8">
              <w:rPr>
                <w:rFonts w:ascii="Times New Roman" w:hAnsi="Times New Roman" w:cs="Times New Roman"/>
                <w:bCs/>
                <w:sz w:val="24"/>
                <w:szCs w:val="24"/>
              </w:rPr>
              <w:t>ABOBRINHA VERDE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R$ 3,11</w:t>
            </w: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R$ 622,00</w:t>
            </w:r>
          </w:p>
        </w:tc>
      </w:tr>
      <w:tr w:rsidR="00F82AE9" w:rsidTr="00F82AE9">
        <w:trPr>
          <w:tblCellSpacing w:w="0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 w:rsidP="00BF39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9A8">
              <w:rPr>
                <w:rFonts w:ascii="Times New Roman" w:hAnsi="Times New Roman" w:cs="Times New Roman"/>
                <w:bCs/>
                <w:sz w:val="24"/>
                <w:szCs w:val="24"/>
              </w:rPr>
              <w:t>ALHO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pt-BR"/>
              </w:rPr>
              <w:t>R$ 22.96</w:t>
            </w: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R$ 1.836,80</w:t>
            </w:r>
          </w:p>
        </w:tc>
      </w:tr>
      <w:tr w:rsidR="00F82AE9" w:rsidTr="00F82AE9">
        <w:trPr>
          <w:tblCellSpacing w:w="0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 w:rsidP="00BF39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9A8">
              <w:rPr>
                <w:rFonts w:ascii="Times New Roman" w:hAnsi="Times New Roman" w:cs="Times New Roman"/>
                <w:bCs/>
                <w:sz w:val="24"/>
                <w:szCs w:val="24"/>
              </w:rPr>
              <w:t>BANANA PRATA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800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R$ 3,12</w:t>
            </w: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R$ 2.496,00</w:t>
            </w:r>
          </w:p>
        </w:tc>
      </w:tr>
      <w:tr w:rsidR="00F82AE9" w:rsidTr="00F82AE9">
        <w:trPr>
          <w:tblCellSpacing w:w="0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 w:rsidP="00BF39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9A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t-BR"/>
              </w:rPr>
              <w:t>BATATA INGLESA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R$ 4,82</w:t>
            </w: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R$ 1.446,00</w:t>
            </w:r>
          </w:p>
        </w:tc>
      </w:tr>
      <w:tr w:rsidR="00F82AE9" w:rsidTr="00F82AE9">
        <w:trPr>
          <w:gridAfter w:val="1"/>
          <w:wAfter w:w="8" w:type="pct"/>
          <w:tblCellSpacing w:w="0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 w:rsidP="00BF39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9A8">
              <w:rPr>
                <w:rFonts w:ascii="Times New Roman" w:hAnsi="Times New Roman" w:cs="Times New Roman"/>
                <w:bCs/>
                <w:sz w:val="24"/>
                <w:szCs w:val="24"/>
              </w:rPr>
              <w:t>BETERRABA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2,93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R$ 146,50</w:t>
            </w:r>
          </w:p>
        </w:tc>
      </w:tr>
      <w:tr w:rsidR="00F82AE9" w:rsidTr="00F82AE9">
        <w:trPr>
          <w:gridAfter w:val="1"/>
          <w:wAfter w:w="8" w:type="pct"/>
          <w:tblCellSpacing w:w="0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9A8" w:rsidRPr="00BF39A8" w:rsidRDefault="00F82AE9" w:rsidP="00BF39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9A8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CEBOLA</w:t>
            </w:r>
          </w:p>
          <w:p w:rsidR="00F82AE9" w:rsidRPr="00BF39A8" w:rsidRDefault="00F82A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R$ 5.19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R$ 1.038,00</w:t>
            </w:r>
          </w:p>
        </w:tc>
      </w:tr>
      <w:tr w:rsidR="00F82AE9" w:rsidTr="00F82AE9">
        <w:trPr>
          <w:gridAfter w:val="1"/>
          <w:wAfter w:w="8" w:type="pct"/>
          <w:tblCellSpacing w:w="0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 w:rsidP="00BF39A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9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R$ 3.52 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R$ 1.056,00</w:t>
            </w:r>
          </w:p>
        </w:tc>
      </w:tr>
      <w:tr w:rsidR="00F82AE9" w:rsidTr="00F82AE9">
        <w:trPr>
          <w:gridAfter w:val="1"/>
          <w:wAfter w:w="8" w:type="pct"/>
          <w:tblCellSpacing w:w="0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 w:rsidP="00BF39A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9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CHEIRO VERDE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R$ 1,99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R$ 597,00</w:t>
            </w:r>
          </w:p>
        </w:tc>
      </w:tr>
      <w:tr w:rsidR="00F82AE9" w:rsidTr="00F82AE9">
        <w:trPr>
          <w:gridAfter w:val="1"/>
          <w:wAfter w:w="8" w:type="pct"/>
          <w:tblCellSpacing w:w="0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 w:rsidP="00BF39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9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CHUCHU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R$ 3,16 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AE9" w:rsidRDefault="00F82AE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F82AE9" w:rsidRDefault="00F82AE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R$ 252,80</w:t>
            </w:r>
          </w:p>
        </w:tc>
      </w:tr>
      <w:tr w:rsidR="00F82AE9" w:rsidTr="00F82AE9">
        <w:trPr>
          <w:gridAfter w:val="1"/>
          <w:wAfter w:w="8" w:type="pct"/>
          <w:tblCellSpacing w:w="0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 w:rsidP="00BF39A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9A8">
              <w:rPr>
                <w:rFonts w:ascii="Times New Roman" w:hAnsi="Times New Roman" w:cs="Times New Roman"/>
                <w:bCs/>
                <w:sz w:val="24"/>
                <w:szCs w:val="24"/>
              </w:rPr>
              <w:t>COLORAU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R$ 12,96 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AE9" w:rsidRDefault="00F82AE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R$ 1.296,00</w:t>
            </w:r>
          </w:p>
        </w:tc>
      </w:tr>
      <w:tr w:rsidR="00F82AE9" w:rsidTr="00F82AE9">
        <w:trPr>
          <w:gridAfter w:val="1"/>
          <w:wAfter w:w="8" w:type="pct"/>
          <w:tblCellSpacing w:w="0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 w:rsidP="00BF39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9A8">
              <w:rPr>
                <w:rFonts w:ascii="Times New Roman" w:eastAsia="Calibri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R$ 2,35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AE9" w:rsidRDefault="00F82AE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F82AE9" w:rsidRDefault="00F82AE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R$ 470,00</w:t>
            </w:r>
          </w:p>
        </w:tc>
      </w:tr>
      <w:tr w:rsidR="00F82AE9" w:rsidTr="00F82AE9">
        <w:trPr>
          <w:gridAfter w:val="1"/>
          <w:wAfter w:w="8" w:type="pct"/>
          <w:tblCellSpacing w:w="0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 w:rsidP="00BF39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9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LARANJA 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R$ 1,99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AE9" w:rsidRDefault="00F82AE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F82AE9" w:rsidRDefault="00F82AE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R$ 696,50</w:t>
            </w:r>
          </w:p>
        </w:tc>
      </w:tr>
      <w:tr w:rsidR="00F82AE9" w:rsidTr="00F82AE9">
        <w:trPr>
          <w:gridAfter w:val="1"/>
          <w:wAfter w:w="8" w:type="pct"/>
          <w:tblCellSpacing w:w="0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9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 w:rsidP="00BF39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9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MAÇÃ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 R$ 5,70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AE9" w:rsidRDefault="00F82AE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F82AE9" w:rsidRDefault="00F82AE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R$ 1.995,00</w:t>
            </w:r>
          </w:p>
        </w:tc>
      </w:tr>
      <w:tr w:rsidR="00F82AE9" w:rsidTr="00F82AE9">
        <w:trPr>
          <w:gridAfter w:val="1"/>
          <w:wAfter w:w="8" w:type="pct"/>
          <w:tblCellSpacing w:w="0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9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 w:rsidP="00BF39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9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MAMÃO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R$ 3,82 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AE9" w:rsidRDefault="00F82AE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F82AE9" w:rsidRDefault="00F82AE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R$ 1.337,00</w:t>
            </w:r>
          </w:p>
        </w:tc>
      </w:tr>
      <w:tr w:rsidR="00F82AE9" w:rsidTr="00F82AE9">
        <w:trPr>
          <w:gridAfter w:val="1"/>
          <w:wAfter w:w="8" w:type="pct"/>
          <w:tblCellSpacing w:w="0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9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 w:rsidP="00BF39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9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MANDIOCA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R$ 3,46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AE9" w:rsidRDefault="00F82AE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F82AE9" w:rsidRDefault="00F82AE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R$ 346,00</w:t>
            </w:r>
          </w:p>
        </w:tc>
      </w:tr>
      <w:tr w:rsidR="00F82AE9" w:rsidTr="00F82AE9">
        <w:trPr>
          <w:gridAfter w:val="1"/>
          <w:wAfter w:w="8" w:type="pct"/>
          <w:tblCellSpacing w:w="0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9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 w:rsidP="00BF39A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9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Peça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R$ 10,00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AE9" w:rsidRDefault="00F82AE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F82AE9" w:rsidRDefault="00F82AE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R$ 1.500</w:t>
            </w:r>
          </w:p>
        </w:tc>
      </w:tr>
      <w:tr w:rsidR="00F82AE9" w:rsidTr="00F82AE9">
        <w:trPr>
          <w:gridAfter w:val="1"/>
          <w:wAfter w:w="8" w:type="pct"/>
          <w:tblCellSpacing w:w="0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9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 w:rsidP="00BF39A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9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MILHO VERDE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R$ 4,49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AE9" w:rsidRDefault="00F82AE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R$ 449,00</w:t>
            </w:r>
          </w:p>
        </w:tc>
      </w:tr>
      <w:tr w:rsidR="00F82AE9" w:rsidTr="00F82AE9">
        <w:trPr>
          <w:gridAfter w:val="1"/>
          <w:wAfter w:w="8" w:type="pct"/>
          <w:tblCellSpacing w:w="0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9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 w:rsidP="00BF39A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9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MORANGO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Bdj</w:t>
            </w:r>
            <w:proofErr w:type="spellEnd"/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R$ 14,99 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AE9" w:rsidRDefault="00F82AE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F82AE9" w:rsidRDefault="00F82AE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R$ 1.499,00</w:t>
            </w:r>
          </w:p>
        </w:tc>
      </w:tr>
      <w:tr w:rsidR="00F82AE9" w:rsidTr="00F82AE9">
        <w:trPr>
          <w:gridAfter w:val="1"/>
          <w:wAfter w:w="8" w:type="pct"/>
          <w:tblCellSpacing w:w="0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9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 w:rsidP="00BF39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9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PIMENTÃO VERDE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R$ 4,96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AE9" w:rsidRDefault="00F82AE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R$ 248,00</w:t>
            </w:r>
          </w:p>
          <w:p w:rsidR="00F82AE9" w:rsidRDefault="00F82AE9">
            <w:pPr>
              <w:jc w:val="center"/>
            </w:pPr>
          </w:p>
        </w:tc>
      </w:tr>
      <w:tr w:rsidR="00F82AE9" w:rsidTr="00F82AE9">
        <w:trPr>
          <w:gridAfter w:val="1"/>
          <w:wAfter w:w="8" w:type="pct"/>
          <w:tblCellSpacing w:w="0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9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 w:rsidP="00BF39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9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REPOLHO BRANCO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R$ 3,32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AE9" w:rsidRDefault="00F82AE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F82AE9" w:rsidRDefault="00F82AE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R$ 166,00</w:t>
            </w:r>
          </w:p>
        </w:tc>
      </w:tr>
      <w:tr w:rsidR="00F82AE9" w:rsidTr="00F82AE9">
        <w:trPr>
          <w:gridAfter w:val="1"/>
          <w:wAfter w:w="8" w:type="pct"/>
          <w:tblCellSpacing w:w="0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9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 w:rsidP="00BF39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9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TOMATE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R$ 5,13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AE9" w:rsidRDefault="00F82AE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F82AE9" w:rsidRDefault="00F82AE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R$ 1.026,00</w:t>
            </w:r>
          </w:p>
        </w:tc>
      </w:tr>
      <w:tr w:rsidR="00F82AE9" w:rsidTr="00F82AE9">
        <w:trPr>
          <w:gridAfter w:val="1"/>
          <w:wAfter w:w="8" w:type="pct"/>
          <w:tblCellSpacing w:w="0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9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Pr="00BF39A8" w:rsidRDefault="00F82AE9" w:rsidP="00BF39A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39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VAGEM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E9" w:rsidRDefault="00F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R$ 9.63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AE9" w:rsidRDefault="00F82AE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F82AE9" w:rsidRDefault="00F82AE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R$ 192,60</w:t>
            </w:r>
          </w:p>
        </w:tc>
      </w:tr>
      <w:tr w:rsidR="00F82AE9" w:rsidTr="00F82AE9">
        <w:trPr>
          <w:gridAfter w:val="1"/>
          <w:wAfter w:w="8" w:type="pct"/>
          <w:tblCellSpacing w:w="0" w:type="dxa"/>
          <w:jc w:val="center"/>
        </w:trPr>
        <w:tc>
          <w:tcPr>
            <w:tcW w:w="410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AE9" w:rsidRDefault="00F8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AE9" w:rsidRDefault="00F82AE9">
            <w:pPr>
              <w:jc w:val="center"/>
            </w:pPr>
          </w:p>
        </w:tc>
      </w:tr>
    </w:tbl>
    <w:p w:rsidR="007E0472" w:rsidRPr="002142BC" w:rsidRDefault="007E0472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7E0472" w:rsidRPr="002142BC" w:rsidRDefault="007E0472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7E0472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3A44BA" w:rsidRPr="002142BC" w:rsidRDefault="003A44B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7E0472" w:rsidRPr="00D35EFE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7E0472" w:rsidRDefault="007E047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E0472" w:rsidRDefault="007E047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7E0472" w:rsidRPr="002142BC" w:rsidRDefault="007E047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4.2. ENVELOPE Nº 01 - HABILITAÇÃO DO GRUPO INFORMAL (organizados em grupos)</w:t>
      </w: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7E0472" w:rsidRPr="00D35EFE" w:rsidRDefault="007E0472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7E0472" w:rsidRDefault="007E0472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E0472" w:rsidRDefault="007E0472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7E0472" w:rsidRPr="002142BC" w:rsidRDefault="007E0472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7E0472" w:rsidRPr="002142BC" w:rsidRDefault="007E047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7E0472" w:rsidRPr="002142BC" w:rsidRDefault="007E047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7E0472" w:rsidRPr="002142BC" w:rsidRDefault="007E047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7E0472" w:rsidRPr="002142BC" w:rsidRDefault="007E0472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7E0472" w:rsidRPr="00D35EFE" w:rsidRDefault="007E0472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7E0472" w:rsidRPr="00D35EFE" w:rsidRDefault="007E0472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7E0472" w:rsidRDefault="007E0472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E0472" w:rsidRDefault="007E0472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7E0472" w:rsidRPr="002142BC" w:rsidRDefault="007E0472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E0472" w:rsidRDefault="007E0472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7E0472" w:rsidRPr="00C661C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7E0472" w:rsidRPr="003A44BA" w:rsidRDefault="007E0472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3A44BA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3A44BA" w:rsidRDefault="003A44B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7E0472" w:rsidRPr="00212348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7E0472" w:rsidRPr="002142BC" w:rsidRDefault="007E047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7E0472" w:rsidRPr="002142BC" w:rsidRDefault="007E0472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7E0472" w:rsidRPr="002142BC" w:rsidRDefault="007E0472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7E0472" w:rsidRPr="002142BC" w:rsidRDefault="007E0472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7E0472" w:rsidRPr="002142BC" w:rsidRDefault="007E047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7E0472" w:rsidRDefault="007E047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7E0472" w:rsidRPr="00067E0B" w:rsidRDefault="007E0472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7E0472" w:rsidRDefault="007E0472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7E0472" w:rsidRPr="002142BC" w:rsidRDefault="007E0472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7E0472" w:rsidRPr="002142BC" w:rsidRDefault="007E047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7E0472" w:rsidRPr="002142BC" w:rsidRDefault="007E047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7E0472" w:rsidRPr="002142BC" w:rsidRDefault="007E047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7E0472" w:rsidRPr="00796030" w:rsidRDefault="007E047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7E0472" w:rsidRPr="002142BC" w:rsidRDefault="007E047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7E0472" w:rsidRPr="002142BC" w:rsidRDefault="007E0472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7E0472" w:rsidRDefault="007E0472" w:rsidP="003A44BA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7E0472" w:rsidRPr="002142BC" w:rsidRDefault="007E047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7E0472" w:rsidRPr="002142BC" w:rsidRDefault="007E047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E0472" w:rsidRPr="00796030" w:rsidRDefault="007E0472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7E0472" w:rsidRPr="002142BC" w:rsidRDefault="007E047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7E0472" w:rsidRPr="002142BC" w:rsidRDefault="007E0472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E0472" w:rsidRPr="002142BC" w:rsidRDefault="007E0472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7E0472" w:rsidRDefault="007E0472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E0472" w:rsidRPr="0067742C" w:rsidRDefault="007E0472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7E0472" w:rsidRDefault="007E0472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</w:t>
      </w:r>
      <w:r w:rsidR="00973DAB">
        <w:rPr>
          <w:rFonts w:ascii="Times New Roman" w:hAnsi="Times New Roman" w:cs="Times New Roman"/>
          <w:sz w:val="24"/>
          <w:szCs w:val="24"/>
        </w:rPr>
        <w:t>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BF39A8">
        <w:rPr>
          <w:rFonts w:ascii="Times New Roman" w:hAnsi="Times New Roman" w:cs="Times New Roman"/>
          <w:b/>
          <w:noProof/>
          <w:sz w:val="24"/>
          <w:szCs w:val="24"/>
        </w:rPr>
        <w:t>CAIC - JOSÉ ELIAS DE AZEVEDO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BF39A8">
        <w:rPr>
          <w:rFonts w:ascii="Times New Roman" w:hAnsi="Times New Roman" w:cs="Times New Roman"/>
          <w:b/>
          <w:bCs/>
          <w:noProof/>
          <w:sz w:val="24"/>
          <w:szCs w:val="24"/>
        </w:rPr>
        <w:t>AREA ESPECIAL 06-D, S/N,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BF39A8">
        <w:rPr>
          <w:rFonts w:ascii="Times New Roman" w:hAnsi="Times New Roman" w:cs="Times New Roman"/>
          <w:b/>
          <w:bCs/>
          <w:noProof/>
          <w:sz w:val="24"/>
          <w:szCs w:val="24"/>
        </w:rPr>
        <w:t>SANTO ANTÔNIO DO DESCOBERTO/GO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3A44BA">
        <w:rPr>
          <w:rFonts w:ascii="Times New Roman" w:hAnsi="Times New Roman" w:cs="Times New Roman"/>
          <w:sz w:val="24"/>
          <w:szCs w:val="24"/>
        </w:rPr>
        <w:t xml:space="preserve"> </w:t>
      </w:r>
      <w:r w:rsidR="003A44BA">
        <w:rPr>
          <w:rFonts w:ascii="Times New Roman" w:hAnsi="Times New Roman" w:cs="Times New Roman"/>
          <w:b/>
          <w:sz w:val="24"/>
          <w:szCs w:val="24"/>
        </w:rPr>
        <w:t>23</w:t>
      </w:r>
      <w:r w:rsidR="003A44BA">
        <w:rPr>
          <w:rFonts w:ascii="Times New Roman" w:hAnsi="Times New Roman" w:cs="Times New Roman"/>
          <w:sz w:val="24"/>
          <w:szCs w:val="24"/>
        </w:rPr>
        <w:t xml:space="preserve"> de </w:t>
      </w:r>
      <w:r w:rsidR="003A44BA">
        <w:rPr>
          <w:rFonts w:ascii="Times New Roman" w:hAnsi="Times New Roman" w:cs="Times New Roman"/>
          <w:b/>
          <w:sz w:val="24"/>
          <w:szCs w:val="24"/>
        </w:rPr>
        <w:t>AGOSTO</w:t>
      </w:r>
      <w:r w:rsidR="003A44BA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3A44BA">
        <w:rPr>
          <w:rFonts w:ascii="Times New Roman" w:hAnsi="Times New Roman" w:cs="Times New Roman"/>
          <w:b/>
          <w:sz w:val="24"/>
          <w:szCs w:val="24"/>
        </w:rPr>
        <w:t>26</w:t>
      </w:r>
      <w:r w:rsidR="003A44BA">
        <w:rPr>
          <w:rFonts w:ascii="Times New Roman" w:hAnsi="Times New Roman" w:cs="Times New Roman"/>
          <w:sz w:val="24"/>
          <w:szCs w:val="24"/>
        </w:rPr>
        <w:t xml:space="preserve"> de </w:t>
      </w:r>
      <w:r w:rsidR="003A44BA">
        <w:rPr>
          <w:rFonts w:ascii="Times New Roman" w:hAnsi="Times New Roman" w:cs="Times New Roman"/>
          <w:b/>
          <w:sz w:val="24"/>
          <w:szCs w:val="24"/>
        </w:rPr>
        <w:t>AGOSTO</w:t>
      </w:r>
      <w:r w:rsidR="00C6008E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C6008E" w:rsidRPr="00973DAB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="00C6008E" w:rsidRPr="00973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08E">
        <w:rPr>
          <w:rFonts w:ascii="Times New Roman" w:hAnsi="Times New Roman" w:cs="Times New Roman"/>
          <w:sz w:val="24"/>
          <w:szCs w:val="24"/>
        </w:rPr>
        <w:t xml:space="preserve">as </w:t>
      </w:r>
      <w:r w:rsidR="00C6008E" w:rsidRPr="00973DAB">
        <w:rPr>
          <w:rFonts w:ascii="Times New Roman" w:hAnsi="Times New Roman" w:cs="Times New Roman"/>
          <w:b/>
          <w:sz w:val="24"/>
          <w:szCs w:val="24"/>
        </w:rPr>
        <w:t>17:30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11692C" w:rsidRDefault="0011692C" w:rsidP="00C1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472" w:rsidRPr="0067742C" w:rsidRDefault="007E0472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7E0472" w:rsidRPr="0067742C" w:rsidRDefault="007E0472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F39A8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CAIC - JOSÉ ELIAS DE AZEVEDO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BF39A8">
        <w:rPr>
          <w:rFonts w:ascii="Times New Roman" w:hAnsi="Times New Roman" w:cs="Times New Roman"/>
          <w:b/>
          <w:bCs/>
          <w:noProof/>
          <w:sz w:val="24"/>
          <w:szCs w:val="24"/>
        </w:rPr>
        <w:t>AREA ESPECIAL 06-D, S/N,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2F76D4">
        <w:rPr>
          <w:rFonts w:ascii="Times New Roman" w:hAnsi="Times New Roman" w:cs="Times New Roman"/>
          <w:b/>
          <w:bCs/>
          <w:noProof/>
          <w:sz w:val="24"/>
          <w:szCs w:val="24"/>
        </w:rPr>
        <w:t>SANTO</w:t>
      </w:r>
      <w:r w:rsidRPr="003F5F1C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BF39A8">
        <w:rPr>
          <w:rFonts w:ascii="Times New Roman" w:hAnsi="Times New Roman" w:cs="Times New Roman"/>
          <w:b/>
          <w:bCs/>
          <w:noProof/>
          <w:sz w:val="24"/>
          <w:szCs w:val="24"/>
        </w:rPr>
        <w:t>ANTÔNIO DO DESCOBERTO/GO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3A44BA" w:rsidRDefault="003A44B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3A44BA" w:rsidRDefault="003A44B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11. PAGAMENTO</w:t>
      </w: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3A44BA" w:rsidRDefault="003A44BA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7E0472" w:rsidRPr="002142BC" w:rsidRDefault="007E0472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7E0472" w:rsidRPr="002142BC" w:rsidRDefault="007E0472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7E0472" w:rsidRPr="002142BC" w:rsidRDefault="007E0472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7E0472" w:rsidRPr="002142BC" w:rsidRDefault="007E0472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7E0472" w:rsidRPr="002142BC" w:rsidRDefault="007E0472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7E0472" w:rsidRPr="00202E28" w:rsidRDefault="007E0472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7E0472" w:rsidRPr="002142BC" w:rsidRDefault="007E0472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7E0472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7E0472" w:rsidRPr="002C2B84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7E0472" w:rsidRPr="002C2B84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7E0472" w:rsidRPr="002C2B84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7E0472" w:rsidRPr="002C2B84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7E0472" w:rsidRPr="002142BC" w:rsidRDefault="007E0472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7E0472" w:rsidRPr="002C2B84" w:rsidRDefault="007E047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7E0472" w:rsidRPr="002142BC" w:rsidRDefault="007E0472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7E0472" w:rsidRDefault="007E0472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1692C" w:rsidRPr="002C2B84" w:rsidRDefault="0011692C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1692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</w:p>
    <w:p w:rsidR="007E0472" w:rsidRPr="002C2B84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</w:p>
    <w:p w:rsidR="007E0472" w:rsidRPr="002142BC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F76D4" w:rsidRDefault="007E04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3A44BA" w:rsidRDefault="003A44B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A44BA" w:rsidRDefault="003A44B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A44BA" w:rsidRDefault="003A44B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E0472" w:rsidRDefault="007E0472" w:rsidP="003A44BA">
      <w:pPr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F39A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SANTO ANTÔNIO DO DESCOBERTO/GO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3A44BA" w:rsidRPr="003A4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 w:rsidR="003A44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169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3A44BA" w:rsidRPr="003A4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BF39A8" w:rsidRPr="003A44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1692C" w:rsidRPr="002142BC" w:rsidRDefault="0011692C" w:rsidP="002F76D4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E0472" w:rsidRDefault="007E0472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7E0472" w:rsidRPr="002A0337" w:rsidRDefault="007E047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A0337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RAIMUNDA FRANCISCA XAVIER SILVA</w:t>
      </w:r>
    </w:p>
    <w:p w:rsidR="007E0472" w:rsidRPr="002142BC" w:rsidRDefault="007E047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7E0472" w:rsidRPr="002A0337" w:rsidRDefault="007E047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A0337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CAIC - JOSÉ ELIAS DE AZEVEDO</w:t>
      </w:r>
    </w:p>
    <w:p w:rsidR="007E0472" w:rsidRDefault="007E047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7E0472" w:rsidSect="007E0472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7E0472" w:rsidRPr="002142BC" w:rsidRDefault="007E047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7E0472" w:rsidRPr="002142BC" w:rsidSect="007E0472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B75" w:rsidRDefault="00122B75" w:rsidP="004C0DC1">
      <w:pPr>
        <w:spacing w:after="0" w:line="240" w:lineRule="auto"/>
      </w:pPr>
      <w:r>
        <w:separator/>
      </w:r>
    </w:p>
  </w:endnote>
  <w:endnote w:type="continuationSeparator" w:id="0">
    <w:p w:rsidR="00122B75" w:rsidRDefault="00122B7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72" w:rsidRPr="00283531" w:rsidRDefault="007E0472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7E0472" w:rsidRPr="00283531" w:rsidRDefault="007E047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7E0472" w:rsidRPr="003D5724" w:rsidRDefault="007E0472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7E0472" w:rsidRPr="00283531" w:rsidRDefault="007E047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7E0472" w:rsidRDefault="007E047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7E0472" w:rsidRPr="00581345" w:rsidRDefault="007E0472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9A" w:rsidRPr="00283531" w:rsidRDefault="009D539A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D539A" w:rsidRPr="00283531" w:rsidRDefault="009D539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D539A" w:rsidRPr="003D5724" w:rsidRDefault="009D539A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D539A" w:rsidRPr="00283531" w:rsidRDefault="009D539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D539A" w:rsidRDefault="009D539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D539A" w:rsidRPr="00581345" w:rsidRDefault="009D539A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B75" w:rsidRDefault="00122B75" w:rsidP="004C0DC1">
      <w:pPr>
        <w:spacing w:after="0" w:line="240" w:lineRule="auto"/>
      </w:pPr>
      <w:r>
        <w:separator/>
      </w:r>
    </w:p>
  </w:footnote>
  <w:footnote w:type="continuationSeparator" w:id="0">
    <w:p w:rsidR="00122B75" w:rsidRDefault="00122B7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72" w:rsidRDefault="007E0472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9A" w:rsidRDefault="009D539A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A4FF0"/>
    <w:rsid w:val="000C6CB2"/>
    <w:rsid w:val="000D00E9"/>
    <w:rsid w:val="000D0376"/>
    <w:rsid w:val="000D14C3"/>
    <w:rsid w:val="000E52B3"/>
    <w:rsid w:val="000F2EF1"/>
    <w:rsid w:val="00102E85"/>
    <w:rsid w:val="001133D8"/>
    <w:rsid w:val="0011692C"/>
    <w:rsid w:val="0012070C"/>
    <w:rsid w:val="00122755"/>
    <w:rsid w:val="00122B75"/>
    <w:rsid w:val="001502FD"/>
    <w:rsid w:val="0017334E"/>
    <w:rsid w:val="001752DC"/>
    <w:rsid w:val="0017563F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0337"/>
    <w:rsid w:val="002A1CA9"/>
    <w:rsid w:val="002A739F"/>
    <w:rsid w:val="002B1996"/>
    <w:rsid w:val="002B609F"/>
    <w:rsid w:val="002C25D7"/>
    <w:rsid w:val="002C2B84"/>
    <w:rsid w:val="002D64FB"/>
    <w:rsid w:val="002F76D4"/>
    <w:rsid w:val="00313ABE"/>
    <w:rsid w:val="00326EDC"/>
    <w:rsid w:val="00333365"/>
    <w:rsid w:val="00357386"/>
    <w:rsid w:val="0035777B"/>
    <w:rsid w:val="003603A1"/>
    <w:rsid w:val="003627F8"/>
    <w:rsid w:val="00362A83"/>
    <w:rsid w:val="003708B3"/>
    <w:rsid w:val="003806E7"/>
    <w:rsid w:val="003977F8"/>
    <w:rsid w:val="003A44BA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12712"/>
    <w:rsid w:val="00545C39"/>
    <w:rsid w:val="00552EF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2310"/>
    <w:rsid w:val="00647621"/>
    <w:rsid w:val="00655F1E"/>
    <w:rsid w:val="00657CD6"/>
    <w:rsid w:val="00660AE1"/>
    <w:rsid w:val="00675802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0531"/>
    <w:rsid w:val="00725662"/>
    <w:rsid w:val="00731DCF"/>
    <w:rsid w:val="00736023"/>
    <w:rsid w:val="00756584"/>
    <w:rsid w:val="007807F2"/>
    <w:rsid w:val="00794B37"/>
    <w:rsid w:val="00794C80"/>
    <w:rsid w:val="00796030"/>
    <w:rsid w:val="007A1C1E"/>
    <w:rsid w:val="007A2410"/>
    <w:rsid w:val="007A7BF5"/>
    <w:rsid w:val="007B2900"/>
    <w:rsid w:val="007C51DD"/>
    <w:rsid w:val="007C6462"/>
    <w:rsid w:val="007D264D"/>
    <w:rsid w:val="007E0472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B6D49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73DAB"/>
    <w:rsid w:val="009A160B"/>
    <w:rsid w:val="009A49A5"/>
    <w:rsid w:val="009C2117"/>
    <w:rsid w:val="009D539A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3D5D"/>
    <w:rsid w:val="00A35698"/>
    <w:rsid w:val="00A43820"/>
    <w:rsid w:val="00A610ED"/>
    <w:rsid w:val="00A73047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16EF0"/>
    <w:rsid w:val="00B30B0D"/>
    <w:rsid w:val="00B30B26"/>
    <w:rsid w:val="00B54E8A"/>
    <w:rsid w:val="00B77BD8"/>
    <w:rsid w:val="00B83E0F"/>
    <w:rsid w:val="00B865C1"/>
    <w:rsid w:val="00B90148"/>
    <w:rsid w:val="00B934CC"/>
    <w:rsid w:val="00BA3D97"/>
    <w:rsid w:val="00BA6906"/>
    <w:rsid w:val="00BB4112"/>
    <w:rsid w:val="00BB7E45"/>
    <w:rsid w:val="00BC0A2B"/>
    <w:rsid w:val="00BF39A8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008E"/>
    <w:rsid w:val="00C661CC"/>
    <w:rsid w:val="00C669EA"/>
    <w:rsid w:val="00C814B9"/>
    <w:rsid w:val="00C86685"/>
    <w:rsid w:val="00CA64A0"/>
    <w:rsid w:val="00CB558D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1F13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084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82AE9"/>
    <w:rsid w:val="00F93790"/>
    <w:rsid w:val="00F979E7"/>
    <w:rsid w:val="00FA2DCB"/>
    <w:rsid w:val="00FD7C76"/>
    <w:rsid w:val="00FE15DD"/>
    <w:rsid w:val="00FE5B32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064A0-F515-4C54-8273-4160AA4C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2852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7</cp:revision>
  <cp:lastPrinted>2016-05-12T13:00:00Z</cp:lastPrinted>
  <dcterms:created xsi:type="dcterms:W3CDTF">2016-06-30T13:48:00Z</dcterms:created>
  <dcterms:modified xsi:type="dcterms:W3CDTF">2016-07-26T17:14:00Z</dcterms:modified>
</cp:coreProperties>
</file>