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063DA" w:rsidRPr="00592E6D" w:rsidRDefault="00634F8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26498A" w:rsidRPr="007B6A44"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SÃO JOÃO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COLÉGIO ESTADUAL SÃO JOÃO</w:t>
      </w:r>
      <w:r w:rsidR="00DD599B" w:rsidRPr="00592E6D">
        <w:rPr>
          <w:rFonts w:ascii="Times New Roman" w:eastAsia="Times New Roman" w:hAnsi="Times New Roman" w:cs="Times New Roman"/>
          <w:color w:val="000000"/>
          <w:sz w:val="24"/>
          <w:szCs w:val="24"/>
          <w:lang w:eastAsia="pt-BR"/>
        </w:rPr>
        <w:t>, município de</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APARECIDA DO RIO DOCE</w:t>
      </w:r>
      <w:r w:rsidR="007B6A4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JATAÍ,</w:t>
      </w:r>
      <w:r w:rsidR="007B6A4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reito público, com sede à</w:t>
      </w:r>
      <w:r w:rsidR="00F45780">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RUA IZENILDA FERREIRA Nº 51, CENTRO, APARECIDA DO RIO DOCE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21D01">
        <w:rPr>
          <w:rFonts w:ascii="Times New Roman" w:eastAsia="Times New Roman" w:hAnsi="Times New Roman" w:cs="Times New Roman"/>
          <w:color w:val="000000"/>
          <w:sz w:val="24"/>
          <w:szCs w:val="24"/>
          <w:lang w:eastAsia="pt-BR"/>
        </w:rPr>
        <w:t xml:space="preserve"> </w:t>
      </w:r>
      <w:r w:rsidR="00221D01" w:rsidRPr="007B6A44">
        <w:rPr>
          <w:rFonts w:ascii="Calibri" w:eastAsia="Calibri" w:hAnsi="Calibri" w:cs="Times New Roman"/>
          <w:b/>
          <w:lang w:val="pt-PT"/>
        </w:rPr>
        <w:t xml:space="preserve">nº </w:t>
      </w:r>
      <w:r w:rsidR="00221D01" w:rsidRPr="00092DCE">
        <w:rPr>
          <w:rFonts w:ascii="Times New Roman" w:eastAsia="Calibri" w:hAnsi="Times New Roman" w:cs="Times New Roman"/>
          <w:b/>
          <w:sz w:val="24"/>
          <w:szCs w:val="24"/>
          <w:lang w:val="pt-PT"/>
        </w:rPr>
        <w:t>329.763.051-53</w:t>
      </w:r>
      <w:r w:rsidR="004C0DC1" w:rsidRPr="007B6A4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w:t>
      </w:r>
      <w:r w:rsidR="002814E7">
        <w:rPr>
          <w:rFonts w:ascii="Times New Roman" w:eastAsia="Times New Roman" w:hAnsi="Times New Roman" w:cs="Times New Roman"/>
          <w:color w:val="000000"/>
          <w:sz w:val="24"/>
          <w:szCs w:val="24"/>
          <w:lang w:eastAsia="pt-BR"/>
        </w:rPr>
        <w:t>Conselho a</w:t>
      </w:r>
      <w:r w:rsidR="00DD599B" w:rsidRPr="00592E6D">
        <w:rPr>
          <w:rFonts w:ascii="Times New Roman" w:eastAsia="Times New Roman" w:hAnsi="Times New Roman" w:cs="Times New Roman"/>
          <w:color w:val="000000"/>
          <w:sz w:val="24"/>
          <w:szCs w:val="24"/>
          <w:lang w:eastAsia="pt-BR"/>
        </w:rPr>
        <w:t xml:space="preserve"> </w:t>
      </w:r>
      <w:proofErr w:type="spellStart"/>
      <w:r w:rsidR="00DD599B" w:rsidRPr="00592E6D">
        <w:rPr>
          <w:rFonts w:ascii="Times New Roman" w:eastAsia="Times New Roman" w:hAnsi="Times New Roman" w:cs="Times New Roman"/>
          <w:color w:val="000000"/>
          <w:sz w:val="24"/>
          <w:szCs w:val="24"/>
          <w:lang w:eastAsia="pt-BR"/>
        </w:rPr>
        <w:t>Sr</w:t>
      </w:r>
      <w:r w:rsidR="0002568A">
        <w:rPr>
          <w:rFonts w:ascii="Times New Roman" w:eastAsia="Times New Roman" w:hAnsi="Times New Roman" w:cs="Times New Roman"/>
          <w:color w:val="000000"/>
          <w:sz w:val="24"/>
          <w:szCs w:val="24"/>
          <w:lang w:eastAsia="pt-BR"/>
        </w:rPr>
        <w:t>ª</w:t>
      </w:r>
      <w:proofErr w:type="spellEnd"/>
      <w:proofErr w:type="gramStart"/>
      <w:r w:rsidR="0002568A">
        <w:rPr>
          <w:rFonts w:ascii="Times New Roman" w:eastAsia="Times New Roman" w:hAnsi="Times New Roman" w:cs="Times New Roman"/>
          <w:color w:val="000000"/>
          <w:sz w:val="24"/>
          <w:szCs w:val="24"/>
          <w:lang w:eastAsia="pt-BR"/>
        </w:rPr>
        <w:t xml:space="preserve"> </w:t>
      </w:r>
      <w:r w:rsidR="0002568A" w:rsidRPr="0002568A">
        <w:rPr>
          <w:lang w:val="pt-PT"/>
        </w:rPr>
        <w:t xml:space="preserve"> </w:t>
      </w:r>
      <w:proofErr w:type="gramEnd"/>
      <w:r w:rsidR="00092DCE" w:rsidRPr="00092DCE">
        <w:rPr>
          <w:rFonts w:ascii="Times New Roman" w:eastAsia="Calibri" w:hAnsi="Times New Roman" w:cs="Times New Roman"/>
          <w:b/>
          <w:sz w:val="24"/>
          <w:szCs w:val="24"/>
          <w:lang w:val="pt-PT"/>
        </w:rPr>
        <w:t>MARIA LÚCIA FARIA GOMES ALVES</w:t>
      </w:r>
      <w:r w:rsidR="007B6A44">
        <w:rPr>
          <w:rFonts w:ascii="Calibri" w:eastAsia="Calibri" w:hAnsi="Calibri" w:cs="Times New Roman"/>
          <w:lang w:val="pt-PT"/>
        </w:rPr>
        <w:t>,</w:t>
      </w:r>
      <w:r w:rsidR="0002568A" w:rsidRPr="00E86A67">
        <w:rPr>
          <w:rFonts w:ascii="Calibri" w:eastAsia="Calibri" w:hAnsi="Calibri" w:cs="Times New Roman"/>
          <w:color w:val="FF0000"/>
          <w:lang w:val="pt-PT"/>
        </w:rPr>
        <w:t xml:space="preserve">  </w:t>
      </w:r>
      <w:r w:rsidR="002814E7">
        <w:rPr>
          <w:rFonts w:ascii="Calibri" w:eastAsia="Calibri" w:hAnsi="Calibri" w:cs="Times New Roman"/>
          <w:lang w:val="pt-PT"/>
        </w:rPr>
        <w:t>inscrita</w:t>
      </w:r>
      <w:r w:rsidR="0002568A" w:rsidRPr="00E86A67">
        <w:rPr>
          <w:rFonts w:ascii="Calibri" w:eastAsia="Calibri" w:hAnsi="Calibri" w:cs="Times New Roman"/>
          <w:lang w:val="pt-PT"/>
        </w:rPr>
        <w:t xml:space="preserve"> no CPF/MF sob o nº </w:t>
      </w:r>
      <w:r w:rsidR="0002568A" w:rsidRPr="00092DCE">
        <w:rPr>
          <w:rFonts w:ascii="Times New Roman" w:eastAsia="Calibri" w:hAnsi="Times New Roman" w:cs="Times New Roman"/>
          <w:b/>
          <w:sz w:val="24"/>
          <w:szCs w:val="24"/>
          <w:lang w:val="pt-PT"/>
        </w:rPr>
        <w:t>329.763.051-53,</w:t>
      </w:r>
      <w:r w:rsidR="0002568A" w:rsidRPr="00092DCE">
        <w:rPr>
          <w:rFonts w:ascii="Times New Roman" w:eastAsia="Calibri" w:hAnsi="Times New Roman" w:cs="Times New Roman"/>
          <w:sz w:val="24"/>
          <w:szCs w:val="24"/>
          <w:lang w:val="pt-PT"/>
        </w:rPr>
        <w:t xml:space="preserve"> Carteira de Identidade nº </w:t>
      </w:r>
      <w:r w:rsidR="0002568A" w:rsidRPr="00092DCE">
        <w:rPr>
          <w:rFonts w:ascii="Times New Roman" w:eastAsia="Calibri" w:hAnsi="Times New Roman" w:cs="Times New Roman"/>
          <w:b/>
          <w:sz w:val="24"/>
          <w:szCs w:val="24"/>
          <w:lang w:val="pt-PT"/>
        </w:rPr>
        <w:t>196 727 7 SSP/G</w:t>
      </w:r>
      <w:r w:rsidR="0002568A" w:rsidRPr="00092DCE">
        <w:rPr>
          <w:rFonts w:ascii="Times New Roman" w:hAnsi="Times New Roman" w:cs="Times New Roman"/>
          <w:b/>
          <w:sz w:val="24"/>
          <w:szCs w:val="24"/>
          <w:lang w:val="pt-PT"/>
        </w:rPr>
        <w:t>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F22DA">
        <w:rPr>
          <w:rFonts w:ascii="Times New Roman" w:eastAsia="Times New Roman" w:hAnsi="Times New Roman" w:cs="Times New Roman"/>
          <w:color w:val="000000"/>
          <w:sz w:val="24"/>
          <w:szCs w:val="24"/>
          <w:lang w:eastAsia="pt-BR"/>
        </w:rPr>
        <w:t xml:space="preserve"> </w:t>
      </w:r>
      <w:r w:rsidR="00092DCE">
        <w:rPr>
          <w:rFonts w:ascii="Times New Roman" w:hAnsi="Times New Roman" w:cs="Times New Roman"/>
          <w:b/>
          <w:sz w:val="24"/>
          <w:szCs w:val="24"/>
        </w:rPr>
        <w:t>18</w:t>
      </w:r>
      <w:r w:rsidR="00EF22DA" w:rsidRPr="007B6A44">
        <w:rPr>
          <w:rFonts w:ascii="Times New Roman" w:hAnsi="Times New Roman" w:cs="Times New Roman"/>
          <w:b/>
          <w:sz w:val="24"/>
          <w:szCs w:val="24"/>
        </w:rPr>
        <w:t>/01/2016 a 30/06/2016</w:t>
      </w:r>
      <w:r w:rsidR="004C0DC1" w:rsidRPr="007B6A4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3558B" w:rsidRPr="0073558B">
        <w:rPr>
          <w:rFonts w:ascii="Times New Roman" w:eastAsia="Times New Roman" w:hAnsi="Times New Roman" w:cs="Times New Roman"/>
          <w:b/>
          <w:sz w:val="24"/>
          <w:szCs w:val="24"/>
          <w:lang w:eastAsia="pt-BR"/>
        </w:rPr>
        <w:t>04/02/2016</w:t>
      </w:r>
      <w:r w:rsidR="00197177" w:rsidRPr="0073558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092DCE">
        <w:rPr>
          <w:rFonts w:ascii="Times New Roman" w:eastAsia="Times New Roman" w:hAnsi="Times New Roman" w:cs="Times New Roman"/>
          <w:color w:val="000000"/>
          <w:sz w:val="24"/>
          <w:szCs w:val="24"/>
          <w:lang w:eastAsia="pt-BR"/>
        </w:rPr>
        <w:t xml:space="preserve"> </w:t>
      </w:r>
      <w:r w:rsidR="00092DCE" w:rsidRPr="00092DCE">
        <w:rPr>
          <w:rFonts w:ascii="Times New Roman" w:eastAsia="Times New Roman" w:hAnsi="Times New Roman" w:cs="Times New Roman"/>
          <w:b/>
          <w:color w:val="000000"/>
          <w:sz w:val="24"/>
          <w:szCs w:val="24"/>
          <w:lang w:eastAsia="pt-BR"/>
        </w:rPr>
        <w:t>7 hora</w:t>
      </w:r>
      <w:r w:rsidR="00D82ADC" w:rsidRPr="00092DCE">
        <w:rPr>
          <w:rFonts w:ascii="Times New Roman" w:eastAsia="Times New Roman" w:hAnsi="Times New Roman" w:cs="Times New Roman"/>
          <w:b/>
          <w:color w:val="000000"/>
          <w:sz w:val="24"/>
          <w:szCs w:val="24"/>
          <w:lang w:eastAsia="pt-BR"/>
        </w:rPr>
        <w:t xml:space="preserve">s </w:t>
      </w:r>
      <w:proofErr w:type="gramStart"/>
      <w:r w:rsidR="00D82ADC" w:rsidRPr="00092DCE">
        <w:rPr>
          <w:rFonts w:ascii="Times New Roman" w:eastAsia="Times New Roman" w:hAnsi="Times New Roman" w:cs="Times New Roman"/>
          <w:b/>
          <w:color w:val="000000"/>
          <w:sz w:val="24"/>
          <w:szCs w:val="24"/>
          <w:lang w:eastAsia="pt-BR"/>
        </w:rPr>
        <w:t>as</w:t>
      </w:r>
      <w:proofErr w:type="gramEnd"/>
      <w:r w:rsidR="00D82ADC" w:rsidRPr="00092DCE">
        <w:rPr>
          <w:rFonts w:ascii="Times New Roman" w:eastAsia="Times New Roman" w:hAnsi="Times New Roman" w:cs="Times New Roman"/>
          <w:b/>
          <w:color w:val="000000"/>
          <w:sz w:val="24"/>
          <w:szCs w:val="24"/>
          <w:lang w:eastAsia="pt-BR"/>
        </w:rPr>
        <w:t xml:space="preserve"> 11</w:t>
      </w:r>
      <w:r w:rsidR="00197177" w:rsidRPr="00092DCE">
        <w:rPr>
          <w:rFonts w:ascii="Times New Roman" w:eastAsia="Times New Roman" w:hAnsi="Times New Roman" w:cs="Times New Roman"/>
          <w:b/>
          <w:color w:val="000000"/>
          <w:sz w:val="24"/>
          <w:szCs w:val="24"/>
          <w:lang w:eastAsia="pt-BR"/>
        </w:rPr>
        <w:t xml:space="preserve"> horas</w:t>
      </w:r>
      <w:r w:rsidR="002814E7">
        <w:rPr>
          <w:rFonts w:ascii="Times New Roman" w:eastAsia="Times New Roman" w:hAnsi="Times New Roman" w:cs="Times New Roman"/>
          <w:color w:val="000000"/>
          <w:sz w:val="24"/>
          <w:szCs w:val="24"/>
          <w:lang w:eastAsia="pt-BR"/>
        </w:rPr>
        <w:t xml:space="preserve"> no período matutino</w:t>
      </w:r>
      <w:r w:rsidR="00197177" w:rsidRPr="00592E6D">
        <w:rPr>
          <w:rFonts w:ascii="Times New Roman" w:eastAsia="Times New Roman" w:hAnsi="Times New Roman" w:cs="Times New Roman"/>
          <w:color w:val="000000"/>
          <w:sz w:val="24"/>
          <w:szCs w:val="24"/>
          <w:lang w:eastAsia="pt-BR"/>
        </w:rPr>
        <w:t>, na sede do Conselho Escolar, situada à</w:t>
      </w:r>
      <w:r w:rsidR="00D82ADC">
        <w:rPr>
          <w:rFonts w:ascii="Times New Roman" w:eastAsia="Times New Roman" w:hAnsi="Times New Roman" w:cs="Times New Roman"/>
          <w:color w:val="000000"/>
          <w:sz w:val="24"/>
          <w:szCs w:val="24"/>
          <w:lang w:eastAsia="pt-BR"/>
        </w:rPr>
        <w:t xml:space="preserve"> </w:t>
      </w:r>
      <w:r w:rsidR="007B6A44" w:rsidRPr="007B6A44">
        <w:rPr>
          <w:rFonts w:ascii="Times New Roman" w:eastAsia="Times New Roman" w:hAnsi="Times New Roman" w:cs="Times New Roman"/>
          <w:b/>
          <w:color w:val="000000"/>
          <w:sz w:val="24"/>
          <w:szCs w:val="24"/>
          <w:lang w:eastAsia="pt-BR"/>
        </w:rPr>
        <w:t>RUA IZENILDA FERREIRA Nº 51, CENTRO, APARECIDA DO RIO DOCE-GO.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92DC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26"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87"/>
        <w:gridCol w:w="2936"/>
        <w:gridCol w:w="2547"/>
        <w:gridCol w:w="1258"/>
        <w:gridCol w:w="1323"/>
        <w:gridCol w:w="1275"/>
      </w:tblGrid>
      <w:tr w:rsidR="0026498A" w:rsidRPr="00592E6D" w:rsidTr="0026498A">
        <w:trPr>
          <w:tblCellSpacing w:w="0" w:type="dxa"/>
          <w:jc w:val="center"/>
        </w:trPr>
        <w:tc>
          <w:tcPr>
            <w:tcW w:w="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roofErr w:type="gramStart"/>
            <w:r w:rsidRPr="00592E6D">
              <w:rPr>
                <w:rFonts w:ascii="Times New Roman" w:eastAsia="Times New Roman" w:hAnsi="Times New Roman" w:cs="Times New Roman"/>
                <w:color w:val="FFFFFF"/>
                <w:sz w:val="24"/>
                <w:szCs w:val="24"/>
                <w:lang w:eastAsia="pt-BR"/>
              </w:rPr>
              <w:t>Unidade</w:t>
            </w:r>
            <w:r w:rsidR="001E4D4B">
              <w:rPr>
                <w:rFonts w:ascii="Times New Roman" w:eastAsia="Times New Roman" w:hAnsi="Times New Roman" w:cs="Times New Roman"/>
                <w:color w:val="FFFFFF"/>
                <w:sz w:val="24"/>
                <w:szCs w:val="24"/>
                <w:lang w:eastAsia="pt-BR"/>
              </w:rPr>
              <w:t>,</w:t>
            </w:r>
            <w:proofErr w:type="gramEnd"/>
            <w:r w:rsidR="001E4D4B">
              <w:rPr>
                <w:rFonts w:ascii="Times New Roman" w:eastAsia="Times New Roman" w:hAnsi="Times New Roman" w:cs="Times New Roman"/>
                <w:color w:val="FFFFFF"/>
                <w:sz w:val="24"/>
                <w:szCs w:val="24"/>
                <w:lang w:eastAsia="pt-BR"/>
              </w:rPr>
              <w:t>Maço,</w:t>
            </w:r>
            <w:r w:rsidR="00B77BD8" w:rsidRPr="00592E6D">
              <w:rPr>
                <w:rFonts w:ascii="Times New Roman" w:eastAsia="Times New Roman" w:hAnsi="Times New Roman" w:cs="Times New Roman"/>
                <w:color w:val="FFFFFF"/>
                <w:sz w:val="24"/>
                <w:szCs w:val="24"/>
                <w:lang w:eastAsia="pt-BR"/>
              </w:rPr>
              <w:t>K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6498A" w:rsidRPr="00592E6D" w:rsidTr="0026498A">
        <w:trPr>
          <w:trHeight w:val="532"/>
          <w:tblCellSpacing w:w="0" w:type="dxa"/>
          <w:jc w:val="center"/>
        </w:trPr>
        <w:tc>
          <w:tcPr>
            <w:tcW w:w="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1E4D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4D4B"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19,72</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64,00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2D20A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09B6">
              <w:rPr>
                <w:rFonts w:ascii="Times New Roman" w:eastAsia="Times New Roman" w:hAnsi="Times New Roman" w:cs="Times New Roman"/>
                <w:color w:val="333333"/>
                <w:sz w:val="24"/>
                <w:szCs w:val="24"/>
                <w:lang w:eastAsia="pt-BR"/>
              </w:rPr>
              <w:t>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24,10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R$ 3,34</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66,80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R$ 3,84</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76,80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14,35</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R$ 2,19</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10,95</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62,20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47,00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2D20A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209B6">
              <w:rPr>
                <w:rFonts w:ascii="Times New Roman" w:eastAsia="Times New Roman" w:hAnsi="Times New Roman" w:cs="Times New Roman"/>
                <w:color w:val="333333"/>
                <w:sz w:val="24"/>
                <w:szCs w:val="24"/>
                <w:lang w:eastAsia="pt-BR"/>
              </w:rPr>
              <w:t>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R$ 3,91</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78,20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26498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pedaço</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180,00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78,00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1,72</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86,00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3,33</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166,50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1,42</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42,60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13,00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65,00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23,80</w:t>
            </w:r>
          </w:p>
        </w:tc>
      </w:tr>
      <w:tr w:rsidR="0026498A" w:rsidRPr="00592E6D"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8209B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3,28</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09B6" w:rsidRPr="00592E6D" w:rsidRDefault="008209B6"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D20A6">
              <w:rPr>
                <w:rFonts w:ascii="Times New Roman" w:eastAsia="Times New Roman" w:hAnsi="Times New Roman" w:cs="Times New Roman"/>
                <w:color w:val="333333"/>
                <w:sz w:val="24"/>
                <w:szCs w:val="24"/>
                <w:lang w:eastAsia="pt-BR"/>
              </w:rPr>
              <w:t xml:space="preserve"> 49,20</w:t>
            </w:r>
          </w:p>
        </w:tc>
      </w:tr>
      <w:tr w:rsidR="002D20A6" w:rsidRPr="002D20A6" w:rsidTr="0026498A">
        <w:trPr>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8615D7">
            <w:pPr>
              <w:spacing w:after="0" w:line="240" w:lineRule="auto"/>
              <w:jc w:val="both"/>
              <w:rPr>
                <w:rFonts w:ascii="Times New Roman" w:eastAsia="Times New Roman" w:hAnsi="Times New Roman" w:cs="Times New Roman"/>
                <w:b/>
                <w:color w:val="333333"/>
                <w:sz w:val="24"/>
                <w:szCs w:val="24"/>
                <w:lang w:eastAsia="pt-BR"/>
              </w:rPr>
            </w:pPr>
          </w:p>
        </w:tc>
        <w:tc>
          <w:tcPr>
            <w:tcW w:w="410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D72B89">
            <w:pPr>
              <w:spacing w:after="0" w:line="240" w:lineRule="auto"/>
              <w:jc w:val="both"/>
              <w:rPr>
                <w:rFonts w:ascii="Times New Roman" w:eastAsia="Times New Roman" w:hAnsi="Times New Roman" w:cs="Times New Roman"/>
                <w:b/>
                <w:color w:val="333333"/>
                <w:sz w:val="24"/>
                <w:szCs w:val="24"/>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20A6" w:rsidRPr="002D20A6" w:rsidRDefault="002D20A6" w:rsidP="00D72B89">
            <w:pPr>
              <w:spacing w:after="0" w:line="240" w:lineRule="auto"/>
              <w:jc w:val="both"/>
              <w:rPr>
                <w:rFonts w:ascii="Times New Roman" w:eastAsia="Times New Roman" w:hAnsi="Times New Roman" w:cs="Times New Roman"/>
                <w:b/>
                <w:color w:val="333333"/>
                <w:sz w:val="24"/>
                <w:szCs w:val="24"/>
                <w:lang w:eastAsia="pt-BR"/>
              </w:rPr>
            </w:pPr>
          </w:p>
        </w:tc>
      </w:tr>
    </w:tbl>
    <w:p w:rsidR="00012DBA" w:rsidRPr="002D20A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2D20A6">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26498A"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622CB5" w:rsidRPr="00092D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92DCE">
        <w:rPr>
          <w:rFonts w:ascii="Times New Roman" w:eastAsia="Times New Roman" w:hAnsi="Times New Roman" w:cs="Times New Roman"/>
          <w:b/>
          <w:color w:val="000000"/>
          <w:sz w:val="24"/>
          <w:szCs w:val="24"/>
          <w:lang w:eastAsia="pt-BR"/>
        </w:rPr>
        <w:t xml:space="preserve">Resolução FNDE nº </w:t>
      </w:r>
      <w:r w:rsidR="00A260CB" w:rsidRPr="00092DCE">
        <w:rPr>
          <w:rFonts w:ascii="Times New Roman" w:eastAsia="Times New Roman" w:hAnsi="Times New Roman" w:cs="Times New Roman"/>
          <w:b/>
          <w:color w:val="000000"/>
          <w:sz w:val="24"/>
          <w:szCs w:val="24"/>
          <w:lang w:eastAsia="pt-BR"/>
        </w:rPr>
        <w:t xml:space="preserve">4, de </w:t>
      </w:r>
      <w:proofErr w:type="gramStart"/>
      <w:r w:rsidR="00A260CB" w:rsidRPr="00092DCE">
        <w:rPr>
          <w:rFonts w:ascii="Times New Roman" w:eastAsia="Times New Roman" w:hAnsi="Times New Roman" w:cs="Times New Roman"/>
          <w:b/>
          <w:color w:val="000000"/>
          <w:sz w:val="24"/>
          <w:szCs w:val="24"/>
          <w:lang w:eastAsia="pt-BR"/>
        </w:rPr>
        <w:t>2</w:t>
      </w:r>
      <w:proofErr w:type="gramEnd"/>
      <w:r w:rsidR="00A260CB" w:rsidRPr="00092DC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2CB5" w:rsidRPr="00092DC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22CB5" w:rsidRPr="00092DCE"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D82ADC">
        <w:rPr>
          <w:rFonts w:ascii="Times New Roman" w:eastAsia="Times New Roman" w:hAnsi="Times New Roman" w:cs="Times New Roman"/>
          <w:color w:val="000000"/>
          <w:sz w:val="24"/>
          <w:szCs w:val="24"/>
          <w:lang w:eastAsia="pt-BR"/>
        </w:rPr>
        <w:t xml:space="preserve">as indicadas no quadro abaixo no </w:t>
      </w:r>
      <w:r w:rsidR="00092DCE" w:rsidRPr="00092DCE">
        <w:rPr>
          <w:rFonts w:ascii="Times New Roman" w:eastAsia="Times New Roman" w:hAnsi="Times New Roman" w:cs="Times New Roman"/>
          <w:b/>
          <w:color w:val="000000"/>
          <w:sz w:val="24"/>
          <w:szCs w:val="24"/>
          <w:lang w:eastAsia="pt-BR"/>
        </w:rPr>
        <w:t>COLÉGIO ESTADUAL SÃO JOÃO</w:t>
      </w:r>
      <w:r w:rsidRPr="00592E6D">
        <w:rPr>
          <w:rFonts w:ascii="Times New Roman" w:eastAsia="Times New Roman" w:hAnsi="Times New Roman" w:cs="Times New Roman"/>
          <w:color w:val="000000"/>
          <w:sz w:val="24"/>
          <w:szCs w:val="24"/>
          <w:lang w:eastAsia="pt-BR"/>
        </w:rPr>
        <w:t>, com sede à</w:t>
      </w:r>
      <w:r w:rsidR="00D82ADC">
        <w:rPr>
          <w:rFonts w:ascii="Times New Roman" w:eastAsia="Times New Roman" w:hAnsi="Times New Roman" w:cs="Times New Roman"/>
          <w:color w:val="000000"/>
          <w:sz w:val="24"/>
          <w:szCs w:val="24"/>
          <w:lang w:eastAsia="pt-BR"/>
        </w:rPr>
        <w:t xml:space="preserve"> </w:t>
      </w:r>
      <w:r w:rsidR="00092DCE" w:rsidRPr="00092DCE">
        <w:rPr>
          <w:rFonts w:ascii="Times New Roman" w:eastAsia="Times New Roman" w:hAnsi="Times New Roman" w:cs="Times New Roman"/>
          <w:b/>
          <w:color w:val="000000"/>
          <w:sz w:val="24"/>
          <w:szCs w:val="24"/>
          <w:lang w:eastAsia="pt-BR"/>
        </w:rPr>
        <w:t>RUA IZENILDA FERREIRA Nº 51,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92DCE" w:rsidRDefault="00092DCE" w:rsidP="00756584">
      <w:pPr>
        <w:spacing w:after="150" w:line="240" w:lineRule="auto"/>
        <w:jc w:val="both"/>
        <w:rPr>
          <w:rFonts w:ascii="Times New Roman" w:eastAsia="Times New Roman" w:hAnsi="Times New Roman" w:cs="Times New Roman"/>
          <w:color w:val="000000"/>
          <w:sz w:val="24"/>
          <w:szCs w:val="24"/>
          <w:lang w:eastAsia="pt-BR"/>
        </w:rPr>
      </w:pPr>
    </w:p>
    <w:p w:rsidR="00092DCE" w:rsidRPr="00592E6D" w:rsidRDefault="00092DCE" w:rsidP="00756584">
      <w:pPr>
        <w:spacing w:after="150" w:line="240" w:lineRule="auto"/>
        <w:jc w:val="both"/>
        <w:rPr>
          <w:rFonts w:ascii="Times New Roman" w:eastAsia="Times New Roman" w:hAnsi="Times New Roman" w:cs="Times New Roman"/>
          <w:color w:val="000000"/>
          <w:sz w:val="24"/>
          <w:szCs w:val="24"/>
          <w:lang w:eastAsia="pt-BR"/>
        </w:rPr>
      </w:pPr>
    </w:p>
    <w:tbl>
      <w:tblPr>
        <w:tblW w:w="91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432"/>
      </w:tblGrid>
      <w:tr w:rsidR="0075658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4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Doce-diversos sabores-pedaço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spellStart"/>
            <w:r>
              <w:rPr>
                <w:rFonts w:ascii="Times New Roman" w:eastAsia="Times New Roman" w:hAnsi="Times New Roman" w:cs="Times New Roman"/>
                <w:color w:val="333333"/>
                <w:sz w:val="24"/>
                <w:szCs w:val="24"/>
                <w:lang w:eastAsia="pt-BR"/>
              </w:rPr>
              <w:t>fruta-diversos</w:t>
            </w:r>
            <w:proofErr w:type="spellEnd"/>
            <w:r>
              <w:rPr>
                <w:rFonts w:ascii="Times New Roman" w:eastAsia="Times New Roman" w:hAnsi="Times New Roman" w:cs="Times New Roman"/>
                <w:color w:val="333333"/>
                <w:sz w:val="24"/>
                <w:szCs w:val="24"/>
                <w:lang w:eastAsia="pt-BR"/>
              </w:rPr>
              <w:t xml:space="preserve"> sabores</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r>
      <w:tr w:rsidR="007B6A44" w:rsidRPr="00592E6D" w:rsidTr="002649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Default="007B6A44" w:rsidP="0026498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432" w:type="dxa"/>
            <w:tcBorders>
              <w:top w:val="outset" w:sz="6" w:space="0" w:color="auto"/>
              <w:left w:val="outset" w:sz="6" w:space="0" w:color="auto"/>
              <w:bottom w:val="outset" w:sz="6" w:space="0" w:color="auto"/>
              <w:right w:val="outset" w:sz="6" w:space="0" w:color="auto"/>
            </w:tcBorders>
            <w:shd w:val="clear" w:color="auto" w:fill="auto"/>
            <w:vAlign w:val="center"/>
          </w:tcPr>
          <w:p w:rsidR="007B6A44" w:rsidRPr="00592E6D" w:rsidRDefault="007B6A44" w:rsidP="000B2D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514" w:type="dxa"/>
        <w:jc w:val="center"/>
        <w:tblCellSpacing w:w="0" w:type="dxa"/>
        <w:tblInd w:w="7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36"/>
        <w:gridCol w:w="1324"/>
        <w:gridCol w:w="2341"/>
        <w:gridCol w:w="2913"/>
      </w:tblGrid>
      <w:tr w:rsidR="004C0DC1"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1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26498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pedaço</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mandioca-torrada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Mandioca/descascada/picada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26498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Repolho-verde</w:t>
            </w:r>
            <w:proofErr w:type="spellEnd"/>
            <w:r>
              <w:rPr>
                <w:rFonts w:ascii="Times New Roman" w:eastAsia="Times New Roman" w:hAnsi="Times New Roman" w:cs="Times New Roman"/>
                <w:color w:val="333333"/>
                <w:sz w:val="24"/>
                <w:szCs w:val="24"/>
                <w:lang w:eastAsia="pt-BR"/>
              </w:rPr>
              <w:t>/roxo</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C5FD9" w:rsidRPr="00592E6D" w:rsidTr="0026498A">
        <w:trPr>
          <w:trHeight w:val="409"/>
          <w:tblCellSpacing w:w="0" w:type="dxa"/>
          <w:jc w:val="center"/>
        </w:trPr>
        <w:tc>
          <w:tcPr>
            <w:tcW w:w="2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000000"/>
                <w:sz w:val="24"/>
                <w:szCs w:val="24"/>
                <w:lang w:eastAsia="pt-BR"/>
              </w:rPr>
              <w:t xml:space="preserve">Colégio Est. São </w:t>
            </w:r>
            <w:proofErr w:type="gramStart"/>
            <w:r>
              <w:rPr>
                <w:rFonts w:ascii="Times New Roman" w:eastAsia="Times New Roman" w:hAnsi="Times New Roman" w:cs="Times New Roman"/>
                <w:color w:val="000000"/>
                <w:sz w:val="24"/>
                <w:szCs w:val="24"/>
                <w:lang w:eastAsia="pt-BR"/>
              </w:rPr>
              <w:t>João</w:t>
            </w:r>
            <w:proofErr w:type="gramEnd"/>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FD9" w:rsidRPr="00592E6D" w:rsidRDefault="00BC5FD9" w:rsidP="00D72B8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7B6A44"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622CB5" w:rsidRPr="00092D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BC5FD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498A"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82ADC" w:rsidRDefault="0026498A" w:rsidP="00092DC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APARECIDA DO RIO DOCE/</w:t>
      </w:r>
      <w:r w:rsidR="007B6A44" w:rsidRPr="007B6A44">
        <w:rPr>
          <w:rFonts w:ascii="Times New Roman" w:eastAsia="Times New Roman" w:hAnsi="Times New Roman" w:cs="Times New Roman"/>
          <w:b/>
          <w:color w:val="000000"/>
          <w:sz w:val="24"/>
          <w:szCs w:val="24"/>
          <w:lang w:eastAsia="pt-BR"/>
        </w:rPr>
        <w:t xml:space="preserve">GO, AOS 08 DE NOVEMBRO DE </w:t>
      </w:r>
      <w:proofErr w:type="gramStart"/>
      <w:r w:rsidR="007B6A44" w:rsidRPr="007B6A44">
        <w:rPr>
          <w:rFonts w:ascii="Times New Roman" w:eastAsia="Times New Roman" w:hAnsi="Times New Roman" w:cs="Times New Roman"/>
          <w:b/>
          <w:color w:val="000000"/>
          <w:sz w:val="24"/>
          <w:szCs w:val="24"/>
          <w:lang w:eastAsia="pt-BR"/>
        </w:rPr>
        <w:t>2015</w:t>
      </w:r>
      <w:proofErr w:type="gramEnd"/>
    </w:p>
    <w:p w:rsidR="000202FF" w:rsidRPr="007B6A44" w:rsidRDefault="007B6A44" w:rsidP="00092DCE">
      <w:pPr>
        <w:spacing w:after="150" w:line="240" w:lineRule="auto"/>
        <w:rPr>
          <w:rFonts w:ascii="Times New Roman" w:eastAsia="Times New Roman" w:hAnsi="Times New Roman" w:cs="Times New Roman"/>
          <w:b/>
          <w:color w:val="000000" w:themeColor="text1"/>
          <w:sz w:val="24"/>
          <w:szCs w:val="24"/>
          <w:lang w:eastAsia="pt-BR"/>
        </w:rPr>
      </w:pPr>
      <w:r w:rsidRPr="007B6A44">
        <w:rPr>
          <w:rFonts w:ascii="Times New Roman" w:eastAsia="Times New Roman" w:hAnsi="Times New Roman" w:cs="Times New Roman"/>
          <w:b/>
          <w:color w:val="000000"/>
          <w:sz w:val="24"/>
          <w:szCs w:val="24"/>
          <w:lang w:eastAsia="pt-BR"/>
        </w:rPr>
        <w:br/>
      </w:r>
      <w:r w:rsidRPr="007B6A44">
        <w:rPr>
          <w:rFonts w:ascii="Times New Roman" w:eastAsia="Times New Roman" w:hAnsi="Times New Roman" w:cs="Times New Roman"/>
          <w:b/>
          <w:color w:val="000000" w:themeColor="text1"/>
          <w:sz w:val="24"/>
          <w:szCs w:val="24"/>
          <w:lang w:eastAsia="pt-BR"/>
        </w:rPr>
        <w:t xml:space="preserve">                                                 MARIA LÚCIA FARIA GOMES ALVES</w:t>
      </w:r>
    </w:p>
    <w:p w:rsidR="000202FF" w:rsidRPr="007B6A44" w:rsidRDefault="007B6A44"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PRESIDENTE DO CONSELHO DA UNIDADE ESCOLAR</w:t>
      </w:r>
    </w:p>
    <w:p w:rsidR="000202FF" w:rsidRPr="00092DCE" w:rsidRDefault="007B6A44"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COLÉGIO ESTADUAL SÃO JOÃO</w:t>
      </w:r>
    </w:p>
    <w:p w:rsidR="000202FF" w:rsidRPr="007B6A44" w:rsidRDefault="000202FF" w:rsidP="00092DCE">
      <w:pPr>
        <w:spacing w:after="150" w:line="240" w:lineRule="auto"/>
        <w:jc w:val="center"/>
        <w:rPr>
          <w:rFonts w:ascii="Times New Roman" w:eastAsia="Times New Roman" w:hAnsi="Times New Roman" w:cs="Times New Roman"/>
          <w:b/>
          <w:color w:val="000000"/>
          <w:sz w:val="24"/>
          <w:szCs w:val="24"/>
          <w:lang w:eastAsia="pt-BR"/>
        </w:rPr>
      </w:pPr>
      <w:r w:rsidRPr="007B6A44">
        <w:rPr>
          <w:rFonts w:ascii="Times New Roman" w:eastAsia="Times New Roman" w:hAnsi="Times New Roman" w:cs="Times New Roman"/>
          <w:b/>
          <w:color w:val="000000"/>
          <w:sz w:val="24"/>
          <w:szCs w:val="24"/>
          <w:lang w:eastAsia="pt-BR"/>
        </w:rPr>
        <w:t>SECRETARIA DE ESTADO DE EDUCAÇÃO, CULTURA E ESPORTE</w:t>
      </w:r>
      <w:r w:rsidR="00413CD9" w:rsidRPr="007B6A44">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21" w:rsidRDefault="00DC5821" w:rsidP="004C0DC1">
      <w:pPr>
        <w:spacing w:after="0" w:line="240" w:lineRule="auto"/>
      </w:pPr>
      <w:r>
        <w:separator/>
      </w:r>
    </w:p>
  </w:endnote>
  <w:endnote w:type="continuationSeparator" w:id="0">
    <w:p w:rsidR="00DC5821" w:rsidRDefault="00DC58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21" w:rsidRDefault="00DC5821" w:rsidP="004C0DC1">
      <w:pPr>
        <w:spacing w:after="0" w:line="240" w:lineRule="auto"/>
      </w:pPr>
      <w:r>
        <w:separator/>
      </w:r>
    </w:p>
  </w:footnote>
  <w:footnote w:type="continuationSeparator" w:id="0">
    <w:p w:rsidR="00DC5821" w:rsidRDefault="00DC58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98"/>
    <w:rsid w:val="0002568A"/>
    <w:rsid w:val="00034EB1"/>
    <w:rsid w:val="00040B78"/>
    <w:rsid w:val="00092DCE"/>
    <w:rsid w:val="000C6CB2"/>
    <w:rsid w:val="00170846"/>
    <w:rsid w:val="00197177"/>
    <w:rsid w:val="001A6DEB"/>
    <w:rsid w:val="001E04DF"/>
    <w:rsid w:val="001E247F"/>
    <w:rsid w:val="001E4D4B"/>
    <w:rsid w:val="00221D01"/>
    <w:rsid w:val="00245873"/>
    <w:rsid w:val="0026498A"/>
    <w:rsid w:val="00267746"/>
    <w:rsid w:val="002814E7"/>
    <w:rsid w:val="00297C3D"/>
    <w:rsid w:val="002A739F"/>
    <w:rsid w:val="002B1996"/>
    <w:rsid w:val="002C25D7"/>
    <w:rsid w:val="002D20A6"/>
    <w:rsid w:val="0039414C"/>
    <w:rsid w:val="003977F8"/>
    <w:rsid w:val="003A52A2"/>
    <w:rsid w:val="003C07A6"/>
    <w:rsid w:val="003D0634"/>
    <w:rsid w:val="003D579C"/>
    <w:rsid w:val="003E0047"/>
    <w:rsid w:val="00413CD9"/>
    <w:rsid w:val="0044290E"/>
    <w:rsid w:val="00451525"/>
    <w:rsid w:val="004C0DC1"/>
    <w:rsid w:val="00545C39"/>
    <w:rsid w:val="00590945"/>
    <w:rsid w:val="00592E6D"/>
    <w:rsid w:val="005A1A2D"/>
    <w:rsid w:val="005C37C7"/>
    <w:rsid w:val="005D60A3"/>
    <w:rsid w:val="005F343C"/>
    <w:rsid w:val="00602939"/>
    <w:rsid w:val="00612ABC"/>
    <w:rsid w:val="006165CC"/>
    <w:rsid w:val="00620C0F"/>
    <w:rsid w:val="00622CB5"/>
    <w:rsid w:val="00634F82"/>
    <w:rsid w:val="006D1930"/>
    <w:rsid w:val="006F709F"/>
    <w:rsid w:val="00706A43"/>
    <w:rsid w:val="0073558B"/>
    <w:rsid w:val="00756584"/>
    <w:rsid w:val="007807F2"/>
    <w:rsid w:val="00792F2D"/>
    <w:rsid w:val="00794B37"/>
    <w:rsid w:val="007A1C1E"/>
    <w:rsid w:val="007A7BF5"/>
    <w:rsid w:val="007B2900"/>
    <w:rsid w:val="007B6A44"/>
    <w:rsid w:val="007D264D"/>
    <w:rsid w:val="00811698"/>
    <w:rsid w:val="00813D1C"/>
    <w:rsid w:val="008209B6"/>
    <w:rsid w:val="008615D7"/>
    <w:rsid w:val="00884D87"/>
    <w:rsid w:val="009063DA"/>
    <w:rsid w:val="0090659F"/>
    <w:rsid w:val="00933831"/>
    <w:rsid w:val="00944287"/>
    <w:rsid w:val="0098119E"/>
    <w:rsid w:val="009D79C9"/>
    <w:rsid w:val="009E4C65"/>
    <w:rsid w:val="00A260CB"/>
    <w:rsid w:val="00A43820"/>
    <w:rsid w:val="00A610ED"/>
    <w:rsid w:val="00AA2302"/>
    <w:rsid w:val="00AC30A1"/>
    <w:rsid w:val="00B20486"/>
    <w:rsid w:val="00B77BD8"/>
    <w:rsid w:val="00B83E0F"/>
    <w:rsid w:val="00B90148"/>
    <w:rsid w:val="00BC5FD9"/>
    <w:rsid w:val="00C01130"/>
    <w:rsid w:val="00C01F11"/>
    <w:rsid w:val="00C52B9B"/>
    <w:rsid w:val="00C52F53"/>
    <w:rsid w:val="00C5582D"/>
    <w:rsid w:val="00C56E74"/>
    <w:rsid w:val="00CC0DFF"/>
    <w:rsid w:val="00CF04A0"/>
    <w:rsid w:val="00D15292"/>
    <w:rsid w:val="00D16803"/>
    <w:rsid w:val="00D30AA4"/>
    <w:rsid w:val="00D44A9E"/>
    <w:rsid w:val="00D70BBD"/>
    <w:rsid w:val="00D82ADC"/>
    <w:rsid w:val="00DC0EAE"/>
    <w:rsid w:val="00DC5821"/>
    <w:rsid w:val="00DD599B"/>
    <w:rsid w:val="00E374F9"/>
    <w:rsid w:val="00E561E7"/>
    <w:rsid w:val="00EA32B6"/>
    <w:rsid w:val="00EA73A0"/>
    <w:rsid w:val="00EB536E"/>
    <w:rsid w:val="00EC6059"/>
    <w:rsid w:val="00EF22DA"/>
    <w:rsid w:val="00F34C7D"/>
    <w:rsid w:val="00F370D3"/>
    <w:rsid w:val="00F45780"/>
    <w:rsid w:val="00F52F58"/>
    <w:rsid w:val="00F678C6"/>
    <w:rsid w:val="00F979E7"/>
    <w:rsid w:val="00FA102A"/>
    <w:rsid w:val="00FA507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4932E-14D5-4E56-91E8-3C7622C2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11332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2016-01-04T13:41:00Z</dcterms:created>
  <dcterms:modified xsi:type="dcterms:W3CDTF">2016-01-14T11:43:00Z</dcterms:modified>
</cp:coreProperties>
</file>