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F1AB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456D" w:rsidRPr="009F1ABF" w:rsidRDefault="00E068E8" w:rsidP="009F1AB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A16A6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Chamada Pública n.º</w:t>
      </w:r>
      <w:r w:rsidR="002A739F" w:rsidRPr="00A16A68">
        <w:rPr>
          <w:rFonts w:ascii="Times New Roman" w:eastAsia="Times New Roman" w:hAnsi="Times New Roman" w:cs="Times New Roman"/>
          <w:b/>
          <w:color w:val="000000" w:themeColor="text1"/>
          <w:sz w:val="24"/>
          <w:szCs w:val="24"/>
          <w:lang w:eastAsia="pt-BR"/>
        </w:rPr>
        <w:t>01/2016</w:t>
      </w:r>
      <w:r w:rsidR="004C0DC1" w:rsidRPr="00A16A6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A16A68">
          <w:rPr>
            <w:rFonts w:ascii="Times New Roman" w:eastAsia="Times New Roman" w:hAnsi="Times New Roman" w:cs="Times New Roman"/>
            <w:color w:val="000000" w:themeColor="text1"/>
            <w:sz w:val="24"/>
            <w:szCs w:val="24"/>
            <w:lang w:eastAsia="pt-BR"/>
          </w:rPr>
          <w:t>§1º do 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Resolução FNDE n.º </w:t>
      </w:r>
      <w:r w:rsidR="002A739F"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w:t>
      </w:r>
    </w:p>
    <w:p w:rsidR="00B77BD8" w:rsidRPr="00A16A68"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O </w:t>
      </w:r>
      <w:r w:rsidR="00DD599B" w:rsidRPr="00A16A68">
        <w:rPr>
          <w:rFonts w:ascii="Times New Roman" w:eastAsia="Times New Roman" w:hAnsi="Times New Roman" w:cs="Times New Roman"/>
          <w:color w:val="000000" w:themeColor="text1"/>
          <w:sz w:val="24"/>
          <w:szCs w:val="24"/>
          <w:lang w:eastAsia="pt-BR"/>
        </w:rPr>
        <w:t xml:space="preserve">Conselho Escolar </w:t>
      </w:r>
      <w:r w:rsidR="009F1ABF" w:rsidRPr="00A16A68">
        <w:rPr>
          <w:rFonts w:ascii="Times New Roman" w:eastAsia="Times New Roman" w:hAnsi="Times New Roman" w:cs="Times New Roman"/>
          <w:b/>
          <w:color w:val="000000" w:themeColor="text1"/>
          <w:sz w:val="24"/>
          <w:szCs w:val="24"/>
          <w:lang w:eastAsia="pt-BR"/>
        </w:rPr>
        <w:t>CONSELHO ESCOLAR MARIA SILVA</w:t>
      </w:r>
      <w:r w:rsidRPr="00A16A68">
        <w:rPr>
          <w:rFonts w:ascii="Times New Roman" w:eastAsia="Times New Roman" w:hAnsi="Times New Roman" w:cs="Times New Roman"/>
          <w:color w:val="000000" w:themeColor="text1"/>
          <w:sz w:val="24"/>
          <w:szCs w:val="24"/>
          <w:lang w:eastAsia="pt-BR"/>
        </w:rPr>
        <w:t>,</w:t>
      </w:r>
      <w:r w:rsidR="00DD599B" w:rsidRPr="00A16A68">
        <w:rPr>
          <w:rFonts w:ascii="Times New Roman" w:eastAsia="Times New Roman" w:hAnsi="Times New Roman" w:cs="Times New Roman"/>
          <w:color w:val="000000" w:themeColor="text1"/>
          <w:sz w:val="24"/>
          <w:szCs w:val="24"/>
          <w:lang w:eastAsia="pt-BR"/>
        </w:rPr>
        <w:t xml:space="preserve"> da Unidade Escolar </w:t>
      </w:r>
      <w:r w:rsidR="009F1ABF" w:rsidRPr="00A16A68">
        <w:rPr>
          <w:rFonts w:ascii="Times New Roman" w:eastAsia="Times New Roman" w:hAnsi="Times New Roman" w:cs="Times New Roman"/>
          <w:b/>
          <w:color w:val="000000" w:themeColor="text1"/>
          <w:sz w:val="24"/>
          <w:szCs w:val="24"/>
          <w:lang w:eastAsia="pt-BR"/>
        </w:rPr>
        <w:t>ESCOLA ESTADUAL MARIA SILVA</w:t>
      </w:r>
      <w:r w:rsidR="00DD599B" w:rsidRPr="00A16A68">
        <w:rPr>
          <w:rFonts w:ascii="Times New Roman" w:eastAsia="Times New Roman" w:hAnsi="Times New Roman" w:cs="Times New Roman"/>
          <w:color w:val="000000" w:themeColor="text1"/>
          <w:sz w:val="24"/>
          <w:szCs w:val="24"/>
          <w:lang w:eastAsia="pt-BR"/>
        </w:rPr>
        <w:t xml:space="preserve">, município de </w:t>
      </w:r>
      <w:r w:rsidR="009F1ABF" w:rsidRPr="00A16A68">
        <w:rPr>
          <w:rFonts w:ascii="Times New Roman" w:eastAsia="Times New Roman" w:hAnsi="Times New Roman" w:cs="Times New Roman"/>
          <w:b/>
          <w:color w:val="000000" w:themeColor="text1"/>
          <w:sz w:val="24"/>
          <w:szCs w:val="24"/>
          <w:lang w:eastAsia="pt-BR"/>
        </w:rPr>
        <w:t xml:space="preserve">PARAÚNA </w:t>
      </w:r>
      <w:r w:rsidR="0078456D">
        <w:rPr>
          <w:rFonts w:ascii="Times New Roman" w:eastAsia="Times New Roman" w:hAnsi="Times New Roman" w:cs="Times New Roman"/>
          <w:b/>
          <w:color w:val="000000" w:themeColor="text1"/>
          <w:sz w:val="24"/>
          <w:szCs w:val="24"/>
          <w:lang w:eastAsia="pt-BR"/>
        </w:rPr>
        <w:t>–</w:t>
      </w:r>
      <w:r w:rsidR="00A16A68">
        <w:rPr>
          <w:rFonts w:ascii="Times New Roman" w:eastAsia="Times New Roman" w:hAnsi="Times New Roman" w:cs="Times New Roman"/>
          <w:b/>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GOIAS</w:t>
      </w:r>
      <w:proofErr w:type="gramStart"/>
      <w:r w:rsidR="0078456D">
        <w:rPr>
          <w:rFonts w:ascii="Times New Roman" w:eastAsia="Times New Roman" w:hAnsi="Times New Roman" w:cs="Times New Roman"/>
          <w:b/>
          <w:color w:val="000000" w:themeColor="text1"/>
          <w:sz w:val="24"/>
          <w:szCs w:val="24"/>
          <w:lang w:eastAsia="pt-BR"/>
        </w:rPr>
        <w:t>,</w:t>
      </w:r>
      <w:r w:rsidR="004C0DC1" w:rsidRPr="00A16A68">
        <w:rPr>
          <w:rFonts w:ascii="Times New Roman" w:eastAsia="Times New Roman" w:hAnsi="Times New Roman" w:cs="Times New Roman"/>
          <w:color w:val="000000" w:themeColor="text1"/>
          <w:sz w:val="24"/>
          <w:szCs w:val="24"/>
          <w:lang w:eastAsia="pt-BR"/>
        </w:rPr>
        <w:t xml:space="preserve"> S</w:t>
      </w:r>
      <w:r w:rsidRPr="00A16A68">
        <w:rPr>
          <w:rFonts w:ascii="Times New Roman" w:eastAsia="Times New Roman" w:hAnsi="Times New Roman" w:cs="Times New Roman"/>
          <w:color w:val="000000" w:themeColor="text1"/>
          <w:sz w:val="24"/>
          <w:szCs w:val="24"/>
          <w:lang w:eastAsia="pt-BR"/>
        </w:rPr>
        <w:t>ubs</w:t>
      </w:r>
      <w:r w:rsidR="004C0DC1" w:rsidRPr="00A16A68">
        <w:rPr>
          <w:rFonts w:ascii="Times New Roman" w:eastAsia="Times New Roman" w:hAnsi="Times New Roman" w:cs="Times New Roman"/>
          <w:color w:val="000000" w:themeColor="text1"/>
          <w:sz w:val="24"/>
          <w:szCs w:val="24"/>
          <w:lang w:eastAsia="pt-BR"/>
        </w:rPr>
        <w:t>ecretaria</w:t>
      </w:r>
      <w:proofErr w:type="gramEnd"/>
      <w:r w:rsidR="004C0DC1"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Regional de </w:t>
      </w:r>
      <w:r w:rsidR="009F1ABF" w:rsidRPr="00A16A68">
        <w:rPr>
          <w:rFonts w:ascii="Times New Roman" w:eastAsia="Times New Roman" w:hAnsi="Times New Roman" w:cs="Times New Roman"/>
          <w:b/>
          <w:color w:val="000000" w:themeColor="text1"/>
          <w:sz w:val="24"/>
          <w:szCs w:val="24"/>
          <w:lang w:eastAsia="pt-BR"/>
        </w:rPr>
        <w:t>PALMEIRAS DE GOIAS</w:t>
      </w:r>
      <w:r w:rsidR="004C0DC1" w:rsidRPr="00A16A68">
        <w:rPr>
          <w:rFonts w:ascii="Times New Roman" w:eastAsia="Times New Roman" w:hAnsi="Times New Roman" w:cs="Times New Roman"/>
          <w:color w:val="000000" w:themeColor="text1"/>
          <w:sz w:val="24"/>
          <w:szCs w:val="24"/>
          <w:lang w:eastAsia="pt-BR"/>
        </w:rPr>
        <w:t>, pessoa jurídica de di</w:t>
      </w:r>
      <w:r w:rsidR="00DD599B" w:rsidRPr="00A16A68">
        <w:rPr>
          <w:rFonts w:ascii="Times New Roman" w:eastAsia="Times New Roman" w:hAnsi="Times New Roman" w:cs="Times New Roman"/>
          <w:color w:val="000000" w:themeColor="text1"/>
          <w:sz w:val="24"/>
          <w:szCs w:val="24"/>
          <w:lang w:eastAsia="pt-BR"/>
        </w:rPr>
        <w:t>reito público, com sede à</w:t>
      </w:r>
      <w:r w:rsidR="009F1ABF" w:rsidRPr="00A16A68">
        <w:rPr>
          <w:rFonts w:ascii="Times New Roman" w:eastAsia="Times New Roman" w:hAnsi="Times New Roman" w:cs="Times New Roman"/>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RUA 08 ESQUINA COM A RUA 16, QUADRA 27 SETOR PONTE DE PEDRA</w:t>
      </w:r>
      <w:r w:rsidR="00D44A9E" w:rsidRP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inscrita no CNPJ sob n.</w:t>
      </w:r>
      <w:r w:rsidR="00DD599B" w:rsidRPr="00A16A68">
        <w:rPr>
          <w:rFonts w:ascii="Times New Roman" w:eastAsia="Times New Roman" w:hAnsi="Times New Roman" w:cs="Times New Roman"/>
          <w:color w:val="000000" w:themeColor="text1"/>
          <w:sz w:val="24"/>
          <w:szCs w:val="24"/>
          <w:lang w:eastAsia="pt-BR"/>
        </w:rPr>
        <w:t>º</w:t>
      </w:r>
      <w:r w:rsidR="009F1ABF" w:rsidRPr="00A16A68">
        <w:rPr>
          <w:rFonts w:ascii="Times New Roman" w:eastAsia="Times New Roman" w:hAnsi="Times New Roman" w:cs="Times New Roman"/>
          <w:b/>
          <w:color w:val="000000" w:themeColor="text1"/>
          <w:sz w:val="24"/>
          <w:szCs w:val="24"/>
          <w:lang w:eastAsia="pt-BR"/>
        </w:rPr>
        <w:t>00.671.873/0001-26</w:t>
      </w:r>
      <w:r w:rsidR="004C0DC1" w:rsidRPr="00A16A68">
        <w:rPr>
          <w:rFonts w:ascii="Times New Roman" w:eastAsia="Times New Roman" w:hAnsi="Times New Roman" w:cs="Times New Roman"/>
          <w:color w:val="000000" w:themeColor="text1"/>
          <w:sz w:val="24"/>
          <w:szCs w:val="24"/>
          <w:lang w:eastAsia="pt-BR"/>
        </w:rPr>
        <w:t xml:space="preserve">, representada neste ato pelo </w:t>
      </w:r>
      <w:r w:rsidR="00DD599B" w:rsidRPr="00A16A68">
        <w:rPr>
          <w:rFonts w:ascii="Times New Roman" w:eastAsia="Times New Roman" w:hAnsi="Times New Roman" w:cs="Times New Roman"/>
          <w:color w:val="000000" w:themeColor="text1"/>
          <w:sz w:val="24"/>
          <w:szCs w:val="24"/>
          <w:lang w:eastAsia="pt-BR"/>
        </w:rPr>
        <w:t xml:space="preserve">Presidente do Conselho o (a) Sr (a) </w:t>
      </w:r>
      <w:r w:rsidR="009F1ABF" w:rsidRPr="00A16A68">
        <w:rPr>
          <w:rFonts w:ascii="Times New Roman" w:eastAsia="Times New Roman" w:hAnsi="Times New Roman" w:cs="Times New Roman"/>
          <w:b/>
          <w:color w:val="000000" w:themeColor="text1"/>
          <w:sz w:val="24"/>
          <w:szCs w:val="24"/>
          <w:lang w:eastAsia="pt-BR"/>
        </w:rPr>
        <w:t>ALESSANDRO FARIA DE OLIVEIRA</w:t>
      </w:r>
      <w:r w:rsidR="00E561E7" w:rsidRPr="00A16A68">
        <w:rPr>
          <w:rFonts w:ascii="Times New Roman" w:eastAsia="Times New Roman" w:hAnsi="Times New Roman" w:cs="Times New Roman"/>
          <w:color w:val="000000" w:themeColor="text1"/>
          <w:sz w:val="24"/>
          <w:szCs w:val="24"/>
          <w:lang w:eastAsia="pt-BR"/>
        </w:rPr>
        <w:t xml:space="preserve">, inscrito (a) no CPF </w:t>
      </w:r>
      <w:r w:rsidR="00E52955" w:rsidRPr="00A16A68">
        <w:rPr>
          <w:rFonts w:ascii="Times New Roman" w:eastAsia="Times New Roman" w:hAnsi="Times New Roman" w:cs="Times New Roman"/>
          <w:b/>
          <w:color w:val="000000" w:themeColor="text1"/>
          <w:sz w:val="24"/>
          <w:szCs w:val="24"/>
          <w:lang w:eastAsia="pt-BR"/>
        </w:rPr>
        <w:t>828.095.691-34</w:t>
      </w:r>
      <w:r w:rsidR="00197177" w:rsidRPr="00A16A68">
        <w:rPr>
          <w:rFonts w:ascii="Times New Roman" w:eastAsia="Times New Roman" w:hAnsi="Times New Roman" w:cs="Times New Roman"/>
          <w:color w:val="000000" w:themeColor="text1"/>
          <w:sz w:val="24"/>
          <w:szCs w:val="24"/>
          <w:lang w:eastAsia="pt-BR"/>
        </w:rPr>
        <w:t xml:space="preserve">, Carteira de Identidade nº </w:t>
      </w:r>
      <w:r w:rsidR="00E52955" w:rsidRPr="00A16A68">
        <w:rPr>
          <w:rFonts w:ascii="Times New Roman" w:eastAsia="Times New Roman" w:hAnsi="Times New Roman" w:cs="Times New Roman"/>
          <w:b/>
          <w:color w:val="000000" w:themeColor="text1"/>
          <w:sz w:val="24"/>
          <w:szCs w:val="24"/>
          <w:lang w:eastAsia="pt-BR"/>
        </w:rPr>
        <w:t>3620849</w:t>
      </w:r>
      <w:r w:rsidR="004C0DC1" w:rsidRPr="00A16A6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A68">
          <w:rPr>
            <w:rFonts w:ascii="Times New Roman" w:eastAsia="Times New Roman" w:hAnsi="Times New Roman" w:cs="Times New Roman"/>
            <w:color w:val="000000" w:themeColor="text1"/>
            <w:sz w:val="24"/>
            <w:szCs w:val="24"/>
            <w:lang w:eastAsia="pt-BR"/>
          </w:rPr>
          <w:t>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na Resolução FNDE nº </w:t>
      </w:r>
      <w:r w:rsidR="00197177"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 xml:space="preserve">, através da Secretaria </w:t>
      </w:r>
      <w:r w:rsidR="00197177" w:rsidRPr="00A16A6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A16A6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w:t>
      </w:r>
      <w:r w:rsidR="004C0DC1" w:rsidRPr="005D1097">
        <w:rPr>
          <w:rFonts w:ascii="Times New Roman" w:eastAsia="Times New Roman" w:hAnsi="Times New Roman" w:cs="Times New Roman"/>
          <w:sz w:val="24"/>
          <w:szCs w:val="24"/>
          <w:lang w:eastAsia="pt-BR"/>
        </w:rPr>
        <w:t>atendimento do Programa Nacional de Alimentação Escolar/</w:t>
      </w:r>
      <w:r w:rsidR="00197177" w:rsidRPr="005D1097">
        <w:rPr>
          <w:rFonts w:ascii="Times New Roman" w:eastAsia="Times New Roman" w:hAnsi="Times New Roman" w:cs="Times New Roman"/>
          <w:sz w:val="24"/>
          <w:szCs w:val="24"/>
          <w:lang w:eastAsia="pt-BR"/>
        </w:rPr>
        <w:t>PNAE</w:t>
      </w:r>
      <w:r w:rsidR="004C0DC1" w:rsidRPr="005D1097">
        <w:rPr>
          <w:rFonts w:ascii="Times New Roman" w:eastAsia="Times New Roman" w:hAnsi="Times New Roman" w:cs="Times New Roman"/>
          <w:sz w:val="24"/>
          <w:szCs w:val="24"/>
          <w:lang w:eastAsia="pt-BR"/>
        </w:rPr>
        <w:t xml:space="preserve">, durante o período de </w:t>
      </w:r>
      <w:r w:rsidR="005D1097" w:rsidRPr="005D1097">
        <w:rPr>
          <w:rFonts w:ascii="Times New Roman" w:eastAsia="Times New Roman" w:hAnsi="Times New Roman" w:cs="Times New Roman"/>
          <w:b/>
          <w:sz w:val="24"/>
          <w:szCs w:val="24"/>
          <w:lang w:eastAsia="pt-BR"/>
        </w:rPr>
        <w:t>18</w:t>
      </w:r>
      <w:r w:rsidR="00E52955" w:rsidRPr="005D1097">
        <w:rPr>
          <w:rFonts w:ascii="Times New Roman" w:eastAsia="Times New Roman" w:hAnsi="Times New Roman" w:cs="Times New Roman"/>
          <w:b/>
          <w:sz w:val="24"/>
          <w:szCs w:val="24"/>
          <w:lang w:eastAsia="pt-BR"/>
        </w:rPr>
        <w:t>/01/2016 A 30/06/2016</w:t>
      </w:r>
      <w:r w:rsidR="004C0DC1" w:rsidRPr="005D1097">
        <w:rPr>
          <w:rFonts w:ascii="Times New Roman" w:eastAsia="Times New Roman" w:hAnsi="Times New Roman" w:cs="Times New Roman"/>
          <w:sz w:val="24"/>
          <w:szCs w:val="24"/>
          <w:lang w:eastAsia="pt-BR"/>
        </w:rPr>
        <w:t>. Os interessados (</w:t>
      </w:r>
      <w:r w:rsidR="004C0DC1" w:rsidRPr="005D1097">
        <w:rPr>
          <w:rFonts w:ascii="Times New Roman" w:eastAsia="Times New Roman" w:hAnsi="Times New Roman" w:cs="Times New Roman"/>
          <w:b/>
          <w:sz w:val="24"/>
          <w:szCs w:val="24"/>
          <w:lang w:eastAsia="pt-BR"/>
        </w:rPr>
        <w:t>Grupos Formais, Informais ou Fornecedores Individuais</w:t>
      </w:r>
      <w:r w:rsidR="004C0DC1" w:rsidRPr="005D109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D1097">
        <w:rPr>
          <w:rFonts w:ascii="Times New Roman" w:eastAsia="Times New Roman" w:hAnsi="Times New Roman" w:cs="Times New Roman"/>
          <w:sz w:val="24"/>
          <w:szCs w:val="24"/>
          <w:lang w:eastAsia="pt-BR"/>
        </w:rPr>
        <w:t>até o dia</w:t>
      </w:r>
      <w:r w:rsidR="004C0DC1" w:rsidRPr="005D1097">
        <w:rPr>
          <w:rFonts w:ascii="Times New Roman" w:eastAsia="Times New Roman" w:hAnsi="Times New Roman" w:cs="Times New Roman"/>
          <w:sz w:val="24"/>
          <w:szCs w:val="24"/>
          <w:lang w:eastAsia="pt-BR"/>
        </w:rPr>
        <w:t xml:space="preserve"> </w:t>
      </w:r>
      <w:r w:rsidR="00CF1F29">
        <w:rPr>
          <w:rFonts w:ascii="Times New Roman" w:eastAsia="Times New Roman" w:hAnsi="Times New Roman" w:cs="Times New Roman"/>
          <w:b/>
          <w:sz w:val="24"/>
          <w:szCs w:val="24"/>
          <w:lang w:eastAsia="pt-BR"/>
        </w:rPr>
        <w:t>22</w:t>
      </w:r>
      <w:r w:rsidR="005D1097" w:rsidRPr="005D1097">
        <w:rPr>
          <w:rFonts w:ascii="Times New Roman" w:eastAsia="Times New Roman" w:hAnsi="Times New Roman" w:cs="Times New Roman"/>
          <w:b/>
          <w:sz w:val="24"/>
          <w:szCs w:val="24"/>
          <w:lang w:eastAsia="pt-BR"/>
        </w:rPr>
        <w:t>/01/2016</w:t>
      </w:r>
      <w:r w:rsidR="00197177" w:rsidRPr="005D1097">
        <w:rPr>
          <w:rFonts w:ascii="Times New Roman" w:eastAsia="Times New Roman" w:hAnsi="Times New Roman" w:cs="Times New Roman"/>
          <w:sz w:val="24"/>
          <w:szCs w:val="24"/>
          <w:lang w:eastAsia="pt-BR"/>
        </w:rPr>
        <w:t>,</w:t>
      </w:r>
      <w:r w:rsidR="00197177" w:rsidRPr="00A16A68">
        <w:rPr>
          <w:rFonts w:ascii="Times New Roman" w:eastAsia="Times New Roman" w:hAnsi="Times New Roman" w:cs="Times New Roman"/>
          <w:color w:val="000000" w:themeColor="text1"/>
          <w:sz w:val="24"/>
          <w:szCs w:val="24"/>
          <w:lang w:eastAsia="pt-BR"/>
        </w:rPr>
        <w:t xml:space="preserve"> no horário das</w:t>
      </w:r>
      <w:r w:rsidR="00BC6753" w:rsidRPr="00A16A68">
        <w:rPr>
          <w:rFonts w:ascii="Times New Roman" w:eastAsia="Times New Roman" w:hAnsi="Times New Roman" w:cs="Times New Roman"/>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07:</w:t>
      </w:r>
      <w:r w:rsidR="00A16A68">
        <w:rPr>
          <w:rFonts w:ascii="Times New Roman" w:eastAsia="Times New Roman" w:hAnsi="Times New Roman" w:cs="Times New Roman"/>
          <w:b/>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 xml:space="preserve">00 AS </w:t>
      </w:r>
      <w:proofErr w:type="gramStart"/>
      <w:r w:rsidR="00BC6753" w:rsidRPr="00A16A68">
        <w:rPr>
          <w:rFonts w:ascii="Times New Roman" w:eastAsia="Times New Roman" w:hAnsi="Times New Roman" w:cs="Times New Roman"/>
          <w:b/>
          <w:color w:val="000000" w:themeColor="text1"/>
          <w:sz w:val="24"/>
          <w:szCs w:val="24"/>
          <w:lang w:eastAsia="pt-BR"/>
        </w:rPr>
        <w:t>10:00</w:t>
      </w:r>
      <w:proofErr w:type="gramEnd"/>
      <w:r w:rsidR="00197177" w:rsidRPr="00A16A68">
        <w:rPr>
          <w:rFonts w:ascii="Times New Roman" w:eastAsia="Times New Roman" w:hAnsi="Times New Roman" w:cs="Times New Roman"/>
          <w:color w:val="000000" w:themeColor="text1"/>
          <w:sz w:val="24"/>
          <w:szCs w:val="24"/>
          <w:lang w:eastAsia="pt-BR"/>
        </w:rPr>
        <w:t xml:space="preserve"> horas, na sede do Conselho Escolar, situada à </w:t>
      </w:r>
      <w:r w:rsidR="000125A6" w:rsidRPr="00A16A68">
        <w:rPr>
          <w:rFonts w:ascii="Times New Roman" w:eastAsia="Times New Roman" w:hAnsi="Times New Roman" w:cs="Times New Roman"/>
          <w:b/>
          <w:color w:val="000000" w:themeColor="text1"/>
          <w:sz w:val="24"/>
          <w:szCs w:val="24"/>
          <w:lang w:eastAsia="pt-BR"/>
        </w:rPr>
        <w:t xml:space="preserve">RUA 08 ESQUINA COM A RUA 16 QUADRA 27 SETOR PONTE DE PEDRA </w:t>
      </w:r>
      <w:r w:rsidR="00197177" w:rsidRPr="00A16A68">
        <w:rPr>
          <w:rFonts w:ascii="Times New Roman" w:eastAsia="Times New Roman" w:hAnsi="Times New Roman" w:cs="Times New Roman"/>
          <w:color w:val="000000" w:themeColor="text1"/>
          <w:sz w:val="24"/>
          <w:szCs w:val="24"/>
          <w:lang w:eastAsia="pt-BR"/>
        </w:rPr>
        <w:t>.</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8456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w:t>
            </w:r>
            <w:r w:rsidR="009B7965">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0467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r>
    </w:tbl>
    <w:p w:rsidR="00012DBA" w:rsidRPr="0078456D" w:rsidRDefault="00A16A68" w:rsidP="008615D7">
      <w:pPr>
        <w:spacing w:after="150" w:line="240" w:lineRule="auto"/>
        <w:jc w:val="both"/>
        <w:rPr>
          <w:rFonts w:ascii="Times New Roman" w:eastAsia="Times New Roman" w:hAnsi="Times New Roman" w:cs="Times New Roman"/>
          <w:b/>
          <w:color w:val="FF0000"/>
          <w:sz w:val="24"/>
          <w:szCs w:val="24"/>
          <w:lang w:eastAsia="pt-BR"/>
        </w:rPr>
      </w:pPr>
      <w:r w:rsidRPr="00A16A6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8456D">
        <w:rPr>
          <w:rFonts w:ascii="Times New Roman" w:eastAsia="Times New Roman" w:hAnsi="Times New Roman" w:cs="Times New Roman"/>
          <w:color w:val="000000"/>
          <w:sz w:val="24"/>
          <w:szCs w:val="24"/>
          <w:lang w:eastAsia="pt-BR"/>
        </w:rPr>
        <w:t xml:space="preserve">4, DE </w:t>
      </w:r>
      <w:proofErr w:type="gramStart"/>
      <w:r w:rsidR="0078456D">
        <w:rPr>
          <w:rFonts w:ascii="Times New Roman" w:eastAsia="Times New Roman" w:hAnsi="Times New Roman" w:cs="Times New Roman"/>
          <w:color w:val="000000"/>
          <w:sz w:val="24"/>
          <w:szCs w:val="24"/>
          <w:lang w:eastAsia="pt-BR"/>
        </w:rPr>
        <w:t>2</w:t>
      </w:r>
      <w:proofErr w:type="gramEnd"/>
      <w:r w:rsidR="0078456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w:t>
      </w:r>
      <w:r w:rsidRPr="00A16A68">
        <w:rPr>
          <w:rFonts w:ascii="Times New Roman" w:eastAsia="Times New Roman" w:hAnsi="Times New Roman" w:cs="Times New Roman"/>
          <w:color w:val="000000" w:themeColor="text1"/>
          <w:sz w:val="24"/>
          <w:szCs w:val="24"/>
          <w:lang w:eastAsia="pt-BR"/>
        </w:rPr>
        <w:t xml:space="preserve">de requisitos previstos em lei </w:t>
      </w:r>
      <w:r w:rsidR="00DC0EAE" w:rsidRPr="00A16A68">
        <w:rPr>
          <w:rFonts w:ascii="Times New Roman" w:eastAsia="Times New Roman" w:hAnsi="Times New Roman" w:cs="Times New Roman"/>
          <w:color w:val="000000" w:themeColor="text1"/>
          <w:sz w:val="24"/>
          <w:szCs w:val="24"/>
          <w:lang w:eastAsia="pt-BR"/>
        </w:rPr>
        <w:t>específica, quando for o caso.</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 xml:space="preserve">4. ENVELOPE Nº 02 - </w:t>
      </w:r>
      <w:proofErr w:type="gramStart"/>
      <w:r w:rsidRPr="00A16A68">
        <w:rPr>
          <w:rFonts w:ascii="Times New Roman" w:eastAsia="Times New Roman" w:hAnsi="Times New Roman" w:cs="Times New Roman"/>
          <w:b/>
          <w:color w:val="000000" w:themeColor="text1"/>
          <w:sz w:val="24"/>
          <w:szCs w:val="24"/>
          <w:lang w:eastAsia="pt-BR"/>
        </w:rPr>
        <w:t>PROJETO</w:t>
      </w:r>
      <w:proofErr w:type="gramEnd"/>
      <w:r w:rsidRPr="00A16A68">
        <w:rPr>
          <w:rFonts w:ascii="Times New Roman" w:eastAsia="Times New Roman" w:hAnsi="Times New Roman" w:cs="Times New Roman"/>
          <w:b/>
          <w:color w:val="000000" w:themeColor="text1"/>
          <w:sz w:val="24"/>
          <w:szCs w:val="24"/>
          <w:lang w:eastAsia="pt-BR"/>
        </w:rPr>
        <w:t xml:space="preserve"> DE VENDA</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A16A68">
        <w:rPr>
          <w:rFonts w:ascii="Times New Roman" w:eastAsia="Times New Roman" w:hAnsi="Times New Roman" w:cs="Times New Roman"/>
          <w:color w:val="000000" w:themeColor="text1"/>
          <w:sz w:val="24"/>
          <w:szCs w:val="24"/>
          <w:lang w:eastAsia="pt-BR"/>
        </w:rPr>
        <w:t>s</w:t>
      </w:r>
      <w:r w:rsidRPr="00A16A68">
        <w:rPr>
          <w:rFonts w:ascii="Times New Roman" w:eastAsia="Times New Roman" w:hAnsi="Times New Roman" w:cs="Times New Roman"/>
          <w:color w:val="000000" w:themeColor="text1"/>
          <w:sz w:val="24"/>
          <w:szCs w:val="24"/>
          <w:lang w:eastAsia="pt-BR"/>
        </w:rPr>
        <w:t xml:space="preserve"> Resolução FNDE n.º </w:t>
      </w:r>
      <w:r w:rsidR="0078456D">
        <w:rPr>
          <w:rFonts w:ascii="Times New Roman" w:eastAsia="Times New Roman" w:hAnsi="Times New Roman" w:cs="Times New Roman"/>
          <w:color w:val="000000" w:themeColor="text1"/>
          <w:sz w:val="24"/>
          <w:szCs w:val="24"/>
          <w:lang w:eastAsia="pt-BR"/>
        </w:rPr>
        <w:t xml:space="preserve">4, DE </w:t>
      </w:r>
      <w:proofErr w:type="gramStart"/>
      <w:r w:rsidR="0078456D">
        <w:rPr>
          <w:rFonts w:ascii="Times New Roman" w:eastAsia="Times New Roman" w:hAnsi="Times New Roman" w:cs="Times New Roman"/>
          <w:color w:val="000000" w:themeColor="text1"/>
          <w:sz w:val="24"/>
          <w:szCs w:val="24"/>
          <w:lang w:eastAsia="pt-BR"/>
        </w:rPr>
        <w:t>2</w:t>
      </w:r>
      <w:proofErr w:type="gramEnd"/>
      <w:r w:rsidR="0078456D">
        <w:rPr>
          <w:rFonts w:ascii="Times New Roman" w:eastAsia="Times New Roman" w:hAnsi="Times New Roman" w:cs="Times New Roman"/>
          <w:color w:val="000000" w:themeColor="text1"/>
          <w:sz w:val="24"/>
          <w:szCs w:val="24"/>
          <w:lang w:eastAsia="pt-BR"/>
        </w:rPr>
        <w:t xml:space="preserve"> DE ABRIL DE 2015.</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A16A68">
        <w:rPr>
          <w:rFonts w:ascii="Times New Roman" w:eastAsia="Times New Roman" w:hAnsi="Times New Roman" w:cs="Times New Roman"/>
          <w:color w:val="000000" w:themeColor="text1"/>
          <w:sz w:val="24"/>
          <w:szCs w:val="24"/>
          <w:lang w:eastAsia="pt-BR"/>
        </w:rPr>
        <w:t>sessão pública e registrada em A</w:t>
      </w:r>
      <w:r w:rsidRPr="00A16A68">
        <w:rPr>
          <w:rFonts w:ascii="Times New Roman" w:eastAsia="Times New Roman" w:hAnsi="Times New Roman" w:cs="Times New Roman"/>
          <w:color w:val="000000" w:themeColor="text1"/>
          <w:sz w:val="24"/>
          <w:szCs w:val="24"/>
          <w:lang w:eastAsia="pt-BR"/>
        </w:rPr>
        <w:t>ta</w:t>
      </w:r>
      <w:r w:rsidR="00EA73A0"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A16A68">
        <w:rPr>
          <w:rFonts w:ascii="Times New Roman" w:eastAsia="Times New Roman" w:hAnsi="Times New Roman" w:cs="Times New Roman"/>
          <w:color w:val="000000" w:themeColor="text1"/>
          <w:sz w:val="24"/>
          <w:szCs w:val="24"/>
          <w:lang w:eastAsia="pt-BR"/>
        </w:rPr>
        <w:t>projetos.</w:t>
      </w:r>
      <w:r w:rsidRPr="00A16A6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A16A68">
        <w:rPr>
          <w:rFonts w:ascii="Times New Roman" w:eastAsia="Times New Roman" w:hAnsi="Times New Roman" w:cs="Times New Roman"/>
          <w:color w:val="000000" w:themeColor="text1"/>
          <w:sz w:val="24"/>
          <w:szCs w:val="24"/>
          <w:lang w:eastAsia="pt-BR"/>
        </w:rPr>
        <w:t>(</w:t>
      </w:r>
      <w:r w:rsidR="00D70BBD"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A16A68">
        <w:rPr>
          <w:rFonts w:ascii="Times New Roman" w:eastAsia="Times New Roman" w:hAnsi="Times New Roman" w:cs="Times New Roman"/>
          <w:color w:val="000000" w:themeColor="text1"/>
          <w:sz w:val="24"/>
          <w:szCs w:val="24"/>
          <w:lang w:eastAsia="pt-BR"/>
        </w:rPr>
        <w:t>(</w:t>
      </w:r>
      <w:r w:rsidR="00C01F11"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o(s) selecionado(s) será</w:t>
      </w:r>
      <w:r w:rsidR="00FD7C76"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convocado</w:t>
      </w:r>
      <w:proofErr w:type="gramStart"/>
      <w:r w:rsidRPr="00A16A68">
        <w:rPr>
          <w:rFonts w:ascii="Times New Roman" w:eastAsia="Times New Roman" w:hAnsi="Times New Roman" w:cs="Times New Roman"/>
          <w:color w:val="000000" w:themeColor="text1"/>
          <w:sz w:val="24"/>
          <w:szCs w:val="24"/>
          <w:lang w:eastAsia="pt-BR"/>
        </w:rPr>
        <w:t xml:space="preserve">( </w:t>
      </w:r>
      <w:proofErr w:type="gramEnd"/>
      <w:r w:rsidRPr="00A16A68">
        <w:rPr>
          <w:rFonts w:ascii="Times New Roman" w:eastAsia="Times New Roman" w:hAnsi="Times New Roman" w:cs="Times New Roman"/>
          <w:color w:val="000000" w:themeColor="text1"/>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A16A68">
        <w:rPr>
          <w:rFonts w:ascii="Times New Roman" w:eastAsia="Times New Roman" w:hAnsi="Times New Roman" w:cs="Times New Roman"/>
          <w:color w:val="000000" w:themeColor="text1"/>
          <w:sz w:val="24"/>
          <w:szCs w:val="24"/>
          <w:lang w:eastAsia="pt-BR"/>
        </w:rPr>
        <w:t>4.3 - O(s) projeto(s) de venda a ser</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(em) contratado(s) será</w:t>
      </w:r>
      <w:r w:rsidR="00DC0EAE" w:rsidRPr="00A16A68">
        <w:rPr>
          <w:rFonts w:ascii="Times New Roman" w:eastAsia="Times New Roman" w:hAnsi="Times New Roman" w:cs="Times New Roman"/>
          <w:color w:val="000000" w:themeColor="text1"/>
          <w:sz w:val="24"/>
          <w:szCs w:val="24"/>
          <w:lang w:eastAsia="pt-BR"/>
        </w:rPr>
        <w:t xml:space="preserve"> (</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selecionado(s) co</w:t>
      </w:r>
      <w:r w:rsidRPr="00592E6D">
        <w:rPr>
          <w:rFonts w:ascii="Times New Roman" w:eastAsia="Times New Roman" w:hAnsi="Times New Roman" w:cs="Times New Roman"/>
          <w:sz w:val="24"/>
          <w:szCs w:val="24"/>
          <w:lang w:eastAsia="pt-BR"/>
        </w:rPr>
        <w:t>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ecológicos, segundo a </w:t>
      </w:r>
      <w:hyperlink r:id="rId9" w:history="1">
        <w:r w:rsidRPr="00A16A68">
          <w:rPr>
            <w:rFonts w:ascii="Times New Roman" w:eastAsia="Times New Roman" w:hAnsi="Times New Roman" w:cs="Times New Roman"/>
            <w:color w:val="000000" w:themeColor="text1"/>
            <w:sz w:val="24"/>
            <w:szCs w:val="24"/>
            <w:lang w:eastAsia="pt-BR"/>
          </w:rPr>
          <w:t>Lei nº 10.831, de 23 de dezembro de 2003</w:t>
        </w:r>
      </w:hyperlink>
      <w:r w:rsidRPr="00A16A68">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w:t>
      </w:r>
      <w:r w:rsidRPr="00592E6D">
        <w:rPr>
          <w:rFonts w:ascii="Times New Roman" w:eastAsia="Times New Roman" w:hAnsi="Times New Roman" w:cs="Times New Roman"/>
          <w:color w:val="000000"/>
          <w:sz w:val="24"/>
          <w:szCs w:val="24"/>
          <w:lang w:eastAsia="pt-BR"/>
        </w:rPr>
        <w:t xml:space="preserve">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07CE4">
        <w:rPr>
          <w:rFonts w:ascii="Times New Roman" w:eastAsia="Times New Roman" w:hAnsi="Times New Roman" w:cs="Times New Roman"/>
          <w:b/>
          <w:color w:val="000000"/>
          <w:sz w:val="24"/>
          <w:szCs w:val="24"/>
          <w:lang w:eastAsia="pt-BR"/>
        </w:rPr>
        <w:t xml:space="preserve">CONSELHO ESCOLAR </w:t>
      </w:r>
      <w:r w:rsidR="0078456D">
        <w:rPr>
          <w:rFonts w:ascii="Times New Roman" w:eastAsia="Times New Roman" w:hAnsi="Times New Roman" w:cs="Times New Roman"/>
          <w:b/>
          <w:color w:val="000000"/>
          <w:sz w:val="24"/>
          <w:szCs w:val="24"/>
          <w:lang w:eastAsia="pt-BR"/>
        </w:rPr>
        <w:t xml:space="preserve">DA ESCOLA ESTADUAL </w:t>
      </w:r>
      <w:r w:rsidR="00107CE4">
        <w:rPr>
          <w:rFonts w:ascii="Times New Roman" w:eastAsia="Times New Roman" w:hAnsi="Times New Roman" w:cs="Times New Roman"/>
          <w:b/>
          <w:color w:val="000000"/>
          <w:sz w:val="24"/>
          <w:szCs w:val="24"/>
          <w:lang w:eastAsia="pt-BR"/>
        </w:rPr>
        <w:t>MARIA SILVA</w:t>
      </w:r>
      <w:r w:rsidRPr="00592E6D">
        <w:rPr>
          <w:rFonts w:ascii="Times New Roman" w:eastAsia="Times New Roman" w:hAnsi="Times New Roman" w:cs="Times New Roman"/>
          <w:color w:val="000000"/>
          <w:sz w:val="24"/>
          <w:szCs w:val="24"/>
          <w:lang w:eastAsia="pt-BR"/>
        </w:rPr>
        <w:t xml:space="preserve">, com sede à </w:t>
      </w:r>
      <w:r w:rsidR="00107CE4">
        <w:rPr>
          <w:rFonts w:ascii="Times New Roman" w:eastAsia="Times New Roman" w:hAnsi="Times New Roman" w:cs="Times New Roman"/>
          <w:b/>
          <w:color w:val="000000"/>
          <w:sz w:val="24"/>
          <w:szCs w:val="24"/>
          <w:lang w:eastAsia="pt-BR"/>
        </w:rPr>
        <w:t xml:space="preserve">RUA 08 ESQUINA COM A RUA 16 QUADRA 27 SETOR PONTE DE PEDRA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9106"/>
      </w:tblGrid>
      <w:tr w:rsidR="00756584" w:rsidRPr="00592E6D"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9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01</w:t>
            </w:r>
          </w:p>
        </w:tc>
        <w:tc>
          <w:tcPr>
            <w:tcW w:w="9106" w:type="dxa"/>
            <w:tcBorders>
              <w:top w:val="outset" w:sz="6" w:space="0" w:color="auto"/>
              <w:left w:val="outset" w:sz="6" w:space="0" w:color="auto"/>
              <w:bottom w:val="outset" w:sz="6" w:space="0" w:color="auto"/>
              <w:right w:val="outset" w:sz="6" w:space="0" w:color="auto"/>
            </w:tcBorders>
            <w:shd w:val="clear" w:color="auto" w:fill="auto"/>
            <w:hideMark/>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BRÓCOLIS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r>
    </w:tbl>
    <w:p w:rsidR="004C0DC1" w:rsidRPr="00A16A6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78456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BRÓ</w:t>
            </w:r>
            <w:r w:rsidR="00A16A68" w:rsidRPr="00A16A68">
              <w:rPr>
                <w:rFonts w:ascii="Times New Roman" w:eastAsia="Times New Roman" w:hAnsi="Times New Roman" w:cs="Times New Roman"/>
                <w:b/>
                <w:color w:val="333333"/>
                <w:sz w:val="24"/>
                <w:szCs w:val="24"/>
                <w:lang w:eastAsia="pt-BR"/>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QUINZENAL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ESCOLA ESTADUAL </w:t>
            </w:r>
            <w:r w:rsidRPr="00A16A68">
              <w:rPr>
                <w:rFonts w:ascii="Times New Roman" w:eastAsia="Times New Roman" w:hAnsi="Times New Roman" w:cs="Times New Roman"/>
                <w:b/>
                <w:color w:val="333333"/>
                <w:sz w:val="24"/>
                <w:szCs w:val="24"/>
                <w:lang w:eastAsia="pt-BR"/>
              </w:rPr>
              <w:lastRenderedPageBreak/>
              <w:t>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EF7548">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r>
    </w:tbl>
    <w:p w:rsidR="009B796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78456D" w:rsidRPr="0078456D" w:rsidRDefault="007845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w:t>
      </w:r>
      <w:r w:rsidR="000202FF" w:rsidRPr="00A16A68">
        <w:rPr>
          <w:rFonts w:ascii="Times New Roman" w:eastAsia="Times New Roman" w:hAnsi="Times New Roman" w:cs="Times New Roman"/>
          <w:color w:val="000000" w:themeColor="text1"/>
          <w:sz w:val="24"/>
          <w:szCs w:val="24"/>
          <w:lang w:eastAsia="pt-BR"/>
        </w:rPr>
        <w:t>seguinte local</w:t>
      </w:r>
      <w:r w:rsidRPr="00A16A68">
        <w:rPr>
          <w:rFonts w:ascii="Times New Roman" w:eastAsia="Times New Roman" w:hAnsi="Times New Roman" w:cs="Times New Roman"/>
          <w:color w:val="000000" w:themeColor="text1"/>
          <w:sz w:val="24"/>
          <w:szCs w:val="24"/>
          <w:lang w:eastAsia="pt-BR"/>
        </w:rPr>
        <w:t xml:space="preserve">: </w:t>
      </w:r>
      <w:hyperlink r:id="rId10" w:history="1">
        <w:r w:rsidR="00545C39" w:rsidRPr="00A16A68">
          <w:rPr>
            <w:rStyle w:val="Hyperlink"/>
            <w:rFonts w:ascii="Times New Roman" w:eastAsia="Times New Roman" w:hAnsi="Times New Roman" w:cs="Times New Roman"/>
            <w:b/>
            <w:color w:val="000000" w:themeColor="text1"/>
            <w:sz w:val="24"/>
            <w:szCs w:val="24"/>
            <w:lang w:eastAsia="pt-BR"/>
          </w:rPr>
          <w:t>www.seduce.go.gov.br</w:t>
        </w:r>
      </w:hyperlink>
      <w:r w:rsidR="00F52F58" w:rsidRPr="00A16A68">
        <w:rPr>
          <w:rFonts w:ascii="Times New Roman" w:eastAsia="Times New Roman" w:hAnsi="Times New Roman" w:cs="Times New Roman"/>
          <w:b/>
          <w:color w:val="000000" w:themeColor="text1"/>
          <w:sz w:val="24"/>
          <w:szCs w:val="24"/>
          <w:lang w:eastAsia="pt-BR"/>
        </w:rPr>
        <w:t xml:space="preserve">,  </w:t>
      </w:r>
      <w:r w:rsidR="00D30AA4" w:rsidRPr="00A16A68">
        <w:rPr>
          <w:rFonts w:ascii="Times New Roman" w:eastAsia="Times New Roman" w:hAnsi="Times New Roman" w:cs="Times New Roman"/>
          <w:b/>
          <w:color w:val="000000" w:themeColor="text1"/>
          <w:sz w:val="24"/>
          <w:szCs w:val="24"/>
          <w:lang w:eastAsia="pt-BR"/>
        </w:rPr>
        <w:t xml:space="preserve">Educação - </w:t>
      </w:r>
      <w:r w:rsidR="00F52F58" w:rsidRPr="00A16A68">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w:t>
      </w:r>
      <w:r w:rsidRPr="00A16A68">
        <w:rPr>
          <w:rFonts w:ascii="Times New Roman" w:eastAsia="Times New Roman" w:hAnsi="Times New Roman" w:cs="Times New Roman"/>
          <w:color w:val="000000" w:themeColor="text1"/>
          <w:sz w:val="24"/>
          <w:szCs w:val="24"/>
          <w:lang w:eastAsia="pt-BR"/>
        </w:rPr>
        <w:t xml:space="preserve">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16A68">
          <w:rPr>
            <w:rFonts w:ascii="Times New Roman" w:eastAsia="Times New Roman" w:hAnsi="Times New Roman" w:cs="Times New Roman"/>
            <w:color w:val="000000" w:themeColor="text1"/>
            <w:sz w:val="24"/>
            <w:szCs w:val="24"/>
            <w:lang w:eastAsia="pt-BR"/>
          </w:rPr>
          <w:t>Lei 8.666/1993</w:t>
        </w:r>
      </w:hyperlink>
      <w:r w:rsidRPr="00A16A68">
        <w:rPr>
          <w:rFonts w:ascii="Times New Roman" w:eastAsia="Times New Roman" w:hAnsi="Times New Roman" w:cs="Times New Roman"/>
          <w:color w:val="000000" w:themeColor="text1"/>
          <w:sz w:val="24"/>
          <w:szCs w:val="24"/>
          <w:lang w:eastAsia="pt-BR"/>
        </w:rPr>
        <w:t>.</w:t>
      </w: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 xml:space="preserve">            </w:t>
      </w:r>
      <w:r w:rsidR="00C21C47" w:rsidRPr="00A16A68">
        <w:rPr>
          <w:rFonts w:ascii="Times New Roman" w:eastAsia="Times New Roman" w:hAnsi="Times New Roman" w:cs="Times New Roman"/>
          <w:color w:val="000000" w:themeColor="text1"/>
          <w:sz w:val="24"/>
          <w:szCs w:val="24"/>
          <w:lang w:eastAsia="pt-BR"/>
        </w:rPr>
        <w:t xml:space="preserve">           </w:t>
      </w:r>
      <w:r w:rsidR="00D70BBD"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  </w:t>
      </w:r>
      <w:r w:rsidR="00C21C47" w:rsidRPr="00A16A68">
        <w:rPr>
          <w:rFonts w:ascii="Times New Roman" w:eastAsia="Times New Roman" w:hAnsi="Times New Roman" w:cs="Times New Roman"/>
          <w:b/>
          <w:color w:val="000000" w:themeColor="text1"/>
          <w:sz w:val="24"/>
          <w:szCs w:val="24"/>
          <w:lang w:eastAsia="pt-BR"/>
        </w:rPr>
        <w:t>PARAUNA GOIAS</w:t>
      </w:r>
      <w:r w:rsidR="00A16A68">
        <w:rPr>
          <w:rFonts w:ascii="Times New Roman" w:eastAsia="Times New Roman" w:hAnsi="Times New Roman" w:cs="Times New Roman"/>
          <w:color w:val="000000" w:themeColor="text1"/>
          <w:sz w:val="24"/>
          <w:szCs w:val="24"/>
          <w:lang w:eastAsia="pt-BR"/>
        </w:rPr>
        <w:t xml:space="preserve">, aos </w:t>
      </w:r>
      <w:r w:rsidR="00A16A68" w:rsidRPr="00A16A68">
        <w:rPr>
          <w:rFonts w:ascii="Times New Roman" w:eastAsia="Times New Roman" w:hAnsi="Times New Roman" w:cs="Times New Roman"/>
          <w:b/>
          <w:color w:val="000000" w:themeColor="text1"/>
          <w:sz w:val="24"/>
          <w:szCs w:val="24"/>
          <w:lang w:eastAsia="pt-BR"/>
        </w:rPr>
        <w:t>10</w:t>
      </w:r>
      <w:r w:rsid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 xml:space="preserve">dias do mês de </w:t>
      </w:r>
      <w:r w:rsidR="00C21C47" w:rsidRPr="00A16A68">
        <w:rPr>
          <w:rFonts w:ascii="Times New Roman" w:eastAsia="Times New Roman" w:hAnsi="Times New Roman" w:cs="Times New Roman"/>
          <w:b/>
          <w:color w:val="000000" w:themeColor="text1"/>
          <w:sz w:val="24"/>
          <w:szCs w:val="24"/>
          <w:lang w:eastAsia="pt-BR"/>
        </w:rPr>
        <w:t>NOVEMBRO</w:t>
      </w:r>
      <w:r w:rsidR="00C21C47">
        <w:rPr>
          <w:rFonts w:ascii="Times New Roman" w:eastAsia="Times New Roman" w:hAnsi="Times New Roman" w:cs="Times New Roman"/>
          <w:color w:val="000000"/>
          <w:sz w:val="24"/>
          <w:szCs w:val="24"/>
          <w:lang w:eastAsia="pt-BR"/>
        </w:rPr>
        <w:t xml:space="preserve"> de </w:t>
      </w:r>
      <w:r w:rsidR="00C21C47">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C21C47"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C21C47">
        <w:rPr>
          <w:rFonts w:ascii="Times New Roman" w:eastAsia="Times New Roman" w:hAnsi="Times New Roman" w:cs="Times New Roman"/>
          <w:b/>
          <w:sz w:val="24"/>
          <w:szCs w:val="24"/>
          <w:lang w:eastAsia="pt-BR"/>
        </w:rPr>
        <w:br/>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 xml:space="preserve">                     </w:t>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ALESSANDRO FARIA DE OLIVEIRA</w:t>
      </w:r>
    </w:p>
    <w:p w:rsidR="000202FF" w:rsidRPr="00C21C47" w:rsidRDefault="00AF4FAA"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PRESIDENTE DO CONSELHO DA UNIDADE ESCOLAR</w:t>
      </w:r>
    </w:p>
    <w:p w:rsidR="000202FF" w:rsidRPr="00C21C47" w:rsidRDefault="00107CE4"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CONSELHOR ESCOLAR MARIA SILVA</w:t>
      </w:r>
    </w:p>
    <w:p w:rsidR="000202FF" w:rsidRPr="00C21C47" w:rsidRDefault="000202FF"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SECRETARIA DE ESTADO DE EDUCAÇÃO, CULTURA E ESPORTE</w:t>
      </w:r>
      <w:r w:rsidR="00413CD9" w:rsidRPr="00C21C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21C47">
        <w:rPr>
          <w:rFonts w:ascii="Times New Roman" w:eastAsia="Times New Roman" w:hAnsi="Times New Roman" w:cs="Times New Roman"/>
          <w:b/>
          <w:sz w:val="24"/>
          <w:szCs w:val="24"/>
          <w:lang w:eastAsia="pt-BR"/>
        </w:rPr>
        <w:br/>
      </w:r>
    </w:p>
    <w:p w:rsidR="001A6DEB" w:rsidRPr="00A16A68" w:rsidRDefault="001A6DEB" w:rsidP="008615D7">
      <w:pPr>
        <w:spacing w:line="240" w:lineRule="auto"/>
        <w:jc w:val="both"/>
        <w:rPr>
          <w:rFonts w:ascii="Times New Roman" w:hAnsi="Times New Roman" w:cs="Times New Roman"/>
          <w:color w:val="000000" w:themeColor="text1"/>
          <w:sz w:val="24"/>
          <w:szCs w:val="24"/>
        </w:rPr>
      </w:pPr>
    </w:p>
    <w:sectPr w:rsidR="001A6DEB" w:rsidRPr="00A16A6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C1" w:rsidRDefault="00E314C1" w:rsidP="004C0DC1">
      <w:pPr>
        <w:spacing w:after="0" w:line="240" w:lineRule="auto"/>
      </w:pPr>
      <w:r>
        <w:separator/>
      </w:r>
    </w:p>
  </w:endnote>
  <w:endnote w:type="continuationSeparator" w:id="0">
    <w:p w:rsidR="00E314C1" w:rsidRDefault="00E314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C1" w:rsidRDefault="00E314C1" w:rsidP="004C0DC1">
      <w:pPr>
        <w:spacing w:after="0" w:line="240" w:lineRule="auto"/>
      </w:pPr>
      <w:r>
        <w:separator/>
      </w:r>
    </w:p>
  </w:footnote>
  <w:footnote w:type="continuationSeparator" w:id="0">
    <w:p w:rsidR="00E314C1" w:rsidRDefault="00E314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5A6"/>
    <w:rsid w:val="00012DBA"/>
    <w:rsid w:val="000202FF"/>
    <w:rsid w:val="000221F3"/>
    <w:rsid w:val="000224C4"/>
    <w:rsid w:val="00040B78"/>
    <w:rsid w:val="000C6CB2"/>
    <w:rsid w:val="00107CE4"/>
    <w:rsid w:val="0012432B"/>
    <w:rsid w:val="001269E1"/>
    <w:rsid w:val="00147D0A"/>
    <w:rsid w:val="00191AAC"/>
    <w:rsid w:val="0019366A"/>
    <w:rsid w:val="00197177"/>
    <w:rsid w:val="001A2692"/>
    <w:rsid w:val="001A6DEB"/>
    <w:rsid w:val="001E247F"/>
    <w:rsid w:val="00245873"/>
    <w:rsid w:val="002665BC"/>
    <w:rsid w:val="00267746"/>
    <w:rsid w:val="00297C3D"/>
    <w:rsid w:val="002A739F"/>
    <w:rsid w:val="002B0CC0"/>
    <w:rsid w:val="002B1996"/>
    <w:rsid w:val="002C25D7"/>
    <w:rsid w:val="0030740C"/>
    <w:rsid w:val="003A52A2"/>
    <w:rsid w:val="003B0CE3"/>
    <w:rsid w:val="003C07A6"/>
    <w:rsid w:val="003C7A99"/>
    <w:rsid w:val="003D0634"/>
    <w:rsid w:val="003D579C"/>
    <w:rsid w:val="00413CD9"/>
    <w:rsid w:val="0044290E"/>
    <w:rsid w:val="00454FE1"/>
    <w:rsid w:val="004C0DC1"/>
    <w:rsid w:val="004D6E8A"/>
    <w:rsid w:val="00545C39"/>
    <w:rsid w:val="0058791F"/>
    <w:rsid w:val="00590945"/>
    <w:rsid w:val="00592E6D"/>
    <w:rsid w:val="005D1097"/>
    <w:rsid w:val="005D60A3"/>
    <w:rsid w:val="005F0790"/>
    <w:rsid w:val="005F343C"/>
    <w:rsid w:val="00602939"/>
    <w:rsid w:val="00612ABC"/>
    <w:rsid w:val="006165CC"/>
    <w:rsid w:val="00620C0F"/>
    <w:rsid w:val="006D1930"/>
    <w:rsid w:val="006F709F"/>
    <w:rsid w:val="007242D7"/>
    <w:rsid w:val="00730AC2"/>
    <w:rsid w:val="00750E92"/>
    <w:rsid w:val="00756584"/>
    <w:rsid w:val="007807F2"/>
    <w:rsid w:val="0078456D"/>
    <w:rsid w:val="00794B37"/>
    <w:rsid w:val="007A1C1E"/>
    <w:rsid w:val="007B2900"/>
    <w:rsid w:val="007D264D"/>
    <w:rsid w:val="00811698"/>
    <w:rsid w:val="00813D1C"/>
    <w:rsid w:val="008615D7"/>
    <w:rsid w:val="00884D87"/>
    <w:rsid w:val="00897C8F"/>
    <w:rsid w:val="008B736C"/>
    <w:rsid w:val="008D481A"/>
    <w:rsid w:val="00904EA8"/>
    <w:rsid w:val="00933831"/>
    <w:rsid w:val="00944287"/>
    <w:rsid w:val="009463FB"/>
    <w:rsid w:val="0095672A"/>
    <w:rsid w:val="009B7965"/>
    <w:rsid w:val="009D79C9"/>
    <w:rsid w:val="009E4C65"/>
    <w:rsid w:val="009F1ABF"/>
    <w:rsid w:val="009F3358"/>
    <w:rsid w:val="009F3BB1"/>
    <w:rsid w:val="00A16A68"/>
    <w:rsid w:val="00A46B6A"/>
    <w:rsid w:val="00A610ED"/>
    <w:rsid w:val="00AF4FAA"/>
    <w:rsid w:val="00B77BD8"/>
    <w:rsid w:val="00B83E0F"/>
    <w:rsid w:val="00B90148"/>
    <w:rsid w:val="00BB47CD"/>
    <w:rsid w:val="00BC5C86"/>
    <w:rsid w:val="00BC6753"/>
    <w:rsid w:val="00BD403C"/>
    <w:rsid w:val="00BF5711"/>
    <w:rsid w:val="00C01130"/>
    <w:rsid w:val="00C01F11"/>
    <w:rsid w:val="00C21C47"/>
    <w:rsid w:val="00C45F56"/>
    <w:rsid w:val="00C52B9B"/>
    <w:rsid w:val="00C52F53"/>
    <w:rsid w:val="00C5582D"/>
    <w:rsid w:val="00C56E74"/>
    <w:rsid w:val="00C75D37"/>
    <w:rsid w:val="00CD44A6"/>
    <w:rsid w:val="00CF04A0"/>
    <w:rsid w:val="00CF1F29"/>
    <w:rsid w:val="00D15292"/>
    <w:rsid w:val="00D16803"/>
    <w:rsid w:val="00D2042D"/>
    <w:rsid w:val="00D30AA4"/>
    <w:rsid w:val="00D32EDC"/>
    <w:rsid w:val="00D44A9E"/>
    <w:rsid w:val="00D70BBD"/>
    <w:rsid w:val="00DC0EAE"/>
    <w:rsid w:val="00DD599B"/>
    <w:rsid w:val="00E068E8"/>
    <w:rsid w:val="00E314C1"/>
    <w:rsid w:val="00E374F9"/>
    <w:rsid w:val="00E406A7"/>
    <w:rsid w:val="00E52955"/>
    <w:rsid w:val="00E561E7"/>
    <w:rsid w:val="00EA32B6"/>
    <w:rsid w:val="00EA73A0"/>
    <w:rsid w:val="00EB536E"/>
    <w:rsid w:val="00EC6059"/>
    <w:rsid w:val="00EF0E72"/>
    <w:rsid w:val="00F1737A"/>
    <w:rsid w:val="00F34C7D"/>
    <w:rsid w:val="00F52F58"/>
    <w:rsid w:val="00F678C6"/>
    <w:rsid w:val="00F979E7"/>
    <w:rsid w:val="00FA4787"/>
    <w:rsid w:val="00FB35C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0EB86-F4BE-4CB5-9E73-EAFE67CD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2123</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2015-11-16T10:22:00Z</cp:lastPrinted>
  <dcterms:created xsi:type="dcterms:W3CDTF">2015-11-20T11:53:00Z</dcterms:created>
  <dcterms:modified xsi:type="dcterms:W3CDTF">2016-01-08T16:49:00Z</dcterms:modified>
</cp:coreProperties>
</file>