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F45" w:rsidRPr="00592E6D" w:rsidRDefault="00506F45" w:rsidP="004C0DC1">
      <w:pPr>
        <w:spacing w:after="150" w:line="240" w:lineRule="auto"/>
        <w:jc w:val="center"/>
        <w:rPr>
          <w:rFonts w:ascii="Times New Roman" w:hAnsi="Times New Roman"/>
          <w:color w:val="000000"/>
          <w:sz w:val="24"/>
          <w:szCs w:val="24"/>
          <w:lang w:eastAsia="pt-BR"/>
        </w:rPr>
      </w:pPr>
    </w:p>
    <w:p w:rsidR="00506F45" w:rsidRPr="00592E6D" w:rsidRDefault="00506F45" w:rsidP="00A46CB5">
      <w:pPr>
        <w:spacing w:after="150" w:line="240" w:lineRule="auto"/>
        <w:jc w:val="center"/>
        <w:outlineLvl w:val="0"/>
        <w:rPr>
          <w:rFonts w:ascii="Times New Roman" w:hAnsi="Times New Roman"/>
          <w:b/>
          <w:color w:val="000000"/>
          <w:sz w:val="24"/>
          <w:szCs w:val="24"/>
          <w:lang w:eastAsia="pt-BR"/>
        </w:rPr>
      </w:pPr>
      <w:r>
        <w:rPr>
          <w:rFonts w:ascii="Times New Roman" w:hAnsi="Times New Roman"/>
          <w:b/>
          <w:color w:val="000000"/>
          <w:sz w:val="24"/>
          <w:szCs w:val="24"/>
          <w:lang w:eastAsia="pt-BR"/>
        </w:rPr>
        <w:t>EDITAL DE CHAMADA PÚBLICA Nº 01/2016</w:t>
      </w:r>
    </w:p>
    <w:p w:rsidR="00506F45" w:rsidRPr="00592E6D" w:rsidRDefault="00506F45" w:rsidP="008615D7">
      <w:pPr>
        <w:spacing w:after="150" w:line="240" w:lineRule="auto"/>
        <w:jc w:val="both"/>
        <w:rPr>
          <w:rFonts w:ascii="Times New Roman" w:hAnsi="Times New Roman"/>
          <w:color w:val="000000"/>
          <w:sz w:val="24"/>
          <w:szCs w:val="24"/>
          <w:lang w:eastAsia="pt-BR"/>
        </w:rPr>
      </w:pP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b/>
          <w:color w:val="000000"/>
          <w:sz w:val="24"/>
          <w:szCs w:val="24"/>
          <w:lang w:eastAsia="pt-BR"/>
        </w:rPr>
        <w:t>Chamada Pública n.º01/2016</w:t>
      </w:r>
      <w:r w:rsidRPr="00592E6D">
        <w:rPr>
          <w:rFonts w:ascii="Times New Roman" w:hAnsi="Times New Roman"/>
          <w:color w:val="000000"/>
          <w:sz w:val="24"/>
          <w:szCs w:val="24"/>
          <w:lang w:eastAsia="pt-BR"/>
        </w:rPr>
        <w:t xml:space="preserve">, para aquisição de gêneros alimentícios diretamente da Agricultura Familiar e do Empreendedor Familiar Rural conforme </w:t>
      </w:r>
      <w:hyperlink r:id="rId6" w:history="1">
        <w:r w:rsidRPr="00514A86">
          <w:rPr>
            <w:rFonts w:ascii="Times New Roman" w:hAnsi="Times New Roman"/>
            <w:sz w:val="24"/>
            <w:szCs w:val="24"/>
            <w:lang w:eastAsia="pt-BR"/>
          </w:rPr>
          <w:t>§1º do art.14 da Lei n.º 11.947/2009</w:t>
        </w:r>
      </w:hyperlink>
      <w:r w:rsidRPr="00592E6D">
        <w:rPr>
          <w:rFonts w:ascii="Times New Roman" w:hAnsi="Times New Roman"/>
          <w:color w:val="000000"/>
          <w:sz w:val="24"/>
          <w:szCs w:val="24"/>
          <w:lang w:eastAsia="pt-BR"/>
        </w:rPr>
        <w:t xml:space="preserve"> e Resolução FNDE n.º 26/2013.</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O Conselho Escolar </w:t>
      </w:r>
      <w:r w:rsidRPr="00A46CB5">
        <w:rPr>
          <w:rFonts w:ascii="Times New Roman" w:hAnsi="Times New Roman"/>
          <w:b/>
          <w:color w:val="000000"/>
          <w:sz w:val="24"/>
          <w:szCs w:val="24"/>
          <w:lang w:eastAsia="pt-BR"/>
        </w:rPr>
        <w:t>LADICO VIEIRA</w:t>
      </w:r>
      <w:r w:rsidRPr="00592E6D">
        <w:rPr>
          <w:rFonts w:ascii="Times New Roman" w:hAnsi="Times New Roman"/>
          <w:color w:val="000000"/>
          <w:sz w:val="24"/>
          <w:szCs w:val="24"/>
          <w:lang w:eastAsia="pt-BR"/>
        </w:rPr>
        <w:t xml:space="preserve">, da Unidade Escolar </w:t>
      </w:r>
      <w:r w:rsidRPr="00A46CB5">
        <w:rPr>
          <w:rFonts w:ascii="Times New Roman" w:hAnsi="Times New Roman"/>
          <w:b/>
          <w:color w:val="000000"/>
          <w:sz w:val="24"/>
          <w:szCs w:val="24"/>
          <w:lang w:eastAsia="pt-BR"/>
        </w:rPr>
        <w:t>COLÉGIO ESTADUAL LADICO VIEIRA</w:t>
      </w:r>
      <w:r w:rsidRPr="00592E6D">
        <w:rPr>
          <w:rFonts w:ascii="Times New Roman" w:hAnsi="Times New Roman"/>
          <w:color w:val="000000"/>
          <w:sz w:val="24"/>
          <w:szCs w:val="24"/>
          <w:lang w:eastAsia="pt-BR"/>
        </w:rPr>
        <w:t xml:space="preserve">, município de </w:t>
      </w:r>
      <w:r w:rsidRPr="00A46CB5">
        <w:rPr>
          <w:rFonts w:ascii="Times New Roman" w:hAnsi="Times New Roman"/>
          <w:b/>
          <w:color w:val="000000"/>
          <w:sz w:val="24"/>
          <w:szCs w:val="24"/>
          <w:lang w:eastAsia="pt-BR"/>
        </w:rPr>
        <w:t>VICENTINÓPOLIS</w:t>
      </w:r>
      <w:r>
        <w:rPr>
          <w:rFonts w:ascii="Times New Roman" w:hAnsi="Times New Roman"/>
          <w:b/>
          <w:color w:val="000000"/>
          <w:sz w:val="24"/>
          <w:szCs w:val="24"/>
          <w:lang w:eastAsia="pt-BR"/>
        </w:rPr>
        <w:t xml:space="preserve"> - GOIAS</w:t>
      </w:r>
      <w:r>
        <w:rPr>
          <w:rFonts w:ascii="Times New Roman" w:hAnsi="Times New Roman"/>
          <w:color w:val="000000"/>
          <w:sz w:val="24"/>
          <w:szCs w:val="24"/>
          <w:lang w:eastAsia="pt-BR"/>
        </w:rPr>
        <w:t xml:space="preserve"> </w:t>
      </w:r>
      <w:r w:rsidRPr="00592E6D">
        <w:rPr>
          <w:rFonts w:ascii="Times New Roman" w:hAnsi="Times New Roman"/>
          <w:color w:val="000000"/>
          <w:sz w:val="24"/>
          <w:szCs w:val="24"/>
          <w:lang w:eastAsia="pt-BR"/>
        </w:rPr>
        <w:t xml:space="preserve">Subsecretaria Regional de </w:t>
      </w:r>
      <w:r w:rsidRPr="00A46CB5">
        <w:rPr>
          <w:rFonts w:ascii="Times New Roman" w:hAnsi="Times New Roman"/>
          <w:b/>
          <w:color w:val="000000"/>
          <w:sz w:val="24"/>
          <w:szCs w:val="24"/>
          <w:lang w:eastAsia="pt-BR"/>
        </w:rPr>
        <w:t>GOIATUBA</w:t>
      </w:r>
      <w:r>
        <w:rPr>
          <w:rFonts w:ascii="Times New Roman" w:hAnsi="Times New Roman"/>
          <w:b/>
          <w:color w:val="000000"/>
          <w:sz w:val="24"/>
          <w:szCs w:val="24"/>
          <w:lang w:eastAsia="pt-BR"/>
        </w:rPr>
        <w:t xml:space="preserve"> - GOIAS</w:t>
      </w:r>
      <w:r w:rsidRPr="00592E6D">
        <w:rPr>
          <w:rFonts w:ascii="Times New Roman" w:hAnsi="Times New Roman"/>
          <w:color w:val="000000"/>
          <w:sz w:val="24"/>
          <w:szCs w:val="24"/>
          <w:lang w:eastAsia="pt-BR"/>
        </w:rPr>
        <w:t xml:space="preserve">, pessoa jurídica de direito público, com sede à </w:t>
      </w:r>
      <w:r w:rsidRPr="00A46CB5">
        <w:rPr>
          <w:rFonts w:ascii="Times New Roman" w:hAnsi="Times New Roman"/>
          <w:b/>
          <w:color w:val="000000"/>
          <w:sz w:val="24"/>
          <w:szCs w:val="24"/>
          <w:lang w:eastAsia="pt-BR"/>
        </w:rPr>
        <w:t>AV. HONORIO FERREIRA, Nº 541, VICENTINÓPOLIS – GOIÁS</w:t>
      </w:r>
      <w:r w:rsidRPr="00592E6D">
        <w:rPr>
          <w:rFonts w:ascii="Times New Roman" w:hAnsi="Times New Roman"/>
          <w:color w:val="000000"/>
          <w:sz w:val="24"/>
          <w:szCs w:val="24"/>
          <w:lang w:eastAsia="pt-BR"/>
        </w:rPr>
        <w:t>, inscrita no CNPJ sob n.º</w:t>
      </w:r>
      <w:r>
        <w:rPr>
          <w:rFonts w:ascii="Times New Roman" w:hAnsi="Times New Roman"/>
          <w:color w:val="000000"/>
          <w:sz w:val="24"/>
          <w:szCs w:val="24"/>
          <w:lang w:eastAsia="pt-BR"/>
        </w:rPr>
        <w:t xml:space="preserve"> </w:t>
      </w:r>
      <w:r w:rsidRPr="00A46CB5">
        <w:rPr>
          <w:rFonts w:ascii="Times New Roman" w:hAnsi="Times New Roman"/>
          <w:b/>
          <w:color w:val="000000"/>
          <w:sz w:val="24"/>
          <w:szCs w:val="24"/>
          <w:lang w:eastAsia="pt-BR"/>
        </w:rPr>
        <w:t>05.810.135/0001-36</w:t>
      </w:r>
      <w:r w:rsidR="00AB7DC1">
        <w:rPr>
          <w:rFonts w:ascii="Times New Roman" w:hAnsi="Times New Roman"/>
          <w:color w:val="000000"/>
          <w:sz w:val="24"/>
          <w:szCs w:val="24"/>
          <w:lang w:eastAsia="pt-BR"/>
        </w:rPr>
        <w:t>, representada neste ato pela</w:t>
      </w:r>
      <w:r w:rsidRPr="00592E6D">
        <w:rPr>
          <w:rFonts w:ascii="Times New Roman" w:hAnsi="Times New Roman"/>
          <w:color w:val="000000"/>
          <w:sz w:val="24"/>
          <w:szCs w:val="24"/>
          <w:lang w:eastAsia="pt-BR"/>
        </w:rPr>
        <w:t xml:space="preserve"> Presidente do Conselho </w:t>
      </w:r>
      <w:r w:rsidR="00AB7DC1">
        <w:rPr>
          <w:rFonts w:ascii="Times New Roman" w:hAnsi="Times New Roman"/>
          <w:color w:val="000000"/>
          <w:sz w:val="24"/>
          <w:szCs w:val="24"/>
          <w:lang w:eastAsia="pt-BR"/>
        </w:rPr>
        <w:t xml:space="preserve">a </w:t>
      </w:r>
      <w:r w:rsidRPr="00592E6D">
        <w:rPr>
          <w:rFonts w:ascii="Times New Roman" w:hAnsi="Times New Roman"/>
          <w:color w:val="000000"/>
          <w:sz w:val="24"/>
          <w:szCs w:val="24"/>
          <w:lang w:eastAsia="pt-BR"/>
        </w:rPr>
        <w:t>Sr</w:t>
      </w:r>
      <w:r w:rsidR="00AB7DC1">
        <w:rPr>
          <w:rFonts w:ascii="Times New Roman" w:hAnsi="Times New Roman"/>
          <w:color w:val="000000"/>
          <w:sz w:val="24"/>
          <w:szCs w:val="24"/>
          <w:lang w:eastAsia="pt-BR"/>
        </w:rPr>
        <w:t>a.</w:t>
      </w:r>
      <w:r w:rsidRPr="00592E6D">
        <w:rPr>
          <w:rFonts w:ascii="Times New Roman" w:hAnsi="Times New Roman"/>
          <w:color w:val="000000"/>
          <w:sz w:val="24"/>
          <w:szCs w:val="24"/>
          <w:lang w:eastAsia="pt-BR"/>
        </w:rPr>
        <w:t xml:space="preserve"> </w:t>
      </w:r>
      <w:r w:rsidRPr="00A46CB5">
        <w:rPr>
          <w:rFonts w:ascii="Times New Roman" w:hAnsi="Times New Roman"/>
          <w:b/>
          <w:color w:val="000000"/>
          <w:sz w:val="24"/>
          <w:szCs w:val="24"/>
          <w:lang w:eastAsia="pt-BR"/>
        </w:rPr>
        <w:t>SOLANGE DE ANGELIS CARRARA FERREIRA</w:t>
      </w:r>
      <w:r w:rsidR="00AB7DC1">
        <w:rPr>
          <w:rFonts w:ascii="Times New Roman" w:hAnsi="Times New Roman"/>
          <w:color w:val="000000"/>
          <w:sz w:val="24"/>
          <w:szCs w:val="24"/>
          <w:lang w:eastAsia="pt-BR"/>
        </w:rPr>
        <w:t>, inscrita</w:t>
      </w:r>
      <w:r w:rsidRPr="00592E6D">
        <w:rPr>
          <w:rFonts w:ascii="Times New Roman" w:hAnsi="Times New Roman"/>
          <w:color w:val="000000"/>
          <w:sz w:val="24"/>
          <w:szCs w:val="24"/>
          <w:lang w:eastAsia="pt-BR"/>
        </w:rPr>
        <w:t xml:space="preserve"> no CPF</w:t>
      </w:r>
      <w:r w:rsidR="00AB7DC1">
        <w:rPr>
          <w:rFonts w:ascii="Times New Roman" w:hAnsi="Times New Roman"/>
          <w:color w:val="000000"/>
          <w:sz w:val="24"/>
          <w:szCs w:val="24"/>
          <w:lang w:eastAsia="pt-BR"/>
        </w:rPr>
        <w:t>:</w:t>
      </w:r>
      <w:r w:rsidRPr="00592E6D">
        <w:rPr>
          <w:rFonts w:ascii="Times New Roman" w:hAnsi="Times New Roman"/>
          <w:color w:val="000000"/>
          <w:sz w:val="24"/>
          <w:szCs w:val="24"/>
          <w:lang w:eastAsia="pt-BR"/>
        </w:rPr>
        <w:t xml:space="preserve"> </w:t>
      </w:r>
      <w:r w:rsidRPr="00A46CB5">
        <w:rPr>
          <w:rFonts w:ascii="Times New Roman" w:hAnsi="Times New Roman"/>
          <w:b/>
          <w:color w:val="000000"/>
          <w:sz w:val="24"/>
          <w:szCs w:val="24"/>
          <w:lang w:eastAsia="pt-BR"/>
        </w:rPr>
        <w:t>382.539.251.15</w:t>
      </w:r>
      <w:r>
        <w:rPr>
          <w:rFonts w:ascii="Times New Roman" w:hAnsi="Times New Roman"/>
          <w:b/>
          <w:color w:val="000000"/>
          <w:sz w:val="24"/>
          <w:szCs w:val="24"/>
          <w:lang w:eastAsia="pt-BR"/>
        </w:rPr>
        <w:t>,</w:t>
      </w:r>
      <w:r w:rsidRPr="00592E6D">
        <w:rPr>
          <w:rFonts w:ascii="Times New Roman" w:hAnsi="Times New Roman"/>
          <w:color w:val="000000"/>
          <w:sz w:val="24"/>
          <w:szCs w:val="24"/>
          <w:lang w:eastAsia="pt-BR"/>
        </w:rPr>
        <w:t xml:space="preserve"> Carteira de Identidade nº </w:t>
      </w:r>
      <w:r w:rsidRPr="00A46CB5">
        <w:rPr>
          <w:rFonts w:ascii="Times New Roman" w:hAnsi="Times New Roman"/>
          <w:b/>
          <w:color w:val="000000"/>
          <w:sz w:val="24"/>
          <w:szCs w:val="24"/>
          <w:lang w:eastAsia="pt-BR"/>
        </w:rPr>
        <w:t>15.111.864</w:t>
      </w:r>
      <w:r w:rsidR="00AB7DC1">
        <w:rPr>
          <w:rFonts w:ascii="Times New Roman" w:hAnsi="Times New Roman"/>
          <w:b/>
          <w:color w:val="000000"/>
          <w:sz w:val="24"/>
          <w:szCs w:val="24"/>
          <w:lang w:eastAsia="pt-BR"/>
        </w:rPr>
        <w:t>/SSP-GO</w:t>
      </w:r>
      <w:r w:rsidRPr="00592E6D">
        <w:rPr>
          <w:rFonts w:ascii="Times New Roman" w:hAnsi="Times New Roman"/>
          <w:color w:val="000000"/>
          <w:sz w:val="24"/>
          <w:szCs w:val="24"/>
          <w:lang w:eastAsia="pt-BR"/>
        </w:rPr>
        <w:t xml:space="preserve">, no uso de suas prerrogativas legais e considerando o disposto no </w:t>
      </w:r>
      <w:hyperlink r:id="rId7" w:history="1">
        <w:r w:rsidRPr="00514A86">
          <w:rPr>
            <w:rFonts w:ascii="Times New Roman" w:hAnsi="Times New Roman"/>
            <w:sz w:val="24"/>
            <w:szCs w:val="24"/>
            <w:lang w:eastAsia="pt-BR"/>
          </w:rPr>
          <w:t>art.14, da Lei nº 11.947/2009</w:t>
        </w:r>
      </w:hyperlink>
      <w:r w:rsidRPr="00514A86">
        <w:rPr>
          <w:rFonts w:ascii="Times New Roman" w:hAnsi="Times New Roman"/>
          <w:sz w:val="24"/>
          <w:szCs w:val="24"/>
          <w:lang w:eastAsia="pt-BR"/>
        </w:rPr>
        <w:t xml:space="preserve"> </w:t>
      </w:r>
      <w:r w:rsidRPr="00592E6D">
        <w:rPr>
          <w:rFonts w:ascii="Times New Roman" w:hAnsi="Times New Roman"/>
          <w:color w:val="000000"/>
          <w:sz w:val="24"/>
          <w:szCs w:val="24"/>
          <w:lang w:eastAsia="pt-BR"/>
        </w:rPr>
        <w:t xml:space="preserve">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0503CB">
        <w:rPr>
          <w:rFonts w:ascii="Times New Roman" w:hAnsi="Times New Roman"/>
          <w:b/>
          <w:color w:val="000000"/>
          <w:sz w:val="24"/>
          <w:szCs w:val="24"/>
          <w:lang w:eastAsia="pt-BR"/>
        </w:rPr>
        <w:t>18</w:t>
      </w:r>
      <w:r w:rsidRPr="00A46CB5">
        <w:rPr>
          <w:rFonts w:ascii="Times New Roman" w:hAnsi="Times New Roman"/>
          <w:b/>
          <w:color w:val="000000"/>
          <w:sz w:val="24"/>
          <w:szCs w:val="24"/>
          <w:lang w:eastAsia="pt-BR"/>
        </w:rPr>
        <w:t>/01/2016 A 30/06/2016</w:t>
      </w:r>
      <w:r w:rsidRPr="00592E6D">
        <w:rPr>
          <w:rFonts w:ascii="Times New Roman" w:hAnsi="Times New Roman"/>
          <w:color w:val="000000"/>
          <w:sz w:val="24"/>
          <w:szCs w:val="24"/>
          <w:lang w:eastAsia="pt-BR"/>
        </w:rPr>
        <w:t>. Os interessados (</w:t>
      </w:r>
      <w:r w:rsidRPr="00592E6D">
        <w:rPr>
          <w:rFonts w:ascii="Times New Roman" w:hAnsi="Times New Roman"/>
          <w:b/>
          <w:color w:val="000000"/>
          <w:sz w:val="24"/>
          <w:szCs w:val="24"/>
          <w:lang w:eastAsia="pt-BR"/>
        </w:rPr>
        <w:t>Grupos Formais, Informais ou Fornecedores Individuais</w:t>
      </w:r>
      <w:r w:rsidRPr="00592E6D">
        <w:rPr>
          <w:rFonts w:ascii="Times New Roman" w:hAnsi="Times New Roman"/>
          <w:color w:val="000000"/>
          <w:sz w:val="24"/>
          <w:szCs w:val="24"/>
          <w:lang w:eastAsia="pt-BR"/>
        </w:rPr>
        <w:t xml:space="preserve">) deverão apresentar a documentação para habilitação e Projeto de Venda até o dia </w:t>
      </w:r>
      <w:r w:rsidR="003E6A21" w:rsidRPr="003E6A21">
        <w:rPr>
          <w:rFonts w:ascii="Times New Roman" w:hAnsi="Times New Roman"/>
          <w:b/>
          <w:sz w:val="24"/>
          <w:szCs w:val="24"/>
          <w:lang w:eastAsia="pt-BR"/>
        </w:rPr>
        <w:t>19/01/2016</w:t>
      </w:r>
      <w:r w:rsidRPr="003E6A21">
        <w:rPr>
          <w:rFonts w:ascii="Times New Roman" w:hAnsi="Times New Roman"/>
          <w:sz w:val="24"/>
          <w:szCs w:val="24"/>
          <w:lang w:eastAsia="pt-BR"/>
        </w:rPr>
        <w:t>, no</w:t>
      </w:r>
      <w:r w:rsidRPr="00592E6D">
        <w:rPr>
          <w:rFonts w:ascii="Times New Roman" w:hAnsi="Times New Roman"/>
          <w:color w:val="000000"/>
          <w:sz w:val="24"/>
          <w:szCs w:val="24"/>
          <w:lang w:eastAsia="pt-BR"/>
        </w:rPr>
        <w:t xml:space="preserve"> horário das </w:t>
      </w:r>
      <w:r w:rsidRPr="009051AC">
        <w:rPr>
          <w:rFonts w:ascii="Times New Roman" w:hAnsi="Times New Roman"/>
          <w:b/>
          <w:color w:val="000000"/>
          <w:sz w:val="24"/>
          <w:szCs w:val="24"/>
          <w:lang w:eastAsia="pt-BR"/>
        </w:rPr>
        <w:t>07</w:t>
      </w:r>
      <w:r w:rsidR="009051AC">
        <w:rPr>
          <w:rFonts w:ascii="Times New Roman" w:hAnsi="Times New Roman"/>
          <w:b/>
          <w:color w:val="000000"/>
          <w:sz w:val="24"/>
          <w:szCs w:val="24"/>
          <w:lang w:eastAsia="pt-BR"/>
        </w:rPr>
        <w:t xml:space="preserve"> horas </w:t>
      </w:r>
      <w:proofErr w:type="gramStart"/>
      <w:r w:rsidR="009051AC">
        <w:rPr>
          <w:rFonts w:ascii="Times New Roman" w:hAnsi="Times New Roman"/>
          <w:b/>
          <w:color w:val="000000"/>
          <w:sz w:val="24"/>
          <w:szCs w:val="24"/>
          <w:lang w:eastAsia="pt-BR"/>
        </w:rPr>
        <w:t>as</w:t>
      </w:r>
      <w:proofErr w:type="gramEnd"/>
      <w:r w:rsidRPr="009051AC">
        <w:rPr>
          <w:rFonts w:ascii="Times New Roman" w:hAnsi="Times New Roman"/>
          <w:b/>
          <w:color w:val="000000"/>
          <w:sz w:val="24"/>
          <w:szCs w:val="24"/>
          <w:lang w:eastAsia="pt-BR"/>
        </w:rPr>
        <w:t xml:space="preserve"> 16</w:t>
      </w:r>
      <w:r w:rsidR="009051AC">
        <w:rPr>
          <w:rFonts w:ascii="Times New Roman" w:hAnsi="Times New Roman"/>
          <w:b/>
          <w:color w:val="000000"/>
          <w:sz w:val="24"/>
          <w:szCs w:val="24"/>
          <w:lang w:eastAsia="pt-BR"/>
        </w:rPr>
        <w:t xml:space="preserve"> horas e </w:t>
      </w:r>
      <w:r w:rsidRPr="009051AC">
        <w:rPr>
          <w:rFonts w:ascii="Times New Roman" w:hAnsi="Times New Roman"/>
          <w:b/>
          <w:color w:val="000000"/>
          <w:sz w:val="24"/>
          <w:szCs w:val="24"/>
          <w:lang w:eastAsia="pt-BR"/>
        </w:rPr>
        <w:t>30</w:t>
      </w:r>
      <w:r w:rsidR="009051AC">
        <w:rPr>
          <w:rFonts w:ascii="Times New Roman" w:hAnsi="Times New Roman"/>
          <w:b/>
          <w:color w:val="000000"/>
          <w:sz w:val="24"/>
          <w:szCs w:val="24"/>
          <w:lang w:eastAsia="pt-BR"/>
        </w:rPr>
        <w:t xml:space="preserve"> minutos</w:t>
      </w:r>
      <w:r w:rsidRPr="00592E6D">
        <w:rPr>
          <w:rFonts w:ascii="Times New Roman" w:hAnsi="Times New Roman"/>
          <w:color w:val="000000"/>
          <w:sz w:val="24"/>
          <w:szCs w:val="24"/>
          <w:lang w:eastAsia="pt-BR"/>
        </w:rPr>
        <w:t xml:space="preserve">, na sede do Conselho Escolar, situada à </w:t>
      </w:r>
      <w:r w:rsidRPr="00A46CB5">
        <w:rPr>
          <w:rFonts w:ascii="Times New Roman" w:hAnsi="Times New Roman"/>
          <w:b/>
          <w:color w:val="000000"/>
          <w:sz w:val="24"/>
          <w:szCs w:val="24"/>
          <w:lang w:eastAsia="pt-BR"/>
        </w:rPr>
        <w:t>AV. HONORIO FERREIRA, Nº 541, VICENTINÓPOLIS – GOIÁS</w:t>
      </w:r>
      <w:r w:rsidRPr="00592E6D">
        <w:rPr>
          <w:rFonts w:ascii="Times New Roman" w:hAnsi="Times New Roman"/>
          <w:color w:val="000000"/>
          <w:sz w:val="24"/>
          <w:szCs w:val="24"/>
          <w:lang w:eastAsia="pt-BR"/>
        </w:rPr>
        <w:t xml:space="preserve"> .</w:t>
      </w:r>
    </w:p>
    <w:p w:rsidR="00506F45" w:rsidRPr="00592E6D" w:rsidRDefault="00506F45" w:rsidP="00A46CB5">
      <w:pPr>
        <w:spacing w:after="150" w:line="240" w:lineRule="auto"/>
        <w:jc w:val="both"/>
        <w:outlineLvl w:val="0"/>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1. OBJETO</w:t>
      </w:r>
    </w:p>
    <w:p w:rsidR="00506F45" w:rsidRPr="00592E6D" w:rsidRDefault="00506F45" w:rsidP="008615D7">
      <w:pPr>
        <w:spacing w:after="150" w:line="240" w:lineRule="auto"/>
        <w:jc w:val="both"/>
        <w:rPr>
          <w:rFonts w:ascii="Times New Roman" w:hAnsi="Times New Roman"/>
          <w:color w:val="000000"/>
          <w:sz w:val="24"/>
          <w:szCs w:val="24"/>
          <w:lang w:eastAsia="pt-BR"/>
        </w:rPr>
      </w:pPr>
      <w:proofErr w:type="gramStart"/>
      <w:r w:rsidRPr="00592E6D">
        <w:rPr>
          <w:rFonts w:ascii="Times New Roman" w:hAnsi="Times New Roman"/>
          <w:color w:val="000000"/>
          <w:sz w:val="24"/>
          <w:szCs w:val="24"/>
          <w:lang w:eastAsia="pt-BR"/>
        </w:rPr>
        <w:t>O objeto da presente Chamada Pública</w:t>
      </w:r>
      <w:proofErr w:type="gramEnd"/>
      <w:r w:rsidRPr="00592E6D">
        <w:rPr>
          <w:rFonts w:ascii="Times New Roman" w:hAnsi="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506F45" w:rsidRPr="00592E6D" w:rsidRDefault="00506F45" w:rsidP="008615D7">
      <w:pPr>
        <w:spacing w:after="150" w:line="240" w:lineRule="auto"/>
        <w:jc w:val="both"/>
        <w:rPr>
          <w:rFonts w:ascii="Times New Roman" w:hAnsi="Times New Roman"/>
          <w:color w:val="FF0000"/>
          <w:sz w:val="24"/>
          <w:szCs w:val="24"/>
          <w:lang w:eastAsia="pt-BR"/>
        </w:rPr>
      </w:pPr>
      <w:r w:rsidRPr="00592E6D">
        <w:rPr>
          <w:rFonts w:ascii="Times New Roman" w:hAnsi="Times New Roman"/>
          <w:b/>
          <w:color w:val="000000"/>
          <w:sz w:val="24"/>
          <w:szCs w:val="24"/>
          <w:lang w:eastAsia="pt-BR"/>
        </w:rPr>
        <w:t xml:space="preserve"> ESTIMATIVA DO QUANTITATIVO DE GÊNEROS ALIMENTÍCIOS A SEREM </w:t>
      </w:r>
      <w:r w:rsidRPr="00592E6D">
        <w:rPr>
          <w:rFonts w:ascii="Times New Roman" w:hAnsi="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506F45" w:rsidRPr="00FD7140" w:rsidTr="008469A3">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506F45" w:rsidRPr="00592E6D" w:rsidRDefault="00506F45" w:rsidP="008469A3">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506F45" w:rsidRPr="00592E6D" w:rsidRDefault="00506F45" w:rsidP="008469A3">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506F45" w:rsidRPr="00592E6D" w:rsidRDefault="00506F45" w:rsidP="008469A3">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Unidade, Maço, K</w:t>
            </w:r>
            <w:r>
              <w:rPr>
                <w:rFonts w:ascii="Times New Roman" w:hAnsi="Times New Roman"/>
                <w:color w:val="FFFFFF"/>
                <w:sz w:val="24"/>
                <w:szCs w:val="24"/>
                <w:lang w:eastAsia="pt-BR"/>
              </w:rPr>
              <w:t>g</w:t>
            </w:r>
            <w:r w:rsidRPr="00592E6D">
              <w:rPr>
                <w:rFonts w:ascii="Times New Roman" w:hAnsi="Times New Roman"/>
                <w:color w:val="FFFFFF"/>
                <w:sz w:val="24"/>
                <w:szCs w:val="24"/>
                <w:lang w:eastAsia="pt-BR"/>
              </w:rPr>
              <w:t xml:space="preserve"> ou </w:t>
            </w:r>
            <w:proofErr w:type="gramStart"/>
            <w:r w:rsidRPr="00592E6D">
              <w:rPr>
                <w:rFonts w:ascii="Times New Roman" w:hAnsi="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506F45" w:rsidRPr="00592E6D" w:rsidRDefault="00506F45" w:rsidP="008469A3">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Quantidade</w:t>
            </w:r>
          </w:p>
          <w:p w:rsidR="00506F45" w:rsidRPr="00592E6D" w:rsidRDefault="00506F45" w:rsidP="008469A3">
            <w:pPr>
              <w:spacing w:after="0" w:line="240" w:lineRule="auto"/>
              <w:jc w:val="center"/>
              <w:rPr>
                <w:rFonts w:ascii="Times New Roman" w:hAnsi="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506F45" w:rsidRPr="00592E6D" w:rsidRDefault="00506F45" w:rsidP="008469A3">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Preço de Aquisição (R$)</w:t>
            </w:r>
          </w:p>
        </w:tc>
      </w:tr>
      <w:tr w:rsidR="00506F45" w:rsidRPr="00FD7140" w:rsidTr="008469A3">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506F45" w:rsidRPr="00592E6D" w:rsidRDefault="00506F45" w:rsidP="008469A3">
            <w:pPr>
              <w:spacing w:after="0" w:line="240" w:lineRule="auto"/>
              <w:jc w:val="center"/>
              <w:rPr>
                <w:rFonts w:ascii="Times New Roman" w:hAnsi="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506F45" w:rsidRPr="00592E6D" w:rsidRDefault="00506F45" w:rsidP="008469A3">
            <w:pPr>
              <w:spacing w:after="0" w:line="240" w:lineRule="auto"/>
              <w:jc w:val="center"/>
              <w:rPr>
                <w:rFonts w:ascii="Times New Roman" w:hAnsi="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506F45" w:rsidRPr="00592E6D" w:rsidRDefault="00506F45" w:rsidP="008469A3">
            <w:pPr>
              <w:spacing w:after="0" w:line="240" w:lineRule="auto"/>
              <w:jc w:val="center"/>
              <w:rPr>
                <w:rFonts w:ascii="Times New Roman" w:hAnsi="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506F45" w:rsidRPr="00592E6D" w:rsidRDefault="00506F45" w:rsidP="008469A3">
            <w:pPr>
              <w:spacing w:after="0" w:line="240" w:lineRule="auto"/>
              <w:jc w:val="center"/>
              <w:rPr>
                <w:rFonts w:ascii="Times New Roman" w:hAnsi="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506F45" w:rsidRPr="00592E6D" w:rsidRDefault="00506F45" w:rsidP="008469A3">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506F45" w:rsidRPr="00592E6D" w:rsidRDefault="00506F45" w:rsidP="008469A3">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Valor Total</w:t>
            </w:r>
          </w:p>
        </w:tc>
      </w:tr>
      <w:tr w:rsidR="00506F45" w:rsidRPr="00FD714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06F45" w:rsidRPr="00592E6D" w:rsidRDefault="00506F45" w:rsidP="008615D7">
            <w:pPr>
              <w:spacing w:after="0" w:line="240" w:lineRule="auto"/>
              <w:jc w:val="both"/>
              <w:rPr>
                <w:rFonts w:ascii="Times New Roman" w:hAnsi="Times New Roman"/>
                <w:color w:val="333333"/>
                <w:sz w:val="24"/>
                <w:szCs w:val="24"/>
                <w:lang w:eastAsia="pt-BR"/>
              </w:rPr>
            </w:pPr>
            <w:r w:rsidRPr="00592E6D">
              <w:rPr>
                <w:rFonts w:ascii="Times New Roman" w:hAnsi="Times New Roman"/>
                <w:color w:val="333333"/>
                <w:sz w:val="24"/>
                <w:szCs w:val="24"/>
                <w:lang w:eastAsia="pt-BR"/>
              </w:rPr>
              <w:t> </w:t>
            </w:r>
            <w:proofErr w:type="gramStart"/>
            <w:r>
              <w:rPr>
                <w:rFonts w:ascii="Times New Roman" w:hAnsi="Times New Roman"/>
                <w:color w:val="333333"/>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506F45" w:rsidRPr="00592E6D" w:rsidRDefault="00506F45" w:rsidP="00514A8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 xml:space="preserve">Ab. </w:t>
            </w:r>
            <w:proofErr w:type="spellStart"/>
            <w:r>
              <w:rPr>
                <w:rFonts w:ascii="Times New Roman" w:hAnsi="Times New Roman"/>
                <w:color w:val="333333"/>
                <w:sz w:val="24"/>
                <w:szCs w:val="24"/>
                <w:lang w:eastAsia="pt-BR"/>
              </w:rPr>
              <w:t>Kabutia</w:t>
            </w:r>
            <w:proofErr w:type="spellEnd"/>
          </w:p>
        </w:tc>
        <w:tc>
          <w:tcPr>
            <w:tcW w:w="689" w:type="pct"/>
            <w:tcBorders>
              <w:top w:val="outset" w:sz="6" w:space="0" w:color="auto"/>
              <w:left w:val="outset" w:sz="6" w:space="0" w:color="auto"/>
              <w:bottom w:val="outset" w:sz="6" w:space="0" w:color="auto"/>
              <w:right w:val="outset" w:sz="6" w:space="0" w:color="auto"/>
            </w:tcBorders>
            <w:vAlign w:val="center"/>
          </w:tcPr>
          <w:p w:rsidR="00506F45" w:rsidRPr="00592E6D" w:rsidRDefault="00506F45" w:rsidP="00DD7437">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506F45" w:rsidRPr="00592E6D" w:rsidRDefault="00506F45" w:rsidP="00514A8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vAlign w:val="center"/>
          </w:tcPr>
          <w:p w:rsidR="00506F45" w:rsidRPr="00647F59" w:rsidRDefault="00664D8E" w:rsidP="00514A8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 xml:space="preserve">R$ </w:t>
            </w:r>
            <w:r w:rsidR="00506F45">
              <w:rPr>
                <w:rFonts w:ascii="Times New Roman" w:hAnsi="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vAlign w:val="center"/>
          </w:tcPr>
          <w:p w:rsidR="00506F45" w:rsidRPr="00647F59" w:rsidRDefault="00664D8E" w:rsidP="00514A8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 xml:space="preserve">R$ </w:t>
            </w:r>
            <w:r w:rsidR="00506F45">
              <w:rPr>
                <w:rFonts w:ascii="Times New Roman" w:hAnsi="Times New Roman"/>
                <w:color w:val="333333"/>
                <w:sz w:val="24"/>
                <w:szCs w:val="24"/>
                <w:lang w:eastAsia="pt-BR"/>
              </w:rPr>
              <w:t>240,00</w:t>
            </w:r>
          </w:p>
        </w:tc>
      </w:tr>
      <w:tr w:rsidR="00506F45" w:rsidRPr="00FD7140" w:rsidTr="002146E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06F45" w:rsidRPr="00592E6D" w:rsidRDefault="00506F45" w:rsidP="008615D7">
            <w:pPr>
              <w:spacing w:after="0" w:line="240" w:lineRule="auto"/>
              <w:jc w:val="both"/>
              <w:rPr>
                <w:rFonts w:ascii="Times New Roman" w:hAnsi="Times New Roman"/>
                <w:color w:val="333333"/>
                <w:sz w:val="24"/>
                <w:szCs w:val="24"/>
                <w:lang w:eastAsia="pt-BR"/>
              </w:rPr>
            </w:pPr>
            <w:r w:rsidRPr="00592E6D">
              <w:rPr>
                <w:rFonts w:ascii="Times New Roman" w:hAnsi="Times New Roman"/>
                <w:color w:val="333333"/>
                <w:sz w:val="24"/>
                <w:szCs w:val="24"/>
                <w:lang w:eastAsia="pt-BR"/>
              </w:rPr>
              <w:t> </w:t>
            </w:r>
            <w:proofErr w:type="gramStart"/>
            <w:r>
              <w:rPr>
                <w:rFonts w:ascii="Times New Roman" w:hAnsi="Times New Roman"/>
                <w:color w:val="333333"/>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506F45" w:rsidRPr="00592E6D" w:rsidRDefault="00506F45" w:rsidP="00514A8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Ab. Verde</w:t>
            </w:r>
          </w:p>
        </w:tc>
        <w:tc>
          <w:tcPr>
            <w:tcW w:w="689" w:type="pct"/>
            <w:tcBorders>
              <w:top w:val="outset" w:sz="6" w:space="0" w:color="auto"/>
              <w:left w:val="outset" w:sz="6" w:space="0" w:color="auto"/>
              <w:bottom w:val="outset" w:sz="6" w:space="0" w:color="auto"/>
              <w:right w:val="outset" w:sz="6" w:space="0" w:color="auto"/>
            </w:tcBorders>
          </w:tcPr>
          <w:p w:rsidR="00506F45" w:rsidRDefault="00506F45" w:rsidP="00DD7437">
            <w:pPr>
              <w:jc w:val="center"/>
            </w:pPr>
            <w:proofErr w:type="gramStart"/>
            <w:r w:rsidRPr="0088618C">
              <w:rPr>
                <w:rFonts w:ascii="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506F45" w:rsidRPr="00592E6D" w:rsidRDefault="00506F45" w:rsidP="00514A8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65</w:t>
            </w:r>
          </w:p>
        </w:tc>
        <w:tc>
          <w:tcPr>
            <w:tcW w:w="690" w:type="pct"/>
            <w:tcBorders>
              <w:top w:val="outset" w:sz="6" w:space="0" w:color="auto"/>
              <w:left w:val="outset" w:sz="6" w:space="0" w:color="auto"/>
              <w:bottom w:val="outset" w:sz="6" w:space="0" w:color="auto"/>
              <w:right w:val="outset" w:sz="6" w:space="0" w:color="auto"/>
            </w:tcBorders>
            <w:vAlign w:val="center"/>
          </w:tcPr>
          <w:p w:rsidR="00506F45" w:rsidRPr="00647F59" w:rsidRDefault="00664D8E" w:rsidP="00514A8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 xml:space="preserve">R$ </w:t>
            </w:r>
            <w:r w:rsidR="00506F45">
              <w:rPr>
                <w:rFonts w:ascii="Times New Roman" w:hAnsi="Times New Roman"/>
                <w:color w:val="333333"/>
                <w:sz w:val="24"/>
                <w:szCs w:val="24"/>
                <w:lang w:eastAsia="pt-BR"/>
              </w:rPr>
              <w:t>3,70</w:t>
            </w:r>
          </w:p>
        </w:tc>
        <w:tc>
          <w:tcPr>
            <w:tcW w:w="1258" w:type="pct"/>
            <w:tcBorders>
              <w:top w:val="outset" w:sz="6" w:space="0" w:color="auto"/>
              <w:left w:val="outset" w:sz="6" w:space="0" w:color="auto"/>
              <w:bottom w:val="outset" w:sz="6" w:space="0" w:color="auto"/>
              <w:right w:val="outset" w:sz="6" w:space="0" w:color="auto"/>
            </w:tcBorders>
            <w:vAlign w:val="center"/>
          </w:tcPr>
          <w:p w:rsidR="00506F45" w:rsidRPr="00647F59" w:rsidRDefault="00664D8E" w:rsidP="00514A8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 xml:space="preserve">R$ </w:t>
            </w:r>
            <w:r w:rsidR="00506F45">
              <w:rPr>
                <w:rFonts w:ascii="Times New Roman" w:hAnsi="Times New Roman"/>
                <w:color w:val="333333"/>
                <w:sz w:val="24"/>
                <w:szCs w:val="24"/>
                <w:lang w:eastAsia="pt-BR"/>
              </w:rPr>
              <w:t>240,50</w:t>
            </w:r>
          </w:p>
        </w:tc>
      </w:tr>
      <w:tr w:rsidR="00506F45" w:rsidRPr="00FD7140" w:rsidTr="002146E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06F45" w:rsidRPr="00592E6D" w:rsidRDefault="00506F45" w:rsidP="008615D7">
            <w:pPr>
              <w:spacing w:after="0" w:line="240" w:lineRule="auto"/>
              <w:jc w:val="both"/>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506F45" w:rsidRPr="00592E6D" w:rsidRDefault="00506F45" w:rsidP="00514A8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Abacate</w:t>
            </w:r>
          </w:p>
        </w:tc>
        <w:tc>
          <w:tcPr>
            <w:tcW w:w="689" w:type="pct"/>
            <w:tcBorders>
              <w:top w:val="outset" w:sz="6" w:space="0" w:color="auto"/>
              <w:left w:val="outset" w:sz="6" w:space="0" w:color="auto"/>
              <w:bottom w:val="outset" w:sz="6" w:space="0" w:color="auto"/>
              <w:right w:val="outset" w:sz="6" w:space="0" w:color="auto"/>
            </w:tcBorders>
          </w:tcPr>
          <w:p w:rsidR="00506F45" w:rsidRDefault="00506F45" w:rsidP="00DD7437">
            <w:pPr>
              <w:jc w:val="center"/>
            </w:pPr>
            <w:proofErr w:type="gramStart"/>
            <w:r w:rsidRPr="0088618C">
              <w:rPr>
                <w:rFonts w:ascii="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506F45" w:rsidRPr="00592E6D" w:rsidRDefault="00506F45" w:rsidP="00514A8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vAlign w:val="center"/>
          </w:tcPr>
          <w:p w:rsidR="00506F45" w:rsidRPr="00647F59" w:rsidRDefault="00664D8E" w:rsidP="00514A8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 xml:space="preserve">R$ </w:t>
            </w:r>
            <w:r w:rsidR="00506F45">
              <w:rPr>
                <w:rFonts w:ascii="Times New Roman" w:hAnsi="Times New Roman"/>
                <w:color w:val="333333"/>
                <w:sz w:val="24"/>
                <w:szCs w:val="24"/>
                <w:lang w:eastAsia="pt-BR"/>
              </w:rPr>
              <w:t>5,90</w:t>
            </w:r>
          </w:p>
        </w:tc>
        <w:tc>
          <w:tcPr>
            <w:tcW w:w="1258" w:type="pct"/>
            <w:tcBorders>
              <w:top w:val="outset" w:sz="6" w:space="0" w:color="auto"/>
              <w:left w:val="outset" w:sz="6" w:space="0" w:color="auto"/>
              <w:bottom w:val="outset" w:sz="6" w:space="0" w:color="auto"/>
              <w:right w:val="outset" w:sz="6" w:space="0" w:color="auto"/>
            </w:tcBorders>
            <w:vAlign w:val="center"/>
          </w:tcPr>
          <w:p w:rsidR="00506F45" w:rsidRPr="00647F59" w:rsidRDefault="00664D8E" w:rsidP="00514A8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 xml:space="preserve">R$ </w:t>
            </w:r>
            <w:r w:rsidR="00506F45">
              <w:rPr>
                <w:rFonts w:ascii="Times New Roman" w:hAnsi="Times New Roman"/>
                <w:color w:val="333333"/>
                <w:sz w:val="24"/>
                <w:szCs w:val="24"/>
                <w:lang w:eastAsia="pt-BR"/>
              </w:rPr>
              <w:t>767,00</w:t>
            </w:r>
          </w:p>
        </w:tc>
      </w:tr>
      <w:tr w:rsidR="00506F45" w:rsidRPr="00FD7140" w:rsidTr="002146E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06F45" w:rsidRPr="00592E6D" w:rsidRDefault="00506F45" w:rsidP="004137F6">
            <w:pPr>
              <w:spacing w:after="0" w:line="240" w:lineRule="auto"/>
              <w:jc w:val="both"/>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506F45" w:rsidRDefault="00506F45" w:rsidP="00514A8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tcPr>
          <w:p w:rsidR="00506F45" w:rsidRPr="0088618C" w:rsidRDefault="00506F45" w:rsidP="00DD7437">
            <w:pPr>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506F45" w:rsidRPr="00592E6D" w:rsidRDefault="00506F45" w:rsidP="00514A8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vAlign w:val="center"/>
          </w:tcPr>
          <w:p w:rsidR="00506F45" w:rsidRPr="00647F59" w:rsidRDefault="00664D8E" w:rsidP="00514A8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 xml:space="preserve">R$ </w:t>
            </w:r>
            <w:r w:rsidR="00506F45">
              <w:rPr>
                <w:rFonts w:ascii="Times New Roman" w:hAnsi="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vAlign w:val="center"/>
          </w:tcPr>
          <w:p w:rsidR="00506F45" w:rsidRPr="00647F59" w:rsidRDefault="00664D8E" w:rsidP="00514A8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 xml:space="preserve">R$ </w:t>
            </w:r>
            <w:r w:rsidR="00506F45">
              <w:rPr>
                <w:rFonts w:ascii="Times New Roman" w:hAnsi="Times New Roman"/>
                <w:color w:val="333333"/>
                <w:sz w:val="24"/>
                <w:szCs w:val="24"/>
                <w:lang w:eastAsia="pt-BR"/>
              </w:rPr>
              <w:t>725,00</w:t>
            </w:r>
          </w:p>
        </w:tc>
      </w:tr>
      <w:tr w:rsidR="00506F45" w:rsidRPr="00FD7140" w:rsidTr="002146E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06F45" w:rsidRPr="00592E6D" w:rsidRDefault="00506F45" w:rsidP="004137F6">
            <w:pPr>
              <w:spacing w:after="0" w:line="240" w:lineRule="auto"/>
              <w:jc w:val="both"/>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506F45" w:rsidRPr="00592E6D" w:rsidRDefault="009051AC" w:rsidP="00514A8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Batata</w:t>
            </w:r>
            <w:r w:rsidR="00506F45">
              <w:rPr>
                <w:rFonts w:ascii="Times New Roman" w:hAnsi="Times New Roman"/>
                <w:color w:val="333333"/>
                <w:sz w:val="24"/>
                <w:szCs w:val="24"/>
                <w:lang w:eastAsia="pt-BR"/>
              </w:rPr>
              <w:t xml:space="preserve"> Doce</w:t>
            </w:r>
          </w:p>
        </w:tc>
        <w:tc>
          <w:tcPr>
            <w:tcW w:w="689" w:type="pct"/>
            <w:tcBorders>
              <w:top w:val="outset" w:sz="6" w:space="0" w:color="auto"/>
              <w:left w:val="outset" w:sz="6" w:space="0" w:color="auto"/>
              <w:bottom w:val="outset" w:sz="6" w:space="0" w:color="auto"/>
              <w:right w:val="outset" w:sz="6" w:space="0" w:color="auto"/>
            </w:tcBorders>
          </w:tcPr>
          <w:p w:rsidR="00506F45" w:rsidRDefault="00506F45" w:rsidP="00DD7437">
            <w:pPr>
              <w:jc w:val="center"/>
            </w:pPr>
            <w:proofErr w:type="gramStart"/>
            <w:r w:rsidRPr="0088618C">
              <w:rPr>
                <w:rFonts w:ascii="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506F45" w:rsidRPr="00592E6D" w:rsidRDefault="00506F45" w:rsidP="00514A8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68</w:t>
            </w:r>
          </w:p>
        </w:tc>
        <w:tc>
          <w:tcPr>
            <w:tcW w:w="690" w:type="pct"/>
            <w:tcBorders>
              <w:top w:val="outset" w:sz="6" w:space="0" w:color="auto"/>
              <w:left w:val="outset" w:sz="6" w:space="0" w:color="auto"/>
              <w:bottom w:val="outset" w:sz="6" w:space="0" w:color="auto"/>
              <w:right w:val="outset" w:sz="6" w:space="0" w:color="auto"/>
            </w:tcBorders>
            <w:vAlign w:val="center"/>
          </w:tcPr>
          <w:p w:rsidR="00506F45" w:rsidRPr="00647F59" w:rsidRDefault="00664D8E" w:rsidP="00514A8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 xml:space="preserve">R$ </w:t>
            </w:r>
            <w:r w:rsidR="00506F45">
              <w:rPr>
                <w:rFonts w:ascii="Times New Roman" w:hAnsi="Times New Roman"/>
                <w:color w:val="333333"/>
                <w:sz w:val="24"/>
                <w:szCs w:val="24"/>
                <w:lang w:eastAsia="pt-BR"/>
              </w:rPr>
              <w:t>3,90</w:t>
            </w:r>
          </w:p>
        </w:tc>
        <w:tc>
          <w:tcPr>
            <w:tcW w:w="1258" w:type="pct"/>
            <w:tcBorders>
              <w:top w:val="outset" w:sz="6" w:space="0" w:color="auto"/>
              <w:left w:val="outset" w:sz="6" w:space="0" w:color="auto"/>
              <w:bottom w:val="outset" w:sz="6" w:space="0" w:color="auto"/>
              <w:right w:val="outset" w:sz="6" w:space="0" w:color="auto"/>
            </w:tcBorders>
            <w:vAlign w:val="center"/>
          </w:tcPr>
          <w:p w:rsidR="00506F45" w:rsidRPr="00647F59" w:rsidRDefault="00664D8E" w:rsidP="00514A8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 xml:space="preserve">R$ </w:t>
            </w:r>
            <w:r w:rsidR="00506F45">
              <w:rPr>
                <w:rFonts w:ascii="Times New Roman" w:hAnsi="Times New Roman"/>
                <w:color w:val="333333"/>
                <w:sz w:val="24"/>
                <w:szCs w:val="24"/>
                <w:lang w:eastAsia="pt-BR"/>
              </w:rPr>
              <w:t>265,20</w:t>
            </w:r>
          </w:p>
        </w:tc>
      </w:tr>
      <w:tr w:rsidR="00506F45" w:rsidRPr="00FD7140" w:rsidTr="002146E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06F45" w:rsidRPr="00592E6D" w:rsidRDefault="00506F45" w:rsidP="004137F6">
            <w:pPr>
              <w:spacing w:after="0" w:line="240" w:lineRule="auto"/>
              <w:jc w:val="both"/>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lastRenderedPageBreak/>
              <w:t>6</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506F45" w:rsidRPr="00592E6D" w:rsidRDefault="009051AC" w:rsidP="00514A8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Batata</w:t>
            </w:r>
            <w:r w:rsidR="00506F45">
              <w:rPr>
                <w:rFonts w:ascii="Times New Roman" w:hAnsi="Times New Roman"/>
                <w:color w:val="333333"/>
                <w:sz w:val="24"/>
                <w:szCs w:val="24"/>
                <w:lang w:eastAsia="pt-BR"/>
              </w:rPr>
              <w:t xml:space="preserve"> inglesa</w:t>
            </w:r>
          </w:p>
        </w:tc>
        <w:tc>
          <w:tcPr>
            <w:tcW w:w="689" w:type="pct"/>
            <w:tcBorders>
              <w:top w:val="outset" w:sz="6" w:space="0" w:color="auto"/>
              <w:left w:val="outset" w:sz="6" w:space="0" w:color="auto"/>
              <w:bottom w:val="outset" w:sz="6" w:space="0" w:color="auto"/>
              <w:right w:val="outset" w:sz="6" w:space="0" w:color="auto"/>
            </w:tcBorders>
          </w:tcPr>
          <w:p w:rsidR="00506F45" w:rsidRDefault="00506F45" w:rsidP="00DD7437">
            <w:pPr>
              <w:jc w:val="center"/>
            </w:pPr>
            <w:proofErr w:type="gramStart"/>
            <w:r w:rsidRPr="0088618C">
              <w:rPr>
                <w:rFonts w:ascii="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506F45" w:rsidRPr="00592E6D" w:rsidRDefault="00506F45" w:rsidP="00E825BC">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114</w:t>
            </w:r>
          </w:p>
        </w:tc>
        <w:tc>
          <w:tcPr>
            <w:tcW w:w="690" w:type="pct"/>
            <w:tcBorders>
              <w:top w:val="outset" w:sz="6" w:space="0" w:color="auto"/>
              <w:left w:val="outset" w:sz="6" w:space="0" w:color="auto"/>
              <w:bottom w:val="outset" w:sz="6" w:space="0" w:color="auto"/>
              <w:right w:val="outset" w:sz="6" w:space="0" w:color="auto"/>
            </w:tcBorders>
            <w:vAlign w:val="center"/>
          </w:tcPr>
          <w:p w:rsidR="00506F45" w:rsidRPr="00647F59" w:rsidRDefault="00664D8E" w:rsidP="004137F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 xml:space="preserve">R$ </w:t>
            </w:r>
            <w:r w:rsidR="00506F45">
              <w:rPr>
                <w:rFonts w:ascii="Times New Roman" w:hAnsi="Times New Roman"/>
                <w:color w:val="333333"/>
                <w:sz w:val="24"/>
                <w:szCs w:val="24"/>
                <w:lang w:eastAsia="pt-BR"/>
              </w:rPr>
              <w:t>4,40</w:t>
            </w:r>
          </w:p>
        </w:tc>
        <w:tc>
          <w:tcPr>
            <w:tcW w:w="1258" w:type="pct"/>
            <w:tcBorders>
              <w:top w:val="outset" w:sz="6" w:space="0" w:color="auto"/>
              <w:left w:val="outset" w:sz="6" w:space="0" w:color="auto"/>
              <w:bottom w:val="outset" w:sz="6" w:space="0" w:color="auto"/>
              <w:right w:val="outset" w:sz="6" w:space="0" w:color="auto"/>
            </w:tcBorders>
            <w:vAlign w:val="center"/>
          </w:tcPr>
          <w:p w:rsidR="00506F45" w:rsidRPr="00647F59" w:rsidRDefault="00664D8E" w:rsidP="004137F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 xml:space="preserve">R$ </w:t>
            </w:r>
            <w:r w:rsidR="00506F45">
              <w:rPr>
                <w:rFonts w:ascii="Times New Roman" w:hAnsi="Times New Roman"/>
                <w:color w:val="333333"/>
                <w:sz w:val="24"/>
                <w:szCs w:val="24"/>
                <w:lang w:eastAsia="pt-BR"/>
              </w:rPr>
              <w:t>501,60</w:t>
            </w:r>
          </w:p>
        </w:tc>
      </w:tr>
      <w:tr w:rsidR="00506F45" w:rsidRPr="00FD7140" w:rsidTr="002146E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06F45" w:rsidRPr="00592E6D" w:rsidRDefault="00506F45" w:rsidP="00FA5A3F">
            <w:pPr>
              <w:spacing w:after="0" w:line="240" w:lineRule="auto"/>
              <w:jc w:val="both"/>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7</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506F45" w:rsidRDefault="00506F45" w:rsidP="00514A8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tcPr>
          <w:p w:rsidR="00506F45" w:rsidRPr="0088618C" w:rsidRDefault="00506F45" w:rsidP="00DD7437">
            <w:pPr>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506F45" w:rsidRPr="00592E6D" w:rsidRDefault="00506F45" w:rsidP="00E825BC">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45</w:t>
            </w:r>
          </w:p>
        </w:tc>
        <w:tc>
          <w:tcPr>
            <w:tcW w:w="690" w:type="pct"/>
            <w:tcBorders>
              <w:top w:val="outset" w:sz="6" w:space="0" w:color="auto"/>
              <w:left w:val="outset" w:sz="6" w:space="0" w:color="auto"/>
              <w:bottom w:val="outset" w:sz="6" w:space="0" w:color="auto"/>
              <w:right w:val="outset" w:sz="6" w:space="0" w:color="auto"/>
            </w:tcBorders>
            <w:vAlign w:val="center"/>
          </w:tcPr>
          <w:p w:rsidR="00506F45" w:rsidRPr="00647F59" w:rsidRDefault="00664D8E" w:rsidP="004137F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 xml:space="preserve">R$ </w:t>
            </w:r>
            <w:r w:rsidR="00506F45">
              <w:rPr>
                <w:rFonts w:ascii="Times New Roman" w:hAnsi="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vAlign w:val="center"/>
          </w:tcPr>
          <w:p w:rsidR="00506F45" w:rsidRPr="00647F59" w:rsidRDefault="00664D8E" w:rsidP="004137F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 xml:space="preserve">R$ </w:t>
            </w:r>
            <w:r w:rsidR="00506F45">
              <w:rPr>
                <w:rFonts w:ascii="Times New Roman" w:hAnsi="Times New Roman"/>
                <w:color w:val="333333"/>
                <w:sz w:val="24"/>
                <w:szCs w:val="24"/>
                <w:lang w:eastAsia="pt-BR"/>
              </w:rPr>
              <w:t>180,00</w:t>
            </w:r>
          </w:p>
        </w:tc>
      </w:tr>
      <w:tr w:rsidR="00506F45" w:rsidRPr="00FD7140" w:rsidTr="002146E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06F45" w:rsidRPr="00592E6D" w:rsidRDefault="00506F45" w:rsidP="00FA5A3F">
            <w:pPr>
              <w:spacing w:after="0" w:line="240" w:lineRule="auto"/>
              <w:jc w:val="both"/>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8</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506F45" w:rsidRPr="00592E6D" w:rsidRDefault="00506F45" w:rsidP="00514A8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tcPr>
          <w:p w:rsidR="00506F45" w:rsidRDefault="00506F45" w:rsidP="00DD7437">
            <w:pPr>
              <w:jc w:val="center"/>
            </w:pPr>
            <w:proofErr w:type="gramStart"/>
            <w:r w:rsidRPr="0088618C">
              <w:rPr>
                <w:rFonts w:ascii="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506F45" w:rsidRPr="00592E6D" w:rsidRDefault="00506F45" w:rsidP="00E825BC">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132</w:t>
            </w:r>
          </w:p>
        </w:tc>
        <w:tc>
          <w:tcPr>
            <w:tcW w:w="690" w:type="pct"/>
            <w:tcBorders>
              <w:top w:val="outset" w:sz="6" w:space="0" w:color="auto"/>
              <w:left w:val="outset" w:sz="6" w:space="0" w:color="auto"/>
              <w:bottom w:val="outset" w:sz="6" w:space="0" w:color="auto"/>
              <w:right w:val="outset" w:sz="6" w:space="0" w:color="auto"/>
            </w:tcBorders>
            <w:vAlign w:val="center"/>
          </w:tcPr>
          <w:p w:rsidR="00506F45" w:rsidRPr="00647F59" w:rsidRDefault="00664D8E" w:rsidP="004137F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 xml:space="preserve">R$ </w:t>
            </w:r>
            <w:r w:rsidR="00506F45">
              <w:rPr>
                <w:rFonts w:ascii="Times New Roman" w:hAnsi="Times New Roman"/>
                <w:color w:val="333333"/>
                <w:sz w:val="24"/>
                <w:szCs w:val="24"/>
                <w:lang w:eastAsia="pt-BR"/>
              </w:rPr>
              <w:t>3,90</w:t>
            </w:r>
          </w:p>
        </w:tc>
        <w:tc>
          <w:tcPr>
            <w:tcW w:w="1258" w:type="pct"/>
            <w:tcBorders>
              <w:top w:val="outset" w:sz="6" w:space="0" w:color="auto"/>
              <w:left w:val="outset" w:sz="6" w:space="0" w:color="auto"/>
              <w:bottom w:val="outset" w:sz="6" w:space="0" w:color="auto"/>
              <w:right w:val="outset" w:sz="6" w:space="0" w:color="auto"/>
            </w:tcBorders>
            <w:vAlign w:val="center"/>
          </w:tcPr>
          <w:p w:rsidR="00506F45" w:rsidRPr="00647F59" w:rsidRDefault="00664D8E" w:rsidP="004137F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 xml:space="preserve">R$ </w:t>
            </w:r>
            <w:r w:rsidR="00506F45">
              <w:rPr>
                <w:rFonts w:ascii="Times New Roman" w:hAnsi="Times New Roman"/>
                <w:color w:val="333333"/>
                <w:sz w:val="24"/>
                <w:szCs w:val="24"/>
                <w:lang w:eastAsia="pt-BR"/>
              </w:rPr>
              <w:t>514,80</w:t>
            </w:r>
          </w:p>
        </w:tc>
      </w:tr>
      <w:tr w:rsidR="00506F45" w:rsidRPr="00FD7140" w:rsidTr="002146E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06F45" w:rsidRDefault="00506F45" w:rsidP="00FA5A3F">
            <w:pPr>
              <w:spacing w:after="0" w:line="240" w:lineRule="auto"/>
              <w:jc w:val="both"/>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506F45" w:rsidRPr="00592E6D" w:rsidRDefault="00506F45" w:rsidP="00514A8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tcPr>
          <w:p w:rsidR="00506F45" w:rsidRDefault="00506F45" w:rsidP="00DD7437">
            <w:pPr>
              <w:jc w:val="center"/>
            </w:pPr>
            <w:proofErr w:type="gramStart"/>
            <w:r w:rsidRPr="0088618C">
              <w:rPr>
                <w:rFonts w:ascii="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506F45" w:rsidRPr="00592E6D" w:rsidRDefault="00506F45" w:rsidP="00E825BC">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13</w:t>
            </w:r>
          </w:p>
        </w:tc>
        <w:tc>
          <w:tcPr>
            <w:tcW w:w="690" w:type="pct"/>
            <w:tcBorders>
              <w:top w:val="outset" w:sz="6" w:space="0" w:color="auto"/>
              <w:left w:val="outset" w:sz="6" w:space="0" w:color="auto"/>
              <w:bottom w:val="outset" w:sz="6" w:space="0" w:color="auto"/>
              <w:right w:val="outset" w:sz="6" w:space="0" w:color="auto"/>
            </w:tcBorders>
            <w:vAlign w:val="center"/>
          </w:tcPr>
          <w:p w:rsidR="00506F45" w:rsidRPr="00647F59" w:rsidRDefault="00664D8E" w:rsidP="004137F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 xml:space="preserve">R$ </w:t>
            </w:r>
            <w:r w:rsidR="00506F45">
              <w:rPr>
                <w:rFonts w:ascii="Times New Roman" w:hAnsi="Times New Roman"/>
                <w:color w:val="333333"/>
                <w:sz w:val="24"/>
                <w:szCs w:val="24"/>
                <w:lang w:eastAsia="pt-BR"/>
              </w:rPr>
              <w:t>4,90</w:t>
            </w:r>
          </w:p>
        </w:tc>
        <w:tc>
          <w:tcPr>
            <w:tcW w:w="1258" w:type="pct"/>
            <w:tcBorders>
              <w:top w:val="outset" w:sz="6" w:space="0" w:color="auto"/>
              <w:left w:val="outset" w:sz="6" w:space="0" w:color="auto"/>
              <w:bottom w:val="outset" w:sz="6" w:space="0" w:color="auto"/>
              <w:right w:val="outset" w:sz="6" w:space="0" w:color="auto"/>
            </w:tcBorders>
            <w:vAlign w:val="center"/>
          </w:tcPr>
          <w:p w:rsidR="00506F45" w:rsidRPr="00647F59" w:rsidRDefault="00664D8E" w:rsidP="004137F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 xml:space="preserve">R$ </w:t>
            </w:r>
            <w:r w:rsidR="00506F45">
              <w:rPr>
                <w:rFonts w:ascii="Times New Roman" w:hAnsi="Times New Roman"/>
                <w:color w:val="333333"/>
                <w:sz w:val="24"/>
                <w:szCs w:val="24"/>
                <w:lang w:eastAsia="pt-BR"/>
              </w:rPr>
              <w:t>63,70</w:t>
            </w:r>
          </w:p>
        </w:tc>
      </w:tr>
      <w:tr w:rsidR="00506F45" w:rsidRPr="00FD7140" w:rsidTr="002146E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06F45" w:rsidRDefault="00506F45" w:rsidP="00FA5A3F">
            <w:pPr>
              <w:spacing w:after="0" w:line="240" w:lineRule="auto"/>
              <w:jc w:val="both"/>
              <w:rPr>
                <w:rFonts w:ascii="Times New Roman" w:hAnsi="Times New Roman"/>
                <w:color w:val="333333"/>
                <w:sz w:val="24"/>
                <w:szCs w:val="24"/>
                <w:lang w:eastAsia="pt-BR"/>
              </w:rPr>
            </w:pPr>
            <w:r>
              <w:rPr>
                <w:rFonts w:ascii="Times New Roman" w:hAnsi="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tcPr>
          <w:p w:rsidR="00506F45" w:rsidRPr="00592E6D" w:rsidRDefault="00506F45" w:rsidP="00514A8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tcPr>
          <w:p w:rsidR="00506F45" w:rsidRDefault="00506F45" w:rsidP="00DD7437">
            <w:pPr>
              <w:jc w:val="center"/>
            </w:pPr>
            <w:proofErr w:type="gramStart"/>
            <w:r w:rsidRPr="0088618C">
              <w:rPr>
                <w:rFonts w:ascii="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506F45" w:rsidRPr="00592E6D" w:rsidRDefault="00506F45" w:rsidP="00E825BC">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380</w:t>
            </w:r>
          </w:p>
        </w:tc>
        <w:tc>
          <w:tcPr>
            <w:tcW w:w="690" w:type="pct"/>
            <w:tcBorders>
              <w:top w:val="outset" w:sz="6" w:space="0" w:color="auto"/>
              <w:left w:val="outset" w:sz="6" w:space="0" w:color="auto"/>
              <w:bottom w:val="outset" w:sz="6" w:space="0" w:color="auto"/>
              <w:right w:val="outset" w:sz="6" w:space="0" w:color="auto"/>
            </w:tcBorders>
            <w:vAlign w:val="center"/>
          </w:tcPr>
          <w:p w:rsidR="00506F45" w:rsidRPr="00647F59" w:rsidRDefault="00664D8E" w:rsidP="004137F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 xml:space="preserve">R$ </w:t>
            </w:r>
            <w:r w:rsidR="00506F45">
              <w:rPr>
                <w:rFonts w:ascii="Times New Roman" w:hAnsi="Times New Roman"/>
                <w:color w:val="333333"/>
                <w:sz w:val="24"/>
                <w:szCs w:val="24"/>
                <w:lang w:eastAsia="pt-BR"/>
              </w:rPr>
              <w:t>2,30</w:t>
            </w:r>
          </w:p>
        </w:tc>
        <w:tc>
          <w:tcPr>
            <w:tcW w:w="1258" w:type="pct"/>
            <w:tcBorders>
              <w:top w:val="outset" w:sz="6" w:space="0" w:color="auto"/>
              <w:left w:val="outset" w:sz="6" w:space="0" w:color="auto"/>
              <w:bottom w:val="outset" w:sz="6" w:space="0" w:color="auto"/>
              <w:right w:val="outset" w:sz="6" w:space="0" w:color="auto"/>
            </w:tcBorders>
            <w:vAlign w:val="center"/>
          </w:tcPr>
          <w:p w:rsidR="00506F45" w:rsidRPr="00647F59" w:rsidRDefault="00664D8E" w:rsidP="004137F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 xml:space="preserve">R$ </w:t>
            </w:r>
            <w:r w:rsidR="00506F45">
              <w:rPr>
                <w:rFonts w:ascii="Times New Roman" w:hAnsi="Times New Roman"/>
                <w:color w:val="333333"/>
                <w:sz w:val="24"/>
                <w:szCs w:val="24"/>
                <w:lang w:eastAsia="pt-BR"/>
              </w:rPr>
              <w:t>874,00</w:t>
            </w:r>
          </w:p>
        </w:tc>
      </w:tr>
      <w:tr w:rsidR="00506F45" w:rsidRPr="00FD7140" w:rsidTr="002146E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06F45" w:rsidRDefault="00506F45" w:rsidP="00FA5A3F">
            <w:pPr>
              <w:spacing w:after="0" w:line="240" w:lineRule="auto"/>
              <w:jc w:val="both"/>
              <w:rPr>
                <w:rFonts w:ascii="Times New Roman" w:hAnsi="Times New Roman"/>
                <w:color w:val="333333"/>
                <w:sz w:val="24"/>
                <w:szCs w:val="24"/>
                <w:lang w:eastAsia="pt-BR"/>
              </w:rPr>
            </w:pPr>
            <w:r>
              <w:rPr>
                <w:rFonts w:ascii="Times New Roman" w:hAnsi="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vAlign w:val="center"/>
          </w:tcPr>
          <w:p w:rsidR="00506F45" w:rsidRPr="00592E6D" w:rsidRDefault="00506F45" w:rsidP="00514A8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tcPr>
          <w:p w:rsidR="00506F45" w:rsidRDefault="00506F45" w:rsidP="00DD7437">
            <w:pPr>
              <w:jc w:val="center"/>
            </w:pPr>
            <w:proofErr w:type="gramStart"/>
            <w:r w:rsidRPr="0088618C">
              <w:rPr>
                <w:rFonts w:ascii="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506F45" w:rsidRPr="00592E6D" w:rsidRDefault="00506F45" w:rsidP="00E825BC">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280</w:t>
            </w:r>
          </w:p>
        </w:tc>
        <w:tc>
          <w:tcPr>
            <w:tcW w:w="690" w:type="pct"/>
            <w:tcBorders>
              <w:top w:val="outset" w:sz="6" w:space="0" w:color="auto"/>
              <w:left w:val="outset" w:sz="6" w:space="0" w:color="auto"/>
              <w:bottom w:val="outset" w:sz="6" w:space="0" w:color="auto"/>
              <w:right w:val="outset" w:sz="6" w:space="0" w:color="auto"/>
            </w:tcBorders>
            <w:vAlign w:val="center"/>
          </w:tcPr>
          <w:p w:rsidR="00506F45" w:rsidRPr="00647F59" w:rsidRDefault="00664D8E" w:rsidP="004137F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 xml:space="preserve">R$ </w:t>
            </w:r>
            <w:r w:rsidR="00506F45">
              <w:rPr>
                <w:rFonts w:ascii="Times New Roman" w:hAnsi="Times New Roman"/>
                <w:color w:val="333333"/>
                <w:sz w:val="24"/>
                <w:szCs w:val="24"/>
                <w:lang w:eastAsia="pt-BR"/>
              </w:rPr>
              <w:t>3,10</w:t>
            </w:r>
          </w:p>
        </w:tc>
        <w:tc>
          <w:tcPr>
            <w:tcW w:w="1258" w:type="pct"/>
            <w:tcBorders>
              <w:top w:val="outset" w:sz="6" w:space="0" w:color="auto"/>
              <w:left w:val="outset" w:sz="6" w:space="0" w:color="auto"/>
              <w:bottom w:val="outset" w:sz="6" w:space="0" w:color="auto"/>
              <w:right w:val="outset" w:sz="6" w:space="0" w:color="auto"/>
            </w:tcBorders>
            <w:vAlign w:val="center"/>
          </w:tcPr>
          <w:p w:rsidR="00506F45" w:rsidRPr="00647F59" w:rsidRDefault="00664D8E" w:rsidP="004137F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 xml:space="preserve">R$ </w:t>
            </w:r>
            <w:r w:rsidR="00506F45">
              <w:rPr>
                <w:rFonts w:ascii="Times New Roman" w:hAnsi="Times New Roman"/>
                <w:color w:val="333333"/>
                <w:sz w:val="24"/>
                <w:szCs w:val="24"/>
                <w:lang w:eastAsia="pt-BR"/>
              </w:rPr>
              <w:t>868,00</w:t>
            </w:r>
          </w:p>
        </w:tc>
      </w:tr>
      <w:tr w:rsidR="00506F45" w:rsidRPr="00FD7140" w:rsidTr="002146E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06F45" w:rsidRDefault="00506F45" w:rsidP="00FA5A3F">
            <w:pPr>
              <w:spacing w:after="0" w:line="240" w:lineRule="auto"/>
              <w:jc w:val="both"/>
              <w:rPr>
                <w:rFonts w:ascii="Times New Roman" w:hAnsi="Times New Roman"/>
                <w:color w:val="333333"/>
                <w:sz w:val="24"/>
                <w:szCs w:val="24"/>
                <w:lang w:eastAsia="pt-BR"/>
              </w:rPr>
            </w:pPr>
            <w:r>
              <w:rPr>
                <w:rFonts w:ascii="Times New Roman" w:hAnsi="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vAlign w:val="center"/>
          </w:tcPr>
          <w:p w:rsidR="00506F45" w:rsidRPr="00592E6D" w:rsidRDefault="00506F45" w:rsidP="00514A8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tcPr>
          <w:p w:rsidR="00506F45" w:rsidRDefault="00506F45" w:rsidP="00DD7437">
            <w:pPr>
              <w:jc w:val="center"/>
            </w:pPr>
            <w:proofErr w:type="gramStart"/>
            <w:r w:rsidRPr="0088618C">
              <w:rPr>
                <w:rFonts w:ascii="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506F45" w:rsidRPr="00592E6D" w:rsidRDefault="00506F45" w:rsidP="00E825BC">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121</w:t>
            </w:r>
          </w:p>
        </w:tc>
        <w:tc>
          <w:tcPr>
            <w:tcW w:w="690" w:type="pct"/>
            <w:tcBorders>
              <w:top w:val="outset" w:sz="6" w:space="0" w:color="auto"/>
              <w:left w:val="outset" w:sz="6" w:space="0" w:color="auto"/>
              <w:bottom w:val="outset" w:sz="6" w:space="0" w:color="auto"/>
              <w:right w:val="outset" w:sz="6" w:space="0" w:color="auto"/>
            </w:tcBorders>
            <w:vAlign w:val="center"/>
          </w:tcPr>
          <w:p w:rsidR="00506F45" w:rsidRPr="00647F59" w:rsidRDefault="00664D8E" w:rsidP="004137F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 xml:space="preserve">R$ </w:t>
            </w:r>
            <w:r w:rsidR="00506F45">
              <w:rPr>
                <w:rFonts w:ascii="Times New Roman" w:hAnsi="Times New Roman"/>
                <w:color w:val="333333"/>
                <w:sz w:val="24"/>
                <w:szCs w:val="24"/>
                <w:lang w:eastAsia="pt-BR"/>
              </w:rPr>
              <w:t>3,30</w:t>
            </w:r>
          </w:p>
        </w:tc>
        <w:tc>
          <w:tcPr>
            <w:tcW w:w="1258" w:type="pct"/>
            <w:tcBorders>
              <w:top w:val="outset" w:sz="6" w:space="0" w:color="auto"/>
              <w:left w:val="outset" w:sz="6" w:space="0" w:color="auto"/>
              <w:bottom w:val="outset" w:sz="6" w:space="0" w:color="auto"/>
              <w:right w:val="outset" w:sz="6" w:space="0" w:color="auto"/>
            </w:tcBorders>
            <w:vAlign w:val="center"/>
          </w:tcPr>
          <w:p w:rsidR="00506F45" w:rsidRPr="00647F59" w:rsidRDefault="00664D8E" w:rsidP="004137F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 xml:space="preserve">R$ </w:t>
            </w:r>
            <w:r w:rsidR="00506F45">
              <w:rPr>
                <w:rFonts w:ascii="Times New Roman" w:hAnsi="Times New Roman"/>
                <w:color w:val="333333"/>
                <w:sz w:val="24"/>
                <w:szCs w:val="24"/>
                <w:lang w:eastAsia="pt-BR"/>
              </w:rPr>
              <w:t>399,30</w:t>
            </w:r>
          </w:p>
        </w:tc>
      </w:tr>
      <w:tr w:rsidR="00506F45" w:rsidRPr="00FD7140" w:rsidTr="002146E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06F45" w:rsidRDefault="00506F45" w:rsidP="00FA5A3F">
            <w:pPr>
              <w:spacing w:after="0" w:line="240" w:lineRule="auto"/>
              <w:jc w:val="both"/>
              <w:rPr>
                <w:rFonts w:ascii="Times New Roman" w:hAnsi="Times New Roman"/>
                <w:color w:val="333333"/>
                <w:sz w:val="24"/>
                <w:szCs w:val="24"/>
                <w:lang w:eastAsia="pt-BR"/>
              </w:rPr>
            </w:pPr>
            <w:r>
              <w:rPr>
                <w:rFonts w:ascii="Times New Roman" w:hAnsi="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vAlign w:val="center"/>
          </w:tcPr>
          <w:p w:rsidR="00506F45" w:rsidRPr="00592E6D" w:rsidRDefault="00506F45" w:rsidP="00514A8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tcPr>
          <w:p w:rsidR="00506F45" w:rsidRDefault="00506F45" w:rsidP="00DD7437">
            <w:pPr>
              <w:jc w:val="center"/>
            </w:pPr>
            <w:proofErr w:type="gramStart"/>
            <w:r w:rsidRPr="0088618C">
              <w:rPr>
                <w:rFonts w:ascii="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506F45" w:rsidRPr="00592E6D" w:rsidRDefault="00506F45" w:rsidP="00E825BC">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vAlign w:val="center"/>
          </w:tcPr>
          <w:p w:rsidR="00506F45" w:rsidRPr="00647F59" w:rsidRDefault="00664D8E" w:rsidP="004137F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 xml:space="preserve">R$ </w:t>
            </w:r>
            <w:r w:rsidR="00506F45">
              <w:rPr>
                <w:rFonts w:ascii="Times New Roman" w:hAnsi="Times New Roman"/>
                <w:color w:val="333333"/>
                <w:sz w:val="24"/>
                <w:szCs w:val="24"/>
                <w:lang w:eastAsia="pt-BR"/>
              </w:rPr>
              <w:t>1,90</w:t>
            </w:r>
          </w:p>
        </w:tc>
        <w:tc>
          <w:tcPr>
            <w:tcW w:w="1258" w:type="pct"/>
            <w:tcBorders>
              <w:top w:val="outset" w:sz="6" w:space="0" w:color="auto"/>
              <w:left w:val="outset" w:sz="6" w:space="0" w:color="auto"/>
              <w:bottom w:val="outset" w:sz="6" w:space="0" w:color="auto"/>
              <w:right w:val="outset" w:sz="6" w:space="0" w:color="auto"/>
            </w:tcBorders>
            <w:vAlign w:val="center"/>
          </w:tcPr>
          <w:p w:rsidR="00506F45" w:rsidRPr="00647F59" w:rsidRDefault="00664D8E" w:rsidP="004137F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 xml:space="preserve">R$ </w:t>
            </w:r>
            <w:r w:rsidR="00506F45">
              <w:rPr>
                <w:rFonts w:ascii="Times New Roman" w:hAnsi="Times New Roman"/>
                <w:color w:val="333333"/>
                <w:sz w:val="24"/>
                <w:szCs w:val="24"/>
                <w:lang w:eastAsia="pt-BR"/>
              </w:rPr>
              <w:t>228,00</w:t>
            </w:r>
          </w:p>
        </w:tc>
      </w:tr>
      <w:tr w:rsidR="00506F45" w:rsidRPr="00FD7140" w:rsidTr="002146E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06F45" w:rsidRDefault="00506F45" w:rsidP="00FA5A3F">
            <w:pPr>
              <w:spacing w:after="0" w:line="240" w:lineRule="auto"/>
              <w:jc w:val="both"/>
              <w:rPr>
                <w:rFonts w:ascii="Times New Roman" w:hAnsi="Times New Roman"/>
                <w:color w:val="333333"/>
                <w:sz w:val="24"/>
                <w:szCs w:val="24"/>
                <w:lang w:eastAsia="pt-BR"/>
              </w:rPr>
            </w:pPr>
            <w:r>
              <w:rPr>
                <w:rFonts w:ascii="Times New Roman" w:hAnsi="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vAlign w:val="center"/>
          </w:tcPr>
          <w:p w:rsidR="00506F45" w:rsidRPr="00592E6D" w:rsidRDefault="00506F45" w:rsidP="009051AC">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M</w:t>
            </w:r>
            <w:r w:rsidR="009051AC">
              <w:rPr>
                <w:rFonts w:ascii="Times New Roman" w:hAnsi="Times New Roman"/>
                <w:color w:val="333333"/>
                <w:sz w:val="24"/>
                <w:szCs w:val="24"/>
                <w:lang w:eastAsia="pt-BR"/>
              </w:rPr>
              <w:t>exe</w:t>
            </w:r>
            <w:r>
              <w:rPr>
                <w:rFonts w:ascii="Times New Roman" w:hAnsi="Times New Roman"/>
                <w:color w:val="333333"/>
                <w:sz w:val="24"/>
                <w:szCs w:val="24"/>
                <w:lang w:eastAsia="pt-BR"/>
              </w:rPr>
              <w:t>rica</w:t>
            </w:r>
          </w:p>
        </w:tc>
        <w:tc>
          <w:tcPr>
            <w:tcW w:w="689" w:type="pct"/>
            <w:tcBorders>
              <w:top w:val="outset" w:sz="6" w:space="0" w:color="auto"/>
              <w:left w:val="outset" w:sz="6" w:space="0" w:color="auto"/>
              <w:bottom w:val="outset" w:sz="6" w:space="0" w:color="auto"/>
              <w:right w:val="outset" w:sz="6" w:space="0" w:color="auto"/>
            </w:tcBorders>
          </w:tcPr>
          <w:p w:rsidR="00506F45" w:rsidRDefault="00506F45" w:rsidP="00DD7437">
            <w:pPr>
              <w:jc w:val="center"/>
            </w:pPr>
            <w:proofErr w:type="gramStart"/>
            <w:r w:rsidRPr="0088618C">
              <w:rPr>
                <w:rFonts w:ascii="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506F45" w:rsidRPr="00592E6D" w:rsidRDefault="00506F45" w:rsidP="00E825BC">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vAlign w:val="center"/>
          </w:tcPr>
          <w:p w:rsidR="00506F45" w:rsidRPr="00647F59" w:rsidRDefault="00664D8E" w:rsidP="004137F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 xml:space="preserve">R$ </w:t>
            </w:r>
            <w:r w:rsidR="00506F45">
              <w:rPr>
                <w:rFonts w:ascii="Times New Roman" w:hAnsi="Times New Roman"/>
                <w:color w:val="333333"/>
                <w:sz w:val="24"/>
                <w:szCs w:val="24"/>
                <w:lang w:eastAsia="pt-BR"/>
              </w:rPr>
              <w:t>3,90</w:t>
            </w:r>
          </w:p>
        </w:tc>
        <w:tc>
          <w:tcPr>
            <w:tcW w:w="1258" w:type="pct"/>
            <w:tcBorders>
              <w:top w:val="outset" w:sz="6" w:space="0" w:color="auto"/>
              <w:left w:val="outset" w:sz="6" w:space="0" w:color="auto"/>
              <w:bottom w:val="outset" w:sz="6" w:space="0" w:color="auto"/>
              <w:right w:val="outset" w:sz="6" w:space="0" w:color="auto"/>
            </w:tcBorders>
            <w:vAlign w:val="center"/>
          </w:tcPr>
          <w:p w:rsidR="00506F45" w:rsidRPr="00647F59" w:rsidRDefault="00664D8E" w:rsidP="004137F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 xml:space="preserve">R$ </w:t>
            </w:r>
            <w:r w:rsidR="00506F45">
              <w:rPr>
                <w:rFonts w:ascii="Times New Roman" w:hAnsi="Times New Roman"/>
                <w:color w:val="333333"/>
                <w:sz w:val="24"/>
                <w:szCs w:val="24"/>
                <w:lang w:eastAsia="pt-BR"/>
              </w:rPr>
              <w:t>273,00</w:t>
            </w:r>
          </w:p>
        </w:tc>
      </w:tr>
      <w:tr w:rsidR="00506F45" w:rsidRPr="00FD7140" w:rsidTr="002146E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06F45" w:rsidRDefault="00506F45" w:rsidP="00FA5A3F">
            <w:pPr>
              <w:spacing w:after="0" w:line="240" w:lineRule="auto"/>
              <w:jc w:val="both"/>
              <w:rPr>
                <w:rFonts w:ascii="Times New Roman" w:hAnsi="Times New Roman"/>
                <w:color w:val="333333"/>
                <w:sz w:val="24"/>
                <w:szCs w:val="24"/>
                <w:lang w:eastAsia="pt-BR"/>
              </w:rPr>
            </w:pPr>
            <w:r>
              <w:rPr>
                <w:rFonts w:ascii="Times New Roman" w:hAnsi="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vAlign w:val="center"/>
          </w:tcPr>
          <w:p w:rsidR="00506F45" w:rsidRDefault="00506F45" w:rsidP="00514A8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Queijo ralado</w:t>
            </w:r>
          </w:p>
        </w:tc>
        <w:tc>
          <w:tcPr>
            <w:tcW w:w="689" w:type="pct"/>
            <w:tcBorders>
              <w:top w:val="outset" w:sz="6" w:space="0" w:color="auto"/>
              <w:left w:val="outset" w:sz="6" w:space="0" w:color="auto"/>
              <w:bottom w:val="outset" w:sz="6" w:space="0" w:color="auto"/>
              <w:right w:val="outset" w:sz="6" w:space="0" w:color="auto"/>
            </w:tcBorders>
          </w:tcPr>
          <w:p w:rsidR="00506F45" w:rsidRDefault="00506F45" w:rsidP="00DD7437">
            <w:pPr>
              <w:jc w:val="center"/>
            </w:pPr>
            <w:proofErr w:type="gramStart"/>
            <w:r w:rsidRPr="0088618C">
              <w:rPr>
                <w:rFonts w:ascii="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506F45" w:rsidRPr="00592E6D" w:rsidRDefault="00506F45" w:rsidP="00E825BC">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22</w:t>
            </w:r>
          </w:p>
        </w:tc>
        <w:tc>
          <w:tcPr>
            <w:tcW w:w="690" w:type="pct"/>
            <w:tcBorders>
              <w:top w:val="outset" w:sz="6" w:space="0" w:color="auto"/>
              <w:left w:val="outset" w:sz="6" w:space="0" w:color="auto"/>
              <w:bottom w:val="outset" w:sz="6" w:space="0" w:color="auto"/>
              <w:right w:val="outset" w:sz="6" w:space="0" w:color="auto"/>
            </w:tcBorders>
            <w:vAlign w:val="center"/>
          </w:tcPr>
          <w:p w:rsidR="00506F45" w:rsidRPr="00647F59" w:rsidRDefault="00664D8E" w:rsidP="004137F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 xml:space="preserve">R$ </w:t>
            </w:r>
            <w:r w:rsidR="00506F45">
              <w:rPr>
                <w:rFonts w:ascii="Times New Roman" w:hAnsi="Times New Roman"/>
                <w:color w:val="333333"/>
                <w:sz w:val="24"/>
                <w:szCs w:val="24"/>
                <w:lang w:eastAsia="pt-BR"/>
              </w:rPr>
              <w:t>24,00</w:t>
            </w:r>
          </w:p>
        </w:tc>
        <w:tc>
          <w:tcPr>
            <w:tcW w:w="1258" w:type="pct"/>
            <w:tcBorders>
              <w:top w:val="outset" w:sz="6" w:space="0" w:color="auto"/>
              <w:left w:val="outset" w:sz="6" w:space="0" w:color="auto"/>
              <w:bottom w:val="outset" w:sz="6" w:space="0" w:color="auto"/>
              <w:right w:val="outset" w:sz="6" w:space="0" w:color="auto"/>
            </w:tcBorders>
            <w:vAlign w:val="center"/>
          </w:tcPr>
          <w:p w:rsidR="00506F45" w:rsidRPr="00647F59" w:rsidRDefault="00664D8E" w:rsidP="004137F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 xml:space="preserve">R$ </w:t>
            </w:r>
            <w:r w:rsidR="00506F45">
              <w:rPr>
                <w:rFonts w:ascii="Times New Roman" w:hAnsi="Times New Roman"/>
                <w:color w:val="333333"/>
                <w:sz w:val="24"/>
                <w:szCs w:val="24"/>
                <w:lang w:eastAsia="pt-BR"/>
              </w:rPr>
              <w:t>528,00</w:t>
            </w:r>
          </w:p>
        </w:tc>
      </w:tr>
      <w:tr w:rsidR="00506F45" w:rsidRPr="00FD7140" w:rsidTr="002146E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06F45" w:rsidRDefault="00506F45" w:rsidP="008615D7">
            <w:pPr>
              <w:spacing w:after="0" w:line="240" w:lineRule="auto"/>
              <w:jc w:val="both"/>
              <w:rPr>
                <w:rFonts w:ascii="Times New Roman" w:hAnsi="Times New Roman"/>
                <w:color w:val="333333"/>
                <w:sz w:val="24"/>
                <w:szCs w:val="24"/>
                <w:lang w:eastAsia="pt-BR"/>
              </w:rPr>
            </w:pPr>
            <w:r>
              <w:rPr>
                <w:rFonts w:ascii="Times New Roman" w:hAnsi="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vAlign w:val="center"/>
          </w:tcPr>
          <w:p w:rsidR="00506F45" w:rsidRDefault="00506F45" w:rsidP="00514A8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tcPr>
          <w:p w:rsidR="00506F45" w:rsidRDefault="00506F45" w:rsidP="00DD7437">
            <w:pPr>
              <w:jc w:val="center"/>
            </w:pPr>
            <w:proofErr w:type="gramStart"/>
            <w:r w:rsidRPr="0088618C">
              <w:rPr>
                <w:rFonts w:ascii="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506F45" w:rsidRPr="00592E6D" w:rsidRDefault="00506F45" w:rsidP="00E825BC">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69</w:t>
            </w:r>
          </w:p>
        </w:tc>
        <w:tc>
          <w:tcPr>
            <w:tcW w:w="690" w:type="pct"/>
            <w:tcBorders>
              <w:top w:val="outset" w:sz="6" w:space="0" w:color="auto"/>
              <w:left w:val="outset" w:sz="6" w:space="0" w:color="auto"/>
              <w:bottom w:val="outset" w:sz="6" w:space="0" w:color="auto"/>
              <w:right w:val="outset" w:sz="6" w:space="0" w:color="auto"/>
            </w:tcBorders>
            <w:vAlign w:val="center"/>
          </w:tcPr>
          <w:p w:rsidR="00506F45" w:rsidRPr="00647F59" w:rsidRDefault="00664D8E" w:rsidP="004137F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 xml:space="preserve">R$ </w:t>
            </w:r>
            <w:r w:rsidR="00506F45">
              <w:rPr>
                <w:rFonts w:ascii="Times New Roman" w:hAnsi="Times New Roman"/>
                <w:color w:val="333333"/>
                <w:sz w:val="24"/>
                <w:szCs w:val="24"/>
                <w:lang w:eastAsia="pt-BR"/>
              </w:rPr>
              <w:t>5,40</w:t>
            </w:r>
          </w:p>
        </w:tc>
        <w:tc>
          <w:tcPr>
            <w:tcW w:w="1258" w:type="pct"/>
            <w:tcBorders>
              <w:top w:val="outset" w:sz="6" w:space="0" w:color="auto"/>
              <w:left w:val="outset" w:sz="6" w:space="0" w:color="auto"/>
              <w:bottom w:val="outset" w:sz="6" w:space="0" w:color="auto"/>
              <w:right w:val="outset" w:sz="6" w:space="0" w:color="auto"/>
            </w:tcBorders>
            <w:vAlign w:val="center"/>
          </w:tcPr>
          <w:p w:rsidR="00506F45" w:rsidRPr="00647F59" w:rsidRDefault="00664D8E" w:rsidP="004137F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 xml:space="preserve">R$ </w:t>
            </w:r>
            <w:r w:rsidR="00506F45">
              <w:rPr>
                <w:rFonts w:ascii="Times New Roman" w:hAnsi="Times New Roman"/>
                <w:color w:val="333333"/>
                <w:sz w:val="24"/>
                <w:szCs w:val="24"/>
                <w:lang w:eastAsia="pt-BR"/>
              </w:rPr>
              <w:t>372,60</w:t>
            </w:r>
          </w:p>
        </w:tc>
      </w:tr>
    </w:tbl>
    <w:p w:rsidR="00506F45" w:rsidRPr="00592E6D" w:rsidRDefault="00506F45" w:rsidP="008615D7">
      <w:pPr>
        <w:spacing w:after="150" w:line="240" w:lineRule="auto"/>
        <w:jc w:val="both"/>
        <w:rPr>
          <w:rFonts w:ascii="Times New Roman" w:hAnsi="Times New Roman"/>
          <w:color w:val="FF0000"/>
          <w:sz w:val="24"/>
          <w:szCs w:val="24"/>
          <w:lang w:eastAsia="pt-BR"/>
        </w:rPr>
      </w:pPr>
      <w:r w:rsidRPr="00592E6D">
        <w:rPr>
          <w:rFonts w:ascii="Times New Roman" w:hAnsi="Times New Roman"/>
          <w:color w:val="FF0000"/>
          <w:sz w:val="24"/>
          <w:szCs w:val="24"/>
          <w:lang w:eastAsia="pt-BR"/>
        </w:rPr>
        <w:t> </w:t>
      </w:r>
    </w:p>
    <w:p w:rsidR="00506F45" w:rsidRPr="00592E6D" w:rsidRDefault="00506F45" w:rsidP="00A46CB5">
      <w:pPr>
        <w:spacing w:after="150" w:line="240" w:lineRule="auto"/>
        <w:jc w:val="both"/>
        <w:outlineLvl w:val="0"/>
        <w:rPr>
          <w:rFonts w:ascii="Times New Roman" w:hAnsi="Times New Roman"/>
          <w:color w:val="FF0000"/>
          <w:sz w:val="24"/>
          <w:szCs w:val="24"/>
          <w:lang w:eastAsia="pt-BR"/>
        </w:rPr>
      </w:pPr>
      <w:r w:rsidRPr="00592E6D">
        <w:rPr>
          <w:rFonts w:ascii="Times New Roman" w:hAnsi="Times New Roman"/>
          <w:b/>
          <w:color w:val="000000"/>
          <w:sz w:val="24"/>
          <w:szCs w:val="24"/>
          <w:lang w:eastAsia="pt-BR"/>
        </w:rPr>
        <w:t>2. FONTE DE RECURSO</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Recursos provenientes do Convênio FNDE.</w:t>
      </w:r>
    </w:p>
    <w:p w:rsidR="00506F45" w:rsidRPr="00592E6D" w:rsidRDefault="00506F45" w:rsidP="00A46CB5">
      <w:pPr>
        <w:spacing w:after="150" w:line="240" w:lineRule="auto"/>
        <w:jc w:val="both"/>
        <w:outlineLvl w:val="0"/>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3. HABILITAÇÃO DO FORNECEDOR</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0503CB">
        <w:rPr>
          <w:rFonts w:ascii="Times New Roman" w:hAnsi="Times New Roman"/>
          <w:color w:val="000000"/>
          <w:sz w:val="24"/>
          <w:szCs w:val="24"/>
          <w:lang w:eastAsia="pt-BR"/>
        </w:rPr>
        <w:t xml:space="preserve">4 de </w:t>
      </w:r>
      <w:proofErr w:type="gramStart"/>
      <w:r w:rsidR="000503CB">
        <w:rPr>
          <w:rFonts w:ascii="Times New Roman" w:hAnsi="Times New Roman"/>
          <w:color w:val="000000"/>
          <w:sz w:val="24"/>
          <w:szCs w:val="24"/>
          <w:lang w:eastAsia="pt-BR"/>
        </w:rPr>
        <w:t>2</w:t>
      </w:r>
      <w:proofErr w:type="gramEnd"/>
      <w:r w:rsidR="000503CB">
        <w:rPr>
          <w:rFonts w:ascii="Times New Roman" w:hAnsi="Times New Roman"/>
          <w:color w:val="000000"/>
          <w:sz w:val="24"/>
          <w:szCs w:val="24"/>
          <w:lang w:eastAsia="pt-BR"/>
        </w:rPr>
        <w:t xml:space="preserve"> de abril de 2015.</w:t>
      </w:r>
    </w:p>
    <w:p w:rsidR="00506F45" w:rsidRPr="00592E6D" w:rsidRDefault="00506F45" w:rsidP="00A46CB5">
      <w:pPr>
        <w:spacing w:after="150" w:line="240" w:lineRule="auto"/>
        <w:jc w:val="both"/>
        <w:outlineLvl w:val="0"/>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3.1. ENVELOPE Nº 001 - HABILITAÇÃO DO FORNECEDOR INDIVIDUAL (não organizado em grupo).</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hAnsi="Times New Roman"/>
          <w:color w:val="000000"/>
          <w:sz w:val="24"/>
          <w:szCs w:val="24"/>
          <w:lang w:eastAsia="pt-BR"/>
        </w:rPr>
        <w:t>sob pena</w:t>
      </w:r>
      <w:proofErr w:type="gramEnd"/>
      <w:r w:rsidRPr="00592E6D">
        <w:rPr>
          <w:rFonts w:ascii="Times New Roman" w:hAnsi="Times New Roman"/>
          <w:color w:val="000000"/>
          <w:sz w:val="24"/>
          <w:szCs w:val="24"/>
          <w:lang w:eastAsia="pt-BR"/>
        </w:rPr>
        <w:t xml:space="preserve"> de inabilitação:</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 - a prova de inscrição no Cadastro de Pessoa Física - CPF;</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 - o extrato da DAP Física do agricultor familiar participante, emitido nos últimos 60 dias;</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III - o Projeto de Venda de Gêneros Alimentícios da Agricultura Familiar e/ou Empreendedor Familiar Rural para Alimentação Escolar com assinatura do agricultor participante;</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lastRenderedPageBreak/>
        <w:t xml:space="preserve">IV - a prova de atendimento de requisitos previstos em lei específica, quando for o caso; </w:t>
      </w:r>
      <w:proofErr w:type="gramStart"/>
      <w:r w:rsidRPr="00592E6D">
        <w:rPr>
          <w:rFonts w:ascii="Times New Roman" w:hAnsi="Times New Roman"/>
          <w:color w:val="000000"/>
          <w:sz w:val="24"/>
          <w:szCs w:val="24"/>
          <w:lang w:eastAsia="pt-BR"/>
        </w:rPr>
        <w:t>e</w:t>
      </w:r>
      <w:proofErr w:type="gramEnd"/>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 - a declaração de que os gêneros alimentícios a serem entregues são oriundos de produção própria, relacionada no projeto de venda.</w:t>
      </w:r>
    </w:p>
    <w:p w:rsidR="00506F45" w:rsidRPr="00592E6D" w:rsidRDefault="00506F45" w:rsidP="00A46CB5">
      <w:pPr>
        <w:spacing w:after="150" w:line="240" w:lineRule="auto"/>
        <w:jc w:val="both"/>
        <w:outlineLvl w:val="0"/>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3.2. ENVELOPE Nº 01 - HABILITAÇÃO DO GRUPO INFORMAL</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O Grupo Informal deverá apresentar no Envelope nº 01, os documentos abaixo relacionados, </w:t>
      </w:r>
      <w:proofErr w:type="gramStart"/>
      <w:r w:rsidRPr="00592E6D">
        <w:rPr>
          <w:rFonts w:ascii="Times New Roman" w:hAnsi="Times New Roman"/>
          <w:color w:val="000000"/>
          <w:sz w:val="24"/>
          <w:szCs w:val="24"/>
          <w:lang w:eastAsia="pt-BR"/>
        </w:rPr>
        <w:t>sob pena</w:t>
      </w:r>
      <w:proofErr w:type="gramEnd"/>
      <w:r w:rsidRPr="00592E6D">
        <w:rPr>
          <w:rFonts w:ascii="Times New Roman" w:hAnsi="Times New Roman"/>
          <w:color w:val="000000"/>
          <w:sz w:val="24"/>
          <w:szCs w:val="24"/>
          <w:lang w:eastAsia="pt-BR"/>
        </w:rPr>
        <w:t xml:space="preserve"> de inabilitação:</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 - a prova de inscrição no Cadastro de Pessoa Física - CPF;</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 - o extrato da DAP Física de cada agricultor familiar participante, emitido nos últimos 60 dias;</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IV - a prova de atendimento de requisitos previstos em lei específica, quando for o caso; </w:t>
      </w:r>
      <w:proofErr w:type="gramStart"/>
      <w:r w:rsidRPr="00592E6D">
        <w:rPr>
          <w:rFonts w:ascii="Times New Roman" w:hAnsi="Times New Roman"/>
          <w:color w:val="000000"/>
          <w:sz w:val="24"/>
          <w:szCs w:val="24"/>
          <w:lang w:eastAsia="pt-BR"/>
        </w:rPr>
        <w:t>e</w:t>
      </w:r>
      <w:proofErr w:type="gramEnd"/>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 - a declaração de que os gêneros alimentícios a serem entregues são produzidos pelos agricultores familiares relacionados no projeto de venda.</w:t>
      </w:r>
    </w:p>
    <w:p w:rsidR="00506F45" w:rsidRPr="00592E6D" w:rsidRDefault="00506F45" w:rsidP="00A46CB5">
      <w:pPr>
        <w:spacing w:after="150" w:line="240" w:lineRule="auto"/>
        <w:jc w:val="both"/>
        <w:outlineLvl w:val="0"/>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3.3. ENVELOPE Nº 01 - HABILITAÇÃO DO GRUPO FORMAL</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O Grupo Formal deverá apresentar no Envelope nº 01, os documentos abaixo relacionados, </w:t>
      </w:r>
      <w:proofErr w:type="gramStart"/>
      <w:r w:rsidRPr="00592E6D">
        <w:rPr>
          <w:rFonts w:ascii="Times New Roman" w:hAnsi="Times New Roman"/>
          <w:color w:val="000000"/>
          <w:sz w:val="24"/>
          <w:szCs w:val="24"/>
          <w:lang w:eastAsia="pt-BR"/>
        </w:rPr>
        <w:t>sob pena</w:t>
      </w:r>
      <w:proofErr w:type="gramEnd"/>
      <w:r w:rsidRPr="00592E6D">
        <w:rPr>
          <w:rFonts w:ascii="Times New Roman" w:hAnsi="Times New Roman"/>
          <w:color w:val="000000"/>
          <w:sz w:val="24"/>
          <w:szCs w:val="24"/>
          <w:lang w:eastAsia="pt-BR"/>
        </w:rPr>
        <w:t xml:space="preserve"> de inabilitação:</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 - a prova de inscrição no Cadastro Nacional de Pessoa Jurídica - CNPJ;</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 - o extrato da DAP Jurídica para associações e cooperativas, emitido nos últimos 60 dias;</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III - a prova de regularidade com a Fazenda Federal, relativa à Seguridade Social e ao Fundo de Garantia por Tempo de Serviço - FGTS;</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IV - as cópias do estatuto e ata de posse da atual diretoria da entidade registrada no órgão competente;</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 - o Projeto de Venda de Gêneros Alimentícios da Agricultura Familiar para Alimentação Escolar;</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VI - a declaração de que os gêneros alimentícios a serem entregues são produzidos pelos associados/cooperados;</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VII - a declaração do seu representante legal de responsabilidade pelo controle do atendimento do limite individual de venda de seus cooperados/associados.</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VIII - a prova de atendimento de requisitos previstos em lei específica, quando for o caso.</w:t>
      </w:r>
    </w:p>
    <w:p w:rsidR="00506F45" w:rsidRPr="00592E6D" w:rsidRDefault="00506F45" w:rsidP="00A46CB5">
      <w:pPr>
        <w:spacing w:after="150" w:line="240" w:lineRule="auto"/>
        <w:jc w:val="both"/>
        <w:outlineLvl w:val="0"/>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 xml:space="preserve">4. ENVELOPE Nº 02 - </w:t>
      </w:r>
      <w:proofErr w:type="gramStart"/>
      <w:r w:rsidRPr="00592E6D">
        <w:rPr>
          <w:rFonts w:ascii="Times New Roman" w:hAnsi="Times New Roman"/>
          <w:b/>
          <w:color w:val="000000"/>
          <w:sz w:val="24"/>
          <w:szCs w:val="24"/>
          <w:lang w:eastAsia="pt-BR"/>
        </w:rPr>
        <w:t>PROJETO</w:t>
      </w:r>
      <w:proofErr w:type="gramEnd"/>
      <w:r w:rsidRPr="00592E6D">
        <w:rPr>
          <w:rFonts w:ascii="Times New Roman" w:hAnsi="Times New Roman"/>
          <w:b/>
          <w:color w:val="000000"/>
          <w:sz w:val="24"/>
          <w:szCs w:val="24"/>
          <w:lang w:eastAsia="pt-BR"/>
        </w:rPr>
        <w:t xml:space="preserve"> DE VENDA</w:t>
      </w:r>
    </w:p>
    <w:p w:rsidR="00506F45" w:rsidRPr="00514A86" w:rsidRDefault="00506F45" w:rsidP="008615D7">
      <w:pPr>
        <w:spacing w:after="150" w:line="240" w:lineRule="auto"/>
        <w:jc w:val="both"/>
        <w:rPr>
          <w:rFonts w:ascii="Times New Roman" w:hAnsi="Times New Roman"/>
          <w:sz w:val="24"/>
          <w:szCs w:val="24"/>
          <w:lang w:eastAsia="pt-BR"/>
        </w:rPr>
      </w:pPr>
      <w:r w:rsidRPr="00592E6D">
        <w:rPr>
          <w:rFonts w:ascii="Times New Roman" w:hAnsi="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000503CB">
        <w:rPr>
          <w:rFonts w:ascii="Times New Roman" w:hAnsi="Times New Roman"/>
          <w:color w:val="FF0000"/>
          <w:sz w:val="24"/>
          <w:szCs w:val="24"/>
          <w:lang w:eastAsia="pt-BR"/>
        </w:rPr>
        <w:t xml:space="preserve"> </w:t>
      </w:r>
      <w:r w:rsidRPr="00514A86">
        <w:rPr>
          <w:rFonts w:ascii="Times New Roman" w:hAnsi="Times New Roman"/>
          <w:sz w:val="24"/>
          <w:szCs w:val="24"/>
          <w:lang w:eastAsia="pt-BR"/>
        </w:rPr>
        <w:t xml:space="preserve">da Resolução FNDE n.º </w:t>
      </w:r>
      <w:r w:rsidR="000503CB">
        <w:rPr>
          <w:rFonts w:ascii="Times New Roman" w:hAnsi="Times New Roman"/>
          <w:sz w:val="24"/>
          <w:szCs w:val="24"/>
          <w:lang w:eastAsia="pt-BR"/>
        </w:rPr>
        <w:t xml:space="preserve">4 de </w:t>
      </w:r>
      <w:proofErr w:type="gramStart"/>
      <w:r w:rsidR="000503CB">
        <w:rPr>
          <w:rFonts w:ascii="Times New Roman" w:hAnsi="Times New Roman"/>
          <w:sz w:val="24"/>
          <w:szCs w:val="24"/>
          <w:lang w:eastAsia="pt-BR"/>
        </w:rPr>
        <w:t>2</w:t>
      </w:r>
      <w:proofErr w:type="gramEnd"/>
      <w:r w:rsidR="000503CB">
        <w:rPr>
          <w:rFonts w:ascii="Times New Roman" w:hAnsi="Times New Roman"/>
          <w:sz w:val="24"/>
          <w:szCs w:val="24"/>
          <w:lang w:eastAsia="pt-BR"/>
        </w:rPr>
        <w:t xml:space="preserve"> de abril de 2015.</w:t>
      </w:r>
    </w:p>
    <w:p w:rsidR="00506F45" w:rsidRPr="00592E6D" w:rsidRDefault="00506F45" w:rsidP="008615D7">
      <w:pPr>
        <w:spacing w:after="150" w:line="240" w:lineRule="auto"/>
        <w:jc w:val="both"/>
        <w:rPr>
          <w:rFonts w:ascii="Times New Roman" w:hAnsi="Times New Roman"/>
          <w:sz w:val="24"/>
          <w:szCs w:val="24"/>
          <w:lang w:eastAsia="pt-BR"/>
        </w:rPr>
      </w:pPr>
      <w:r w:rsidRPr="00592E6D">
        <w:rPr>
          <w:rFonts w:ascii="Times New Roman" w:hAnsi="Times New Roman"/>
          <w:color w:val="000000"/>
          <w:sz w:val="24"/>
          <w:szCs w:val="24"/>
          <w:lang w:eastAsia="pt-BR"/>
        </w:rPr>
        <w:t xml:space="preserve">4.2. A relação dos proponentes dos projetos de venda será apresentada em sessão pública e registrada em Ata, após o término do prazo de apresentação dos projetos. O resultado da seleção </w:t>
      </w:r>
      <w:r w:rsidRPr="00592E6D">
        <w:rPr>
          <w:rFonts w:ascii="Times New Roman" w:hAnsi="Times New Roman"/>
          <w:color w:val="000000"/>
          <w:sz w:val="24"/>
          <w:szCs w:val="24"/>
          <w:lang w:eastAsia="pt-BR"/>
        </w:rPr>
        <w:lastRenderedPageBreak/>
        <w:t>será publicado (</w:t>
      </w:r>
      <w:r w:rsidRPr="00592E6D">
        <w:rPr>
          <w:rFonts w:ascii="Times New Roman" w:hAnsi="Times New Roman"/>
          <w:b/>
          <w:sz w:val="24"/>
          <w:szCs w:val="24"/>
          <w:lang w:eastAsia="pt-BR"/>
        </w:rPr>
        <w:t>05</w:t>
      </w:r>
      <w:r w:rsidRPr="00592E6D">
        <w:rPr>
          <w:rFonts w:ascii="Times New Roman" w:hAnsi="Times New Roman"/>
          <w:sz w:val="24"/>
          <w:szCs w:val="24"/>
          <w:lang w:eastAsia="pt-BR"/>
        </w:rPr>
        <w:t>) dias após o prazo da publicação da relação dos proponentes e no prazo de (</w:t>
      </w:r>
      <w:r w:rsidRPr="00592E6D">
        <w:rPr>
          <w:rFonts w:ascii="Times New Roman" w:hAnsi="Times New Roman"/>
          <w:b/>
          <w:sz w:val="24"/>
          <w:szCs w:val="24"/>
          <w:lang w:eastAsia="pt-BR"/>
        </w:rPr>
        <w:t>05</w:t>
      </w:r>
      <w:r w:rsidRPr="00592E6D">
        <w:rPr>
          <w:rFonts w:ascii="Times New Roman" w:hAnsi="Times New Roman"/>
          <w:sz w:val="24"/>
          <w:szCs w:val="24"/>
          <w:lang w:eastAsia="pt-BR"/>
        </w:rPr>
        <w:t>) dias o(s) selecionado(s) será (</w:t>
      </w:r>
      <w:proofErr w:type="spellStart"/>
      <w:r w:rsidRPr="00592E6D">
        <w:rPr>
          <w:rFonts w:ascii="Times New Roman" w:hAnsi="Times New Roman"/>
          <w:sz w:val="24"/>
          <w:szCs w:val="24"/>
          <w:lang w:eastAsia="pt-BR"/>
        </w:rPr>
        <w:t>ão</w:t>
      </w:r>
      <w:proofErr w:type="spellEnd"/>
      <w:r w:rsidRPr="00592E6D">
        <w:rPr>
          <w:rFonts w:ascii="Times New Roman" w:hAnsi="Times New Roman"/>
          <w:sz w:val="24"/>
          <w:szCs w:val="24"/>
          <w:lang w:eastAsia="pt-BR"/>
        </w:rPr>
        <w:t>) convocado</w:t>
      </w:r>
      <w:proofErr w:type="gramStart"/>
      <w:r w:rsidRPr="00592E6D">
        <w:rPr>
          <w:rFonts w:ascii="Times New Roman" w:hAnsi="Times New Roman"/>
          <w:sz w:val="24"/>
          <w:szCs w:val="24"/>
          <w:lang w:eastAsia="pt-BR"/>
        </w:rPr>
        <w:t xml:space="preserve">( </w:t>
      </w:r>
      <w:proofErr w:type="gramEnd"/>
      <w:r w:rsidRPr="00592E6D">
        <w:rPr>
          <w:rFonts w:ascii="Times New Roman" w:hAnsi="Times New Roman"/>
          <w:sz w:val="24"/>
          <w:szCs w:val="24"/>
          <w:lang w:eastAsia="pt-BR"/>
        </w:rPr>
        <w:t>s) para assinatura do(s) contrato(s).</w:t>
      </w:r>
    </w:p>
    <w:p w:rsidR="00506F45" w:rsidRPr="00592E6D" w:rsidRDefault="00506F45" w:rsidP="008615D7">
      <w:pPr>
        <w:spacing w:after="150" w:line="240" w:lineRule="auto"/>
        <w:jc w:val="both"/>
        <w:rPr>
          <w:rFonts w:ascii="Times New Roman" w:hAnsi="Times New Roman"/>
          <w:sz w:val="24"/>
          <w:szCs w:val="24"/>
          <w:lang w:eastAsia="pt-BR"/>
        </w:rPr>
      </w:pPr>
      <w:r w:rsidRPr="00592E6D">
        <w:rPr>
          <w:rFonts w:ascii="Times New Roman" w:hAnsi="Times New Roman"/>
          <w:sz w:val="24"/>
          <w:szCs w:val="24"/>
          <w:lang w:eastAsia="pt-BR"/>
        </w:rPr>
        <w:t>4.3 - O(s) projeto(s) de venda a ser (em) contratado(s) será (</w:t>
      </w:r>
      <w:proofErr w:type="spellStart"/>
      <w:r w:rsidRPr="00592E6D">
        <w:rPr>
          <w:rFonts w:ascii="Times New Roman" w:hAnsi="Times New Roman"/>
          <w:sz w:val="24"/>
          <w:szCs w:val="24"/>
          <w:lang w:eastAsia="pt-BR"/>
        </w:rPr>
        <w:t>ão</w:t>
      </w:r>
      <w:proofErr w:type="spellEnd"/>
      <w:r w:rsidRPr="00592E6D">
        <w:rPr>
          <w:rFonts w:ascii="Times New Roman" w:hAnsi="Times New Roman"/>
          <w:sz w:val="24"/>
          <w:szCs w:val="24"/>
          <w:lang w:eastAsia="pt-BR"/>
        </w:rPr>
        <w:t>) selecionado(s) conforme critérios estabelecidos pelo art. 25 da Resolução.</w:t>
      </w:r>
    </w:p>
    <w:p w:rsidR="00506F45" w:rsidRPr="00592E6D" w:rsidRDefault="00506F45" w:rsidP="008615D7">
      <w:pPr>
        <w:spacing w:after="150" w:line="240" w:lineRule="auto"/>
        <w:jc w:val="both"/>
        <w:rPr>
          <w:rFonts w:ascii="Times New Roman" w:hAnsi="Times New Roman"/>
          <w:sz w:val="24"/>
          <w:szCs w:val="24"/>
          <w:lang w:eastAsia="pt-BR"/>
        </w:rPr>
      </w:pPr>
      <w:r w:rsidRPr="00592E6D">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506F45" w:rsidRPr="00592E6D" w:rsidRDefault="00506F45" w:rsidP="008615D7">
      <w:pPr>
        <w:spacing w:after="150" w:line="240" w:lineRule="auto"/>
        <w:jc w:val="both"/>
        <w:rPr>
          <w:rFonts w:ascii="Times New Roman" w:hAnsi="Times New Roman"/>
          <w:sz w:val="24"/>
          <w:szCs w:val="24"/>
          <w:lang w:eastAsia="pt-BR"/>
        </w:rPr>
      </w:pPr>
      <w:r w:rsidRPr="00592E6D">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hAnsi="Times New Roman"/>
          <w:b/>
          <w:sz w:val="24"/>
          <w:szCs w:val="24"/>
          <w:lang w:eastAsia="pt-BR"/>
        </w:rPr>
        <w:t>05</w:t>
      </w:r>
      <w:r w:rsidRPr="00592E6D">
        <w:rPr>
          <w:rFonts w:ascii="Times New Roman" w:hAnsi="Times New Roman"/>
          <w:sz w:val="24"/>
          <w:szCs w:val="24"/>
          <w:lang w:eastAsia="pt-BR"/>
        </w:rPr>
        <w:t>) dias, conforme análise da Comissão Julgadora.</w:t>
      </w:r>
    </w:p>
    <w:p w:rsidR="00506F45" w:rsidRPr="00592E6D" w:rsidRDefault="00506F45" w:rsidP="00A46CB5">
      <w:pPr>
        <w:spacing w:after="150" w:line="240" w:lineRule="auto"/>
        <w:jc w:val="both"/>
        <w:outlineLvl w:val="0"/>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5. CRITÉRIOS DE SELEÇÃO DOS BENEFICIÁRIOS</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5.2. Entre os grupos de projetos, será observada a seguinte ordem de prioridade para seleção:</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 - o grupo de projetos de fornecedores locais terá prioridade sobre os demais grupos.</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 - o grupo de projetos de fornecedores do território rural terá prioridade sobre o do estado e do País.</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III - o grupo de projetos do estado terá prioridade sobre o do País.</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5.3. Em cada grupo de projetos, será observada a seguinte ordem de prioridade para seleção:</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 - os assentamentos de reforma agrária, as comunidades tradicionais indígenas e as comunidades quilombolas, não havendo prioridade entre estes;</w:t>
      </w:r>
    </w:p>
    <w:p w:rsidR="00506F45" w:rsidRPr="00514A86" w:rsidRDefault="00506F45" w:rsidP="008615D7">
      <w:pPr>
        <w:spacing w:after="150" w:line="240" w:lineRule="auto"/>
        <w:jc w:val="both"/>
        <w:rPr>
          <w:rFonts w:ascii="Times New Roman" w:hAnsi="Times New Roman"/>
          <w:sz w:val="24"/>
          <w:szCs w:val="24"/>
          <w:lang w:eastAsia="pt-BR"/>
        </w:rPr>
      </w:pPr>
      <w:r w:rsidRPr="00592E6D">
        <w:rPr>
          <w:rFonts w:ascii="Times New Roman" w:hAnsi="Times New Roman"/>
          <w:color w:val="000000"/>
          <w:sz w:val="24"/>
          <w:szCs w:val="24"/>
          <w:lang w:eastAsia="pt-BR"/>
        </w:rPr>
        <w:t xml:space="preserve">II - os fornecedores de gêneros alimentícios certificados como orgânicos ou agro ecológicos, segundo a </w:t>
      </w:r>
      <w:hyperlink r:id="rId8" w:history="1">
        <w:r w:rsidRPr="00514A86">
          <w:rPr>
            <w:rFonts w:ascii="Times New Roman" w:hAnsi="Times New Roman"/>
            <w:sz w:val="24"/>
            <w:szCs w:val="24"/>
            <w:lang w:eastAsia="pt-BR"/>
          </w:rPr>
          <w:t>Lei nº 10.831, de 23 de dezembro de 2003</w:t>
        </w:r>
      </w:hyperlink>
      <w:r w:rsidRPr="00514A86">
        <w:rPr>
          <w:rFonts w:ascii="Times New Roman" w:hAnsi="Times New Roman"/>
          <w:sz w:val="24"/>
          <w:szCs w:val="24"/>
          <w:lang w:eastAsia="pt-BR"/>
        </w:rPr>
        <w:t>;</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Caso a </w:t>
      </w:r>
      <w:proofErr w:type="spellStart"/>
      <w:proofErr w:type="gramStart"/>
      <w:r w:rsidRPr="00592E6D">
        <w:rPr>
          <w:rFonts w:ascii="Times New Roman" w:hAnsi="Times New Roman"/>
          <w:color w:val="000000"/>
          <w:sz w:val="24"/>
          <w:szCs w:val="24"/>
          <w:lang w:eastAsia="pt-BR"/>
        </w:rPr>
        <w:t>EEx</w:t>
      </w:r>
      <w:proofErr w:type="spellEnd"/>
      <w:proofErr w:type="gramEnd"/>
      <w:r w:rsidRPr="00592E6D">
        <w:rPr>
          <w:rFonts w:ascii="Times New Roman" w:hAnsi="Times New Roman"/>
          <w:color w:val="000000"/>
          <w:sz w:val="24"/>
          <w:szCs w:val="24"/>
          <w:lang w:eastAsia="pt-BR"/>
        </w:rPr>
        <w:t xml:space="preserve">. </w:t>
      </w:r>
      <w:proofErr w:type="gramStart"/>
      <w:r w:rsidRPr="00592E6D">
        <w:rPr>
          <w:rFonts w:ascii="Times New Roman" w:hAnsi="Times New Roman"/>
          <w:color w:val="000000"/>
          <w:sz w:val="24"/>
          <w:szCs w:val="24"/>
          <w:lang w:eastAsia="pt-BR"/>
        </w:rPr>
        <w:t>não</w:t>
      </w:r>
      <w:proofErr w:type="gramEnd"/>
      <w:r w:rsidRPr="00592E6D">
        <w:rPr>
          <w:rFonts w:ascii="Times New Roman" w:hAnsi="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506F45" w:rsidRPr="00592E6D" w:rsidRDefault="00506F45" w:rsidP="00A46CB5">
      <w:pPr>
        <w:spacing w:after="150" w:line="240" w:lineRule="auto"/>
        <w:jc w:val="both"/>
        <w:outlineLvl w:val="0"/>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lastRenderedPageBreak/>
        <w:t>6. DAS AMOSTRAS DOS PRODUTOS</w:t>
      </w:r>
    </w:p>
    <w:p w:rsidR="00506F45" w:rsidRPr="00592E6D" w:rsidRDefault="00506F45" w:rsidP="00756584">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O(s) fornecedor (</w:t>
      </w:r>
      <w:proofErr w:type="spellStart"/>
      <w:proofErr w:type="gramStart"/>
      <w:r w:rsidRPr="00592E6D">
        <w:rPr>
          <w:rFonts w:ascii="Times New Roman" w:hAnsi="Times New Roman"/>
          <w:color w:val="000000"/>
          <w:sz w:val="24"/>
          <w:szCs w:val="24"/>
          <w:lang w:eastAsia="pt-BR"/>
        </w:rPr>
        <w:t>es</w:t>
      </w:r>
      <w:proofErr w:type="spellEnd"/>
      <w:proofErr w:type="gramEnd"/>
      <w:r w:rsidRPr="00592E6D">
        <w:rPr>
          <w:rFonts w:ascii="Times New Roman" w:hAnsi="Times New Roman"/>
          <w:color w:val="000000"/>
          <w:sz w:val="24"/>
          <w:szCs w:val="24"/>
          <w:lang w:eastAsia="pt-BR"/>
        </w:rPr>
        <w:t xml:space="preserve">) classificado(s) em primeiro lugar, deverão entregar as amostras indicadas no quadro abaixo na (o) </w:t>
      </w:r>
      <w:r w:rsidRPr="009F2229">
        <w:rPr>
          <w:rFonts w:ascii="Times New Roman" w:hAnsi="Times New Roman"/>
          <w:b/>
          <w:color w:val="000000"/>
          <w:sz w:val="24"/>
          <w:szCs w:val="24"/>
          <w:lang w:eastAsia="pt-BR"/>
        </w:rPr>
        <w:t>COLÉGIO ESTADUAL LADICO VIEIRA</w:t>
      </w:r>
      <w:r w:rsidRPr="00592E6D">
        <w:rPr>
          <w:rFonts w:ascii="Times New Roman" w:hAnsi="Times New Roman"/>
          <w:color w:val="000000"/>
          <w:sz w:val="24"/>
          <w:szCs w:val="24"/>
          <w:lang w:eastAsia="pt-BR"/>
        </w:rPr>
        <w:t xml:space="preserve">, com sede à </w:t>
      </w:r>
      <w:r w:rsidRPr="00A46CB5">
        <w:rPr>
          <w:rFonts w:ascii="Times New Roman" w:hAnsi="Times New Roman"/>
          <w:b/>
          <w:color w:val="000000"/>
          <w:sz w:val="24"/>
          <w:szCs w:val="24"/>
          <w:lang w:eastAsia="pt-BR"/>
        </w:rPr>
        <w:t>AV. HONORIO FERREIRA, Nº 541, VICENTINÓPOLIS – GOIÁS</w:t>
      </w:r>
      <w:r w:rsidRPr="00592E6D">
        <w:rPr>
          <w:rFonts w:ascii="Times New Roman" w:hAnsi="Times New Roman"/>
          <w:color w:val="000000"/>
          <w:sz w:val="24"/>
          <w:szCs w:val="24"/>
          <w:lang w:eastAsia="pt-BR"/>
        </w:rPr>
        <w:t>, em (</w:t>
      </w:r>
      <w:r w:rsidRPr="00592E6D">
        <w:rPr>
          <w:rFonts w:ascii="Times New Roman" w:hAnsi="Times New Roman"/>
          <w:b/>
          <w:sz w:val="24"/>
          <w:szCs w:val="24"/>
          <w:lang w:eastAsia="pt-BR"/>
        </w:rPr>
        <w:t>10 dias a partir da data da abertura dos envelopes</w:t>
      </w:r>
      <w:r w:rsidRPr="00592E6D">
        <w:rPr>
          <w:rFonts w:ascii="Times New Roman" w:hAnsi="Times New Roman"/>
          <w:sz w:val="24"/>
          <w:szCs w:val="24"/>
          <w:lang w:eastAsia="pt-BR"/>
        </w:rPr>
        <w:t>)</w:t>
      </w:r>
      <w:r w:rsidRPr="00592E6D">
        <w:rPr>
          <w:rFonts w:ascii="Times New Roman" w:hAnsi="Times New Roman"/>
          <w:color w:val="FF0000"/>
          <w:sz w:val="24"/>
          <w:szCs w:val="24"/>
          <w:lang w:eastAsia="pt-BR"/>
        </w:rPr>
        <w:t xml:space="preserve"> </w:t>
      </w:r>
      <w:r w:rsidRPr="00592E6D">
        <w:rPr>
          <w:rFonts w:ascii="Times New Roman" w:hAnsi="Times New Roman"/>
          <w:sz w:val="24"/>
          <w:szCs w:val="24"/>
          <w:lang w:eastAsia="pt-BR"/>
        </w:rPr>
        <w:t>,</w:t>
      </w:r>
      <w:r w:rsidRPr="00592E6D">
        <w:rPr>
          <w:rFonts w:ascii="Times New Roman" w:hAnsi="Times New Roman"/>
          <w:color w:val="FF0000"/>
          <w:sz w:val="24"/>
          <w:szCs w:val="24"/>
          <w:lang w:eastAsia="pt-BR"/>
        </w:rPr>
        <w:t xml:space="preserve"> </w:t>
      </w:r>
      <w:r w:rsidRPr="00592E6D">
        <w:rPr>
          <w:rFonts w:ascii="Times New Roman" w:hAnsi="Times New Roman"/>
          <w:color w:val="000000"/>
          <w:sz w:val="24"/>
          <w:szCs w:val="24"/>
          <w:lang w:eastAsia="pt-BR"/>
        </w:rPr>
        <w:t>para avaliação e seleção dos produtos a serem adquiridos, as quais deverão ser submetidas a testes necessários, imediatamente após a fase de habilitação.</w:t>
      </w:r>
    </w:p>
    <w:p w:rsidR="00506F45" w:rsidRPr="00592E6D" w:rsidRDefault="00506F45" w:rsidP="00756584">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O resultado da análise será publicado </w:t>
      </w:r>
      <w:r w:rsidRPr="00592E6D">
        <w:rPr>
          <w:rFonts w:ascii="Times New Roman" w:hAnsi="Times New Roman"/>
          <w:sz w:val="24"/>
          <w:szCs w:val="24"/>
          <w:lang w:eastAsia="pt-BR"/>
        </w:rPr>
        <w:t>em (</w:t>
      </w:r>
      <w:r w:rsidRPr="00592E6D">
        <w:rPr>
          <w:rFonts w:ascii="Times New Roman" w:hAnsi="Times New Roman"/>
          <w:b/>
          <w:sz w:val="24"/>
          <w:szCs w:val="24"/>
          <w:lang w:eastAsia="pt-BR"/>
        </w:rPr>
        <w:t>5</w:t>
      </w:r>
      <w:r w:rsidRPr="00592E6D">
        <w:rPr>
          <w:rFonts w:ascii="Times New Roman" w:hAnsi="Times New Roman"/>
          <w:sz w:val="24"/>
          <w:szCs w:val="24"/>
          <w:lang w:eastAsia="pt-BR"/>
        </w:rPr>
        <w:t>)</w:t>
      </w:r>
      <w:r w:rsidRPr="00592E6D">
        <w:rPr>
          <w:rFonts w:ascii="Times New Roman" w:hAnsi="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506F45" w:rsidRPr="00FD714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506F45" w:rsidRPr="00592E6D" w:rsidRDefault="00506F45" w:rsidP="00F52F58">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506F45" w:rsidRPr="00592E6D" w:rsidRDefault="00506F45" w:rsidP="00F52F58">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Produto (nome do produto)</w:t>
            </w:r>
          </w:p>
        </w:tc>
      </w:tr>
      <w:tr w:rsidR="00506F45" w:rsidRPr="00FD714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514A86">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9051AC">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Ab</w:t>
            </w:r>
            <w:r w:rsidR="009051AC">
              <w:rPr>
                <w:rFonts w:ascii="Times New Roman" w:hAnsi="Times New Roman"/>
                <w:color w:val="333333"/>
                <w:sz w:val="24"/>
                <w:szCs w:val="24"/>
                <w:lang w:eastAsia="pt-BR"/>
              </w:rPr>
              <w:t>óbora</w:t>
            </w:r>
            <w:r>
              <w:rPr>
                <w:rFonts w:ascii="Times New Roman" w:hAnsi="Times New Roman"/>
                <w:color w:val="333333"/>
                <w:sz w:val="24"/>
                <w:szCs w:val="24"/>
                <w:lang w:eastAsia="pt-BR"/>
              </w:rPr>
              <w:t xml:space="preserve"> </w:t>
            </w:r>
            <w:proofErr w:type="spellStart"/>
            <w:r>
              <w:rPr>
                <w:rFonts w:ascii="Times New Roman" w:hAnsi="Times New Roman"/>
                <w:color w:val="333333"/>
                <w:sz w:val="24"/>
                <w:szCs w:val="24"/>
                <w:lang w:eastAsia="pt-BR"/>
              </w:rPr>
              <w:t>Kabutia</w:t>
            </w:r>
            <w:proofErr w:type="spellEnd"/>
          </w:p>
        </w:tc>
      </w:tr>
      <w:tr w:rsidR="00506F45" w:rsidRPr="00FD714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514A86">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506F45" w:rsidRPr="00592E6D" w:rsidRDefault="009051AC" w:rsidP="00FA5A3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Abobrinha</w:t>
            </w:r>
            <w:r w:rsidR="00506F45">
              <w:rPr>
                <w:rFonts w:ascii="Times New Roman" w:hAnsi="Times New Roman"/>
                <w:color w:val="333333"/>
                <w:sz w:val="24"/>
                <w:szCs w:val="24"/>
                <w:lang w:eastAsia="pt-BR"/>
              </w:rPr>
              <w:t xml:space="preserve"> Verde</w:t>
            </w:r>
          </w:p>
        </w:tc>
      </w:tr>
      <w:tr w:rsidR="00506F45" w:rsidRPr="00FD714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514A86">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FA5A3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Abacate</w:t>
            </w:r>
          </w:p>
        </w:tc>
      </w:tr>
      <w:tr w:rsidR="00506F45" w:rsidRPr="00FD714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514A86">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506F45" w:rsidRDefault="00506F45" w:rsidP="00FA5A3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Banana prata</w:t>
            </w:r>
          </w:p>
        </w:tc>
      </w:tr>
      <w:tr w:rsidR="00506F45" w:rsidRPr="00FD714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514A86">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9051AC">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Bat</w:t>
            </w:r>
            <w:r w:rsidR="009051AC">
              <w:rPr>
                <w:rFonts w:ascii="Times New Roman" w:hAnsi="Times New Roman"/>
                <w:color w:val="333333"/>
                <w:sz w:val="24"/>
                <w:szCs w:val="24"/>
                <w:lang w:eastAsia="pt-BR"/>
              </w:rPr>
              <w:t>ata</w:t>
            </w:r>
            <w:r>
              <w:rPr>
                <w:rFonts w:ascii="Times New Roman" w:hAnsi="Times New Roman"/>
                <w:color w:val="333333"/>
                <w:sz w:val="24"/>
                <w:szCs w:val="24"/>
                <w:lang w:eastAsia="pt-BR"/>
              </w:rPr>
              <w:t xml:space="preserve"> Doce</w:t>
            </w:r>
          </w:p>
        </w:tc>
      </w:tr>
      <w:tr w:rsidR="00506F45" w:rsidRPr="00FD714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514A86">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9051AC">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Bat</w:t>
            </w:r>
            <w:r w:rsidR="009051AC">
              <w:rPr>
                <w:rFonts w:ascii="Times New Roman" w:hAnsi="Times New Roman"/>
                <w:color w:val="333333"/>
                <w:sz w:val="24"/>
                <w:szCs w:val="24"/>
                <w:lang w:eastAsia="pt-BR"/>
              </w:rPr>
              <w:t>ata</w:t>
            </w:r>
            <w:r>
              <w:rPr>
                <w:rFonts w:ascii="Times New Roman" w:hAnsi="Times New Roman"/>
                <w:color w:val="333333"/>
                <w:sz w:val="24"/>
                <w:szCs w:val="24"/>
                <w:lang w:eastAsia="pt-BR"/>
              </w:rPr>
              <w:t xml:space="preserve"> inglesa</w:t>
            </w:r>
          </w:p>
        </w:tc>
      </w:tr>
      <w:tr w:rsidR="00506F45" w:rsidRPr="00FD714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514A86">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506F45" w:rsidRDefault="00506F45" w:rsidP="00FA5A3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Beterraba</w:t>
            </w:r>
          </w:p>
        </w:tc>
      </w:tr>
      <w:tr w:rsidR="00506F45" w:rsidRPr="00FD714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514A86">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FA5A3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Cenoura</w:t>
            </w:r>
          </w:p>
        </w:tc>
      </w:tr>
      <w:tr w:rsidR="00506F45" w:rsidRPr="00FD714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06F45" w:rsidRDefault="00506F45" w:rsidP="00514A86">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FA5A3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Chuchu</w:t>
            </w:r>
          </w:p>
        </w:tc>
      </w:tr>
      <w:tr w:rsidR="00506F45" w:rsidRPr="00FD714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06F45" w:rsidRDefault="00506F45" w:rsidP="00514A8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FA5A3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Laranja</w:t>
            </w:r>
          </w:p>
        </w:tc>
      </w:tr>
      <w:tr w:rsidR="00506F45" w:rsidRPr="00FD714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06F45" w:rsidRDefault="00506F45" w:rsidP="00514A8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FA5A3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Mamão</w:t>
            </w:r>
          </w:p>
        </w:tc>
      </w:tr>
      <w:tr w:rsidR="00506F45" w:rsidRPr="00FD714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06F45" w:rsidRDefault="00506F45" w:rsidP="00514A8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FA5A3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Mandioca</w:t>
            </w:r>
          </w:p>
        </w:tc>
      </w:tr>
      <w:tr w:rsidR="00506F45" w:rsidRPr="00FD714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06F45" w:rsidRDefault="00506F45" w:rsidP="00514A8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FA5A3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Melancia</w:t>
            </w:r>
          </w:p>
        </w:tc>
      </w:tr>
      <w:tr w:rsidR="00506F45" w:rsidRPr="00FD714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06F45" w:rsidRDefault="00506F45" w:rsidP="00514A8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9051AC">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M</w:t>
            </w:r>
            <w:r w:rsidR="009051AC">
              <w:rPr>
                <w:rFonts w:ascii="Times New Roman" w:hAnsi="Times New Roman"/>
                <w:color w:val="333333"/>
                <w:sz w:val="24"/>
                <w:szCs w:val="24"/>
                <w:lang w:eastAsia="pt-BR"/>
              </w:rPr>
              <w:t>exe</w:t>
            </w:r>
            <w:r>
              <w:rPr>
                <w:rFonts w:ascii="Times New Roman" w:hAnsi="Times New Roman"/>
                <w:color w:val="333333"/>
                <w:sz w:val="24"/>
                <w:szCs w:val="24"/>
                <w:lang w:eastAsia="pt-BR"/>
              </w:rPr>
              <w:t>rica</w:t>
            </w:r>
          </w:p>
        </w:tc>
      </w:tr>
      <w:tr w:rsidR="00506F45" w:rsidRPr="00FD714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06F45" w:rsidRDefault="00506F45" w:rsidP="00514A8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vAlign w:val="center"/>
          </w:tcPr>
          <w:p w:rsidR="00506F45" w:rsidRDefault="00506F45" w:rsidP="00FA5A3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Queijo ralado</w:t>
            </w:r>
          </w:p>
        </w:tc>
      </w:tr>
      <w:tr w:rsidR="00506F45" w:rsidRPr="00FD714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506F45" w:rsidRDefault="00506F45" w:rsidP="00514A8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vAlign w:val="center"/>
          </w:tcPr>
          <w:p w:rsidR="00506F45" w:rsidRDefault="00506F45" w:rsidP="00FA5A3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Tomate</w:t>
            </w:r>
          </w:p>
        </w:tc>
      </w:tr>
    </w:tbl>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w:t>
      </w:r>
    </w:p>
    <w:p w:rsidR="00506F45" w:rsidRPr="00592E6D" w:rsidRDefault="00506F45" w:rsidP="00A46CB5">
      <w:pPr>
        <w:spacing w:after="150" w:line="240" w:lineRule="auto"/>
        <w:jc w:val="both"/>
        <w:outlineLvl w:val="0"/>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7. LOCAL E PERIODICIDADE DE ENTREGA DOS PRODUTOS</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A entrega dos gêneros alimentícios deverá respeitar o cronograma abaixo:</w:t>
      </w:r>
    </w:p>
    <w:tbl>
      <w:tblPr>
        <w:tblW w:w="10252"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1573"/>
        <w:gridCol w:w="3510"/>
        <w:gridCol w:w="2604"/>
      </w:tblGrid>
      <w:tr w:rsidR="00506F45" w:rsidRPr="00FD7140" w:rsidTr="001E6FA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506F45" w:rsidRPr="00592E6D" w:rsidRDefault="00506F45"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Produtos</w:t>
            </w:r>
          </w:p>
        </w:tc>
        <w:tc>
          <w:tcPr>
            <w:tcW w:w="1573" w:type="dxa"/>
            <w:tcBorders>
              <w:top w:val="outset" w:sz="6" w:space="0" w:color="auto"/>
              <w:left w:val="outset" w:sz="6" w:space="0" w:color="auto"/>
              <w:bottom w:val="outset" w:sz="6" w:space="0" w:color="auto"/>
              <w:right w:val="outset" w:sz="6" w:space="0" w:color="auto"/>
            </w:tcBorders>
            <w:shd w:val="clear" w:color="auto" w:fill="6999CA"/>
            <w:vAlign w:val="center"/>
          </w:tcPr>
          <w:p w:rsidR="00506F45" w:rsidRPr="00592E6D" w:rsidRDefault="00506F45"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Quantidade</w:t>
            </w:r>
          </w:p>
        </w:tc>
        <w:tc>
          <w:tcPr>
            <w:tcW w:w="3510" w:type="dxa"/>
            <w:tcBorders>
              <w:top w:val="outset" w:sz="6" w:space="0" w:color="auto"/>
              <w:left w:val="outset" w:sz="6" w:space="0" w:color="auto"/>
              <w:bottom w:val="outset" w:sz="6" w:space="0" w:color="auto"/>
              <w:right w:val="outset" w:sz="6" w:space="0" w:color="auto"/>
            </w:tcBorders>
            <w:shd w:val="clear" w:color="auto" w:fill="6999CA"/>
            <w:vAlign w:val="center"/>
          </w:tcPr>
          <w:p w:rsidR="00506F45" w:rsidRPr="00592E6D" w:rsidRDefault="00506F45"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Local da entrega</w:t>
            </w:r>
          </w:p>
        </w:tc>
        <w:tc>
          <w:tcPr>
            <w:tcW w:w="2604" w:type="dxa"/>
            <w:tcBorders>
              <w:top w:val="outset" w:sz="6" w:space="0" w:color="auto"/>
              <w:left w:val="outset" w:sz="6" w:space="0" w:color="auto"/>
              <w:bottom w:val="outset" w:sz="6" w:space="0" w:color="auto"/>
              <w:right w:val="outset" w:sz="6" w:space="0" w:color="auto"/>
            </w:tcBorders>
            <w:shd w:val="clear" w:color="auto" w:fill="6999CA"/>
            <w:vAlign w:val="center"/>
          </w:tcPr>
          <w:p w:rsidR="00506F45" w:rsidRPr="00592E6D" w:rsidRDefault="00506F45"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Periodicidade de entrega (semanal ou quinzenal)</w:t>
            </w:r>
          </w:p>
        </w:tc>
      </w:tr>
      <w:tr w:rsidR="00506F45" w:rsidRPr="00FD7140" w:rsidTr="001E6FA1">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06F45" w:rsidRPr="00592E6D" w:rsidRDefault="009051AC" w:rsidP="00FA5A3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Abóbora</w:t>
            </w:r>
            <w:r w:rsidR="00506F45">
              <w:rPr>
                <w:rFonts w:ascii="Times New Roman" w:hAnsi="Times New Roman"/>
                <w:color w:val="333333"/>
                <w:sz w:val="24"/>
                <w:szCs w:val="24"/>
                <w:lang w:eastAsia="pt-BR"/>
              </w:rPr>
              <w:t xml:space="preserve"> </w:t>
            </w:r>
            <w:proofErr w:type="spellStart"/>
            <w:r w:rsidR="00506F45">
              <w:rPr>
                <w:rFonts w:ascii="Times New Roman" w:hAnsi="Times New Roman"/>
                <w:color w:val="333333"/>
                <w:sz w:val="24"/>
                <w:szCs w:val="24"/>
                <w:lang w:eastAsia="pt-BR"/>
              </w:rPr>
              <w:t>Kabutia</w:t>
            </w:r>
            <w:proofErr w:type="spellEnd"/>
          </w:p>
        </w:tc>
        <w:tc>
          <w:tcPr>
            <w:tcW w:w="1573"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BA59C8">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7</w:t>
            </w:r>
            <w:proofErr w:type="gramEnd"/>
          </w:p>
        </w:tc>
        <w:tc>
          <w:tcPr>
            <w:tcW w:w="3510"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1E6FA1">
            <w:pPr>
              <w:spacing w:after="0" w:line="240" w:lineRule="auto"/>
              <w:ind w:left="-165"/>
              <w:jc w:val="center"/>
              <w:rPr>
                <w:rFonts w:ascii="Times New Roman" w:hAnsi="Times New Roman"/>
                <w:color w:val="333333"/>
                <w:sz w:val="24"/>
                <w:szCs w:val="24"/>
                <w:lang w:eastAsia="pt-BR"/>
              </w:rPr>
            </w:pPr>
            <w:r>
              <w:rPr>
                <w:rFonts w:ascii="Times New Roman" w:hAnsi="Times New Roman"/>
                <w:color w:val="333333"/>
                <w:sz w:val="24"/>
                <w:szCs w:val="24"/>
                <w:lang w:eastAsia="pt-BR"/>
              </w:rPr>
              <w:t xml:space="preserve">Colégio Estadual </w:t>
            </w:r>
            <w:proofErr w:type="spellStart"/>
            <w:r>
              <w:rPr>
                <w:rFonts w:ascii="Times New Roman" w:hAnsi="Times New Roman"/>
                <w:color w:val="333333"/>
                <w:sz w:val="24"/>
                <w:szCs w:val="24"/>
                <w:lang w:eastAsia="pt-BR"/>
              </w:rPr>
              <w:t>Ladico</w:t>
            </w:r>
            <w:proofErr w:type="spellEnd"/>
            <w:r>
              <w:rPr>
                <w:rFonts w:ascii="Times New Roman" w:hAnsi="Times New Roman"/>
                <w:color w:val="333333"/>
                <w:sz w:val="24"/>
                <w:szCs w:val="24"/>
                <w:lang w:eastAsia="pt-BR"/>
              </w:rPr>
              <w:t xml:space="preserve"> Vieira</w:t>
            </w:r>
          </w:p>
        </w:tc>
        <w:tc>
          <w:tcPr>
            <w:tcW w:w="2604"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514A8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Quinzenal</w:t>
            </w:r>
          </w:p>
        </w:tc>
      </w:tr>
      <w:tr w:rsidR="00506F45" w:rsidRPr="00FD7140" w:rsidTr="006642C1">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9051AC">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Ab</w:t>
            </w:r>
            <w:r w:rsidR="009051AC">
              <w:rPr>
                <w:rFonts w:ascii="Times New Roman" w:hAnsi="Times New Roman"/>
                <w:color w:val="333333"/>
                <w:sz w:val="24"/>
                <w:szCs w:val="24"/>
                <w:lang w:eastAsia="pt-BR"/>
              </w:rPr>
              <w:t>obrinha</w:t>
            </w:r>
            <w:r>
              <w:rPr>
                <w:rFonts w:ascii="Times New Roman" w:hAnsi="Times New Roman"/>
                <w:color w:val="333333"/>
                <w:sz w:val="24"/>
                <w:szCs w:val="24"/>
                <w:lang w:eastAsia="pt-BR"/>
              </w:rPr>
              <w:t xml:space="preserve"> Verde</w:t>
            </w:r>
          </w:p>
        </w:tc>
        <w:tc>
          <w:tcPr>
            <w:tcW w:w="1573"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BA59C8">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6</w:t>
            </w:r>
            <w:proofErr w:type="gramEnd"/>
          </w:p>
        </w:tc>
        <w:tc>
          <w:tcPr>
            <w:tcW w:w="3510" w:type="dxa"/>
            <w:tcBorders>
              <w:top w:val="outset" w:sz="6" w:space="0" w:color="auto"/>
              <w:left w:val="outset" w:sz="6" w:space="0" w:color="auto"/>
              <w:bottom w:val="outset" w:sz="6" w:space="0" w:color="auto"/>
              <w:right w:val="outset" w:sz="6" w:space="0" w:color="auto"/>
            </w:tcBorders>
          </w:tcPr>
          <w:p w:rsidR="00506F45" w:rsidRDefault="00506F45">
            <w:r w:rsidRPr="00012590">
              <w:rPr>
                <w:rFonts w:ascii="Times New Roman" w:hAnsi="Times New Roman"/>
                <w:color w:val="333333"/>
                <w:sz w:val="24"/>
                <w:szCs w:val="24"/>
                <w:lang w:eastAsia="pt-BR"/>
              </w:rPr>
              <w:t xml:space="preserve">Colégio Estadual </w:t>
            </w:r>
            <w:proofErr w:type="spellStart"/>
            <w:r w:rsidRPr="00012590">
              <w:rPr>
                <w:rFonts w:ascii="Times New Roman" w:hAnsi="Times New Roman"/>
                <w:color w:val="333333"/>
                <w:sz w:val="24"/>
                <w:szCs w:val="24"/>
                <w:lang w:eastAsia="pt-BR"/>
              </w:rPr>
              <w:t>Ladico</w:t>
            </w:r>
            <w:proofErr w:type="spellEnd"/>
            <w:r w:rsidRPr="00012590">
              <w:rPr>
                <w:rFonts w:ascii="Times New Roman" w:hAnsi="Times New Roman"/>
                <w:color w:val="333333"/>
                <w:sz w:val="24"/>
                <w:szCs w:val="24"/>
                <w:lang w:eastAsia="pt-BR"/>
              </w:rPr>
              <w:t xml:space="preserve"> Vieira</w:t>
            </w:r>
          </w:p>
        </w:tc>
        <w:tc>
          <w:tcPr>
            <w:tcW w:w="2604"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514A86">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Quinzenal</w:t>
            </w:r>
          </w:p>
        </w:tc>
      </w:tr>
      <w:tr w:rsidR="00506F45" w:rsidRPr="00FD7140" w:rsidTr="006642C1">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FA5A3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lastRenderedPageBreak/>
              <w:t>Abacate</w:t>
            </w:r>
          </w:p>
        </w:tc>
        <w:tc>
          <w:tcPr>
            <w:tcW w:w="1573"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BA59C8">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6</w:t>
            </w:r>
            <w:proofErr w:type="gramEnd"/>
          </w:p>
        </w:tc>
        <w:tc>
          <w:tcPr>
            <w:tcW w:w="3510" w:type="dxa"/>
            <w:tcBorders>
              <w:top w:val="outset" w:sz="6" w:space="0" w:color="auto"/>
              <w:left w:val="outset" w:sz="6" w:space="0" w:color="auto"/>
              <w:bottom w:val="outset" w:sz="6" w:space="0" w:color="auto"/>
              <w:right w:val="outset" w:sz="6" w:space="0" w:color="auto"/>
            </w:tcBorders>
          </w:tcPr>
          <w:p w:rsidR="00506F45" w:rsidRDefault="00506F45">
            <w:r w:rsidRPr="00012590">
              <w:rPr>
                <w:rFonts w:ascii="Times New Roman" w:hAnsi="Times New Roman"/>
                <w:color w:val="333333"/>
                <w:sz w:val="24"/>
                <w:szCs w:val="24"/>
                <w:lang w:eastAsia="pt-BR"/>
              </w:rPr>
              <w:t xml:space="preserve">Colégio Estadual </w:t>
            </w:r>
            <w:proofErr w:type="spellStart"/>
            <w:r w:rsidRPr="00012590">
              <w:rPr>
                <w:rFonts w:ascii="Times New Roman" w:hAnsi="Times New Roman"/>
                <w:color w:val="333333"/>
                <w:sz w:val="24"/>
                <w:szCs w:val="24"/>
                <w:lang w:eastAsia="pt-BR"/>
              </w:rPr>
              <w:t>Ladico</w:t>
            </w:r>
            <w:proofErr w:type="spellEnd"/>
            <w:r w:rsidRPr="00012590">
              <w:rPr>
                <w:rFonts w:ascii="Times New Roman" w:hAnsi="Times New Roman"/>
                <w:color w:val="333333"/>
                <w:sz w:val="24"/>
                <w:szCs w:val="24"/>
                <w:lang w:eastAsia="pt-BR"/>
              </w:rPr>
              <w:t xml:space="preserve"> Vieira</w:t>
            </w:r>
          </w:p>
        </w:tc>
        <w:tc>
          <w:tcPr>
            <w:tcW w:w="2604" w:type="dxa"/>
            <w:tcBorders>
              <w:top w:val="outset" w:sz="6" w:space="0" w:color="auto"/>
              <w:left w:val="outset" w:sz="6" w:space="0" w:color="auto"/>
              <w:bottom w:val="outset" w:sz="6" w:space="0" w:color="auto"/>
              <w:right w:val="outset" w:sz="6" w:space="0" w:color="auto"/>
            </w:tcBorders>
          </w:tcPr>
          <w:p w:rsidR="00506F45" w:rsidRDefault="00506F45" w:rsidP="00514A86">
            <w:pPr>
              <w:jc w:val="center"/>
            </w:pPr>
            <w:r w:rsidRPr="00000CA9">
              <w:rPr>
                <w:rFonts w:ascii="Times New Roman" w:hAnsi="Times New Roman"/>
                <w:color w:val="333333"/>
                <w:sz w:val="24"/>
                <w:szCs w:val="24"/>
                <w:lang w:eastAsia="pt-BR"/>
              </w:rPr>
              <w:t>Semanal</w:t>
            </w:r>
          </w:p>
        </w:tc>
      </w:tr>
      <w:tr w:rsidR="00506F45" w:rsidRPr="00FD7140" w:rsidTr="006642C1">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06F45" w:rsidRDefault="00506F45" w:rsidP="00FA5A3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Banana prata</w:t>
            </w:r>
          </w:p>
        </w:tc>
        <w:tc>
          <w:tcPr>
            <w:tcW w:w="1573"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BA59C8">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11,500</w:t>
            </w:r>
          </w:p>
        </w:tc>
        <w:tc>
          <w:tcPr>
            <w:tcW w:w="3510" w:type="dxa"/>
            <w:tcBorders>
              <w:top w:val="outset" w:sz="6" w:space="0" w:color="auto"/>
              <w:left w:val="outset" w:sz="6" w:space="0" w:color="auto"/>
              <w:bottom w:val="outset" w:sz="6" w:space="0" w:color="auto"/>
              <w:right w:val="outset" w:sz="6" w:space="0" w:color="auto"/>
            </w:tcBorders>
          </w:tcPr>
          <w:p w:rsidR="00506F45" w:rsidRDefault="00506F45">
            <w:r w:rsidRPr="00012590">
              <w:rPr>
                <w:rFonts w:ascii="Times New Roman" w:hAnsi="Times New Roman"/>
                <w:color w:val="333333"/>
                <w:sz w:val="24"/>
                <w:szCs w:val="24"/>
                <w:lang w:eastAsia="pt-BR"/>
              </w:rPr>
              <w:t xml:space="preserve">Colégio Estadual </w:t>
            </w:r>
            <w:proofErr w:type="spellStart"/>
            <w:r w:rsidRPr="00012590">
              <w:rPr>
                <w:rFonts w:ascii="Times New Roman" w:hAnsi="Times New Roman"/>
                <w:color w:val="333333"/>
                <w:sz w:val="24"/>
                <w:szCs w:val="24"/>
                <w:lang w:eastAsia="pt-BR"/>
              </w:rPr>
              <w:t>Ladico</w:t>
            </w:r>
            <w:proofErr w:type="spellEnd"/>
            <w:r w:rsidRPr="00012590">
              <w:rPr>
                <w:rFonts w:ascii="Times New Roman" w:hAnsi="Times New Roman"/>
                <w:color w:val="333333"/>
                <w:sz w:val="24"/>
                <w:szCs w:val="24"/>
                <w:lang w:eastAsia="pt-BR"/>
              </w:rPr>
              <w:t xml:space="preserve"> Vieira</w:t>
            </w:r>
          </w:p>
        </w:tc>
        <w:tc>
          <w:tcPr>
            <w:tcW w:w="2604" w:type="dxa"/>
            <w:tcBorders>
              <w:top w:val="outset" w:sz="6" w:space="0" w:color="auto"/>
              <w:left w:val="outset" w:sz="6" w:space="0" w:color="auto"/>
              <w:bottom w:val="outset" w:sz="6" w:space="0" w:color="auto"/>
              <w:right w:val="outset" w:sz="6" w:space="0" w:color="auto"/>
            </w:tcBorders>
          </w:tcPr>
          <w:p w:rsidR="00506F45" w:rsidRDefault="00506F45" w:rsidP="00514A86">
            <w:pPr>
              <w:jc w:val="center"/>
            </w:pPr>
            <w:r w:rsidRPr="00000CA9">
              <w:rPr>
                <w:rFonts w:ascii="Times New Roman" w:hAnsi="Times New Roman"/>
                <w:color w:val="333333"/>
                <w:sz w:val="24"/>
                <w:szCs w:val="24"/>
                <w:lang w:eastAsia="pt-BR"/>
              </w:rPr>
              <w:t>Semanal</w:t>
            </w:r>
          </w:p>
        </w:tc>
      </w:tr>
      <w:tr w:rsidR="00506F45" w:rsidRPr="00FD7140" w:rsidTr="006642C1">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9051AC">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Bat</w:t>
            </w:r>
            <w:r w:rsidR="009051AC">
              <w:rPr>
                <w:rFonts w:ascii="Times New Roman" w:hAnsi="Times New Roman"/>
                <w:color w:val="333333"/>
                <w:sz w:val="24"/>
                <w:szCs w:val="24"/>
                <w:lang w:eastAsia="pt-BR"/>
              </w:rPr>
              <w:t>ata</w:t>
            </w:r>
            <w:r>
              <w:rPr>
                <w:rFonts w:ascii="Times New Roman" w:hAnsi="Times New Roman"/>
                <w:color w:val="333333"/>
                <w:sz w:val="24"/>
                <w:szCs w:val="24"/>
                <w:lang w:eastAsia="pt-BR"/>
              </w:rPr>
              <w:t xml:space="preserve"> Doce</w:t>
            </w:r>
          </w:p>
        </w:tc>
        <w:tc>
          <w:tcPr>
            <w:tcW w:w="1573"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BA59C8">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6</w:t>
            </w:r>
            <w:proofErr w:type="gramEnd"/>
          </w:p>
        </w:tc>
        <w:tc>
          <w:tcPr>
            <w:tcW w:w="3510" w:type="dxa"/>
            <w:tcBorders>
              <w:top w:val="outset" w:sz="6" w:space="0" w:color="auto"/>
              <w:left w:val="outset" w:sz="6" w:space="0" w:color="auto"/>
              <w:bottom w:val="outset" w:sz="6" w:space="0" w:color="auto"/>
              <w:right w:val="outset" w:sz="6" w:space="0" w:color="auto"/>
            </w:tcBorders>
          </w:tcPr>
          <w:p w:rsidR="00506F45" w:rsidRDefault="00506F45">
            <w:r w:rsidRPr="00012590">
              <w:rPr>
                <w:rFonts w:ascii="Times New Roman" w:hAnsi="Times New Roman"/>
                <w:color w:val="333333"/>
                <w:sz w:val="24"/>
                <w:szCs w:val="24"/>
                <w:lang w:eastAsia="pt-BR"/>
              </w:rPr>
              <w:t xml:space="preserve">Colégio Estadual </w:t>
            </w:r>
            <w:proofErr w:type="spellStart"/>
            <w:r w:rsidRPr="00012590">
              <w:rPr>
                <w:rFonts w:ascii="Times New Roman" w:hAnsi="Times New Roman"/>
                <w:color w:val="333333"/>
                <w:sz w:val="24"/>
                <w:szCs w:val="24"/>
                <w:lang w:eastAsia="pt-BR"/>
              </w:rPr>
              <w:t>Ladico</w:t>
            </w:r>
            <w:proofErr w:type="spellEnd"/>
            <w:r w:rsidRPr="00012590">
              <w:rPr>
                <w:rFonts w:ascii="Times New Roman" w:hAnsi="Times New Roman"/>
                <w:color w:val="333333"/>
                <w:sz w:val="24"/>
                <w:szCs w:val="24"/>
                <w:lang w:eastAsia="pt-BR"/>
              </w:rPr>
              <w:t xml:space="preserve"> Vieira</w:t>
            </w:r>
          </w:p>
        </w:tc>
        <w:tc>
          <w:tcPr>
            <w:tcW w:w="2604" w:type="dxa"/>
            <w:tcBorders>
              <w:top w:val="outset" w:sz="6" w:space="0" w:color="auto"/>
              <w:left w:val="outset" w:sz="6" w:space="0" w:color="auto"/>
              <w:bottom w:val="outset" w:sz="6" w:space="0" w:color="auto"/>
              <w:right w:val="outset" w:sz="6" w:space="0" w:color="auto"/>
            </w:tcBorders>
          </w:tcPr>
          <w:p w:rsidR="00506F45" w:rsidRDefault="00506F45" w:rsidP="00514A86">
            <w:pPr>
              <w:jc w:val="center"/>
            </w:pPr>
            <w:r>
              <w:rPr>
                <w:rFonts w:ascii="Times New Roman" w:hAnsi="Times New Roman"/>
                <w:color w:val="333333"/>
                <w:sz w:val="24"/>
                <w:szCs w:val="24"/>
                <w:lang w:eastAsia="pt-BR"/>
              </w:rPr>
              <w:t>Quinzenal</w:t>
            </w:r>
          </w:p>
        </w:tc>
      </w:tr>
      <w:tr w:rsidR="00506F45" w:rsidRPr="00FD7140" w:rsidTr="006642C1">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9051AC">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Bat</w:t>
            </w:r>
            <w:r w:rsidR="009051AC">
              <w:rPr>
                <w:rFonts w:ascii="Times New Roman" w:hAnsi="Times New Roman"/>
                <w:color w:val="333333"/>
                <w:sz w:val="24"/>
                <w:szCs w:val="24"/>
                <w:lang w:eastAsia="pt-BR"/>
              </w:rPr>
              <w:t>ata</w:t>
            </w:r>
            <w:r>
              <w:rPr>
                <w:rFonts w:ascii="Times New Roman" w:hAnsi="Times New Roman"/>
                <w:color w:val="333333"/>
                <w:sz w:val="24"/>
                <w:szCs w:val="24"/>
                <w:lang w:eastAsia="pt-BR"/>
              </w:rPr>
              <w:t xml:space="preserve"> inglesa</w:t>
            </w:r>
          </w:p>
        </w:tc>
        <w:tc>
          <w:tcPr>
            <w:tcW w:w="1573"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BA59C8">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5,5</w:t>
            </w:r>
            <w:r w:rsidR="009051AC">
              <w:rPr>
                <w:rFonts w:ascii="Times New Roman" w:hAnsi="Times New Roman"/>
                <w:color w:val="333333"/>
                <w:sz w:val="24"/>
                <w:szCs w:val="24"/>
                <w:lang w:eastAsia="pt-BR"/>
              </w:rPr>
              <w:t>00</w:t>
            </w:r>
          </w:p>
        </w:tc>
        <w:tc>
          <w:tcPr>
            <w:tcW w:w="3510" w:type="dxa"/>
            <w:tcBorders>
              <w:top w:val="outset" w:sz="6" w:space="0" w:color="auto"/>
              <w:left w:val="outset" w:sz="6" w:space="0" w:color="auto"/>
              <w:bottom w:val="outset" w:sz="6" w:space="0" w:color="auto"/>
              <w:right w:val="outset" w:sz="6" w:space="0" w:color="auto"/>
            </w:tcBorders>
          </w:tcPr>
          <w:p w:rsidR="00506F45" w:rsidRDefault="00506F45">
            <w:r w:rsidRPr="00012590">
              <w:rPr>
                <w:rFonts w:ascii="Times New Roman" w:hAnsi="Times New Roman"/>
                <w:color w:val="333333"/>
                <w:sz w:val="24"/>
                <w:szCs w:val="24"/>
                <w:lang w:eastAsia="pt-BR"/>
              </w:rPr>
              <w:t xml:space="preserve">Colégio Estadual </w:t>
            </w:r>
            <w:proofErr w:type="spellStart"/>
            <w:r w:rsidRPr="00012590">
              <w:rPr>
                <w:rFonts w:ascii="Times New Roman" w:hAnsi="Times New Roman"/>
                <w:color w:val="333333"/>
                <w:sz w:val="24"/>
                <w:szCs w:val="24"/>
                <w:lang w:eastAsia="pt-BR"/>
              </w:rPr>
              <w:t>Ladico</w:t>
            </w:r>
            <w:proofErr w:type="spellEnd"/>
            <w:r w:rsidRPr="00012590">
              <w:rPr>
                <w:rFonts w:ascii="Times New Roman" w:hAnsi="Times New Roman"/>
                <w:color w:val="333333"/>
                <w:sz w:val="24"/>
                <w:szCs w:val="24"/>
                <w:lang w:eastAsia="pt-BR"/>
              </w:rPr>
              <w:t xml:space="preserve"> Vieira</w:t>
            </w:r>
          </w:p>
        </w:tc>
        <w:tc>
          <w:tcPr>
            <w:tcW w:w="2604" w:type="dxa"/>
            <w:tcBorders>
              <w:top w:val="outset" w:sz="6" w:space="0" w:color="auto"/>
              <w:left w:val="outset" w:sz="6" w:space="0" w:color="auto"/>
              <w:bottom w:val="outset" w:sz="6" w:space="0" w:color="auto"/>
              <w:right w:val="outset" w:sz="6" w:space="0" w:color="auto"/>
            </w:tcBorders>
          </w:tcPr>
          <w:p w:rsidR="00506F45" w:rsidRDefault="00506F45" w:rsidP="00514A86">
            <w:pPr>
              <w:jc w:val="center"/>
            </w:pPr>
            <w:r w:rsidRPr="00000CA9">
              <w:rPr>
                <w:rFonts w:ascii="Times New Roman" w:hAnsi="Times New Roman"/>
                <w:color w:val="333333"/>
                <w:sz w:val="24"/>
                <w:szCs w:val="24"/>
                <w:lang w:eastAsia="pt-BR"/>
              </w:rPr>
              <w:t>Semanal</w:t>
            </w:r>
          </w:p>
        </w:tc>
      </w:tr>
      <w:tr w:rsidR="00506F45" w:rsidRPr="00FD7140" w:rsidTr="006642C1">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06F45" w:rsidRDefault="00506F45" w:rsidP="00FA5A3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Beterraba</w:t>
            </w:r>
          </w:p>
        </w:tc>
        <w:tc>
          <w:tcPr>
            <w:tcW w:w="1573"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BA59C8">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4</w:t>
            </w:r>
            <w:proofErr w:type="gramEnd"/>
          </w:p>
        </w:tc>
        <w:tc>
          <w:tcPr>
            <w:tcW w:w="3510" w:type="dxa"/>
            <w:tcBorders>
              <w:top w:val="outset" w:sz="6" w:space="0" w:color="auto"/>
              <w:left w:val="outset" w:sz="6" w:space="0" w:color="auto"/>
              <w:bottom w:val="outset" w:sz="6" w:space="0" w:color="auto"/>
              <w:right w:val="outset" w:sz="6" w:space="0" w:color="auto"/>
            </w:tcBorders>
          </w:tcPr>
          <w:p w:rsidR="00506F45" w:rsidRDefault="00506F45">
            <w:r w:rsidRPr="00012590">
              <w:rPr>
                <w:rFonts w:ascii="Times New Roman" w:hAnsi="Times New Roman"/>
                <w:color w:val="333333"/>
                <w:sz w:val="24"/>
                <w:szCs w:val="24"/>
                <w:lang w:eastAsia="pt-BR"/>
              </w:rPr>
              <w:t xml:space="preserve">Colégio Estadual </w:t>
            </w:r>
            <w:proofErr w:type="spellStart"/>
            <w:r w:rsidRPr="00012590">
              <w:rPr>
                <w:rFonts w:ascii="Times New Roman" w:hAnsi="Times New Roman"/>
                <w:color w:val="333333"/>
                <w:sz w:val="24"/>
                <w:szCs w:val="24"/>
                <w:lang w:eastAsia="pt-BR"/>
              </w:rPr>
              <w:t>Ladico</w:t>
            </w:r>
            <w:proofErr w:type="spellEnd"/>
            <w:r w:rsidRPr="00012590">
              <w:rPr>
                <w:rFonts w:ascii="Times New Roman" w:hAnsi="Times New Roman"/>
                <w:color w:val="333333"/>
                <w:sz w:val="24"/>
                <w:szCs w:val="24"/>
                <w:lang w:eastAsia="pt-BR"/>
              </w:rPr>
              <w:t xml:space="preserve"> Vieira</w:t>
            </w:r>
          </w:p>
        </w:tc>
        <w:tc>
          <w:tcPr>
            <w:tcW w:w="2604" w:type="dxa"/>
            <w:tcBorders>
              <w:top w:val="outset" w:sz="6" w:space="0" w:color="auto"/>
              <w:left w:val="outset" w:sz="6" w:space="0" w:color="auto"/>
              <w:bottom w:val="outset" w:sz="6" w:space="0" w:color="auto"/>
              <w:right w:val="outset" w:sz="6" w:space="0" w:color="auto"/>
            </w:tcBorders>
          </w:tcPr>
          <w:p w:rsidR="00506F45" w:rsidRDefault="00506F45" w:rsidP="00514A86">
            <w:pPr>
              <w:jc w:val="center"/>
            </w:pPr>
            <w:r>
              <w:rPr>
                <w:rFonts w:ascii="Times New Roman" w:hAnsi="Times New Roman"/>
                <w:color w:val="333333"/>
                <w:sz w:val="24"/>
                <w:szCs w:val="24"/>
                <w:lang w:eastAsia="pt-BR"/>
              </w:rPr>
              <w:t>Quinzenal</w:t>
            </w:r>
          </w:p>
        </w:tc>
      </w:tr>
      <w:tr w:rsidR="00506F45" w:rsidRPr="00FD7140" w:rsidTr="006642C1">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FA5A3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Cenoura</w:t>
            </w:r>
          </w:p>
        </w:tc>
        <w:tc>
          <w:tcPr>
            <w:tcW w:w="1573"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BA59C8">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6</w:t>
            </w:r>
            <w:proofErr w:type="gramEnd"/>
          </w:p>
        </w:tc>
        <w:tc>
          <w:tcPr>
            <w:tcW w:w="3510" w:type="dxa"/>
            <w:tcBorders>
              <w:top w:val="outset" w:sz="6" w:space="0" w:color="auto"/>
              <w:left w:val="outset" w:sz="6" w:space="0" w:color="auto"/>
              <w:bottom w:val="outset" w:sz="6" w:space="0" w:color="auto"/>
              <w:right w:val="outset" w:sz="6" w:space="0" w:color="auto"/>
            </w:tcBorders>
          </w:tcPr>
          <w:p w:rsidR="00506F45" w:rsidRDefault="00506F45">
            <w:r w:rsidRPr="00012590">
              <w:rPr>
                <w:rFonts w:ascii="Times New Roman" w:hAnsi="Times New Roman"/>
                <w:color w:val="333333"/>
                <w:sz w:val="24"/>
                <w:szCs w:val="24"/>
                <w:lang w:eastAsia="pt-BR"/>
              </w:rPr>
              <w:t xml:space="preserve">Colégio Estadual </w:t>
            </w:r>
            <w:proofErr w:type="spellStart"/>
            <w:r w:rsidRPr="00012590">
              <w:rPr>
                <w:rFonts w:ascii="Times New Roman" w:hAnsi="Times New Roman"/>
                <w:color w:val="333333"/>
                <w:sz w:val="24"/>
                <w:szCs w:val="24"/>
                <w:lang w:eastAsia="pt-BR"/>
              </w:rPr>
              <w:t>Ladico</w:t>
            </w:r>
            <w:proofErr w:type="spellEnd"/>
            <w:r w:rsidRPr="00012590">
              <w:rPr>
                <w:rFonts w:ascii="Times New Roman" w:hAnsi="Times New Roman"/>
                <w:color w:val="333333"/>
                <w:sz w:val="24"/>
                <w:szCs w:val="24"/>
                <w:lang w:eastAsia="pt-BR"/>
              </w:rPr>
              <w:t xml:space="preserve"> Vieira</w:t>
            </w:r>
          </w:p>
        </w:tc>
        <w:tc>
          <w:tcPr>
            <w:tcW w:w="2604" w:type="dxa"/>
            <w:tcBorders>
              <w:top w:val="outset" w:sz="6" w:space="0" w:color="auto"/>
              <w:left w:val="outset" w:sz="6" w:space="0" w:color="auto"/>
              <w:bottom w:val="outset" w:sz="6" w:space="0" w:color="auto"/>
              <w:right w:val="outset" w:sz="6" w:space="0" w:color="auto"/>
            </w:tcBorders>
          </w:tcPr>
          <w:p w:rsidR="00506F45" w:rsidRDefault="00506F45" w:rsidP="00514A86">
            <w:pPr>
              <w:jc w:val="center"/>
            </w:pPr>
            <w:r w:rsidRPr="00000CA9">
              <w:rPr>
                <w:rFonts w:ascii="Times New Roman" w:hAnsi="Times New Roman"/>
                <w:color w:val="333333"/>
                <w:sz w:val="24"/>
                <w:szCs w:val="24"/>
                <w:lang w:eastAsia="pt-BR"/>
              </w:rPr>
              <w:t>Semanal</w:t>
            </w:r>
          </w:p>
        </w:tc>
      </w:tr>
      <w:tr w:rsidR="00506F45" w:rsidRPr="00FD7140" w:rsidTr="006642C1">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FA5A3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Chuchu</w:t>
            </w:r>
          </w:p>
        </w:tc>
        <w:tc>
          <w:tcPr>
            <w:tcW w:w="1573"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BA59C8">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1,2</w:t>
            </w:r>
            <w:r w:rsidR="009051AC">
              <w:rPr>
                <w:rFonts w:ascii="Times New Roman" w:hAnsi="Times New Roman"/>
                <w:color w:val="333333"/>
                <w:sz w:val="24"/>
                <w:szCs w:val="24"/>
                <w:lang w:eastAsia="pt-BR"/>
              </w:rPr>
              <w:t>00</w:t>
            </w:r>
          </w:p>
        </w:tc>
        <w:tc>
          <w:tcPr>
            <w:tcW w:w="3510" w:type="dxa"/>
            <w:tcBorders>
              <w:top w:val="outset" w:sz="6" w:space="0" w:color="auto"/>
              <w:left w:val="outset" w:sz="6" w:space="0" w:color="auto"/>
              <w:bottom w:val="outset" w:sz="6" w:space="0" w:color="auto"/>
              <w:right w:val="outset" w:sz="6" w:space="0" w:color="auto"/>
            </w:tcBorders>
          </w:tcPr>
          <w:p w:rsidR="00506F45" w:rsidRDefault="00506F45">
            <w:r w:rsidRPr="00012590">
              <w:rPr>
                <w:rFonts w:ascii="Times New Roman" w:hAnsi="Times New Roman"/>
                <w:color w:val="333333"/>
                <w:sz w:val="24"/>
                <w:szCs w:val="24"/>
                <w:lang w:eastAsia="pt-BR"/>
              </w:rPr>
              <w:t xml:space="preserve">Colégio Estadual </w:t>
            </w:r>
            <w:proofErr w:type="spellStart"/>
            <w:r w:rsidRPr="00012590">
              <w:rPr>
                <w:rFonts w:ascii="Times New Roman" w:hAnsi="Times New Roman"/>
                <w:color w:val="333333"/>
                <w:sz w:val="24"/>
                <w:szCs w:val="24"/>
                <w:lang w:eastAsia="pt-BR"/>
              </w:rPr>
              <w:t>Ladico</w:t>
            </w:r>
            <w:proofErr w:type="spellEnd"/>
            <w:r w:rsidRPr="00012590">
              <w:rPr>
                <w:rFonts w:ascii="Times New Roman" w:hAnsi="Times New Roman"/>
                <w:color w:val="333333"/>
                <w:sz w:val="24"/>
                <w:szCs w:val="24"/>
                <w:lang w:eastAsia="pt-BR"/>
              </w:rPr>
              <w:t xml:space="preserve"> Vieira</w:t>
            </w:r>
          </w:p>
        </w:tc>
        <w:tc>
          <w:tcPr>
            <w:tcW w:w="2604" w:type="dxa"/>
            <w:tcBorders>
              <w:top w:val="outset" w:sz="6" w:space="0" w:color="auto"/>
              <w:left w:val="outset" w:sz="6" w:space="0" w:color="auto"/>
              <w:bottom w:val="outset" w:sz="6" w:space="0" w:color="auto"/>
              <w:right w:val="outset" w:sz="6" w:space="0" w:color="auto"/>
            </w:tcBorders>
          </w:tcPr>
          <w:p w:rsidR="00506F45" w:rsidRDefault="00506F45" w:rsidP="00514A86">
            <w:pPr>
              <w:jc w:val="center"/>
            </w:pPr>
            <w:r>
              <w:rPr>
                <w:rFonts w:ascii="Times New Roman" w:hAnsi="Times New Roman"/>
                <w:color w:val="333333"/>
                <w:sz w:val="24"/>
                <w:szCs w:val="24"/>
                <w:lang w:eastAsia="pt-BR"/>
              </w:rPr>
              <w:t>Quinzenal</w:t>
            </w:r>
          </w:p>
        </w:tc>
      </w:tr>
      <w:tr w:rsidR="00506F45" w:rsidRPr="00FD7140" w:rsidTr="006642C1">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FA5A3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Laranja</w:t>
            </w:r>
          </w:p>
        </w:tc>
        <w:tc>
          <w:tcPr>
            <w:tcW w:w="1573"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4D637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17,300</w:t>
            </w:r>
          </w:p>
        </w:tc>
        <w:tc>
          <w:tcPr>
            <w:tcW w:w="3510" w:type="dxa"/>
            <w:tcBorders>
              <w:top w:val="outset" w:sz="6" w:space="0" w:color="auto"/>
              <w:left w:val="outset" w:sz="6" w:space="0" w:color="auto"/>
              <w:bottom w:val="outset" w:sz="6" w:space="0" w:color="auto"/>
              <w:right w:val="outset" w:sz="6" w:space="0" w:color="auto"/>
            </w:tcBorders>
          </w:tcPr>
          <w:p w:rsidR="00506F45" w:rsidRDefault="00506F45">
            <w:r w:rsidRPr="00012590">
              <w:rPr>
                <w:rFonts w:ascii="Times New Roman" w:hAnsi="Times New Roman"/>
                <w:color w:val="333333"/>
                <w:sz w:val="24"/>
                <w:szCs w:val="24"/>
                <w:lang w:eastAsia="pt-BR"/>
              </w:rPr>
              <w:t xml:space="preserve">Colégio Estadual </w:t>
            </w:r>
            <w:proofErr w:type="spellStart"/>
            <w:r w:rsidRPr="00012590">
              <w:rPr>
                <w:rFonts w:ascii="Times New Roman" w:hAnsi="Times New Roman"/>
                <w:color w:val="333333"/>
                <w:sz w:val="24"/>
                <w:szCs w:val="24"/>
                <w:lang w:eastAsia="pt-BR"/>
              </w:rPr>
              <w:t>Ladico</w:t>
            </w:r>
            <w:proofErr w:type="spellEnd"/>
            <w:r w:rsidRPr="00012590">
              <w:rPr>
                <w:rFonts w:ascii="Times New Roman" w:hAnsi="Times New Roman"/>
                <w:color w:val="333333"/>
                <w:sz w:val="24"/>
                <w:szCs w:val="24"/>
                <w:lang w:eastAsia="pt-BR"/>
              </w:rPr>
              <w:t xml:space="preserve"> Vieira</w:t>
            </w:r>
          </w:p>
        </w:tc>
        <w:tc>
          <w:tcPr>
            <w:tcW w:w="2604" w:type="dxa"/>
            <w:tcBorders>
              <w:top w:val="outset" w:sz="6" w:space="0" w:color="auto"/>
              <w:left w:val="outset" w:sz="6" w:space="0" w:color="auto"/>
              <w:bottom w:val="outset" w:sz="6" w:space="0" w:color="auto"/>
              <w:right w:val="outset" w:sz="6" w:space="0" w:color="auto"/>
            </w:tcBorders>
          </w:tcPr>
          <w:p w:rsidR="00506F45" w:rsidRDefault="00506F45" w:rsidP="00514A86">
            <w:pPr>
              <w:jc w:val="center"/>
            </w:pPr>
            <w:r w:rsidRPr="00000CA9">
              <w:rPr>
                <w:rFonts w:ascii="Times New Roman" w:hAnsi="Times New Roman"/>
                <w:color w:val="333333"/>
                <w:sz w:val="24"/>
                <w:szCs w:val="24"/>
                <w:lang w:eastAsia="pt-BR"/>
              </w:rPr>
              <w:t>Semanal</w:t>
            </w:r>
          </w:p>
        </w:tc>
      </w:tr>
      <w:tr w:rsidR="00506F45" w:rsidRPr="00FD7140" w:rsidTr="006642C1">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FA5A3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Mamão</w:t>
            </w:r>
          </w:p>
        </w:tc>
        <w:tc>
          <w:tcPr>
            <w:tcW w:w="1573"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4D637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12,700</w:t>
            </w:r>
          </w:p>
        </w:tc>
        <w:tc>
          <w:tcPr>
            <w:tcW w:w="3510" w:type="dxa"/>
            <w:tcBorders>
              <w:top w:val="outset" w:sz="6" w:space="0" w:color="auto"/>
              <w:left w:val="outset" w:sz="6" w:space="0" w:color="auto"/>
              <w:bottom w:val="outset" w:sz="6" w:space="0" w:color="auto"/>
              <w:right w:val="outset" w:sz="6" w:space="0" w:color="auto"/>
            </w:tcBorders>
          </w:tcPr>
          <w:p w:rsidR="00506F45" w:rsidRDefault="00506F45">
            <w:r w:rsidRPr="00012590">
              <w:rPr>
                <w:rFonts w:ascii="Times New Roman" w:hAnsi="Times New Roman"/>
                <w:color w:val="333333"/>
                <w:sz w:val="24"/>
                <w:szCs w:val="24"/>
                <w:lang w:eastAsia="pt-BR"/>
              </w:rPr>
              <w:t xml:space="preserve">Colégio Estadual </w:t>
            </w:r>
            <w:proofErr w:type="spellStart"/>
            <w:r w:rsidRPr="00012590">
              <w:rPr>
                <w:rFonts w:ascii="Times New Roman" w:hAnsi="Times New Roman"/>
                <w:color w:val="333333"/>
                <w:sz w:val="24"/>
                <w:szCs w:val="24"/>
                <w:lang w:eastAsia="pt-BR"/>
              </w:rPr>
              <w:t>Ladico</w:t>
            </w:r>
            <w:proofErr w:type="spellEnd"/>
            <w:r w:rsidRPr="00012590">
              <w:rPr>
                <w:rFonts w:ascii="Times New Roman" w:hAnsi="Times New Roman"/>
                <w:color w:val="333333"/>
                <w:sz w:val="24"/>
                <w:szCs w:val="24"/>
                <w:lang w:eastAsia="pt-BR"/>
              </w:rPr>
              <w:t xml:space="preserve"> Vieira</w:t>
            </w:r>
          </w:p>
        </w:tc>
        <w:tc>
          <w:tcPr>
            <w:tcW w:w="2604" w:type="dxa"/>
            <w:tcBorders>
              <w:top w:val="outset" w:sz="6" w:space="0" w:color="auto"/>
              <w:left w:val="outset" w:sz="6" w:space="0" w:color="auto"/>
              <w:bottom w:val="outset" w:sz="6" w:space="0" w:color="auto"/>
              <w:right w:val="outset" w:sz="6" w:space="0" w:color="auto"/>
            </w:tcBorders>
          </w:tcPr>
          <w:p w:rsidR="00506F45" w:rsidRDefault="00506F45" w:rsidP="00514A86">
            <w:pPr>
              <w:jc w:val="center"/>
            </w:pPr>
            <w:r w:rsidRPr="00000CA9">
              <w:rPr>
                <w:rFonts w:ascii="Times New Roman" w:hAnsi="Times New Roman"/>
                <w:color w:val="333333"/>
                <w:sz w:val="24"/>
                <w:szCs w:val="24"/>
                <w:lang w:eastAsia="pt-BR"/>
              </w:rPr>
              <w:t>Semanal</w:t>
            </w:r>
          </w:p>
        </w:tc>
      </w:tr>
      <w:tr w:rsidR="00506F45" w:rsidRPr="00FD7140" w:rsidTr="006642C1">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FA5A3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Mandioca</w:t>
            </w:r>
          </w:p>
        </w:tc>
        <w:tc>
          <w:tcPr>
            <w:tcW w:w="1573"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4D637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5,500</w:t>
            </w:r>
          </w:p>
        </w:tc>
        <w:tc>
          <w:tcPr>
            <w:tcW w:w="3510" w:type="dxa"/>
            <w:tcBorders>
              <w:top w:val="outset" w:sz="6" w:space="0" w:color="auto"/>
              <w:left w:val="outset" w:sz="6" w:space="0" w:color="auto"/>
              <w:bottom w:val="outset" w:sz="6" w:space="0" w:color="auto"/>
              <w:right w:val="outset" w:sz="6" w:space="0" w:color="auto"/>
            </w:tcBorders>
          </w:tcPr>
          <w:p w:rsidR="00506F45" w:rsidRDefault="00506F45">
            <w:r w:rsidRPr="00012590">
              <w:rPr>
                <w:rFonts w:ascii="Times New Roman" w:hAnsi="Times New Roman"/>
                <w:color w:val="333333"/>
                <w:sz w:val="24"/>
                <w:szCs w:val="24"/>
                <w:lang w:eastAsia="pt-BR"/>
              </w:rPr>
              <w:t xml:space="preserve">Colégio Estadual </w:t>
            </w:r>
            <w:proofErr w:type="spellStart"/>
            <w:r w:rsidRPr="00012590">
              <w:rPr>
                <w:rFonts w:ascii="Times New Roman" w:hAnsi="Times New Roman"/>
                <w:color w:val="333333"/>
                <w:sz w:val="24"/>
                <w:szCs w:val="24"/>
                <w:lang w:eastAsia="pt-BR"/>
              </w:rPr>
              <w:t>Ladico</w:t>
            </w:r>
            <w:proofErr w:type="spellEnd"/>
            <w:r w:rsidRPr="00012590">
              <w:rPr>
                <w:rFonts w:ascii="Times New Roman" w:hAnsi="Times New Roman"/>
                <w:color w:val="333333"/>
                <w:sz w:val="24"/>
                <w:szCs w:val="24"/>
                <w:lang w:eastAsia="pt-BR"/>
              </w:rPr>
              <w:t xml:space="preserve"> Vieira</w:t>
            </w:r>
          </w:p>
        </w:tc>
        <w:tc>
          <w:tcPr>
            <w:tcW w:w="2604" w:type="dxa"/>
            <w:tcBorders>
              <w:top w:val="outset" w:sz="6" w:space="0" w:color="auto"/>
              <w:left w:val="outset" w:sz="6" w:space="0" w:color="auto"/>
              <w:bottom w:val="outset" w:sz="6" w:space="0" w:color="auto"/>
              <w:right w:val="outset" w:sz="6" w:space="0" w:color="auto"/>
            </w:tcBorders>
          </w:tcPr>
          <w:p w:rsidR="00506F45" w:rsidRDefault="00506F45" w:rsidP="00514A86">
            <w:pPr>
              <w:jc w:val="center"/>
            </w:pPr>
            <w:r w:rsidRPr="00000CA9">
              <w:rPr>
                <w:rFonts w:ascii="Times New Roman" w:hAnsi="Times New Roman"/>
                <w:color w:val="333333"/>
                <w:sz w:val="24"/>
                <w:szCs w:val="24"/>
                <w:lang w:eastAsia="pt-BR"/>
              </w:rPr>
              <w:t>Semanal</w:t>
            </w:r>
          </w:p>
        </w:tc>
      </w:tr>
      <w:tr w:rsidR="00506F45" w:rsidRPr="00FD7140" w:rsidTr="006642C1">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FA5A3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Melancia</w:t>
            </w:r>
          </w:p>
        </w:tc>
        <w:tc>
          <w:tcPr>
            <w:tcW w:w="1573"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4D637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11</w:t>
            </w:r>
          </w:p>
        </w:tc>
        <w:tc>
          <w:tcPr>
            <w:tcW w:w="3510" w:type="dxa"/>
            <w:tcBorders>
              <w:top w:val="outset" w:sz="6" w:space="0" w:color="auto"/>
              <w:left w:val="outset" w:sz="6" w:space="0" w:color="auto"/>
              <w:bottom w:val="outset" w:sz="6" w:space="0" w:color="auto"/>
              <w:right w:val="outset" w:sz="6" w:space="0" w:color="auto"/>
            </w:tcBorders>
          </w:tcPr>
          <w:p w:rsidR="00506F45" w:rsidRDefault="00506F45">
            <w:r w:rsidRPr="00012590">
              <w:rPr>
                <w:rFonts w:ascii="Times New Roman" w:hAnsi="Times New Roman"/>
                <w:color w:val="333333"/>
                <w:sz w:val="24"/>
                <w:szCs w:val="24"/>
                <w:lang w:eastAsia="pt-BR"/>
              </w:rPr>
              <w:t xml:space="preserve">Colégio Estadual </w:t>
            </w:r>
            <w:proofErr w:type="spellStart"/>
            <w:r w:rsidRPr="00012590">
              <w:rPr>
                <w:rFonts w:ascii="Times New Roman" w:hAnsi="Times New Roman"/>
                <w:color w:val="333333"/>
                <w:sz w:val="24"/>
                <w:szCs w:val="24"/>
                <w:lang w:eastAsia="pt-BR"/>
              </w:rPr>
              <w:t>Ladico</w:t>
            </w:r>
            <w:proofErr w:type="spellEnd"/>
            <w:r w:rsidRPr="00012590">
              <w:rPr>
                <w:rFonts w:ascii="Times New Roman" w:hAnsi="Times New Roman"/>
                <w:color w:val="333333"/>
                <w:sz w:val="24"/>
                <w:szCs w:val="24"/>
                <w:lang w:eastAsia="pt-BR"/>
              </w:rPr>
              <w:t xml:space="preserve"> Vieira</w:t>
            </w:r>
          </w:p>
        </w:tc>
        <w:tc>
          <w:tcPr>
            <w:tcW w:w="2604" w:type="dxa"/>
            <w:tcBorders>
              <w:top w:val="outset" w:sz="6" w:space="0" w:color="auto"/>
              <w:left w:val="outset" w:sz="6" w:space="0" w:color="auto"/>
              <w:bottom w:val="outset" w:sz="6" w:space="0" w:color="auto"/>
              <w:right w:val="outset" w:sz="6" w:space="0" w:color="auto"/>
            </w:tcBorders>
          </w:tcPr>
          <w:p w:rsidR="00506F45" w:rsidRDefault="00506F45" w:rsidP="00514A86">
            <w:pPr>
              <w:jc w:val="center"/>
            </w:pPr>
            <w:r w:rsidRPr="00000CA9">
              <w:rPr>
                <w:rFonts w:ascii="Times New Roman" w:hAnsi="Times New Roman"/>
                <w:color w:val="333333"/>
                <w:sz w:val="24"/>
                <w:szCs w:val="24"/>
                <w:lang w:eastAsia="pt-BR"/>
              </w:rPr>
              <w:t>Semanal</w:t>
            </w:r>
          </w:p>
        </w:tc>
      </w:tr>
      <w:tr w:rsidR="00506F45" w:rsidRPr="00FD7140" w:rsidTr="006642C1">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9051AC">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M</w:t>
            </w:r>
            <w:r w:rsidR="009051AC">
              <w:rPr>
                <w:rFonts w:ascii="Times New Roman" w:hAnsi="Times New Roman"/>
                <w:color w:val="333333"/>
                <w:sz w:val="24"/>
                <w:szCs w:val="24"/>
                <w:lang w:eastAsia="pt-BR"/>
              </w:rPr>
              <w:t>exe</w:t>
            </w:r>
            <w:r>
              <w:rPr>
                <w:rFonts w:ascii="Times New Roman" w:hAnsi="Times New Roman"/>
                <w:color w:val="333333"/>
                <w:sz w:val="24"/>
                <w:szCs w:val="24"/>
                <w:lang w:eastAsia="pt-BR"/>
              </w:rPr>
              <w:t>rica</w:t>
            </w:r>
          </w:p>
        </w:tc>
        <w:tc>
          <w:tcPr>
            <w:tcW w:w="1573"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4D6371">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6</w:t>
            </w:r>
            <w:proofErr w:type="gramEnd"/>
          </w:p>
        </w:tc>
        <w:tc>
          <w:tcPr>
            <w:tcW w:w="3510" w:type="dxa"/>
            <w:tcBorders>
              <w:top w:val="outset" w:sz="6" w:space="0" w:color="auto"/>
              <w:left w:val="outset" w:sz="6" w:space="0" w:color="auto"/>
              <w:bottom w:val="outset" w:sz="6" w:space="0" w:color="auto"/>
              <w:right w:val="outset" w:sz="6" w:space="0" w:color="auto"/>
            </w:tcBorders>
          </w:tcPr>
          <w:p w:rsidR="00506F45" w:rsidRDefault="00506F45">
            <w:r w:rsidRPr="00012590">
              <w:rPr>
                <w:rFonts w:ascii="Times New Roman" w:hAnsi="Times New Roman"/>
                <w:color w:val="333333"/>
                <w:sz w:val="24"/>
                <w:szCs w:val="24"/>
                <w:lang w:eastAsia="pt-BR"/>
              </w:rPr>
              <w:t xml:space="preserve">Colégio Estadual </w:t>
            </w:r>
            <w:proofErr w:type="spellStart"/>
            <w:r w:rsidRPr="00012590">
              <w:rPr>
                <w:rFonts w:ascii="Times New Roman" w:hAnsi="Times New Roman"/>
                <w:color w:val="333333"/>
                <w:sz w:val="24"/>
                <w:szCs w:val="24"/>
                <w:lang w:eastAsia="pt-BR"/>
              </w:rPr>
              <w:t>Ladico</w:t>
            </w:r>
            <w:proofErr w:type="spellEnd"/>
            <w:r w:rsidRPr="00012590">
              <w:rPr>
                <w:rFonts w:ascii="Times New Roman" w:hAnsi="Times New Roman"/>
                <w:color w:val="333333"/>
                <w:sz w:val="24"/>
                <w:szCs w:val="24"/>
                <w:lang w:eastAsia="pt-BR"/>
              </w:rPr>
              <w:t xml:space="preserve"> Vieira</w:t>
            </w:r>
          </w:p>
        </w:tc>
        <w:tc>
          <w:tcPr>
            <w:tcW w:w="2604" w:type="dxa"/>
            <w:tcBorders>
              <w:top w:val="outset" w:sz="6" w:space="0" w:color="auto"/>
              <w:left w:val="outset" w:sz="6" w:space="0" w:color="auto"/>
              <w:bottom w:val="outset" w:sz="6" w:space="0" w:color="auto"/>
              <w:right w:val="outset" w:sz="6" w:space="0" w:color="auto"/>
            </w:tcBorders>
          </w:tcPr>
          <w:p w:rsidR="00506F45" w:rsidRDefault="00506F45" w:rsidP="00514A86">
            <w:pPr>
              <w:jc w:val="center"/>
            </w:pPr>
            <w:r>
              <w:rPr>
                <w:rFonts w:ascii="Times New Roman" w:hAnsi="Times New Roman"/>
                <w:color w:val="333333"/>
                <w:sz w:val="24"/>
                <w:szCs w:val="24"/>
                <w:lang w:eastAsia="pt-BR"/>
              </w:rPr>
              <w:t>Quinzenal</w:t>
            </w:r>
          </w:p>
        </w:tc>
      </w:tr>
      <w:tr w:rsidR="00506F45" w:rsidRPr="00FD7140" w:rsidTr="006642C1">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06F45" w:rsidRDefault="00506F45" w:rsidP="00FA5A3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Queijo ralado</w:t>
            </w:r>
          </w:p>
        </w:tc>
        <w:tc>
          <w:tcPr>
            <w:tcW w:w="1573"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1E6FA1">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1</w:t>
            </w:r>
            <w:proofErr w:type="gramEnd"/>
          </w:p>
        </w:tc>
        <w:tc>
          <w:tcPr>
            <w:tcW w:w="3510" w:type="dxa"/>
            <w:tcBorders>
              <w:top w:val="outset" w:sz="6" w:space="0" w:color="auto"/>
              <w:left w:val="outset" w:sz="6" w:space="0" w:color="auto"/>
              <w:bottom w:val="outset" w:sz="6" w:space="0" w:color="auto"/>
              <w:right w:val="outset" w:sz="6" w:space="0" w:color="auto"/>
            </w:tcBorders>
          </w:tcPr>
          <w:p w:rsidR="00506F45" w:rsidRDefault="00506F45">
            <w:r w:rsidRPr="00012590">
              <w:rPr>
                <w:rFonts w:ascii="Times New Roman" w:hAnsi="Times New Roman"/>
                <w:color w:val="333333"/>
                <w:sz w:val="24"/>
                <w:szCs w:val="24"/>
                <w:lang w:eastAsia="pt-BR"/>
              </w:rPr>
              <w:t xml:space="preserve">Colégio Estadual </w:t>
            </w:r>
            <w:proofErr w:type="spellStart"/>
            <w:r w:rsidRPr="00012590">
              <w:rPr>
                <w:rFonts w:ascii="Times New Roman" w:hAnsi="Times New Roman"/>
                <w:color w:val="333333"/>
                <w:sz w:val="24"/>
                <w:szCs w:val="24"/>
                <w:lang w:eastAsia="pt-BR"/>
              </w:rPr>
              <w:t>Ladico</w:t>
            </w:r>
            <w:proofErr w:type="spellEnd"/>
            <w:r w:rsidRPr="00012590">
              <w:rPr>
                <w:rFonts w:ascii="Times New Roman" w:hAnsi="Times New Roman"/>
                <w:color w:val="333333"/>
                <w:sz w:val="24"/>
                <w:szCs w:val="24"/>
                <w:lang w:eastAsia="pt-BR"/>
              </w:rPr>
              <w:t xml:space="preserve"> Vieira</w:t>
            </w:r>
          </w:p>
        </w:tc>
        <w:tc>
          <w:tcPr>
            <w:tcW w:w="2604" w:type="dxa"/>
            <w:tcBorders>
              <w:top w:val="outset" w:sz="6" w:space="0" w:color="auto"/>
              <w:left w:val="outset" w:sz="6" w:space="0" w:color="auto"/>
              <w:bottom w:val="outset" w:sz="6" w:space="0" w:color="auto"/>
              <w:right w:val="outset" w:sz="6" w:space="0" w:color="auto"/>
            </w:tcBorders>
          </w:tcPr>
          <w:p w:rsidR="00506F45" w:rsidRDefault="00506F45" w:rsidP="00514A86">
            <w:pPr>
              <w:jc w:val="center"/>
            </w:pPr>
            <w:r w:rsidRPr="00000CA9">
              <w:rPr>
                <w:rFonts w:ascii="Times New Roman" w:hAnsi="Times New Roman"/>
                <w:color w:val="333333"/>
                <w:sz w:val="24"/>
                <w:szCs w:val="24"/>
                <w:lang w:eastAsia="pt-BR"/>
              </w:rPr>
              <w:t>Semanal</w:t>
            </w:r>
          </w:p>
        </w:tc>
      </w:tr>
      <w:tr w:rsidR="00506F45" w:rsidRPr="00FD7140" w:rsidTr="006642C1">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06F45" w:rsidRDefault="00506F45" w:rsidP="00FA5A3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Tomate</w:t>
            </w:r>
          </w:p>
        </w:tc>
        <w:tc>
          <w:tcPr>
            <w:tcW w:w="1573" w:type="dxa"/>
            <w:tcBorders>
              <w:top w:val="outset" w:sz="6" w:space="0" w:color="auto"/>
              <w:left w:val="outset" w:sz="6" w:space="0" w:color="auto"/>
              <w:bottom w:val="outset" w:sz="6" w:space="0" w:color="auto"/>
              <w:right w:val="outset" w:sz="6" w:space="0" w:color="auto"/>
            </w:tcBorders>
            <w:vAlign w:val="center"/>
          </w:tcPr>
          <w:p w:rsidR="00506F45" w:rsidRPr="00592E6D" w:rsidRDefault="00506F45" w:rsidP="001E6FA1">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3</w:t>
            </w:r>
            <w:proofErr w:type="gramEnd"/>
          </w:p>
        </w:tc>
        <w:tc>
          <w:tcPr>
            <w:tcW w:w="3510" w:type="dxa"/>
            <w:tcBorders>
              <w:top w:val="outset" w:sz="6" w:space="0" w:color="auto"/>
              <w:left w:val="outset" w:sz="6" w:space="0" w:color="auto"/>
              <w:bottom w:val="outset" w:sz="6" w:space="0" w:color="auto"/>
              <w:right w:val="outset" w:sz="6" w:space="0" w:color="auto"/>
            </w:tcBorders>
          </w:tcPr>
          <w:p w:rsidR="00506F45" w:rsidRDefault="00506F45">
            <w:r w:rsidRPr="00012590">
              <w:rPr>
                <w:rFonts w:ascii="Times New Roman" w:hAnsi="Times New Roman"/>
                <w:color w:val="333333"/>
                <w:sz w:val="24"/>
                <w:szCs w:val="24"/>
                <w:lang w:eastAsia="pt-BR"/>
              </w:rPr>
              <w:t xml:space="preserve">Colégio Estadual </w:t>
            </w:r>
            <w:proofErr w:type="spellStart"/>
            <w:r w:rsidRPr="00012590">
              <w:rPr>
                <w:rFonts w:ascii="Times New Roman" w:hAnsi="Times New Roman"/>
                <w:color w:val="333333"/>
                <w:sz w:val="24"/>
                <w:szCs w:val="24"/>
                <w:lang w:eastAsia="pt-BR"/>
              </w:rPr>
              <w:t>Ladico</w:t>
            </w:r>
            <w:proofErr w:type="spellEnd"/>
            <w:r w:rsidRPr="00012590">
              <w:rPr>
                <w:rFonts w:ascii="Times New Roman" w:hAnsi="Times New Roman"/>
                <w:color w:val="333333"/>
                <w:sz w:val="24"/>
                <w:szCs w:val="24"/>
                <w:lang w:eastAsia="pt-BR"/>
              </w:rPr>
              <w:t xml:space="preserve"> Vieira</w:t>
            </w:r>
          </w:p>
        </w:tc>
        <w:tc>
          <w:tcPr>
            <w:tcW w:w="2604" w:type="dxa"/>
            <w:tcBorders>
              <w:top w:val="outset" w:sz="6" w:space="0" w:color="auto"/>
              <w:left w:val="outset" w:sz="6" w:space="0" w:color="auto"/>
              <w:bottom w:val="outset" w:sz="6" w:space="0" w:color="auto"/>
              <w:right w:val="outset" w:sz="6" w:space="0" w:color="auto"/>
            </w:tcBorders>
          </w:tcPr>
          <w:p w:rsidR="00506F45" w:rsidRDefault="00506F45" w:rsidP="00514A86">
            <w:pPr>
              <w:jc w:val="center"/>
            </w:pPr>
            <w:r w:rsidRPr="00000CA9">
              <w:rPr>
                <w:rFonts w:ascii="Times New Roman" w:hAnsi="Times New Roman"/>
                <w:color w:val="333333"/>
                <w:sz w:val="24"/>
                <w:szCs w:val="24"/>
                <w:lang w:eastAsia="pt-BR"/>
              </w:rPr>
              <w:t>Semanal</w:t>
            </w:r>
          </w:p>
        </w:tc>
      </w:tr>
    </w:tbl>
    <w:p w:rsidR="00506F45" w:rsidRPr="00592E6D" w:rsidRDefault="00506F45" w:rsidP="008615D7">
      <w:pPr>
        <w:spacing w:after="150" w:line="240" w:lineRule="auto"/>
        <w:jc w:val="both"/>
        <w:rPr>
          <w:rFonts w:ascii="Times New Roman" w:hAnsi="Times New Roman"/>
          <w:color w:val="000000"/>
          <w:sz w:val="24"/>
          <w:szCs w:val="24"/>
          <w:lang w:eastAsia="pt-BR"/>
        </w:rPr>
      </w:pPr>
    </w:p>
    <w:p w:rsidR="00506F45" w:rsidRPr="00592E6D" w:rsidRDefault="00506F45" w:rsidP="008615D7">
      <w:pPr>
        <w:spacing w:after="150" w:line="240" w:lineRule="auto"/>
        <w:jc w:val="both"/>
        <w:rPr>
          <w:rFonts w:ascii="Times New Roman" w:hAnsi="Times New Roman"/>
          <w:b/>
          <w:color w:val="000000"/>
          <w:sz w:val="24"/>
          <w:szCs w:val="24"/>
          <w:lang w:eastAsia="pt-BR"/>
        </w:rPr>
      </w:pPr>
    </w:p>
    <w:p w:rsidR="00506F45" w:rsidRPr="00592E6D" w:rsidRDefault="00506F45" w:rsidP="00A46CB5">
      <w:pPr>
        <w:spacing w:after="150" w:line="240" w:lineRule="auto"/>
        <w:jc w:val="both"/>
        <w:outlineLvl w:val="0"/>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8. PAGAMENTO</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O pagamento será realizado </w:t>
      </w:r>
      <w:r w:rsidRPr="00592E6D">
        <w:rPr>
          <w:rFonts w:ascii="Times New Roman" w:hAnsi="Times New Roman"/>
          <w:sz w:val="24"/>
          <w:szCs w:val="24"/>
          <w:lang w:eastAsia="pt-BR"/>
        </w:rPr>
        <w:t xml:space="preserve">até </w:t>
      </w:r>
      <w:r w:rsidR="009051AC" w:rsidRPr="00592E6D">
        <w:rPr>
          <w:rFonts w:ascii="Times New Roman" w:eastAsia="Times New Roman" w:hAnsi="Times New Roman"/>
          <w:sz w:val="24"/>
          <w:szCs w:val="24"/>
          <w:lang w:eastAsia="pt-BR"/>
        </w:rPr>
        <w:t>(</w:t>
      </w:r>
      <w:r w:rsidR="009051AC" w:rsidRPr="00592E6D">
        <w:rPr>
          <w:rFonts w:ascii="Times New Roman" w:eastAsia="Times New Roman" w:hAnsi="Times New Roman"/>
          <w:b/>
          <w:sz w:val="24"/>
          <w:szCs w:val="24"/>
          <w:lang w:eastAsia="pt-BR"/>
        </w:rPr>
        <w:t>30 dias ou de acordo com a data do repasse</w:t>
      </w:r>
      <w:r w:rsidR="009051AC" w:rsidRPr="00592E6D">
        <w:rPr>
          <w:rFonts w:ascii="Times New Roman" w:eastAsia="Times New Roman" w:hAnsi="Times New Roman"/>
          <w:sz w:val="24"/>
          <w:szCs w:val="24"/>
          <w:lang w:eastAsia="pt-BR"/>
        </w:rPr>
        <w:t xml:space="preserve">) </w:t>
      </w:r>
      <w:r w:rsidRPr="00592E6D">
        <w:rPr>
          <w:rFonts w:ascii="Times New Roman" w:hAnsi="Times New Roman"/>
          <w:sz w:val="24"/>
          <w:szCs w:val="24"/>
          <w:lang w:eastAsia="pt-BR"/>
        </w:rPr>
        <w:t>dias após a últ</w:t>
      </w:r>
      <w:r>
        <w:rPr>
          <w:rFonts w:ascii="Times New Roman" w:hAnsi="Times New Roman"/>
          <w:sz w:val="24"/>
          <w:szCs w:val="24"/>
          <w:lang w:eastAsia="pt-BR"/>
        </w:rPr>
        <w:t xml:space="preserve">ima entrega do mês, através de </w:t>
      </w:r>
      <w:r w:rsidR="009051AC">
        <w:rPr>
          <w:rFonts w:ascii="Times New Roman" w:hAnsi="Times New Roman"/>
          <w:sz w:val="24"/>
          <w:szCs w:val="24"/>
          <w:lang w:eastAsia="pt-BR"/>
        </w:rPr>
        <w:t>(</w:t>
      </w:r>
      <w:r w:rsidR="009051AC" w:rsidRPr="009051AC">
        <w:rPr>
          <w:rFonts w:ascii="Times New Roman" w:hAnsi="Times New Roman"/>
          <w:b/>
          <w:sz w:val="24"/>
          <w:szCs w:val="24"/>
          <w:lang w:eastAsia="pt-BR"/>
        </w:rPr>
        <w:t>c</w:t>
      </w:r>
      <w:r w:rsidRPr="00592E6D">
        <w:rPr>
          <w:rFonts w:ascii="Times New Roman" w:hAnsi="Times New Roman"/>
          <w:b/>
          <w:sz w:val="24"/>
          <w:szCs w:val="24"/>
          <w:lang w:eastAsia="pt-BR"/>
        </w:rPr>
        <w:t>heque nominal</w:t>
      </w:r>
      <w:r w:rsidR="009051AC">
        <w:rPr>
          <w:rFonts w:ascii="Times New Roman" w:hAnsi="Times New Roman"/>
          <w:b/>
          <w:sz w:val="24"/>
          <w:szCs w:val="24"/>
          <w:lang w:eastAsia="pt-BR"/>
        </w:rPr>
        <w:t>)</w:t>
      </w:r>
      <w:r w:rsidRPr="00592E6D">
        <w:rPr>
          <w:rFonts w:ascii="Times New Roman" w:hAnsi="Times New Roman"/>
          <w:sz w:val="24"/>
          <w:szCs w:val="24"/>
          <w:lang w:eastAsia="pt-BR"/>
        </w:rPr>
        <w:t>, mediante apresentação de documento fiscal correspondente ao fornecimento efetuado, vedada</w:t>
      </w:r>
      <w:r w:rsidRPr="00592E6D">
        <w:rPr>
          <w:rFonts w:ascii="Times New Roman" w:hAnsi="Times New Roman"/>
          <w:color w:val="000000"/>
          <w:sz w:val="24"/>
          <w:szCs w:val="24"/>
          <w:lang w:eastAsia="pt-BR"/>
        </w:rPr>
        <w:t xml:space="preserve"> à antecipação de pagamento, para cada faturamento.</w:t>
      </w:r>
    </w:p>
    <w:p w:rsidR="00506F45" w:rsidRPr="00592E6D" w:rsidRDefault="00506F45" w:rsidP="00A46CB5">
      <w:pPr>
        <w:spacing w:after="150" w:line="240" w:lineRule="auto"/>
        <w:jc w:val="both"/>
        <w:outlineLvl w:val="0"/>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9. DISPOSIÇÕES GERAIS</w:t>
      </w:r>
    </w:p>
    <w:p w:rsidR="00506F45" w:rsidRPr="00592E6D" w:rsidRDefault="00506F45" w:rsidP="00A46CB5">
      <w:pPr>
        <w:spacing w:after="150" w:line="240" w:lineRule="auto"/>
        <w:jc w:val="both"/>
        <w:outlineLvl w:val="0"/>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9.1. </w:t>
      </w:r>
      <w:proofErr w:type="gramStart"/>
      <w:r w:rsidRPr="00592E6D">
        <w:rPr>
          <w:rFonts w:ascii="Times New Roman" w:hAnsi="Times New Roman"/>
          <w:color w:val="000000"/>
          <w:sz w:val="24"/>
          <w:szCs w:val="24"/>
          <w:lang w:eastAsia="pt-BR"/>
        </w:rPr>
        <w:t>A presente</w:t>
      </w:r>
      <w:proofErr w:type="gramEnd"/>
      <w:r w:rsidRPr="00592E6D">
        <w:rPr>
          <w:rFonts w:ascii="Times New Roman" w:hAnsi="Times New Roman"/>
          <w:color w:val="000000"/>
          <w:sz w:val="24"/>
          <w:szCs w:val="24"/>
          <w:lang w:eastAsia="pt-BR"/>
        </w:rPr>
        <w:t xml:space="preserve"> Chamada Pública poderá ser obtida no seguinte local: </w:t>
      </w:r>
      <w:hyperlink r:id="rId9" w:history="1">
        <w:r w:rsidRPr="00F65004">
          <w:rPr>
            <w:rStyle w:val="Hyperlink"/>
            <w:rFonts w:ascii="Times New Roman" w:hAnsi="Times New Roman"/>
            <w:b/>
            <w:sz w:val="24"/>
            <w:szCs w:val="24"/>
            <w:lang w:eastAsia="pt-BR"/>
          </w:rPr>
          <w:t>www.seduce.go.gov.br</w:t>
        </w:r>
      </w:hyperlink>
      <w:r w:rsidRPr="00592E6D">
        <w:rPr>
          <w:rFonts w:ascii="Times New Roman" w:hAnsi="Times New Roman"/>
          <w:b/>
          <w:color w:val="000000"/>
          <w:sz w:val="24"/>
          <w:szCs w:val="24"/>
          <w:lang w:eastAsia="pt-BR"/>
        </w:rPr>
        <w:t>,  Educação - Alimentação Escolar – Chamada Pública.</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lastRenderedPageBreak/>
        <w:t>9.1. Os produtos alimentícios deverão atender ao disposto na legislação sanitária (federal, estadual ou municipal) específica para os alimentos de origem animal e vegetal.</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hAnsi="Times New Roman"/>
          <w:color w:val="000000"/>
          <w:sz w:val="24"/>
          <w:szCs w:val="24"/>
          <w:lang w:eastAsia="pt-BR"/>
        </w:rPr>
        <w:t>obedecerá</w:t>
      </w:r>
      <w:proofErr w:type="gramEnd"/>
      <w:r w:rsidRPr="00592E6D">
        <w:rPr>
          <w:rFonts w:ascii="Times New Roman" w:hAnsi="Times New Roman"/>
          <w:color w:val="000000"/>
          <w:sz w:val="24"/>
          <w:szCs w:val="24"/>
          <w:lang w:eastAsia="pt-BR"/>
        </w:rPr>
        <w:t xml:space="preserve"> as seguintes regras:</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hAnsi="Times New Roman"/>
          <w:color w:val="000000"/>
          <w:sz w:val="24"/>
          <w:szCs w:val="24"/>
          <w:lang w:eastAsia="pt-BR"/>
        </w:rPr>
        <w:t>E.</w:t>
      </w:r>
      <w:proofErr w:type="spellEnd"/>
      <w:proofErr w:type="gramEnd"/>
      <w:r w:rsidRPr="00592E6D">
        <w:rPr>
          <w:rFonts w:ascii="Times New Roman" w:hAnsi="Times New Roman"/>
          <w:color w:val="000000"/>
          <w:sz w:val="24"/>
          <w:szCs w:val="24"/>
          <w:lang w:eastAsia="pt-BR"/>
        </w:rPr>
        <w:t>Ex.</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506F45" w:rsidRPr="00592E6D" w:rsidRDefault="00506F45"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Valor máximo a ser contratado = nº de agricultores familiares inscritos na DAP jurídica x R$ 20.000,00.</w:t>
      </w:r>
    </w:p>
    <w:p w:rsidR="00506F45" w:rsidRPr="004D6371" w:rsidRDefault="00506F45" w:rsidP="008615D7">
      <w:pPr>
        <w:spacing w:after="150" w:line="240" w:lineRule="auto"/>
        <w:jc w:val="both"/>
        <w:rPr>
          <w:rFonts w:ascii="Times New Roman" w:hAnsi="Times New Roman"/>
          <w:sz w:val="24"/>
          <w:szCs w:val="24"/>
          <w:lang w:eastAsia="pt-BR"/>
        </w:rPr>
      </w:pPr>
      <w:r w:rsidRPr="00592E6D">
        <w:rPr>
          <w:rFonts w:ascii="Times New Roman" w:hAnsi="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4D6371">
          <w:rPr>
            <w:rFonts w:ascii="Times New Roman" w:hAnsi="Times New Roman"/>
            <w:sz w:val="24"/>
            <w:szCs w:val="24"/>
            <w:lang w:eastAsia="pt-BR"/>
          </w:rPr>
          <w:t>Lei 8.666/1993</w:t>
        </w:r>
      </w:hyperlink>
      <w:r w:rsidRPr="004D6371">
        <w:rPr>
          <w:rFonts w:ascii="Times New Roman" w:hAnsi="Times New Roman"/>
          <w:sz w:val="24"/>
          <w:szCs w:val="24"/>
          <w:lang w:eastAsia="pt-BR"/>
        </w:rPr>
        <w:t>.</w:t>
      </w:r>
    </w:p>
    <w:p w:rsidR="00506F45" w:rsidRPr="00592E6D" w:rsidRDefault="00506F45" w:rsidP="008615D7">
      <w:pPr>
        <w:spacing w:after="150" w:line="240" w:lineRule="auto"/>
        <w:jc w:val="both"/>
        <w:rPr>
          <w:rFonts w:ascii="Times New Roman" w:hAnsi="Times New Roman"/>
          <w:color w:val="000000"/>
          <w:sz w:val="24"/>
          <w:szCs w:val="24"/>
          <w:lang w:eastAsia="pt-BR"/>
        </w:rPr>
      </w:pPr>
    </w:p>
    <w:p w:rsidR="00506F45" w:rsidRDefault="00506F45" w:rsidP="008615D7">
      <w:pPr>
        <w:spacing w:after="150" w:line="240" w:lineRule="auto"/>
        <w:jc w:val="both"/>
        <w:rPr>
          <w:rFonts w:ascii="Times New Roman" w:hAnsi="Times New Roman"/>
          <w:color w:val="000000"/>
          <w:sz w:val="24"/>
          <w:szCs w:val="24"/>
          <w:lang w:eastAsia="pt-BR"/>
        </w:rPr>
      </w:pPr>
      <w:r>
        <w:rPr>
          <w:rFonts w:ascii="Times New Roman" w:hAnsi="Times New Roman"/>
          <w:color w:val="000000"/>
          <w:sz w:val="24"/>
          <w:szCs w:val="24"/>
          <w:lang w:eastAsia="pt-BR"/>
        </w:rPr>
        <w:t xml:space="preserve">                            </w:t>
      </w:r>
      <w:r w:rsidRPr="00592E6D">
        <w:rPr>
          <w:rFonts w:ascii="Times New Roman" w:hAnsi="Times New Roman"/>
          <w:color w:val="000000"/>
          <w:sz w:val="24"/>
          <w:szCs w:val="24"/>
          <w:lang w:eastAsia="pt-BR"/>
        </w:rPr>
        <w:t xml:space="preserve"> </w:t>
      </w:r>
      <w:r>
        <w:rPr>
          <w:rFonts w:ascii="Times New Roman" w:hAnsi="Times New Roman"/>
          <w:color w:val="000000"/>
          <w:sz w:val="24"/>
          <w:szCs w:val="24"/>
          <w:lang w:eastAsia="pt-BR"/>
        </w:rPr>
        <w:t>VICENTINÓPOLIS – GOIÁS,</w:t>
      </w:r>
      <w:r w:rsidRPr="00592E6D">
        <w:rPr>
          <w:rFonts w:ascii="Times New Roman" w:hAnsi="Times New Roman"/>
          <w:color w:val="000000"/>
          <w:sz w:val="24"/>
          <w:szCs w:val="24"/>
          <w:lang w:eastAsia="pt-BR"/>
        </w:rPr>
        <w:t xml:space="preserve"> aos </w:t>
      </w:r>
      <w:r>
        <w:rPr>
          <w:rFonts w:ascii="Times New Roman" w:hAnsi="Times New Roman"/>
          <w:color w:val="000000"/>
          <w:sz w:val="24"/>
          <w:szCs w:val="24"/>
          <w:lang w:eastAsia="pt-BR"/>
        </w:rPr>
        <w:t xml:space="preserve">13 </w:t>
      </w:r>
      <w:r w:rsidRPr="00592E6D">
        <w:rPr>
          <w:rFonts w:ascii="Times New Roman" w:hAnsi="Times New Roman"/>
          <w:color w:val="000000"/>
          <w:sz w:val="24"/>
          <w:szCs w:val="24"/>
          <w:lang w:eastAsia="pt-BR"/>
        </w:rPr>
        <w:t xml:space="preserve">dias do mês de </w:t>
      </w:r>
      <w:r>
        <w:rPr>
          <w:rFonts w:ascii="Times New Roman" w:hAnsi="Times New Roman"/>
          <w:color w:val="000000"/>
          <w:sz w:val="24"/>
          <w:szCs w:val="24"/>
          <w:lang w:eastAsia="pt-BR"/>
        </w:rPr>
        <w:t>NOVEMBRO</w:t>
      </w:r>
      <w:r w:rsidRPr="00592E6D">
        <w:rPr>
          <w:rFonts w:ascii="Times New Roman" w:hAnsi="Times New Roman"/>
          <w:color w:val="000000"/>
          <w:sz w:val="24"/>
          <w:szCs w:val="24"/>
          <w:lang w:eastAsia="pt-BR"/>
        </w:rPr>
        <w:t xml:space="preserve"> de </w:t>
      </w:r>
      <w:r>
        <w:rPr>
          <w:rFonts w:ascii="Times New Roman" w:hAnsi="Times New Roman"/>
          <w:color w:val="000000"/>
          <w:sz w:val="24"/>
          <w:szCs w:val="24"/>
          <w:lang w:eastAsia="pt-BR"/>
        </w:rPr>
        <w:t>2015</w:t>
      </w:r>
      <w:r w:rsidRPr="00592E6D">
        <w:rPr>
          <w:rFonts w:ascii="Times New Roman" w:hAnsi="Times New Roman"/>
          <w:color w:val="000000"/>
          <w:sz w:val="24"/>
          <w:szCs w:val="24"/>
          <w:lang w:eastAsia="pt-BR"/>
        </w:rPr>
        <w:t>.</w:t>
      </w:r>
    </w:p>
    <w:p w:rsidR="00506F45" w:rsidRDefault="00506F45" w:rsidP="008615D7">
      <w:pPr>
        <w:spacing w:after="150" w:line="240" w:lineRule="auto"/>
        <w:jc w:val="both"/>
        <w:rPr>
          <w:rFonts w:ascii="Times New Roman" w:hAnsi="Times New Roman"/>
          <w:color w:val="000000"/>
          <w:sz w:val="24"/>
          <w:szCs w:val="24"/>
          <w:lang w:eastAsia="pt-BR"/>
        </w:rPr>
      </w:pPr>
    </w:p>
    <w:p w:rsidR="00506F45" w:rsidRPr="00592E6D" w:rsidRDefault="00506F45" w:rsidP="008615D7">
      <w:pPr>
        <w:spacing w:after="150" w:line="240" w:lineRule="auto"/>
        <w:jc w:val="both"/>
        <w:rPr>
          <w:rFonts w:ascii="Times New Roman" w:hAnsi="Times New Roman"/>
          <w:color w:val="000000"/>
          <w:sz w:val="24"/>
          <w:szCs w:val="24"/>
          <w:lang w:eastAsia="pt-BR"/>
        </w:rPr>
      </w:pPr>
    </w:p>
    <w:p w:rsidR="00506F45" w:rsidRPr="009F2229" w:rsidRDefault="00506F45" w:rsidP="009051AC">
      <w:pPr>
        <w:spacing w:after="0" w:line="240" w:lineRule="auto"/>
        <w:jc w:val="center"/>
        <w:rPr>
          <w:rFonts w:ascii="Times New Roman" w:hAnsi="Times New Roman"/>
          <w:b/>
          <w:sz w:val="24"/>
          <w:szCs w:val="24"/>
          <w:lang w:eastAsia="pt-BR"/>
        </w:rPr>
      </w:pPr>
      <w:r w:rsidRPr="00592E6D">
        <w:rPr>
          <w:rFonts w:ascii="Times New Roman" w:hAnsi="Times New Roman"/>
          <w:color w:val="000000"/>
          <w:sz w:val="24"/>
          <w:szCs w:val="24"/>
          <w:lang w:eastAsia="pt-BR"/>
        </w:rPr>
        <w:br/>
      </w:r>
      <w:r w:rsidRPr="009F2229">
        <w:rPr>
          <w:rFonts w:ascii="Times New Roman" w:hAnsi="Times New Roman"/>
          <w:sz w:val="24"/>
          <w:szCs w:val="24"/>
          <w:lang w:eastAsia="pt-BR"/>
        </w:rPr>
        <w:t xml:space="preserve">    </w:t>
      </w:r>
      <w:r w:rsidRPr="009F2229">
        <w:rPr>
          <w:rFonts w:ascii="Times New Roman" w:hAnsi="Times New Roman"/>
          <w:b/>
          <w:sz w:val="24"/>
          <w:szCs w:val="24"/>
          <w:lang w:eastAsia="pt-BR"/>
        </w:rPr>
        <w:t>SOLANGE DE ANGELIS CARRARA FERREIRA</w:t>
      </w:r>
    </w:p>
    <w:p w:rsidR="00506F45" w:rsidRDefault="00506F45" w:rsidP="009051AC">
      <w:pPr>
        <w:spacing w:after="0" w:line="240" w:lineRule="auto"/>
        <w:jc w:val="center"/>
        <w:rPr>
          <w:rFonts w:ascii="Times New Roman" w:hAnsi="Times New Roman"/>
          <w:sz w:val="24"/>
          <w:szCs w:val="24"/>
          <w:lang w:eastAsia="pt-BR"/>
        </w:rPr>
      </w:pPr>
      <w:r w:rsidRPr="009F2229">
        <w:rPr>
          <w:rFonts w:ascii="Times New Roman" w:hAnsi="Times New Roman"/>
          <w:sz w:val="24"/>
          <w:szCs w:val="24"/>
          <w:lang w:eastAsia="pt-BR"/>
        </w:rPr>
        <w:t>Presidente do Conselho da Unidade Escolar</w:t>
      </w:r>
    </w:p>
    <w:p w:rsidR="009051AC" w:rsidRDefault="009051AC" w:rsidP="009051AC">
      <w:pPr>
        <w:spacing w:after="0" w:line="240" w:lineRule="auto"/>
        <w:jc w:val="center"/>
        <w:rPr>
          <w:rFonts w:ascii="Times New Roman" w:hAnsi="Times New Roman"/>
          <w:sz w:val="24"/>
          <w:szCs w:val="24"/>
          <w:lang w:eastAsia="pt-BR"/>
        </w:rPr>
      </w:pPr>
    </w:p>
    <w:p w:rsidR="009051AC" w:rsidRPr="009F2229" w:rsidRDefault="009051AC" w:rsidP="009051AC">
      <w:pPr>
        <w:spacing w:after="0" w:line="240" w:lineRule="auto"/>
        <w:jc w:val="center"/>
        <w:rPr>
          <w:rFonts w:ascii="Times New Roman" w:hAnsi="Times New Roman"/>
          <w:sz w:val="24"/>
          <w:szCs w:val="24"/>
          <w:lang w:eastAsia="pt-BR"/>
        </w:rPr>
      </w:pPr>
    </w:p>
    <w:p w:rsidR="00506F45" w:rsidRPr="009F2229" w:rsidRDefault="00506F45" w:rsidP="009051AC">
      <w:pPr>
        <w:spacing w:after="0" w:line="240" w:lineRule="auto"/>
        <w:jc w:val="center"/>
        <w:rPr>
          <w:rFonts w:ascii="Times New Roman" w:hAnsi="Times New Roman"/>
          <w:b/>
          <w:sz w:val="24"/>
          <w:szCs w:val="24"/>
          <w:lang w:eastAsia="pt-BR"/>
        </w:rPr>
      </w:pPr>
      <w:r w:rsidRPr="009F2229">
        <w:rPr>
          <w:rFonts w:ascii="Times New Roman" w:hAnsi="Times New Roman"/>
          <w:b/>
          <w:sz w:val="24"/>
          <w:szCs w:val="24"/>
          <w:lang w:eastAsia="pt-BR"/>
        </w:rPr>
        <w:t>COLÉGIO ESTADUAL LADICO VIEIRA</w:t>
      </w:r>
    </w:p>
    <w:p w:rsidR="00506F45" w:rsidRPr="00592E6D" w:rsidRDefault="00506F45" w:rsidP="008615D7">
      <w:pPr>
        <w:spacing w:after="150" w:line="240" w:lineRule="auto"/>
        <w:jc w:val="center"/>
        <w:rPr>
          <w:rFonts w:ascii="Times New Roman" w:hAnsi="Times New Roman"/>
          <w:color w:val="000000"/>
          <w:sz w:val="24"/>
          <w:szCs w:val="24"/>
          <w:lang w:eastAsia="pt-BR"/>
        </w:rPr>
      </w:pPr>
      <w:r w:rsidRPr="00592E6D">
        <w:rPr>
          <w:rFonts w:ascii="Times New Roman" w:hAnsi="Times New Roman"/>
          <w:color w:val="000000"/>
          <w:sz w:val="24"/>
          <w:szCs w:val="24"/>
          <w:lang w:eastAsia="pt-BR"/>
        </w:rPr>
        <w:t>SECRETARIA DE ESTADO DE EDUCAÇÃO, CULTURA E ESPORTE.</w:t>
      </w:r>
    </w:p>
    <w:p w:rsidR="00506F45" w:rsidRPr="00592E6D" w:rsidRDefault="00506F45" w:rsidP="008615D7">
      <w:pPr>
        <w:spacing w:after="150" w:line="240" w:lineRule="auto"/>
        <w:jc w:val="center"/>
        <w:rPr>
          <w:rFonts w:ascii="Times New Roman" w:hAnsi="Times New Roman"/>
          <w:color w:val="000000"/>
          <w:sz w:val="24"/>
          <w:szCs w:val="24"/>
          <w:lang w:eastAsia="pt-BR"/>
        </w:rPr>
      </w:pPr>
      <w:r w:rsidRPr="00592E6D">
        <w:rPr>
          <w:rFonts w:ascii="Times New Roman" w:hAnsi="Times New Roman"/>
          <w:color w:val="000000"/>
          <w:sz w:val="24"/>
          <w:szCs w:val="24"/>
          <w:lang w:eastAsia="pt-BR"/>
        </w:rPr>
        <w:br/>
      </w:r>
    </w:p>
    <w:p w:rsidR="00506F45" w:rsidRPr="00592E6D" w:rsidRDefault="00506F45" w:rsidP="008615D7">
      <w:pPr>
        <w:spacing w:line="240" w:lineRule="auto"/>
        <w:jc w:val="both"/>
        <w:rPr>
          <w:rFonts w:ascii="Times New Roman" w:hAnsi="Times New Roman"/>
          <w:sz w:val="24"/>
          <w:szCs w:val="24"/>
        </w:rPr>
      </w:pPr>
    </w:p>
    <w:sectPr w:rsidR="00506F45" w:rsidRPr="00592E6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29D" w:rsidRDefault="0097229D" w:rsidP="004C0DC1">
      <w:pPr>
        <w:spacing w:after="0" w:line="240" w:lineRule="auto"/>
      </w:pPr>
      <w:r>
        <w:separator/>
      </w:r>
    </w:p>
  </w:endnote>
  <w:endnote w:type="continuationSeparator" w:id="0">
    <w:p w:rsidR="0097229D" w:rsidRDefault="0097229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45" w:rsidRDefault="00506F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06F45" w:rsidRDefault="00506F45" w:rsidP="00590945">
    <w:pPr>
      <w:pStyle w:val="Rodap"/>
      <w:pBdr>
        <w:top w:val="single" w:sz="12" w:space="0" w:color="auto"/>
      </w:pBdr>
      <w:jc w:val="center"/>
      <w:rPr>
        <w:b/>
        <w:sz w:val="20"/>
        <w:szCs w:val="20"/>
      </w:rPr>
    </w:pPr>
    <w:r>
      <w:rPr>
        <w:b/>
        <w:sz w:val="20"/>
        <w:szCs w:val="20"/>
      </w:rPr>
      <w:t>Gerência da Merenda Escolar- gae@seduc.go.gov.br</w:t>
    </w:r>
  </w:p>
  <w:p w:rsidR="00506F45" w:rsidRDefault="00506F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06F45" w:rsidRDefault="00506F45" w:rsidP="00590945">
    <w:pPr>
      <w:pStyle w:val="Rodap"/>
      <w:jc w:val="center"/>
      <w:rPr>
        <w:sz w:val="20"/>
        <w:szCs w:val="20"/>
      </w:rPr>
    </w:pPr>
    <w:r>
      <w:rPr>
        <w:sz w:val="20"/>
        <w:szCs w:val="20"/>
      </w:rPr>
      <w:t>Fone: (062)3201 3129</w:t>
    </w:r>
  </w:p>
  <w:p w:rsidR="00506F45" w:rsidRDefault="000503CB"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06F45" w:rsidRDefault="00506F45" w:rsidP="00590945">
    <w:pPr>
      <w:pStyle w:val="Rodap"/>
    </w:pPr>
  </w:p>
  <w:p w:rsidR="00506F45" w:rsidRPr="00581345" w:rsidRDefault="00506F45" w:rsidP="00590945">
    <w:pPr>
      <w:pStyle w:val="Rodap"/>
    </w:pPr>
  </w:p>
  <w:p w:rsidR="00506F45" w:rsidRDefault="00506F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29D" w:rsidRDefault="0097229D" w:rsidP="004C0DC1">
      <w:pPr>
        <w:spacing w:after="0" w:line="240" w:lineRule="auto"/>
      </w:pPr>
      <w:r>
        <w:separator/>
      </w:r>
    </w:p>
  </w:footnote>
  <w:footnote w:type="continuationSeparator" w:id="0">
    <w:p w:rsidR="0097229D" w:rsidRDefault="0097229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45" w:rsidRDefault="000503CB"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4C0DC1"/>
    <w:rsid w:val="00000CA9"/>
    <w:rsid w:val="0000600F"/>
    <w:rsid w:val="00012590"/>
    <w:rsid w:val="00012DBA"/>
    <w:rsid w:val="000202FF"/>
    <w:rsid w:val="000221F3"/>
    <w:rsid w:val="000224C4"/>
    <w:rsid w:val="00040B78"/>
    <w:rsid w:val="000503CB"/>
    <w:rsid w:val="00096E12"/>
    <w:rsid w:val="000A4187"/>
    <w:rsid w:val="000C6CB2"/>
    <w:rsid w:val="00197177"/>
    <w:rsid w:val="001A6DEB"/>
    <w:rsid w:val="001E2042"/>
    <w:rsid w:val="001E247F"/>
    <w:rsid w:val="001E6FA1"/>
    <w:rsid w:val="00203F2C"/>
    <w:rsid w:val="002146EE"/>
    <w:rsid w:val="00245873"/>
    <w:rsid w:val="00267746"/>
    <w:rsid w:val="00286A30"/>
    <w:rsid w:val="00297C3D"/>
    <w:rsid w:val="002A739F"/>
    <w:rsid w:val="002B1996"/>
    <w:rsid w:val="002C25D7"/>
    <w:rsid w:val="003A52A2"/>
    <w:rsid w:val="003C07A6"/>
    <w:rsid w:val="003D0634"/>
    <w:rsid w:val="003D579C"/>
    <w:rsid w:val="003E6A21"/>
    <w:rsid w:val="004137F6"/>
    <w:rsid w:val="00413CD9"/>
    <w:rsid w:val="0044260A"/>
    <w:rsid w:val="0044290E"/>
    <w:rsid w:val="004C0DC1"/>
    <w:rsid w:val="004D6371"/>
    <w:rsid w:val="00506F45"/>
    <w:rsid w:val="00514A86"/>
    <w:rsid w:val="00545C39"/>
    <w:rsid w:val="00581345"/>
    <w:rsid w:val="00590945"/>
    <w:rsid w:val="00592E6D"/>
    <w:rsid w:val="005D60A3"/>
    <w:rsid w:val="005F343C"/>
    <w:rsid w:val="00602939"/>
    <w:rsid w:val="00604331"/>
    <w:rsid w:val="00612ABC"/>
    <w:rsid w:val="006163D9"/>
    <w:rsid w:val="006165CC"/>
    <w:rsid w:val="00620C0F"/>
    <w:rsid w:val="00647F59"/>
    <w:rsid w:val="006642C1"/>
    <w:rsid w:val="00664D8E"/>
    <w:rsid w:val="006D1930"/>
    <w:rsid w:val="006D1E89"/>
    <w:rsid w:val="006F709F"/>
    <w:rsid w:val="00743276"/>
    <w:rsid w:val="00756584"/>
    <w:rsid w:val="007807F2"/>
    <w:rsid w:val="007920F5"/>
    <w:rsid w:val="00794B37"/>
    <w:rsid w:val="007A1C1E"/>
    <w:rsid w:val="007A5FAC"/>
    <w:rsid w:val="007B2900"/>
    <w:rsid w:val="007D264D"/>
    <w:rsid w:val="007F5BBF"/>
    <w:rsid w:val="00811698"/>
    <w:rsid w:val="00813D1C"/>
    <w:rsid w:val="008469A3"/>
    <w:rsid w:val="008615D7"/>
    <w:rsid w:val="00884D87"/>
    <w:rsid w:val="0088618C"/>
    <w:rsid w:val="009051AC"/>
    <w:rsid w:val="00906BE8"/>
    <w:rsid w:val="00933831"/>
    <w:rsid w:val="00944287"/>
    <w:rsid w:val="0097229D"/>
    <w:rsid w:val="009D79C9"/>
    <w:rsid w:val="009E4C65"/>
    <w:rsid w:val="009F2229"/>
    <w:rsid w:val="00A02477"/>
    <w:rsid w:val="00A46CB5"/>
    <w:rsid w:val="00A610ED"/>
    <w:rsid w:val="00A711CF"/>
    <w:rsid w:val="00AB7DC1"/>
    <w:rsid w:val="00B77BD8"/>
    <w:rsid w:val="00B83E0F"/>
    <w:rsid w:val="00B90148"/>
    <w:rsid w:val="00B90AFF"/>
    <w:rsid w:val="00B951BA"/>
    <w:rsid w:val="00BA59C8"/>
    <w:rsid w:val="00C01130"/>
    <w:rsid w:val="00C01F11"/>
    <w:rsid w:val="00C52B9B"/>
    <w:rsid w:val="00C52F53"/>
    <w:rsid w:val="00C5582D"/>
    <w:rsid w:val="00C56E74"/>
    <w:rsid w:val="00C9132E"/>
    <w:rsid w:val="00CC3BAB"/>
    <w:rsid w:val="00CF04A0"/>
    <w:rsid w:val="00D15292"/>
    <w:rsid w:val="00D16803"/>
    <w:rsid w:val="00D30AA4"/>
    <w:rsid w:val="00D44A9E"/>
    <w:rsid w:val="00D70BBD"/>
    <w:rsid w:val="00DC0EAE"/>
    <w:rsid w:val="00DD599B"/>
    <w:rsid w:val="00DD7437"/>
    <w:rsid w:val="00E118CD"/>
    <w:rsid w:val="00E374F9"/>
    <w:rsid w:val="00E561E7"/>
    <w:rsid w:val="00E825BC"/>
    <w:rsid w:val="00EA32B6"/>
    <w:rsid w:val="00EA73A0"/>
    <w:rsid w:val="00EB536E"/>
    <w:rsid w:val="00EC6059"/>
    <w:rsid w:val="00F34C7D"/>
    <w:rsid w:val="00F52F58"/>
    <w:rsid w:val="00F5577B"/>
    <w:rsid w:val="00F65004"/>
    <w:rsid w:val="00F678C6"/>
    <w:rsid w:val="00F979E7"/>
    <w:rsid w:val="00FA5A3F"/>
    <w:rsid w:val="00FD7140"/>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 w:type="paragraph" w:styleId="MapadoDocumento">
    <w:name w:val="Document Map"/>
    <w:basedOn w:val="Normal"/>
    <w:link w:val="MapadoDocumentoChar"/>
    <w:uiPriority w:val="99"/>
    <w:semiHidden/>
    <w:rsid w:val="00A46CB5"/>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locked/>
    <w:rsid w:val="00B951BA"/>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2062</Words>
  <Characters>11139</Characters>
  <Application>Microsoft Office Word</Application>
  <DocSecurity>0</DocSecurity>
  <Lines>92</Lines>
  <Paragraphs>26</Paragraphs>
  <ScaleCrop>false</ScaleCrop>
  <Company/>
  <LinksUpToDate>false</LinksUpToDate>
  <CharactersWithSpaces>13175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2015-11-13T10:46:00Z</cp:lastPrinted>
  <dcterms:created xsi:type="dcterms:W3CDTF">2015-12-23T13:36:00Z</dcterms:created>
  <dcterms:modified xsi:type="dcterms:W3CDTF">2016-01-12T15:39:00Z</dcterms:modified>
</cp:coreProperties>
</file>