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748" w:rsidRDefault="00D94748" w:rsidP="00D912A2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912A2" w:rsidRDefault="00D912A2" w:rsidP="00D912A2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EDITAL DE CHAMADA PÚBLICA Nº (01/2016)</w:t>
      </w:r>
    </w:p>
    <w:p w:rsidR="00D912A2" w:rsidRDefault="00D912A2" w:rsidP="00D912A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912A2" w:rsidRDefault="00D912A2" w:rsidP="003E0C86">
      <w:pPr>
        <w:spacing w:after="15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 n.º01/2016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para aquisição de gêneros alimentícios diretamente da Agricultura Familiar e do Empreendedor Familiar Rural conforme </w:t>
      </w:r>
      <w:hyperlink r:id="rId7" w:history="1">
        <w:r>
          <w:rPr>
            <w:rStyle w:val="Hyperlink"/>
            <w:rFonts w:ascii="Times New Roman" w:eastAsia="Times New Roman" w:hAnsi="Times New Roman" w:cs="Times New Roman"/>
            <w:color w:val="0000EE"/>
            <w:sz w:val="24"/>
            <w:szCs w:val="24"/>
            <w:u w:val="none"/>
          </w:rPr>
          <w:t>§1º do art.14 da Lei n.º 11.947/2009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Resolução FNDE n.º 26/2013.</w:t>
      </w:r>
    </w:p>
    <w:p w:rsidR="00726354" w:rsidRDefault="00904298" w:rsidP="003E0C86">
      <w:pPr>
        <w:spacing w:after="15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Conselho Escolar </w:t>
      </w:r>
      <w:r w:rsidRPr="0090429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JOSÉ PEREIRA FAUSTINO</w:t>
      </w:r>
      <w:r w:rsidR="00D912A2">
        <w:rPr>
          <w:rFonts w:ascii="Times New Roman" w:eastAsia="Times New Roman" w:hAnsi="Times New Roman" w:cs="Times New Roman"/>
          <w:color w:val="000000"/>
          <w:sz w:val="24"/>
          <w:szCs w:val="24"/>
        </w:rPr>
        <w:t>, da Unidade Escolar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0429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COLÉGIO ESTADUAL</w:t>
      </w:r>
      <w:r w:rsidRPr="00904298">
        <w:rPr>
          <w:b/>
        </w:rPr>
        <w:t xml:space="preserve"> </w:t>
      </w:r>
      <w:r w:rsidRPr="0090429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JOSÉ PEREIRA FAUSTINO</w:t>
      </w:r>
      <w:r w:rsidR="00D91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município de </w:t>
      </w:r>
      <w:r w:rsidRPr="0090429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CRISTIANÓPOLIS</w:t>
      </w:r>
      <w:r w:rsidR="00D91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Subsecretaria Regional de </w:t>
      </w:r>
      <w:r w:rsidRPr="0090429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PIRACANJUBA</w:t>
      </w:r>
      <w:r w:rsidR="00D912A2">
        <w:rPr>
          <w:rFonts w:ascii="Times New Roman" w:eastAsia="Times New Roman" w:hAnsi="Times New Roman" w:cs="Times New Roman"/>
          <w:color w:val="000000"/>
          <w:sz w:val="24"/>
          <w:szCs w:val="24"/>
        </w:rPr>
        <w:t>, pessoa jurídica de direito público, com sede 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0429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RUA JOSÉ PEREIRA FAUSTINO Nº 456, CENTRO, CRISTIANÓPOLIS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-GO</w:t>
      </w:r>
      <w:r w:rsidR="00D912A2">
        <w:rPr>
          <w:rFonts w:ascii="Times New Roman" w:eastAsia="Times New Roman" w:hAnsi="Times New Roman" w:cs="Times New Roman"/>
          <w:color w:val="000000"/>
          <w:sz w:val="24"/>
          <w:szCs w:val="24"/>
        </w:rPr>
        <w:t>, inscrita no CNPJ sob n.</w:t>
      </w:r>
      <w:r w:rsidR="00D912A2" w:rsidRPr="0090429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º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0429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00.671.410/0001-64</w:t>
      </w:r>
      <w:r w:rsidR="00D91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representada neste ato pelo Presidente do Conselho o (a) Sr (a) </w:t>
      </w:r>
      <w:r w:rsidRPr="0090429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MARIA ANTÔNIA CRUVINEL ELIAS</w:t>
      </w:r>
      <w:r w:rsidR="00D91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inscrito (a) no CPF </w:t>
      </w:r>
      <w:r w:rsidR="00D43504" w:rsidRPr="00D4350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423.217.271-87</w:t>
      </w:r>
      <w:r w:rsidR="00D91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Carteira de Identidade nº </w:t>
      </w:r>
      <w:r w:rsidR="00D43504" w:rsidRPr="00D4350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2193092 2</w:t>
      </w:r>
      <w:r w:rsidR="00D43504" w:rsidRPr="00D43504">
        <w:rPr>
          <w:rFonts w:ascii="Times New Roman" w:eastAsia="Times New Roman" w:hAnsi="Times New Roman" w:cs="Times New Roman"/>
          <w:b/>
          <w:color w:val="000000"/>
          <w:szCs w:val="24"/>
        </w:rPr>
        <w:t>ª VIA SPTC-GO</w:t>
      </w:r>
      <w:r w:rsidR="00D91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no uso de suas prerrogativas legais e considerando o disposto no </w:t>
      </w:r>
      <w:hyperlink r:id="rId8" w:history="1">
        <w:r w:rsidR="00D912A2">
          <w:rPr>
            <w:rStyle w:val="Hyperlink"/>
            <w:rFonts w:ascii="Times New Roman" w:eastAsia="Times New Roman" w:hAnsi="Times New Roman" w:cs="Times New Roman"/>
            <w:color w:val="0000EE"/>
            <w:sz w:val="24"/>
            <w:szCs w:val="24"/>
            <w:u w:val="none"/>
          </w:rPr>
          <w:t>art.14, da Lei nº 11.947/2009</w:t>
        </w:r>
      </w:hyperlink>
      <w:r w:rsidR="00D91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na Resolução FNDE nº 26/2013, através da Secretaria de Estado de Educação, Cultura e Esporte do Estado de Goiás, vem realizar Chamada Pública para aquisição de gêneros alimentícios da Agricultura Familiar e do Empreendedor Familiar Rural, destinado ao </w:t>
      </w:r>
      <w:r w:rsidR="00D912A2" w:rsidRPr="003E2BDF">
        <w:rPr>
          <w:rFonts w:ascii="Times New Roman" w:eastAsia="Times New Roman" w:hAnsi="Times New Roman" w:cs="Times New Roman"/>
          <w:sz w:val="24"/>
          <w:szCs w:val="24"/>
        </w:rPr>
        <w:t xml:space="preserve">atendimento do Programa Nacional de Alimentação Escolar/PNAE, durante o período de </w:t>
      </w:r>
      <w:r w:rsidR="003E2BDF" w:rsidRPr="003E2BDF">
        <w:rPr>
          <w:rFonts w:ascii="Times New Roman" w:eastAsia="Times New Roman" w:hAnsi="Times New Roman" w:cs="Times New Roman"/>
          <w:b/>
          <w:sz w:val="24"/>
          <w:szCs w:val="24"/>
        </w:rPr>
        <w:t>18</w:t>
      </w:r>
      <w:r w:rsidRPr="003E2BDF">
        <w:rPr>
          <w:rFonts w:ascii="Times New Roman" w:eastAsia="Times New Roman" w:hAnsi="Times New Roman" w:cs="Times New Roman"/>
          <w:b/>
          <w:sz w:val="24"/>
          <w:szCs w:val="24"/>
        </w:rPr>
        <w:t>/01/2016 A 30/06/2016</w:t>
      </w:r>
      <w:r w:rsidR="00D912A2" w:rsidRPr="003E2BDF">
        <w:rPr>
          <w:rFonts w:ascii="Times New Roman" w:eastAsia="Times New Roman" w:hAnsi="Times New Roman" w:cs="Times New Roman"/>
          <w:sz w:val="24"/>
          <w:szCs w:val="24"/>
        </w:rPr>
        <w:t>. Os interessados (</w:t>
      </w:r>
      <w:r w:rsidR="00D912A2" w:rsidRPr="003E2BDF">
        <w:rPr>
          <w:rFonts w:ascii="Times New Roman" w:eastAsia="Times New Roman" w:hAnsi="Times New Roman" w:cs="Times New Roman"/>
          <w:b/>
          <w:sz w:val="24"/>
          <w:szCs w:val="24"/>
        </w:rPr>
        <w:t>Grupos Formais, Informais ou Fornecedores Individuais</w:t>
      </w:r>
      <w:r w:rsidR="00D912A2" w:rsidRPr="003E2BDF">
        <w:rPr>
          <w:rFonts w:ascii="Times New Roman" w:eastAsia="Times New Roman" w:hAnsi="Times New Roman" w:cs="Times New Roman"/>
          <w:sz w:val="24"/>
          <w:szCs w:val="24"/>
        </w:rPr>
        <w:t>) deverão apresentar a documentação para habilitação e Projeto de Venda até o dia</w:t>
      </w:r>
      <w:r w:rsidR="00956B76" w:rsidRPr="003E2B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2BDF" w:rsidRPr="003E2BDF">
        <w:rPr>
          <w:rFonts w:ascii="Times New Roman" w:eastAsia="Times New Roman" w:hAnsi="Times New Roman" w:cs="Times New Roman"/>
          <w:b/>
          <w:sz w:val="24"/>
          <w:szCs w:val="24"/>
        </w:rPr>
        <w:t>20/01/2016</w:t>
      </w:r>
      <w:r w:rsidR="00D912A2" w:rsidRPr="003E2BDF">
        <w:rPr>
          <w:rFonts w:ascii="Times New Roman" w:eastAsia="Times New Roman" w:hAnsi="Times New Roman" w:cs="Times New Roman"/>
          <w:sz w:val="24"/>
          <w:szCs w:val="24"/>
        </w:rPr>
        <w:t>, no horário das</w:t>
      </w:r>
      <w:r w:rsidRPr="003E2B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E2BDF">
        <w:rPr>
          <w:rFonts w:ascii="Times New Roman" w:eastAsia="Times New Roman" w:hAnsi="Times New Roman" w:cs="Times New Roman"/>
          <w:b/>
          <w:sz w:val="24"/>
          <w:szCs w:val="24"/>
        </w:rPr>
        <w:t>7:00</w:t>
      </w:r>
      <w:proofErr w:type="gramEnd"/>
      <w:r w:rsidRPr="003E2BDF">
        <w:rPr>
          <w:rFonts w:ascii="Times New Roman" w:eastAsia="Times New Roman" w:hAnsi="Times New Roman" w:cs="Times New Roman"/>
          <w:b/>
          <w:sz w:val="24"/>
          <w:szCs w:val="24"/>
        </w:rPr>
        <w:t xml:space="preserve"> AS 11:00 E 13:00 AS 17:00</w:t>
      </w:r>
      <w:r w:rsidR="00D912A2" w:rsidRPr="003E2BDF">
        <w:rPr>
          <w:rFonts w:ascii="Times New Roman" w:eastAsia="Times New Roman" w:hAnsi="Times New Roman" w:cs="Times New Roman"/>
          <w:sz w:val="24"/>
          <w:szCs w:val="24"/>
        </w:rPr>
        <w:t xml:space="preserve"> horas, na sede do Conselho Escolar, situada</w:t>
      </w:r>
      <w:r w:rsidR="00D91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</w:t>
      </w:r>
      <w:r w:rsidR="00726354" w:rsidRPr="007263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26354" w:rsidRPr="007263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RUA JOSÉ PEREIRA FAUSTINO Nº 456, CENTRO, CRISTIANÓPOLIS-GO</w:t>
      </w:r>
      <w:r w:rsidR="004433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D912A2" w:rsidRDefault="00D912A2" w:rsidP="003E0C86">
      <w:pPr>
        <w:spacing w:after="150" w:line="240" w:lineRule="auto"/>
        <w:ind w:right="-14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 OBJETO</w:t>
      </w:r>
    </w:p>
    <w:p w:rsidR="00D912A2" w:rsidRDefault="00D912A2" w:rsidP="003E0C86">
      <w:pPr>
        <w:spacing w:after="15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objeto da presente Chamada Pública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a aquisição de gêneros alimentícios da Agricultura Familiar e do Empreendedor Familiar Rural, para o atendimento ao Programa Nacional de Alimentação Escolar - PNAE, conforme especificações dos gêneros alimentícios abaixo (Tabela 1).</w:t>
      </w:r>
    </w:p>
    <w:p w:rsidR="00D912A2" w:rsidRDefault="00D912A2" w:rsidP="003E0C86">
      <w:pPr>
        <w:spacing w:after="150" w:line="240" w:lineRule="auto"/>
        <w:ind w:right="-143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 ESTIMATIVA DO QUANTITATIVO DE GÊNEROS ALIMENTÍCIOS A SEREM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 RURAL.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4"/>
        <w:gridCol w:w="1416"/>
        <w:gridCol w:w="1702"/>
        <w:gridCol w:w="1418"/>
        <w:gridCol w:w="2585"/>
      </w:tblGrid>
      <w:tr w:rsidR="00D912A2" w:rsidTr="00D912A2">
        <w:trPr>
          <w:tblCellSpacing w:w="0" w:type="dxa"/>
          <w:jc w:val="center"/>
        </w:trPr>
        <w:tc>
          <w:tcPr>
            <w:tcW w:w="2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912A2" w:rsidRDefault="00D91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912A2" w:rsidRDefault="00D91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</w:t>
            </w:r>
          </w:p>
        </w:tc>
        <w:tc>
          <w:tcPr>
            <w:tcW w:w="6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912A2" w:rsidRDefault="00D91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Maço, K ou </w:t>
            </w:r>
            <w:proofErr w:type="gramStart"/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912A2" w:rsidRDefault="00D91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</w:t>
            </w:r>
          </w:p>
        </w:tc>
        <w:tc>
          <w:tcPr>
            <w:tcW w:w="19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912A2" w:rsidRDefault="00D91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D912A2" w:rsidTr="00D912A2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2A2" w:rsidRDefault="00D91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2A2" w:rsidRDefault="00D91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2A2" w:rsidRDefault="00D91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2A2" w:rsidRDefault="00D91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912A2" w:rsidRDefault="00D91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912A2" w:rsidRDefault="00D91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726354" w:rsidTr="00D912A2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6354" w:rsidRDefault="00BE5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6354" w:rsidRDefault="007263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6354" w:rsidRDefault="00726354" w:rsidP="0044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U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6354" w:rsidRDefault="00BE57CD" w:rsidP="0044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6354" w:rsidRDefault="00EF3C05" w:rsidP="0044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4,22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6354" w:rsidRPr="004433AF" w:rsidRDefault="00BE57CD" w:rsidP="004433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3AF">
              <w:rPr>
                <w:rFonts w:ascii="Times New Roman" w:hAnsi="Times New Roman" w:cs="Times New Roman"/>
                <w:sz w:val="24"/>
                <w:szCs w:val="24"/>
              </w:rPr>
              <w:t>253,20</w:t>
            </w:r>
          </w:p>
        </w:tc>
      </w:tr>
      <w:tr w:rsidR="00D912A2" w:rsidTr="00D912A2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2A2" w:rsidRDefault="00BE5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2A2" w:rsidRDefault="007263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ABOBORA CABUTIÁ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2A2" w:rsidRDefault="00726354" w:rsidP="0044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2A2" w:rsidRDefault="00BE57CD" w:rsidP="0044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2A2" w:rsidRDefault="00044F72" w:rsidP="0044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2,82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2A2" w:rsidRPr="004433AF" w:rsidRDefault="00BE57CD" w:rsidP="004433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3AF">
              <w:rPr>
                <w:rFonts w:ascii="Times New Roman" w:hAnsi="Times New Roman" w:cs="Times New Roman"/>
                <w:sz w:val="24"/>
                <w:szCs w:val="24"/>
              </w:rPr>
              <w:t>56,40</w:t>
            </w:r>
          </w:p>
        </w:tc>
      </w:tr>
      <w:tr w:rsidR="00726354" w:rsidTr="00D912A2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6354" w:rsidRDefault="00BE5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6354" w:rsidRDefault="007263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6354" w:rsidRDefault="00726354" w:rsidP="0044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6354" w:rsidRDefault="00BE57CD" w:rsidP="0044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6354" w:rsidRDefault="00983E05" w:rsidP="0044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17,83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6354" w:rsidRPr="004433AF" w:rsidRDefault="00BE57CD" w:rsidP="004433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3AF">
              <w:rPr>
                <w:rFonts w:ascii="Times New Roman" w:hAnsi="Times New Roman" w:cs="Times New Roman"/>
                <w:sz w:val="24"/>
                <w:szCs w:val="24"/>
              </w:rPr>
              <w:t>267,45</w:t>
            </w:r>
          </w:p>
        </w:tc>
      </w:tr>
      <w:tr w:rsidR="00726354" w:rsidTr="00D912A2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6354" w:rsidRDefault="00BE5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6354" w:rsidRDefault="007263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6354" w:rsidRDefault="00726354" w:rsidP="0044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6354" w:rsidRDefault="00BE57CD" w:rsidP="0044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6354" w:rsidRDefault="00983E05" w:rsidP="0044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4,19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6354" w:rsidRPr="004433AF" w:rsidRDefault="00BE57CD" w:rsidP="004433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3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0463A" w:rsidRPr="004433AF">
              <w:rPr>
                <w:rFonts w:ascii="Times New Roman" w:hAnsi="Times New Roman" w:cs="Times New Roman"/>
                <w:sz w:val="24"/>
                <w:szCs w:val="24"/>
              </w:rPr>
              <w:t>04,75</w:t>
            </w:r>
          </w:p>
        </w:tc>
      </w:tr>
      <w:tr w:rsidR="00726354" w:rsidTr="00D912A2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6354" w:rsidRDefault="00BE5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05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6354" w:rsidRDefault="007263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MAÇÃ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6354" w:rsidRDefault="00726354" w:rsidP="0044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6354" w:rsidRDefault="00BE57CD" w:rsidP="0044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6354" w:rsidRDefault="00983E05" w:rsidP="0044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3,49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6354" w:rsidRPr="004433AF" w:rsidRDefault="00BE57CD" w:rsidP="004433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3AF">
              <w:rPr>
                <w:rFonts w:ascii="Times New Roman" w:hAnsi="Times New Roman" w:cs="Times New Roman"/>
                <w:sz w:val="24"/>
                <w:szCs w:val="24"/>
              </w:rPr>
              <w:t>279,20</w:t>
            </w:r>
          </w:p>
        </w:tc>
      </w:tr>
      <w:tr w:rsidR="00D912A2" w:rsidTr="00D912A2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2A2" w:rsidRDefault="00BE5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2A2" w:rsidRDefault="00D91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7263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BETERRRABA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2A2" w:rsidRDefault="00726354" w:rsidP="0044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2A2" w:rsidRDefault="00BE57CD" w:rsidP="0044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2A2" w:rsidRDefault="00044F72" w:rsidP="0044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2,86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2A2" w:rsidRPr="004433AF" w:rsidRDefault="00BE57CD" w:rsidP="0044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433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71,50</w:t>
            </w:r>
          </w:p>
        </w:tc>
      </w:tr>
      <w:tr w:rsidR="00726354" w:rsidTr="00D912A2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6354" w:rsidRDefault="00BE5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6354" w:rsidRDefault="007263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6354" w:rsidRDefault="00726354" w:rsidP="0044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6354" w:rsidRDefault="00BE57CD" w:rsidP="0044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6354" w:rsidRDefault="00044F72" w:rsidP="0044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3,52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6354" w:rsidRPr="004433AF" w:rsidRDefault="00BE57CD" w:rsidP="0044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433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211,20</w:t>
            </w:r>
          </w:p>
        </w:tc>
      </w:tr>
      <w:tr w:rsidR="00832EFB" w:rsidTr="00D912A2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EFB" w:rsidRDefault="00BE5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EFB" w:rsidRDefault="0083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EFB" w:rsidRDefault="00832EFB" w:rsidP="0044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EFB" w:rsidRDefault="00BE57CD" w:rsidP="0044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EFB" w:rsidRDefault="00983E05" w:rsidP="0044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5,15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EFB" w:rsidRPr="004433AF" w:rsidRDefault="00BE57CD" w:rsidP="0044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433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154,50</w:t>
            </w:r>
          </w:p>
        </w:tc>
      </w:tr>
      <w:tr w:rsidR="00726354" w:rsidTr="00D912A2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6354" w:rsidRDefault="00BE5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6354" w:rsidRDefault="007263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6354" w:rsidRDefault="00726354" w:rsidP="0044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6354" w:rsidRDefault="00BE57CD" w:rsidP="0044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6354" w:rsidRDefault="00983E05" w:rsidP="0044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2,56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6354" w:rsidRPr="004433AF" w:rsidRDefault="00BE57CD" w:rsidP="0044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433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153,60</w:t>
            </w:r>
          </w:p>
        </w:tc>
      </w:tr>
      <w:tr w:rsidR="00EF3C05" w:rsidTr="00D912A2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C05" w:rsidRDefault="00BE5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C05" w:rsidRDefault="00EF3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C05" w:rsidRDefault="00EF3C05" w:rsidP="0044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C05" w:rsidRDefault="00BE57CD" w:rsidP="0044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C05" w:rsidRDefault="00983E05" w:rsidP="0044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5,32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C05" w:rsidRPr="004433AF" w:rsidRDefault="00BE57CD" w:rsidP="0044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433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159,60</w:t>
            </w:r>
          </w:p>
        </w:tc>
      </w:tr>
      <w:tr w:rsidR="00726354" w:rsidTr="00D912A2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6354" w:rsidRDefault="00BE5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6354" w:rsidRDefault="007263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6354" w:rsidRDefault="00726354" w:rsidP="0044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6354" w:rsidRDefault="00BE57CD" w:rsidP="0044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6354" w:rsidRDefault="00983E05" w:rsidP="0044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2,87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6354" w:rsidRPr="004433AF" w:rsidRDefault="00BE57CD" w:rsidP="0044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433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172,20</w:t>
            </w:r>
          </w:p>
        </w:tc>
      </w:tr>
      <w:tr w:rsidR="00D43504" w:rsidTr="00D912A2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504" w:rsidRDefault="00BE5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504" w:rsidRDefault="00D43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PEPINO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504" w:rsidRDefault="00D43504" w:rsidP="0044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504" w:rsidRDefault="00BE57CD" w:rsidP="0044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504" w:rsidRDefault="00983E05" w:rsidP="0044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3,29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504" w:rsidRPr="004433AF" w:rsidRDefault="00BE57CD" w:rsidP="0044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433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98,70</w:t>
            </w:r>
          </w:p>
        </w:tc>
      </w:tr>
      <w:tr w:rsidR="00EF3C05" w:rsidTr="00D912A2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C05" w:rsidRDefault="00BE5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C05" w:rsidRDefault="00EF3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POLPA DE FRUTA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C05" w:rsidRDefault="00EF3C05" w:rsidP="0044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C05" w:rsidRDefault="0070463A" w:rsidP="0044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C05" w:rsidRDefault="00983E05" w:rsidP="0044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12,82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C05" w:rsidRPr="004433AF" w:rsidRDefault="00BE57CD" w:rsidP="0044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433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  <w:r w:rsidR="0070463A" w:rsidRPr="004433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20,50</w:t>
            </w:r>
          </w:p>
        </w:tc>
      </w:tr>
      <w:tr w:rsidR="00726354" w:rsidTr="00D912A2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6354" w:rsidRDefault="00BE5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6354" w:rsidRDefault="007263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6354" w:rsidRDefault="00726354" w:rsidP="0044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6354" w:rsidRDefault="00BE57CD" w:rsidP="0044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6354" w:rsidRDefault="00983E05" w:rsidP="0044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3,09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6354" w:rsidRPr="004433AF" w:rsidRDefault="00BE57CD" w:rsidP="0044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433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92,70</w:t>
            </w:r>
          </w:p>
        </w:tc>
      </w:tr>
      <w:tr w:rsidR="00726354" w:rsidTr="00D912A2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6354" w:rsidRDefault="00BE5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6354" w:rsidRDefault="007263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6354" w:rsidRDefault="00726354" w:rsidP="0044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6354" w:rsidRDefault="00BE57CD" w:rsidP="0044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  <w:r w:rsidR="007046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6354" w:rsidRDefault="00983E05" w:rsidP="0044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4,23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6354" w:rsidRPr="004433AF" w:rsidRDefault="00BE57CD" w:rsidP="0044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433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  <w:r w:rsidR="0070463A" w:rsidRPr="004433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32,65</w:t>
            </w:r>
          </w:p>
        </w:tc>
      </w:tr>
    </w:tbl>
    <w:p w:rsidR="00D912A2" w:rsidRDefault="00D912A2" w:rsidP="00D912A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D912A2" w:rsidRDefault="00D912A2" w:rsidP="00D912A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FONTE DE RECURSO</w:t>
      </w:r>
    </w:p>
    <w:p w:rsidR="00D912A2" w:rsidRDefault="00D912A2" w:rsidP="00D912A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Recursos provenientes do Convênio FNDE.</w:t>
      </w:r>
    </w:p>
    <w:p w:rsidR="00D912A2" w:rsidRDefault="00D912A2" w:rsidP="00D912A2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HABILITAÇÃO DO FORNECEDOR</w:t>
      </w:r>
    </w:p>
    <w:p w:rsidR="00D912A2" w:rsidRDefault="00D912A2" w:rsidP="00D912A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Resolução FNDE nº 4, de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Abril de 2015.</w:t>
      </w:r>
    </w:p>
    <w:p w:rsidR="00D912A2" w:rsidRDefault="00D912A2" w:rsidP="00D912A2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3.1. ENVELOPE Nº 001 - HABILITAÇÃO DO FORNECEDOR INDIVIDUAL (não organizado em grupo).</w:t>
      </w:r>
    </w:p>
    <w:p w:rsidR="00D912A2" w:rsidRDefault="00D912A2" w:rsidP="00D912A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Fornecedor Individual deverá apresentar no envelope nº 01 os documentos abaixo relacionados,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D912A2" w:rsidRDefault="00D912A2" w:rsidP="00D912A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- a prova de inscrição no Cadastro de Pessoa Física - CPF;</w:t>
      </w:r>
    </w:p>
    <w:p w:rsidR="00D912A2" w:rsidRDefault="00D912A2" w:rsidP="00D912A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 - o extrato da DAP Física do agricultor familiar participante, emitido nos últimos 60 dias;</w:t>
      </w:r>
    </w:p>
    <w:p w:rsidR="00D912A2" w:rsidRDefault="00D912A2" w:rsidP="00D912A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III - o Projeto de Venda de Gêneros Alimentícios da Agricultura Familiar e/ou Empreendedor Familiar Rural para Alimentação Escolar com assinatura do agricultor participante;</w:t>
      </w:r>
    </w:p>
    <w:p w:rsidR="00D912A2" w:rsidRDefault="00D912A2" w:rsidP="00D912A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IV - a prova de atendimento de requisitos previstos em lei específica, quando for o caso;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proofErr w:type="gramEnd"/>
    </w:p>
    <w:p w:rsidR="00D912A2" w:rsidRDefault="00D912A2" w:rsidP="00D912A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 - a declaração de que os gêneros alimentícios a serem entregues são oriundos de produção própria, relacionada no projeto de venda.</w:t>
      </w:r>
    </w:p>
    <w:p w:rsidR="00D912A2" w:rsidRDefault="00D912A2" w:rsidP="00D912A2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3.2. ENVELOPE Nº 01 - HABILITAÇÃO DO GRUPO INFORMAL</w:t>
      </w:r>
    </w:p>
    <w:p w:rsidR="00D912A2" w:rsidRDefault="00D912A2" w:rsidP="00D912A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Envelope nº 01, os documentos abaixo relacionados,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D912A2" w:rsidRDefault="00D912A2" w:rsidP="00D912A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- a prova de inscrição no Cadastro de Pessoa Física - CPF;</w:t>
      </w:r>
    </w:p>
    <w:p w:rsidR="00D912A2" w:rsidRDefault="00D912A2" w:rsidP="00D912A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 - o extrato da DAP Física de cada agricultor familiar participante, emitido nos últimos 60 dias;</w:t>
      </w:r>
    </w:p>
    <w:p w:rsidR="00D912A2" w:rsidRDefault="00D912A2" w:rsidP="00D912A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III - o Projeto de Venda de Gêneros Alimentícios da Agricultura Familiar e/ou Empreendedor Familiar Rural para Alimentação Escolar com assinatura de todos os agricultores participantes;</w:t>
      </w:r>
    </w:p>
    <w:p w:rsidR="00D912A2" w:rsidRDefault="00D912A2" w:rsidP="00D912A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IV - a prova de atendimento de requisitos previstos em lei específica, quando for o caso;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proofErr w:type="gramEnd"/>
    </w:p>
    <w:p w:rsidR="00D912A2" w:rsidRDefault="00D912A2" w:rsidP="00D912A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 - a declaração de que os gêneros alimentícios a serem entregues são produzidos pelos agricultores familiares relacionados no projeto de venda.</w:t>
      </w:r>
    </w:p>
    <w:p w:rsidR="00D912A2" w:rsidRDefault="00D912A2" w:rsidP="00D912A2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3.3. ENVELOPE Nº 01 - HABILITAÇÃO DO GRUPO FORMAL</w:t>
      </w:r>
    </w:p>
    <w:p w:rsidR="00D912A2" w:rsidRDefault="00D912A2" w:rsidP="00D912A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Envelope nº 01, os documentos abaixo relacionados,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D912A2" w:rsidRDefault="00D912A2" w:rsidP="00D912A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- a prova de inscrição no Cadastro Nacional de Pessoa Jurídica - CNPJ;</w:t>
      </w:r>
    </w:p>
    <w:p w:rsidR="00D912A2" w:rsidRDefault="00D912A2" w:rsidP="00D912A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 - o extrato da DAP Jurídica para associações e cooperativas, emitido nos últimos 60 dias;</w:t>
      </w:r>
    </w:p>
    <w:p w:rsidR="00D912A2" w:rsidRDefault="00D912A2" w:rsidP="00D912A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III - a prova de regularidade com a Fazenda Federal, relativa à Seguridade Social e ao Fundo de Garantia por Tempo de Serviço - FGTS;</w:t>
      </w:r>
    </w:p>
    <w:p w:rsidR="00D912A2" w:rsidRDefault="00D912A2" w:rsidP="00D912A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IV - as cópias do estatuto e ata de posse da atual diretoria da entidade registrada no órgão competente;</w:t>
      </w:r>
    </w:p>
    <w:p w:rsidR="00D912A2" w:rsidRDefault="00D912A2" w:rsidP="00D912A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 - o Projeto de Venda de Gêneros Alimentícios da Agricultura Familiar para Alimentação Escolar;</w:t>
      </w:r>
    </w:p>
    <w:p w:rsidR="00D912A2" w:rsidRDefault="00D912A2" w:rsidP="00D912A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 - a declaração de que os gêneros alimentícios a serem entregues são produzidos pelos associados/cooperados;</w:t>
      </w:r>
    </w:p>
    <w:p w:rsidR="00D912A2" w:rsidRDefault="00D912A2" w:rsidP="00D912A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VII - a declaração do seu representante legal de responsabilidade pelo controle do atendimento do limite individual de venda de seus cooperados/associados.</w:t>
      </w:r>
    </w:p>
    <w:p w:rsidR="00D912A2" w:rsidRDefault="00D912A2" w:rsidP="00D912A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VIII - a prova de atendimento de requisitos previstos em lei específica, quando for o caso.</w:t>
      </w:r>
    </w:p>
    <w:p w:rsidR="00D912A2" w:rsidRDefault="00D912A2" w:rsidP="00D912A2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4. ENVELOPE Nº 02 -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PROJETO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VENDA</w:t>
      </w:r>
    </w:p>
    <w:p w:rsidR="00D912A2" w:rsidRDefault="00D912A2" w:rsidP="00D912A2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4.1. No Envelope nº 02 os Fornecedores Individuais, Grupos Informais ou Grupos Formais deverão apresentar o Projeto de Venda de Gêneros Alimentícios da Agricultura Familiar conforme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Anexos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Resolução nº 4, de 2 de Abril de 2015).</w:t>
      </w:r>
    </w:p>
    <w:p w:rsidR="00D912A2" w:rsidRDefault="00D912A2" w:rsidP="00D912A2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4.2. A relação dos proponentes dos projetos de venda será apresentada em sessão pública e registrada em Ata, após o término do prazo de apresentação dos projetos. O resultado da seleção será publicado (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05</w:t>
      </w:r>
      <w:r>
        <w:rPr>
          <w:rFonts w:ascii="Times New Roman" w:eastAsia="Times New Roman" w:hAnsi="Times New Roman" w:cs="Times New Roman"/>
          <w:sz w:val="24"/>
          <w:szCs w:val="24"/>
        </w:rPr>
        <w:t>) dias após o prazo da publicação da relação dos proponentes e no prazo de (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dias o(s) selecionado(s)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será(</w:t>
      </w:r>
      <w:proofErr w:type="spellStart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convocado( s) para assinatura do(s) contrato(s).</w:t>
      </w:r>
    </w:p>
    <w:p w:rsidR="00D912A2" w:rsidRDefault="00D912A2" w:rsidP="00D912A2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4.3 - O(s) projeto(s) de venda 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ser(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em) contratado(s) será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selecionado(s) conforme critérios estabelecidos pelo art. 25 da Resolução.</w:t>
      </w:r>
    </w:p>
    <w:p w:rsidR="00D912A2" w:rsidRDefault="00D912A2" w:rsidP="00D912A2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Formal.</w:t>
      </w:r>
    </w:p>
    <w:p w:rsidR="00D912A2" w:rsidRDefault="00D912A2" w:rsidP="00D912A2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4.5. Na ausência ou desconformidade de qualquer desses documentos constatada na abertura dos envelopes poderá ser concedido abertura de prazo para sua regularização de até (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05</w:t>
      </w:r>
      <w:r>
        <w:rPr>
          <w:rFonts w:ascii="Times New Roman" w:eastAsia="Times New Roman" w:hAnsi="Times New Roman" w:cs="Times New Roman"/>
          <w:sz w:val="24"/>
          <w:szCs w:val="24"/>
        </w:rPr>
        <w:t>) dias, conforme análise da Comissão Julgadora.</w:t>
      </w:r>
    </w:p>
    <w:p w:rsidR="00D912A2" w:rsidRDefault="00D912A2" w:rsidP="00D912A2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 CRITÉRIOS DE SELEÇÃO DOS BENEFICIÁRIOS</w:t>
      </w:r>
    </w:p>
    <w:p w:rsidR="00D912A2" w:rsidRDefault="00D912A2" w:rsidP="00D912A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5.1. Para seleção, os projetos de venda habilitadas serão divididos em: grupo de projetos de fornecedores locais, grupo de projetos do território rural, grupo de projetos do estado, e grupo de propostas do País.</w:t>
      </w:r>
    </w:p>
    <w:p w:rsidR="00D912A2" w:rsidRDefault="00D912A2" w:rsidP="00D912A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5.2. Entre os grupos de projetos, será observada a seguinte ordem de prioridade para seleção:</w:t>
      </w:r>
    </w:p>
    <w:p w:rsidR="00D912A2" w:rsidRDefault="00D912A2" w:rsidP="00D912A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- o grupo de projetos de fornecedores locais terá prioridade sobre os demais grupos.</w:t>
      </w:r>
    </w:p>
    <w:p w:rsidR="00D912A2" w:rsidRDefault="00D912A2" w:rsidP="00D912A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 - o grupo de projetos de fornecedores do território rural terá prioridade sobre o do estado e do País.</w:t>
      </w:r>
    </w:p>
    <w:p w:rsidR="00D912A2" w:rsidRDefault="00D912A2" w:rsidP="00D912A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III - o grupo de projetos do estado terá prioridade sobre o do País.</w:t>
      </w:r>
    </w:p>
    <w:p w:rsidR="00D912A2" w:rsidRDefault="00D912A2" w:rsidP="00D912A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5.3. Em cada grupo de projetos, será observada a seguinte ordem de prioridade para seleção:</w:t>
      </w:r>
    </w:p>
    <w:p w:rsidR="00D912A2" w:rsidRDefault="00D912A2" w:rsidP="00D912A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D912A2" w:rsidRDefault="00D912A2" w:rsidP="00D912A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os fornecedores de gêneros alimentícios certificados como orgânicos ou agroecológicos, segundo a </w:t>
      </w:r>
      <w:hyperlink r:id="rId9" w:history="1">
        <w:r>
          <w:rPr>
            <w:rStyle w:val="Hyperlink"/>
            <w:rFonts w:ascii="Times New Roman" w:eastAsia="Times New Roman" w:hAnsi="Times New Roman" w:cs="Times New Roman"/>
            <w:color w:val="0000EE"/>
            <w:sz w:val="24"/>
            <w:szCs w:val="24"/>
            <w:u w:val="none"/>
          </w:rPr>
          <w:t>Lei nº 10.831, de 23 de dezembro de 2003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912A2" w:rsidRDefault="00D912A2" w:rsidP="00D912A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Física);</w:t>
      </w:r>
    </w:p>
    <w:p w:rsidR="00D912A2" w:rsidRDefault="00D912A2" w:rsidP="00D912A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Caso a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EEx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não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obtenha as quantidades necessárias de produtos oriundos do grupo de projetos de fornecedores locais, estas deverão ser complementadas com os projetos dos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demais grupos, em acordo com os critérios de seleção e priorização citados nos itens 5.1 e 5.2.</w:t>
      </w:r>
    </w:p>
    <w:p w:rsidR="00D912A2" w:rsidRDefault="00D912A2" w:rsidP="00D912A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5.4. No caso de empate entre grupos formais, terão prioridade organizações com maior porcentagem de agricultores familiares e/ou empreendedores familiares rurais no seu quadro de sócios, conforme DAP Jurídica.</w:t>
      </w:r>
    </w:p>
    <w:p w:rsidR="00D912A2" w:rsidRDefault="00D912A2" w:rsidP="00D912A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5.5. Em caso de persistir o empate, será realizado sorteio ou, em havendo consenso entre as partes, poderá optar-se pela divisão no fornecimento dos produtos a serem adquiridos entre as organizações finalistas.</w:t>
      </w:r>
    </w:p>
    <w:p w:rsidR="00D912A2" w:rsidRDefault="00D912A2" w:rsidP="00D912A2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 DAS AMOSTRAS DOS PRODUTOS</w:t>
      </w:r>
    </w:p>
    <w:p w:rsidR="00D912A2" w:rsidRDefault="00D912A2" w:rsidP="00D912A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O(s) fornecedor (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classificado(s) em primeiro lugar, deverão entregar as amostras indicadas no quadro abaixo na (o)</w:t>
      </w:r>
      <w:r w:rsidR="00726354" w:rsidRPr="00726354">
        <w:t xml:space="preserve"> </w:t>
      </w:r>
      <w:r w:rsidR="00726354" w:rsidRPr="007263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COLÉGIO ESTADUAL JOSÉ PEREIRA FAUSTINO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com sede à </w:t>
      </w:r>
      <w:r w:rsidR="00726354" w:rsidRPr="007263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RUA JOSÉ PEREIRA FAUSTINO Nº 456, CENTRO, CRISTIANÓPOLIS-GO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em (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10 dias a partir da data da abertura dos envelopes</w:t>
      </w:r>
      <w:r>
        <w:rPr>
          <w:rFonts w:ascii="Times New Roman" w:eastAsia="Times New Roman" w:hAnsi="Times New Roman" w:cs="Times New Roman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para avaliação e seleção dos produtos a serem adquiridos, as quais deverão ser submetidas a testes necessários, imediatamente após a fase de habilitação.</w:t>
      </w:r>
    </w:p>
    <w:p w:rsidR="00D912A2" w:rsidRDefault="00D912A2" w:rsidP="00D912A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resultado da análise será publicado </w:t>
      </w:r>
      <w:r>
        <w:rPr>
          <w:rFonts w:ascii="Times New Roman" w:eastAsia="Times New Roman" w:hAnsi="Times New Roman" w:cs="Times New Roman"/>
          <w:sz w:val="24"/>
          <w:szCs w:val="24"/>
        </w:rPr>
        <w:t>em (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dias após o prazo da apresentação das amostras.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728"/>
        <w:gridCol w:w="7547"/>
      </w:tblGrid>
      <w:tr w:rsidR="00D912A2" w:rsidTr="00D912A2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912A2" w:rsidRDefault="00D91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 (número do produto)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912A2" w:rsidRDefault="00D91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 do produto)</w:t>
            </w:r>
          </w:p>
        </w:tc>
      </w:tr>
      <w:tr w:rsidR="00956B76" w:rsidTr="00956B76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B76" w:rsidRDefault="0095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01 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6B76" w:rsidRDefault="00956B76" w:rsidP="00817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ABACAXI</w:t>
            </w:r>
          </w:p>
        </w:tc>
      </w:tr>
      <w:tr w:rsidR="00956B76" w:rsidTr="00956B76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B76" w:rsidRDefault="0095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6B76" w:rsidRDefault="00956B76" w:rsidP="00817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ABOBORA CABUTIÁ</w:t>
            </w:r>
          </w:p>
        </w:tc>
      </w:tr>
      <w:tr w:rsidR="00956B76" w:rsidTr="00956B76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B76" w:rsidRDefault="0095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6B76" w:rsidRDefault="00956B76" w:rsidP="00817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ALHO</w:t>
            </w:r>
          </w:p>
        </w:tc>
      </w:tr>
      <w:tr w:rsidR="00956B76" w:rsidTr="00956B76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B76" w:rsidRDefault="0095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6B76" w:rsidRDefault="00956B76" w:rsidP="00817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DOCE</w:t>
            </w:r>
          </w:p>
        </w:tc>
      </w:tr>
      <w:tr w:rsidR="00956B76" w:rsidTr="00956B76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B76" w:rsidRDefault="0095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6B76" w:rsidRDefault="00956B76" w:rsidP="00817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MAÇÃ</w:t>
            </w:r>
          </w:p>
        </w:tc>
      </w:tr>
      <w:tr w:rsidR="00956B76" w:rsidTr="00956B76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B76" w:rsidRDefault="0095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6B76" w:rsidRDefault="00956B76" w:rsidP="00817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BETERRRABA</w:t>
            </w:r>
          </w:p>
        </w:tc>
      </w:tr>
      <w:tr w:rsidR="00956B76" w:rsidTr="00956B76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B76" w:rsidRDefault="0095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6B76" w:rsidRDefault="00956B76" w:rsidP="00817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</w:tr>
      <w:tr w:rsidR="00956B76" w:rsidTr="00956B76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B76" w:rsidRDefault="0095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6B76" w:rsidRDefault="00956B76" w:rsidP="00817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</w:tr>
      <w:tr w:rsidR="00956B76" w:rsidTr="00D912A2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6B76" w:rsidRDefault="0095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6B76" w:rsidRDefault="00956B76" w:rsidP="00817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</w:tr>
      <w:tr w:rsidR="00956B76" w:rsidTr="00D912A2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6B76" w:rsidRDefault="0095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6B76" w:rsidRDefault="00956B76" w:rsidP="00817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FARINHA DE MANDIOCA</w:t>
            </w:r>
          </w:p>
        </w:tc>
      </w:tr>
      <w:tr w:rsidR="00956B76" w:rsidTr="00D912A2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6B76" w:rsidRDefault="0095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6B76" w:rsidRDefault="00956B76" w:rsidP="00817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</w:tr>
      <w:tr w:rsidR="00956B76" w:rsidTr="00D912A2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6B76" w:rsidRDefault="0095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6B76" w:rsidRDefault="00956B76" w:rsidP="00817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PEPINO</w:t>
            </w:r>
          </w:p>
        </w:tc>
      </w:tr>
      <w:tr w:rsidR="00956B76" w:rsidTr="00D912A2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6B76" w:rsidRDefault="0095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6B76" w:rsidRDefault="00956B76" w:rsidP="00817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POLPA DE FRUTA</w:t>
            </w:r>
          </w:p>
        </w:tc>
      </w:tr>
      <w:tr w:rsidR="00956B76" w:rsidTr="00D912A2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6B76" w:rsidRDefault="0095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6B76" w:rsidRDefault="00956B76" w:rsidP="00817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</w:tr>
      <w:tr w:rsidR="00956B76" w:rsidTr="00D912A2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6B76" w:rsidRDefault="0095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6B76" w:rsidRDefault="00956B76" w:rsidP="00817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</w:tr>
    </w:tbl>
    <w:p w:rsidR="00803380" w:rsidRDefault="00803380" w:rsidP="00D912A2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912A2" w:rsidRDefault="00D912A2" w:rsidP="00D912A2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7. LOCAL E PERIODICIDADE DE ENTREGA DOS PRODUTOS</w:t>
      </w:r>
    </w:p>
    <w:p w:rsidR="00D912A2" w:rsidRDefault="00D912A2" w:rsidP="00D912A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entrega dos gêneros alimentícios deverá respeitar o cronograma abaixo: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565"/>
        <w:gridCol w:w="1582"/>
        <w:gridCol w:w="3548"/>
        <w:gridCol w:w="2580"/>
      </w:tblGrid>
      <w:tr w:rsidR="00D912A2" w:rsidTr="00B3014B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912A2" w:rsidRDefault="00D91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Produtos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912A2" w:rsidRDefault="00D91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</w:t>
            </w:r>
          </w:p>
        </w:tc>
        <w:tc>
          <w:tcPr>
            <w:tcW w:w="3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912A2" w:rsidRDefault="00D91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Local da entrega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912A2" w:rsidRDefault="00D91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Periodicidade de entrega (semanal ou quinzenal)</w:t>
            </w:r>
          </w:p>
        </w:tc>
      </w:tr>
      <w:tr w:rsidR="004E521A" w:rsidTr="00B3014B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21A" w:rsidRDefault="004E521A" w:rsidP="003E7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21A" w:rsidRDefault="004E521A" w:rsidP="0044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3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21A" w:rsidRDefault="004E5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COLÉGIO ESTADUAL JOSÉ PEREIRA FAUSTINO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21A" w:rsidRDefault="004E5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B301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4E521A" w:rsidTr="00B3014B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21A" w:rsidRDefault="004E521A" w:rsidP="003E7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ABOBORA CABUTIÁ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21A" w:rsidRDefault="004E521A" w:rsidP="0044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3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21A" w:rsidRDefault="004E5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B301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COLÉGIO ESTADUAL JOSÉ PEREIRA FAUSTINO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21A" w:rsidRDefault="004E5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B301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4E521A" w:rsidTr="00B3014B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21A" w:rsidRDefault="004E521A" w:rsidP="003E7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21A" w:rsidRDefault="004E521A" w:rsidP="0044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3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21A" w:rsidRDefault="004E5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B301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COLÉGIO ESTADUAL JOSÉ PEREIRA FAUSTINO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21A" w:rsidRDefault="004E5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B301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4E521A" w:rsidTr="00B3014B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21A" w:rsidRDefault="004E521A" w:rsidP="003E7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21A" w:rsidRDefault="004E521A" w:rsidP="0044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3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21A" w:rsidRDefault="004E5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B301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COLÉGIO ESTADUAL JOSÉ PEREIRA FAUSTINO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21A" w:rsidRDefault="004E5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B301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4E521A" w:rsidTr="00B3014B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21A" w:rsidRDefault="004E521A" w:rsidP="003E7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MAÇÃ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21A" w:rsidRDefault="004E521A" w:rsidP="0044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3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21A" w:rsidRDefault="00B301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COLÉGIO ESTADUAL JOSÉ PEREIRA FAUSTINO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21A" w:rsidRDefault="00B301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4E521A" w:rsidTr="00B3014B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21A" w:rsidRDefault="004E521A" w:rsidP="003E7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BETERRRABA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21A" w:rsidRDefault="004E521A" w:rsidP="0044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3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21A" w:rsidRDefault="00B301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COLÉGIO ESTADUAL JOSÉ PEREIRA FAUSTINO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21A" w:rsidRDefault="00B301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4E521A" w:rsidTr="00B3014B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21A" w:rsidRDefault="004E521A" w:rsidP="003E7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21A" w:rsidRDefault="004E521A" w:rsidP="0044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3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21A" w:rsidRDefault="00B301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COLÉGIO ESTADUAL JOSÉ PEREIRA FAUSTINO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21A" w:rsidRDefault="00B301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4E521A" w:rsidTr="00B3014B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21A" w:rsidRDefault="004E521A" w:rsidP="003E7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21A" w:rsidRDefault="004E521A" w:rsidP="0044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3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21A" w:rsidRDefault="00B301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COLÉGIO ESTADUAL JOSÉ PEREIRA FAUSTINO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21A" w:rsidRDefault="00B301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4E521A" w:rsidTr="00B3014B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21A" w:rsidRDefault="004E521A" w:rsidP="003E7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21A" w:rsidRDefault="004E521A" w:rsidP="0044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3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21A" w:rsidRDefault="00B301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COLÉGIO ESTADUAL JOSÉ PEREIRA FAUSTINO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21A" w:rsidRDefault="00B301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4E521A" w:rsidTr="00B3014B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21A" w:rsidRDefault="004E521A" w:rsidP="003E7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21A" w:rsidRDefault="004E521A" w:rsidP="0044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3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21A" w:rsidRDefault="00B301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COLÉGIO ESTADUAL JOSÉ PEREIRA FAUSTINO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21A" w:rsidRDefault="00B301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4E521A" w:rsidTr="00B3014B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21A" w:rsidRDefault="004E521A" w:rsidP="003E7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21A" w:rsidRDefault="004E521A" w:rsidP="0044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3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21A" w:rsidRDefault="00B301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COLÉGIO ESTADUAL JOSÉ PEREIRA FAUSTINO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21A" w:rsidRDefault="00B301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4E521A" w:rsidTr="00B3014B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21A" w:rsidRDefault="004E521A" w:rsidP="003E7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PEPINO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21A" w:rsidRDefault="004E521A" w:rsidP="0044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3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21A" w:rsidRDefault="00B301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COLÉGIO ESTADUAL JOSÉ PEREIRA FAUSTINO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21A" w:rsidRDefault="00B301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4E521A" w:rsidTr="00B3014B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21A" w:rsidRDefault="004E521A" w:rsidP="003E7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POLPA DE FRUTA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21A" w:rsidRDefault="004E521A" w:rsidP="0044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3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21A" w:rsidRDefault="00B301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COLÉGIO ESTADUAL JOSÉ PEREIRA FAUSTINO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21A" w:rsidRDefault="00B301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4E521A" w:rsidTr="00B3014B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21A" w:rsidRDefault="004E521A" w:rsidP="003E7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21A" w:rsidRDefault="004E521A" w:rsidP="0044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3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21A" w:rsidRDefault="00B301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COLÉGIO ESTADUAL JOSÉ PEREIRA FAUSTINO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21A" w:rsidRDefault="00B301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4E521A" w:rsidTr="001C7790">
        <w:trPr>
          <w:trHeight w:val="268"/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21A" w:rsidRDefault="004E521A" w:rsidP="003E7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21A" w:rsidRDefault="004E521A" w:rsidP="0044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55</w:t>
            </w:r>
          </w:p>
        </w:tc>
        <w:tc>
          <w:tcPr>
            <w:tcW w:w="3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21A" w:rsidRDefault="00B301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COLÉGIO ESTADUAL JOSÉ PEREIRA FAUSTINO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21A" w:rsidRDefault="00B301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</w:tbl>
    <w:p w:rsidR="00D912A2" w:rsidRDefault="00D912A2" w:rsidP="00D912A2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8. PAGAMENTO</w:t>
      </w:r>
    </w:p>
    <w:p w:rsidR="00D912A2" w:rsidRDefault="00D912A2" w:rsidP="00D912A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pagamento será realizado </w:t>
      </w:r>
      <w:r>
        <w:rPr>
          <w:rFonts w:ascii="Times New Roman" w:eastAsia="Times New Roman" w:hAnsi="Times New Roman" w:cs="Times New Roman"/>
          <w:sz w:val="24"/>
          <w:szCs w:val="24"/>
        </w:rPr>
        <w:t>até (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30 dias ou de</w:t>
      </w:r>
      <w:r w:rsidR="0032075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acordo com a data do repasse</w:t>
      </w:r>
      <w:r>
        <w:rPr>
          <w:rFonts w:ascii="Times New Roman" w:eastAsia="Times New Roman" w:hAnsi="Times New Roman" w:cs="Times New Roman"/>
          <w:sz w:val="24"/>
          <w:szCs w:val="24"/>
        </w:rPr>
        <w:t>) dias após a última entrega do mês, através de (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cheque nominal</w:t>
      </w:r>
      <w:r>
        <w:rPr>
          <w:rFonts w:ascii="Times New Roman" w:eastAsia="Times New Roman" w:hAnsi="Times New Roman" w:cs="Times New Roman"/>
          <w:sz w:val="24"/>
          <w:szCs w:val="24"/>
        </w:rPr>
        <w:t>), mediante apresentação de documento fiscal correspondente ao fornecimento efetuado, vedada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D912A2" w:rsidRDefault="00D912A2" w:rsidP="00D912A2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9. DISPOSIÇÕES GERAIS</w:t>
      </w:r>
    </w:p>
    <w:p w:rsidR="00D912A2" w:rsidRDefault="00D912A2" w:rsidP="00D912A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9.1.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presente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Chamada Pública poderá ser obtida no seguinte local: </w:t>
      </w:r>
      <w:hyperlink r:id="rId10" w:history="1">
        <w:r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 Educação - Alimentação Escolar – Chamada Pública.</w:t>
      </w:r>
    </w:p>
    <w:p w:rsidR="00D912A2" w:rsidRDefault="00D912A2" w:rsidP="00D912A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9.1. Os produtos alimentícios deverão atender ao disposto na legislação sanitária (federal, estadual ou municipal) específica para os alimentos de origem animal e vegetal.</w:t>
      </w:r>
    </w:p>
    <w:p w:rsidR="00D912A2" w:rsidRDefault="00D912A2" w:rsidP="00D912A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obedecerá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 seguintes regras:</w:t>
      </w:r>
    </w:p>
    <w:p w:rsidR="00D912A2" w:rsidRDefault="00D912A2" w:rsidP="00D912A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E.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Ex.</w:t>
      </w:r>
    </w:p>
    <w:p w:rsidR="00D912A2" w:rsidRDefault="00D912A2" w:rsidP="00D912A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D912A2" w:rsidRDefault="00D912A2" w:rsidP="00D912A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Valor máximo a ser contratado = nº de agricultores familiares inscritos na DAP jurídica x R$ 20.000,00.</w:t>
      </w:r>
    </w:p>
    <w:p w:rsidR="00D912A2" w:rsidRDefault="00D912A2" w:rsidP="00D912A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9.3. 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1" w:history="1">
        <w:r>
          <w:rPr>
            <w:rStyle w:val="Hyperlink"/>
            <w:rFonts w:ascii="Times New Roman" w:eastAsia="Times New Roman" w:hAnsi="Times New Roman" w:cs="Times New Roman"/>
            <w:color w:val="0000EE"/>
            <w:sz w:val="24"/>
            <w:szCs w:val="24"/>
            <w:u w:val="none"/>
          </w:rPr>
          <w:t>Lei 8.666/1993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433AF" w:rsidRDefault="004433AF" w:rsidP="00D912A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912A2" w:rsidRDefault="00654D98" w:rsidP="00DA3D5C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4D9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CRISTIANÓPOLIS/GO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956B7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C779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 w:rsidR="00DA3D5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</w:t>
      </w:r>
      <w:r w:rsidR="001C779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56B7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dias do mês 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54D9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NOVEMBRO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r w:rsidRPr="00654D9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2015</w:t>
      </w:r>
      <w:r w:rsidR="00D912A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912A2" w:rsidRPr="00654D98" w:rsidRDefault="00654D98" w:rsidP="00654D9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54D9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MARIA ANTÔNIA CRUVINEL ELIAS</w:t>
      </w:r>
    </w:p>
    <w:p w:rsidR="00D912A2" w:rsidRPr="00DA3D5C" w:rsidRDefault="00D912A2" w:rsidP="00D912A2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A3D5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Presidente do Conselho da Unidade Escolar</w:t>
      </w:r>
    </w:p>
    <w:p w:rsidR="00654D98" w:rsidRPr="00654D98" w:rsidRDefault="00654D98" w:rsidP="00D912A2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54D9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COLÉGIO ESTADUAL JOSÉ PEREIRA FAUSTINO</w:t>
      </w:r>
    </w:p>
    <w:p w:rsidR="00D912A2" w:rsidRDefault="00D912A2" w:rsidP="001C779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r w:rsidRPr="00DA3D5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SECRETARIA DE ESTADO</w:t>
      </w:r>
      <w:r w:rsidR="001C7790" w:rsidRPr="00DA3D5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EDUCAÇÃO, CULTURA E </w:t>
      </w:r>
      <w:r w:rsidR="00DA3D5C" w:rsidRPr="00DA3D5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ESPORTE</w:t>
      </w:r>
      <w:bookmarkEnd w:id="0"/>
      <w:r w:rsidR="00DA3D5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sectPr w:rsidR="00D912A2" w:rsidSect="00ED007A">
      <w:headerReference w:type="default" r:id="rId12"/>
      <w:foot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1F72" w:rsidRDefault="00401F72" w:rsidP="003E0C86">
      <w:pPr>
        <w:spacing w:after="0" w:line="240" w:lineRule="auto"/>
      </w:pPr>
      <w:r>
        <w:separator/>
      </w:r>
    </w:p>
  </w:endnote>
  <w:endnote w:type="continuationSeparator" w:id="0">
    <w:p w:rsidR="00401F72" w:rsidRDefault="00401F72" w:rsidP="003E0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C86" w:rsidRDefault="003E0C86" w:rsidP="003E0C86">
    <w:pPr>
      <w:pStyle w:val="Rodap"/>
      <w:pBdr>
        <w:top w:val="single" w:sz="12" w:space="0" w:color="auto"/>
      </w:pBdr>
      <w:jc w:val="center"/>
      <w:rPr>
        <w:sz w:val="20"/>
        <w:szCs w:val="20"/>
      </w:rPr>
    </w:pPr>
    <w:r>
      <w:rPr>
        <w:sz w:val="20"/>
        <w:szCs w:val="20"/>
      </w:rPr>
      <w:t xml:space="preserve">Secretaria de Estado de Educação, Cultura e </w:t>
    </w:r>
    <w:proofErr w:type="gramStart"/>
    <w:r>
      <w:rPr>
        <w:sz w:val="20"/>
        <w:szCs w:val="20"/>
      </w:rPr>
      <w:t>Esporte</w:t>
    </w:r>
    <w:proofErr w:type="gramEnd"/>
  </w:p>
  <w:p w:rsidR="003E0C86" w:rsidRDefault="003E0C86" w:rsidP="003E0C86">
    <w:pPr>
      <w:pStyle w:val="Rodap"/>
      <w:pBdr>
        <w:top w:val="single" w:sz="12" w:space="0" w:color="auto"/>
      </w:pBdr>
      <w:jc w:val="center"/>
      <w:rPr>
        <w:b/>
        <w:sz w:val="20"/>
        <w:szCs w:val="20"/>
      </w:rPr>
    </w:pPr>
    <w:r>
      <w:rPr>
        <w:b/>
        <w:sz w:val="20"/>
        <w:szCs w:val="20"/>
      </w:rPr>
      <w:t>Gerência da Merenda Escolar- gae@seduc.go.gov.br</w:t>
    </w:r>
  </w:p>
  <w:p w:rsidR="003E0C86" w:rsidRDefault="003E0C86" w:rsidP="003E0C86">
    <w:pPr>
      <w:pStyle w:val="Rodap"/>
      <w:pBdr>
        <w:top w:val="single" w:sz="12" w:space="0" w:color="auto"/>
      </w:pBdr>
      <w:jc w:val="center"/>
      <w:rPr>
        <w:sz w:val="20"/>
        <w:szCs w:val="20"/>
      </w:rPr>
    </w:pPr>
    <w:r>
      <w:rPr>
        <w:sz w:val="20"/>
        <w:szCs w:val="20"/>
      </w:rPr>
      <w:t xml:space="preserve">Av. Anhanguera, n. º </w:t>
    </w:r>
    <w:proofErr w:type="gramStart"/>
    <w:r>
      <w:rPr>
        <w:sz w:val="20"/>
        <w:szCs w:val="20"/>
      </w:rPr>
      <w:t>7171 – Setor Oeste - Goiânia</w:t>
    </w:r>
    <w:proofErr w:type="gramEnd"/>
    <w:r>
      <w:rPr>
        <w:sz w:val="20"/>
        <w:szCs w:val="20"/>
      </w:rPr>
      <w:t xml:space="preserve"> – GO. CEP: 74110-010</w:t>
    </w:r>
  </w:p>
  <w:p w:rsidR="003E0C86" w:rsidRDefault="003E0C86" w:rsidP="003E0C86">
    <w:pPr>
      <w:pStyle w:val="Rodap"/>
      <w:jc w:val="center"/>
      <w:rPr>
        <w:sz w:val="20"/>
        <w:szCs w:val="20"/>
      </w:rPr>
    </w:pPr>
    <w:r>
      <w:rPr>
        <w:sz w:val="20"/>
        <w:szCs w:val="20"/>
      </w:rPr>
      <w:t>Fone: (062)3201 3129</w:t>
    </w:r>
  </w:p>
  <w:p w:rsidR="003E0C86" w:rsidRDefault="003E0C86" w:rsidP="003E0C86">
    <w:pPr>
      <w:pStyle w:val="Rodap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-171450</wp:posOffset>
          </wp:positionH>
          <wp:positionV relativeFrom="paragraph">
            <wp:posOffset>15240</wp:posOffset>
          </wp:positionV>
          <wp:extent cx="6067425" cy="295275"/>
          <wp:effectExtent l="19050" t="0" r="9525" b="0"/>
          <wp:wrapNone/>
          <wp:docPr id="3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295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3E0C86" w:rsidRDefault="003E0C86" w:rsidP="003E0C86">
    <w:pPr>
      <w:pStyle w:val="Rodap"/>
    </w:pPr>
  </w:p>
  <w:p w:rsidR="003E0C86" w:rsidRPr="00581345" w:rsidRDefault="003E0C86" w:rsidP="003E0C86">
    <w:pPr>
      <w:pStyle w:val="Rodap"/>
    </w:pPr>
  </w:p>
  <w:p w:rsidR="003E0C86" w:rsidRDefault="003E0C8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1F72" w:rsidRDefault="00401F72" w:rsidP="003E0C86">
      <w:pPr>
        <w:spacing w:after="0" w:line="240" w:lineRule="auto"/>
      </w:pPr>
      <w:r>
        <w:separator/>
      </w:r>
    </w:p>
  </w:footnote>
  <w:footnote w:type="continuationSeparator" w:id="0">
    <w:p w:rsidR="00401F72" w:rsidRDefault="00401F72" w:rsidP="003E0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C86" w:rsidRDefault="003E0C86" w:rsidP="003E0C86">
    <w:pPr>
      <w:pStyle w:val="Cabealho"/>
      <w:jc w:val="right"/>
    </w:pPr>
    <w:r w:rsidRPr="003E0C86">
      <w:rPr>
        <w:noProof/>
      </w:rPr>
      <w:drawing>
        <wp:inline distT="0" distB="0" distL="0" distR="0">
          <wp:extent cx="3381371" cy="485775"/>
          <wp:effectExtent l="19050" t="0" r="0" b="0"/>
          <wp:docPr id="4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912A2"/>
    <w:rsid w:val="00044F72"/>
    <w:rsid w:val="0013259E"/>
    <w:rsid w:val="001C7790"/>
    <w:rsid w:val="002631B6"/>
    <w:rsid w:val="00290713"/>
    <w:rsid w:val="0032075C"/>
    <w:rsid w:val="003C599F"/>
    <w:rsid w:val="003E0C86"/>
    <w:rsid w:val="003E2BDF"/>
    <w:rsid w:val="00401F72"/>
    <w:rsid w:val="004433AF"/>
    <w:rsid w:val="004E521A"/>
    <w:rsid w:val="00654D98"/>
    <w:rsid w:val="0070463A"/>
    <w:rsid w:val="00726354"/>
    <w:rsid w:val="007439B9"/>
    <w:rsid w:val="00803380"/>
    <w:rsid w:val="00832EFB"/>
    <w:rsid w:val="008429B6"/>
    <w:rsid w:val="00904298"/>
    <w:rsid w:val="00956B76"/>
    <w:rsid w:val="00983E05"/>
    <w:rsid w:val="00A33D83"/>
    <w:rsid w:val="00A47ABC"/>
    <w:rsid w:val="00B3014B"/>
    <w:rsid w:val="00BE57CD"/>
    <w:rsid w:val="00C250CA"/>
    <w:rsid w:val="00D43504"/>
    <w:rsid w:val="00D65014"/>
    <w:rsid w:val="00D912A2"/>
    <w:rsid w:val="00D94748"/>
    <w:rsid w:val="00D9487F"/>
    <w:rsid w:val="00DA3D5C"/>
    <w:rsid w:val="00ED007A"/>
    <w:rsid w:val="00EF3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01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D912A2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4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4748"/>
    <w:rPr>
      <w:rFonts w:ascii="Tahoma" w:eastAsiaTheme="minorEastAsia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3E0C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E0C86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E0C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E0C86"/>
    <w:rPr>
      <w:rFonts w:eastAsiaTheme="minorEastAsia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D912A2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4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4748"/>
    <w:rPr>
      <w:rFonts w:ascii="Tahoma" w:eastAsiaTheme="minorEastAsia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3E0C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E0C86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E0C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E0C86"/>
    <w:rPr>
      <w:rFonts w:eastAsiaTheme="minorEastAsia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8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LinkTexto('LEI','00011947','000','2009','NI','A','14','')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javascript:LinkTexto('LEI','00011947','000','2009','NI','A','14','')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javascript:LinkTexto('LEI','00008666','000','1993','NI','','','')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LinkTexto('LEI','00010831','000','2003','NI','','','')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9AECC-A49D-48D8-A490-CFF064597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2045</Words>
  <Characters>11045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Marizete</dc:creator>
  <cp:lastModifiedBy>elisa.caixeta</cp:lastModifiedBy>
  <cp:revision>3</cp:revision>
  <dcterms:created xsi:type="dcterms:W3CDTF">2015-11-18T10:51:00Z</dcterms:created>
  <dcterms:modified xsi:type="dcterms:W3CDTF">2016-01-13T12:45:00Z</dcterms:modified>
</cp:coreProperties>
</file>