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A665CD" w:rsidRPr="00AE02FB">
        <w:rPr>
          <w:rFonts w:ascii="Times New Roman" w:eastAsia="Times New Roman" w:hAnsi="Times New Roman" w:cs="Times New Roman"/>
          <w:b/>
          <w:color w:val="000000" w:themeColor="text1"/>
          <w:sz w:val="24"/>
          <w:szCs w:val="24"/>
        </w:rPr>
        <w:t>DONA BALBINA</w:t>
      </w:r>
      <w:r w:rsidRPr="00592E6D">
        <w:rPr>
          <w:rFonts w:ascii="Times New Roman" w:eastAsia="Times New Roman" w:hAnsi="Times New Roman" w:cs="Times New Roman"/>
          <w:color w:val="000000"/>
          <w:sz w:val="24"/>
          <w:szCs w:val="24"/>
        </w:rPr>
        <w:t>,</w:t>
      </w:r>
      <w:r w:rsidR="00AE02FB">
        <w:rPr>
          <w:rFonts w:ascii="Times New Roman" w:eastAsia="Times New Roman" w:hAnsi="Times New Roman" w:cs="Times New Roman"/>
          <w:color w:val="000000"/>
          <w:sz w:val="24"/>
          <w:szCs w:val="24"/>
        </w:rPr>
        <w:t xml:space="preserve"> da Unidade Escolar </w:t>
      </w:r>
      <w:r w:rsidR="00A665CD" w:rsidRPr="00AE02FB">
        <w:rPr>
          <w:rFonts w:ascii="Times New Roman" w:eastAsia="Times New Roman" w:hAnsi="Times New Roman" w:cs="Times New Roman"/>
          <w:b/>
          <w:color w:val="000000"/>
          <w:sz w:val="24"/>
          <w:szCs w:val="24"/>
        </w:rPr>
        <w:t>ESCOLAS ESTADUAIS</w:t>
      </w:r>
      <w:r w:rsidR="00AE02FB" w:rsidRPr="00AE02FB">
        <w:rPr>
          <w:rFonts w:ascii="Times New Roman" w:eastAsia="Times New Roman" w:hAnsi="Times New Roman" w:cs="Times New Roman"/>
          <w:b/>
          <w:color w:val="000000"/>
          <w:sz w:val="24"/>
          <w:szCs w:val="24"/>
        </w:rPr>
        <w:t xml:space="preserve"> CALUNGA (I, II, III, IV e V)</w:t>
      </w:r>
      <w:r w:rsidR="00DD599B" w:rsidRPr="00592E6D">
        <w:rPr>
          <w:rFonts w:ascii="Times New Roman" w:eastAsia="Times New Roman" w:hAnsi="Times New Roman" w:cs="Times New Roman"/>
          <w:color w:val="000000"/>
          <w:sz w:val="24"/>
          <w:szCs w:val="24"/>
        </w:rPr>
        <w:t>, município de (</w:t>
      </w:r>
      <w:r w:rsidR="00AE02FB" w:rsidRPr="00AE02FB">
        <w:rPr>
          <w:rFonts w:ascii="Times New Roman" w:eastAsia="Times New Roman" w:hAnsi="Times New Roman" w:cs="Times New Roman"/>
          <w:b/>
          <w:color w:val="000000" w:themeColor="text1"/>
          <w:sz w:val="24"/>
          <w:szCs w:val="24"/>
        </w:rPr>
        <w:t>MONTE ALEGRE DE GOIÁS, TERESINA e CAVALCANTE</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54491E" w:rsidRPr="0054491E">
        <w:rPr>
          <w:rFonts w:ascii="Times New Roman" w:eastAsia="Times New Roman" w:hAnsi="Times New Roman" w:cs="Times New Roman"/>
          <w:b/>
          <w:color w:val="000000"/>
          <w:sz w:val="24"/>
          <w:szCs w:val="24"/>
        </w:rPr>
        <w:t>REGIONAL DE EDUCAÇÃO DE</w:t>
      </w:r>
      <w:proofErr w:type="gramStart"/>
      <w:r w:rsidR="0054491E">
        <w:rPr>
          <w:rFonts w:ascii="Times New Roman" w:eastAsia="Times New Roman" w:hAnsi="Times New Roman" w:cs="Times New Roman"/>
          <w:color w:val="000000"/>
          <w:sz w:val="24"/>
          <w:szCs w:val="24"/>
        </w:rPr>
        <w:t xml:space="preserve">  </w:t>
      </w:r>
      <w:proofErr w:type="gramEnd"/>
      <w:r w:rsidR="008D6A0C" w:rsidRPr="008D6A0C">
        <w:rPr>
          <w:rFonts w:ascii="Times New Roman" w:eastAsia="Times New Roman" w:hAnsi="Times New Roman" w:cs="Times New Roman"/>
          <w:b/>
          <w:color w:val="000000" w:themeColor="text1"/>
          <w:sz w:val="24"/>
          <w:szCs w:val="24"/>
        </w:rPr>
        <w:t>CAMPOS BELOS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70581E" w:rsidRPr="0070581E">
        <w:rPr>
          <w:rFonts w:ascii="Times New Roman" w:hAnsi="Times New Roman" w:cs="Times New Roman"/>
          <w:b/>
          <w:sz w:val="24"/>
          <w:szCs w:val="24"/>
          <w:lang w:val="pt-PT"/>
        </w:rPr>
        <w:t>RUA ZUIL CAMPOS MELO QUADRA: 23 LOTE: 19 SETOR AEROPORTO CAMPOS BELOS GOIÁ</w:t>
      </w:r>
      <w:r w:rsidR="0070581E" w:rsidRPr="0070581E">
        <w:rPr>
          <w:rFonts w:ascii="Times New Roman" w:hAnsi="Times New Roman" w:cs="Times New Roman"/>
          <w:b/>
          <w:color w:val="000000" w:themeColor="text1"/>
          <w:sz w:val="24"/>
          <w:szCs w:val="24"/>
          <w:lang w:val="pt-PT"/>
        </w:rPr>
        <w:t>S</w:t>
      </w:r>
      <w:r w:rsidR="00D44A9E" w:rsidRPr="0070581E">
        <w:rPr>
          <w:rFonts w:ascii="Times New Roman" w:eastAsia="Times New Roman" w:hAnsi="Times New Roman" w:cs="Times New Roman"/>
          <w:color w:val="000000" w:themeColor="text1"/>
          <w:sz w:val="24"/>
          <w:szCs w:val="24"/>
        </w:rPr>
        <w:t>,</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8D6A0C">
        <w:rPr>
          <w:rFonts w:ascii="Times New Roman" w:eastAsia="Times New Roman" w:hAnsi="Times New Roman" w:cs="Times New Roman"/>
          <w:color w:val="000000"/>
          <w:sz w:val="24"/>
          <w:szCs w:val="24"/>
        </w:rPr>
        <w:t xml:space="preserve"> </w:t>
      </w:r>
      <w:r w:rsidR="0070581E" w:rsidRPr="0070581E">
        <w:rPr>
          <w:rFonts w:ascii="Times New Roman" w:hAnsi="Times New Roman" w:cs="Times New Roman"/>
          <w:b/>
          <w:sz w:val="24"/>
          <w:szCs w:val="24"/>
          <w:lang w:val="pt-PT"/>
        </w:rPr>
        <w:t>00.680.948/0001-35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70581E" w:rsidRPr="0070581E">
        <w:rPr>
          <w:rFonts w:ascii="Times New Roman" w:hAnsi="Times New Roman" w:cs="Times New Roman"/>
          <w:b/>
          <w:sz w:val="24"/>
          <w:szCs w:val="24"/>
          <w:lang w:val="pt-PT"/>
        </w:rPr>
        <w:t>LINDALVA SOARES DOS SANTOS LIMA</w:t>
      </w:r>
      <w:r w:rsidR="00E561E7" w:rsidRPr="00592E6D">
        <w:rPr>
          <w:rFonts w:ascii="Times New Roman" w:eastAsia="Times New Roman" w:hAnsi="Times New Roman" w:cs="Times New Roman"/>
          <w:color w:val="000000"/>
          <w:sz w:val="24"/>
          <w:szCs w:val="24"/>
        </w:rPr>
        <w:t xml:space="preserve">, inscrito (a) no CPF </w:t>
      </w:r>
      <w:r w:rsidR="0070581E" w:rsidRPr="0070581E">
        <w:rPr>
          <w:rFonts w:ascii="Times New Roman" w:hAnsi="Times New Roman" w:cs="Times New Roman"/>
          <w:b/>
          <w:sz w:val="24"/>
          <w:szCs w:val="24"/>
          <w:lang w:val="pt-PT"/>
        </w:rPr>
        <w:t>221.494.651-91</w:t>
      </w:r>
      <w:r w:rsidR="008D6A0C">
        <w:rPr>
          <w:rFonts w:ascii="Times New Roman" w:eastAsia="Times New Roman" w:hAnsi="Times New Roman" w:cs="Times New Roman"/>
          <w:color w:val="000000"/>
          <w:sz w:val="24"/>
          <w:szCs w:val="24"/>
        </w:rPr>
        <w:t xml:space="preserve">, Carteira de Identidade nº </w:t>
      </w:r>
      <w:r w:rsidR="0070581E" w:rsidRPr="0070581E">
        <w:rPr>
          <w:rFonts w:ascii="Times New Roman" w:hAnsi="Times New Roman" w:cs="Times New Roman"/>
          <w:b/>
          <w:sz w:val="24"/>
          <w:szCs w:val="24"/>
          <w:lang w:val="pt-PT"/>
        </w:rPr>
        <w:t>569708-SSPDF</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197177" w:rsidRPr="00592E6D">
        <w:rPr>
          <w:rFonts w:ascii="Times New Roman" w:eastAsia="Times New Roman" w:hAnsi="Times New Roman" w:cs="Times New Roman"/>
          <w:color w:val="000000"/>
          <w:sz w:val="24"/>
          <w:szCs w:val="24"/>
        </w:rPr>
        <w:t>(</w:t>
      </w:r>
      <w:r w:rsidR="00000A18">
        <w:rPr>
          <w:rFonts w:ascii="Times New Roman" w:eastAsia="Times New Roman" w:hAnsi="Times New Roman" w:cs="Times New Roman"/>
          <w:b/>
          <w:color w:val="000000" w:themeColor="text1"/>
          <w:sz w:val="24"/>
          <w:szCs w:val="24"/>
        </w:rPr>
        <w:t>18</w:t>
      </w:r>
      <w:r w:rsidR="004A0B5A">
        <w:rPr>
          <w:rFonts w:ascii="Times New Roman" w:eastAsia="Times New Roman" w:hAnsi="Times New Roman" w:cs="Times New Roman"/>
          <w:b/>
          <w:color w:val="000000" w:themeColor="text1"/>
          <w:sz w:val="24"/>
          <w:szCs w:val="24"/>
        </w:rPr>
        <w:t>/01/2016</w:t>
      </w:r>
      <w:r w:rsidR="008D6A0C" w:rsidRPr="008D6A0C">
        <w:rPr>
          <w:rFonts w:ascii="Times New Roman" w:eastAsia="Times New Roman" w:hAnsi="Times New Roman" w:cs="Times New Roman"/>
          <w:b/>
          <w:color w:val="000000" w:themeColor="text1"/>
          <w:sz w:val="24"/>
          <w:szCs w:val="24"/>
        </w:rPr>
        <w:t xml:space="preserve"> Á 30/06/2016</w:t>
      </w:r>
      <w:r w:rsidR="00197177"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54491E" w:rsidRPr="0054491E">
        <w:rPr>
          <w:rFonts w:ascii="Times New Roman" w:eastAsia="Times New Roman" w:hAnsi="Times New Roman" w:cs="Times New Roman"/>
          <w:b/>
          <w:color w:val="000000"/>
          <w:sz w:val="24"/>
          <w:szCs w:val="24"/>
        </w:rPr>
        <w:t>(</w:t>
      </w:r>
      <w:r w:rsidR="00000A18">
        <w:rPr>
          <w:rFonts w:ascii="Times New Roman" w:eastAsia="Times New Roman" w:hAnsi="Times New Roman" w:cs="Times New Roman"/>
          <w:b/>
          <w:color w:val="000000"/>
          <w:sz w:val="24"/>
          <w:szCs w:val="24"/>
        </w:rPr>
        <w:t>15/01/2016</w:t>
      </w:r>
      <w:r w:rsidR="00197177" w:rsidRPr="0054491E">
        <w:rPr>
          <w:rFonts w:ascii="Times New Roman" w:eastAsia="Times New Roman" w:hAnsi="Times New Roman" w:cs="Times New Roman"/>
          <w:b/>
          <w:color w:val="000000"/>
          <w:sz w:val="24"/>
          <w:szCs w:val="24"/>
        </w:rPr>
        <w:t>)</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proofErr w:type="gramStart"/>
      <w:r w:rsidR="008D6A0C">
        <w:rPr>
          <w:rFonts w:ascii="Times New Roman" w:eastAsia="Times New Roman" w:hAnsi="Times New Roman" w:cs="Times New Roman"/>
          <w:b/>
          <w:color w:val="000000" w:themeColor="text1"/>
          <w:sz w:val="24"/>
          <w:szCs w:val="24"/>
        </w:rPr>
        <w:t>07:30</w:t>
      </w:r>
      <w:proofErr w:type="gramEnd"/>
      <w:r w:rsidR="00954CD3" w:rsidRPr="00954CD3">
        <w:rPr>
          <w:rFonts w:ascii="Times New Roman" w:eastAsia="Times New Roman" w:hAnsi="Times New Roman" w:cs="Times New Roman"/>
          <w:b/>
          <w:color w:val="000000" w:themeColor="text1"/>
          <w:sz w:val="24"/>
          <w:szCs w:val="24"/>
        </w:rPr>
        <w:t xml:space="preserve"> </w:t>
      </w:r>
      <w:r w:rsidR="008D6A0C" w:rsidRPr="008D6A0C">
        <w:rPr>
          <w:rFonts w:ascii="Times New Roman" w:eastAsia="Times New Roman" w:hAnsi="Times New Roman" w:cs="Times New Roman"/>
          <w:b/>
          <w:color w:val="000000" w:themeColor="text1"/>
          <w:sz w:val="24"/>
          <w:szCs w:val="24"/>
        </w:rPr>
        <w:t>ás</w:t>
      </w:r>
      <w:r w:rsidR="008D6A0C">
        <w:rPr>
          <w:rFonts w:ascii="Times New Roman" w:eastAsia="Times New Roman" w:hAnsi="Times New Roman" w:cs="Times New Roman"/>
          <w:b/>
          <w:color w:val="000000" w:themeColor="text1"/>
          <w:sz w:val="24"/>
          <w:szCs w:val="24"/>
        </w:rPr>
        <w:t xml:space="preserve"> 11:30 e</w:t>
      </w:r>
      <w:r w:rsidR="00954CD3" w:rsidRPr="00954CD3">
        <w:rPr>
          <w:rFonts w:ascii="Times New Roman" w:eastAsia="Times New Roman" w:hAnsi="Times New Roman" w:cs="Times New Roman"/>
          <w:b/>
          <w:color w:val="000000" w:themeColor="text1"/>
          <w:sz w:val="24"/>
          <w:szCs w:val="24"/>
        </w:rPr>
        <w:t xml:space="preserve"> </w:t>
      </w:r>
      <w:r w:rsidR="008D6A0C" w:rsidRPr="00954CD3">
        <w:rPr>
          <w:rFonts w:ascii="Times New Roman" w:eastAsia="Times New Roman" w:hAnsi="Times New Roman" w:cs="Times New Roman"/>
          <w:b/>
          <w:color w:val="000000" w:themeColor="text1"/>
          <w:sz w:val="24"/>
          <w:szCs w:val="24"/>
        </w:rPr>
        <w:t>das</w:t>
      </w:r>
      <w:r w:rsidR="008D6A0C">
        <w:rPr>
          <w:rFonts w:ascii="Times New Roman" w:eastAsia="Times New Roman" w:hAnsi="Times New Roman" w:cs="Times New Roman"/>
          <w:b/>
          <w:color w:val="000000" w:themeColor="text1"/>
          <w:sz w:val="24"/>
          <w:szCs w:val="24"/>
        </w:rPr>
        <w:t xml:space="preserve"> 13:30 </w:t>
      </w:r>
      <w:r w:rsidR="005B1887">
        <w:rPr>
          <w:rFonts w:ascii="Times New Roman" w:eastAsia="Times New Roman" w:hAnsi="Times New Roman" w:cs="Times New Roman"/>
          <w:b/>
          <w:color w:val="000000" w:themeColor="text1"/>
          <w:sz w:val="24"/>
          <w:szCs w:val="24"/>
        </w:rPr>
        <w:t>ás</w:t>
      </w:r>
      <w:r w:rsidR="008D6A0C">
        <w:rPr>
          <w:rFonts w:ascii="Times New Roman" w:eastAsia="Times New Roman" w:hAnsi="Times New Roman" w:cs="Times New Roman"/>
          <w:b/>
          <w:color w:val="000000" w:themeColor="text1"/>
          <w:sz w:val="24"/>
          <w:szCs w:val="24"/>
        </w:rPr>
        <w:t xml:space="preserve"> 17:30</w:t>
      </w:r>
      <w:r w:rsidR="00197177" w:rsidRPr="00592E6D">
        <w:rPr>
          <w:rFonts w:ascii="Times New Roman" w:eastAsia="Times New Roman" w:hAnsi="Times New Roman" w:cs="Times New Roman"/>
          <w:color w:val="000000"/>
          <w:sz w:val="24"/>
          <w:szCs w:val="24"/>
        </w:rPr>
        <w:t xml:space="preserve">) horas, na sede do Conselho </w:t>
      </w:r>
      <w:r w:rsidR="005B1887">
        <w:rPr>
          <w:rFonts w:ascii="Times New Roman" w:eastAsia="Times New Roman" w:hAnsi="Times New Roman" w:cs="Times New Roman"/>
          <w:color w:val="000000"/>
          <w:sz w:val="24"/>
          <w:szCs w:val="24"/>
        </w:rPr>
        <w:t xml:space="preserve">Escolar, situada à </w:t>
      </w:r>
      <w:r w:rsidR="00954CD3" w:rsidRPr="0070581E">
        <w:rPr>
          <w:rFonts w:ascii="Times New Roman" w:hAnsi="Times New Roman" w:cs="Times New Roman"/>
          <w:b/>
          <w:sz w:val="24"/>
          <w:szCs w:val="24"/>
          <w:lang w:val="pt-PT"/>
        </w:rPr>
        <w:t>RUA ZUIL CAMPOS MELO QUADRA: 23 LOTE: 19 SETOR AEROPORTO CAMPOS BELOS GOIÁ</w:t>
      </w:r>
      <w:r w:rsidR="00954CD3" w:rsidRPr="0070581E">
        <w:rPr>
          <w:rFonts w:ascii="Times New Roman" w:hAnsi="Times New Roman" w:cs="Times New Roman"/>
          <w:b/>
          <w:color w:val="000000" w:themeColor="text1"/>
          <w:sz w:val="24"/>
          <w:szCs w:val="24"/>
          <w:lang w:val="pt-PT"/>
        </w:rPr>
        <w:t>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E1A52" w:rsidRDefault="005E1A52" w:rsidP="005E1A52">
      <w:pPr>
        <w:spacing w:after="150" w:line="240" w:lineRule="auto"/>
        <w:jc w:val="center"/>
        <w:rPr>
          <w:rFonts w:ascii="Times New Roman" w:eastAsia="Times New Roman" w:hAnsi="Times New Roman" w:cs="Times New Roman"/>
          <w:b/>
          <w:sz w:val="24"/>
          <w:szCs w:val="24"/>
        </w:rPr>
      </w:pPr>
      <w:r w:rsidRPr="005E1A52">
        <w:rPr>
          <w:rFonts w:ascii="Times New Roman" w:eastAsia="Times New Roman" w:hAnsi="Times New Roman" w:cs="Times New Roman"/>
          <w:b/>
          <w:sz w:val="24"/>
          <w:szCs w:val="24"/>
        </w:rPr>
        <w:t>CALUNGA 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E33A6">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6201D">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60E6C">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E6F64">
              <w:rPr>
                <w:rFonts w:ascii="Times New Roman" w:eastAsia="Times New Roman" w:hAnsi="Times New Roman" w:cs="Times New Roman"/>
                <w:color w:val="333333"/>
                <w:sz w:val="24"/>
                <w:szCs w:val="24"/>
              </w:rPr>
              <w:t>866 k</w:t>
            </w:r>
            <w:r w:rsidR="005E1A52">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84350">
              <w:rPr>
                <w:rFonts w:ascii="Times New Roman" w:eastAsia="Times New Roman" w:hAnsi="Times New Roman" w:cs="Times New Roman"/>
                <w:color w:val="333333"/>
                <w:sz w:val="24"/>
                <w:szCs w:val="24"/>
              </w:rPr>
              <w:t>R$ 4,98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E1A5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R$ 4.312,68</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E33A6">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3A6"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6201D">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60E6C">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E6F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 k</w:t>
            </w:r>
            <w:r w:rsidR="005E1A52">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821AE">
              <w:rPr>
                <w:rFonts w:ascii="Times New Roman" w:eastAsia="Times New Roman" w:hAnsi="Times New Roman" w:cs="Times New Roman"/>
                <w:color w:val="333333"/>
                <w:sz w:val="24"/>
                <w:szCs w:val="24"/>
              </w:rPr>
              <w:t>R$ 2,27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E1A52">
              <w:rPr>
                <w:rFonts w:ascii="Times New Roman" w:eastAsia="Times New Roman" w:hAnsi="Times New Roman" w:cs="Times New Roman"/>
                <w:color w:val="333333"/>
                <w:sz w:val="24"/>
                <w:szCs w:val="24"/>
              </w:rPr>
              <w:t>R$ 646,95</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E6F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w:t>
            </w:r>
            <w:r w:rsidR="005E1A52">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624C5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8641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R$ 386,50</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E6F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 k</w:t>
            </w:r>
            <w:r w:rsidR="005E1A52">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E1A5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R$1.253,75</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E6F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1.461 k</w:t>
            </w:r>
            <w:r w:rsidR="005E1A52">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R$ 5.493,36</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E6F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457 k</w:t>
            </w:r>
            <w:r w:rsidR="005E1A52">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R$ 795,18</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R$ 162,14</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308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R$ 1.493,80</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R$ 106,40</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R$ 286,12</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r w:rsidR="0054491E">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R$ 1.028,56</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83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R$ 151,89</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458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R$ 796,92</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R$ 474</w:t>
            </w:r>
            <w:r w:rsidR="003C13E5">
              <w:rPr>
                <w:rFonts w:ascii="Times New Roman" w:eastAsia="Times New Roman" w:hAnsi="Times New Roman" w:cs="Times New Roman"/>
                <w:color w:val="333333"/>
                <w:sz w:val="24"/>
                <w:szCs w:val="24"/>
              </w:rPr>
              <w:t>,30</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83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R$ 151,89</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843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71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R$ 165,43</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R$ 1.563,92</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1C4EB1">
              <w:rPr>
                <w:rFonts w:ascii="Times New Roman" w:eastAsia="Times New Roman" w:hAnsi="Times New Roman" w:cs="Times New Roman"/>
                <w:color w:val="333333"/>
                <w:sz w:val="24"/>
                <w:szCs w:val="24"/>
              </w:rPr>
              <w:t xml:space="preserve"> 3.617,85</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R$ 210,38</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R$ 2.042,58</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35,16</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A5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R$ 407,68</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A5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1.601,60</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A5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R$ 328,68</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A5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R$ 71,24</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A5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R$ 484,72</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012DBA" w:rsidRDefault="00012DBA" w:rsidP="008615D7">
      <w:pPr>
        <w:spacing w:after="150" w:line="240" w:lineRule="auto"/>
        <w:jc w:val="both"/>
        <w:rPr>
          <w:rFonts w:ascii="Times New Roman" w:eastAsia="Times New Roman" w:hAnsi="Times New Roman" w:cs="Times New Roman"/>
          <w:color w:val="FF0000"/>
          <w:sz w:val="24"/>
          <w:szCs w:val="24"/>
        </w:rPr>
      </w:pPr>
    </w:p>
    <w:p w:rsidR="005E1A52" w:rsidRDefault="005E1A52" w:rsidP="005E1A52">
      <w:pPr>
        <w:spacing w:after="150" w:line="240" w:lineRule="auto"/>
        <w:jc w:val="center"/>
        <w:rPr>
          <w:rFonts w:ascii="Times New Roman" w:eastAsia="Times New Roman" w:hAnsi="Times New Roman" w:cs="Times New Roman"/>
          <w:b/>
          <w:sz w:val="24"/>
          <w:szCs w:val="24"/>
        </w:rPr>
      </w:pPr>
      <w:r w:rsidRPr="005E1A52">
        <w:rPr>
          <w:rFonts w:ascii="Times New Roman" w:eastAsia="Times New Roman" w:hAnsi="Times New Roman" w:cs="Times New Roman"/>
          <w:b/>
          <w:sz w:val="24"/>
          <w:szCs w:val="24"/>
        </w:rPr>
        <w:t>CALUNGA II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E1A52" w:rsidRPr="00592E6D" w:rsidTr="005E1A5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E1A52" w:rsidRPr="00592E6D" w:rsidTr="005E1A5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517CC">
              <w:rPr>
                <w:rFonts w:ascii="Times New Roman" w:eastAsia="Times New Roman" w:hAnsi="Times New Roman" w:cs="Times New Roman"/>
                <w:color w:val="333333"/>
                <w:sz w:val="24"/>
                <w:szCs w:val="24"/>
              </w:rPr>
              <w:t>156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517CC">
              <w:rPr>
                <w:rFonts w:ascii="Times New Roman" w:eastAsia="Times New Roman" w:hAnsi="Times New Roman" w:cs="Times New Roman"/>
                <w:color w:val="333333"/>
                <w:sz w:val="24"/>
                <w:szCs w:val="24"/>
              </w:rPr>
              <w:t>R$ 776,88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517CC">
              <w:rPr>
                <w:rFonts w:ascii="Times New Roman" w:eastAsia="Times New Roman" w:hAnsi="Times New Roman" w:cs="Times New Roman"/>
                <w:color w:val="333333"/>
                <w:sz w:val="24"/>
                <w:szCs w:val="24"/>
              </w:rPr>
              <w:t>R$ 145,28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R$ 77,30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R$ 276,25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R$ 1.263,36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R$ 174,00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0C7697">
              <w:rPr>
                <w:rFonts w:ascii="Times New Roman" w:eastAsia="Times New Roman" w:hAnsi="Times New Roman" w:cs="Times New Roman"/>
                <w:color w:val="333333"/>
                <w:sz w:val="24"/>
                <w:szCs w:val="24"/>
              </w:rPr>
              <w:t>33,88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0C769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0C769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R$ 315,25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25,74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R$ 55,98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R$ 230,48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19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R$ 34,77</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R$ 177,48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R$ 106,95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19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R$ 34,77</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16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R$ 37,28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R$ 343,52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8E6E21" w:rsidRDefault="008E6E21" w:rsidP="005E1A52">
            <w:pPr>
              <w:spacing w:after="0" w:line="240" w:lineRule="auto"/>
              <w:jc w:val="both"/>
            </w:pPr>
            <w:r>
              <w:rPr>
                <w:rFonts w:ascii="Times New Roman" w:eastAsia="Times New Roman" w:hAnsi="Times New Roman" w:cs="Times New Roman"/>
                <w:color w:val="333333"/>
                <w:sz w:val="24"/>
                <w:szCs w:val="24"/>
              </w:rPr>
              <w:t>R$ 809,90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R$ 97,34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R$ 362,85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17,58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R$ 91,84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R$ 287,00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R$ 74,70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R$ 13,70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R$ 136,12</w:t>
            </w:r>
          </w:p>
        </w:tc>
      </w:tr>
    </w:tbl>
    <w:p w:rsidR="005E1A52" w:rsidRDefault="005E1A52" w:rsidP="005E1A52">
      <w:pPr>
        <w:spacing w:after="150" w:line="240" w:lineRule="auto"/>
        <w:jc w:val="center"/>
        <w:rPr>
          <w:rFonts w:ascii="Times New Roman" w:eastAsia="Times New Roman" w:hAnsi="Times New Roman" w:cs="Times New Roman"/>
          <w:b/>
          <w:sz w:val="24"/>
          <w:szCs w:val="24"/>
        </w:rPr>
      </w:pPr>
    </w:p>
    <w:p w:rsidR="005E1A52" w:rsidRDefault="005E1A52" w:rsidP="005E1A52">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CALUNGA III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E1A52" w:rsidRPr="00592E6D" w:rsidTr="005E1A5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E1A52" w:rsidRPr="00592E6D" w:rsidTr="005E1A5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E0770">
              <w:rPr>
                <w:rFonts w:ascii="Times New Roman" w:eastAsia="Times New Roman" w:hAnsi="Times New Roman" w:cs="Times New Roman"/>
                <w:color w:val="333333"/>
                <w:sz w:val="24"/>
                <w:szCs w:val="24"/>
              </w:rPr>
              <w:t xml:space="preserve">42 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E0770">
              <w:rPr>
                <w:rFonts w:ascii="Times New Roman" w:eastAsia="Times New Roman" w:hAnsi="Times New Roman" w:cs="Times New Roman"/>
                <w:color w:val="333333"/>
                <w:sz w:val="24"/>
                <w:szCs w:val="24"/>
              </w:rPr>
              <w:t>R$ 209,16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E0770">
              <w:rPr>
                <w:rFonts w:ascii="Times New Roman" w:eastAsia="Times New Roman" w:hAnsi="Times New Roman" w:cs="Times New Roman"/>
                <w:color w:val="333333"/>
                <w:sz w:val="24"/>
                <w:szCs w:val="24"/>
              </w:rPr>
              <w:t>R$ 43,13</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R$ 63,75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R$ 402,32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R$ 38,28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R$ 9,68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R$ 92,15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R$ 9,12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R$ 15,55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R$ 72,24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R$ 9,15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R$ 53,94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R$ 32,55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R$ 9,15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 </w:t>
            </w:r>
            <w:proofErr w:type="spellStart"/>
            <w:r>
              <w:rPr>
                <w:rFonts w:ascii="Times New Roman" w:eastAsia="Times New Roman" w:hAnsi="Times New Roman" w:cs="Times New Roman"/>
                <w:color w:val="333333"/>
                <w:sz w:val="24"/>
                <w:szCs w:val="24"/>
              </w:rPr>
              <w:t>un</w:t>
            </w:r>
            <w:proofErr w:type="spellEnd"/>
            <w:r>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R$ 9,32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R$ 103,96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R$ 253,65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47A8"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R$ 18,84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R$ 113,28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C1A3A"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0,500 </w:t>
            </w:r>
            <w:r w:rsidR="009347A8">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C1A3A"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4094C">
              <w:rPr>
                <w:rFonts w:ascii="Times New Roman" w:eastAsia="Times New Roman" w:hAnsi="Times New Roman" w:cs="Times New Roman"/>
                <w:color w:val="333333"/>
                <w:sz w:val="24"/>
                <w:szCs w:val="24"/>
              </w:rPr>
              <w:t>29,12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R$ 77,00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R$ 22,41</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R$ 33,20</w:t>
            </w:r>
          </w:p>
        </w:tc>
      </w:tr>
    </w:tbl>
    <w:p w:rsidR="005E1A52" w:rsidRDefault="005E1A52" w:rsidP="005E1A52">
      <w:pPr>
        <w:spacing w:after="150" w:line="240" w:lineRule="auto"/>
        <w:jc w:val="center"/>
        <w:rPr>
          <w:rFonts w:ascii="Times New Roman" w:eastAsia="Times New Roman" w:hAnsi="Times New Roman" w:cs="Times New Roman"/>
          <w:b/>
          <w:sz w:val="24"/>
          <w:szCs w:val="24"/>
        </w:rPr>
      </w:pPr>
    </w:p>
    <w:p w:rsidR="005E1A52" w:rsidRDefault="005E1A52" w:rsidP="005E1A52">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CALUNGA IV</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E1A52" w:rsidRPr="00592E6D" w:rsidTr="005E1A5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E1A52" w:rsidRPr="00592E6D" w:rsidTr="005E1A5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B7AB4">
              <w:rPr>
                <w:rFonts w:ascii="Times New Roman" w:eastAsia="Times New Roman" w:hAnsi="Times New Roman" w:cs="Times New Roman"/>
                <w:color w:val="333333"/>
                <w:sz w:val="24"/>
                <w:szCs w:val="24"/>
              </w:rPr>
              <w:t>72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EB7AB4">
              <w:rPr>
                <w:rFonts w:ascii="Times New Roman" w:eastAsia="Times New Roman" w:hAnsi="Times New Roman" w:cs="Times New Roman"/>
                <w:color w:val="333333"/>
                <w:sz w:val="24"/>
                <w:szCs w:val="24"/>
              </w:rPr>
              <w:t>R$ 358,56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B7AB4">
              <w:rPr>
                <w:rFonts w:ascii="Times New Roman" w:eastAsia="Times New Roman" w:hAnsi="Times New Roman" w:cs="Times New Roman"/>
                <w:color w:val="333333"/>
                <w:sz w:val="24"/>
                <w:szCs w:val="24"/>
              </w:rPr>
              <w:t>R$ 56,75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R$ 85,00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EB7A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B7AB4">
              <w:rPr>
                <w:rFonts w:ascii="Times New Roman" w:eastAsia="Times New Roman" w:hAnsi="Times New Roman" w:cs="Times New Roman"/>
                <w:color w:val="333333"/>
                <w:sz w:val="24"/>
                <w:szCs w:val="24"/>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R$ 496,32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R$ 80,04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R$ 12,10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R$ 126,10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R$ 9,12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R$ 21,77</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R$ 89,44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R$ 10,98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R$ 69,60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R$ 41,85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R$ 10,98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proofErr w:type="spellStart"/>
            <w:r>
              <w:rPr>
                <w:rFonts w:ascii="Times New Roman" w:eastAsia="Times New Roman" w:hAnsi="Times New Roman" w:cs="Times New Roman"/>
                <w:color w:val="333333"/>
                <w:sz w:val="24"/>
                <w:szCs w:val="24"/>
              </w:rPr>
              <w:t>un</w:t>
            </w:r>
            <w:proofErr w:type="spellEnd"/>
            <w:r>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R$ 11,65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R$ 135,60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B301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B301B5">
              <w:rPr>
                <w:rFonts w:ascii="Times New Roman" w:eastAsia="Times New Roman" w:hAnsi="Times New Roman" w:cs="Times New Roman"/>
                <w:color w:val="333333"/>
                <w:sz w:val="24"/>
                <w:szCs w:val="24"/>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R$ 320,40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R$ 18,84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R$ 173,46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C1A3A"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0,500</w:t>
            </w:r>
            <w:r w:rsidR="00B301B5">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C1A3A"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16 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R$ 35,84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R$ 133,00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R$ 22,41</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R$ 8,22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R$ 39,84</w:t>
            </w:r>
          </w:p>
        </w:tc>
      </w:tr>
    </w:tbl>
    <w:p w:rsidR="005E1A52" w:rsidRDefault="005E1A52" w:rsidP="005E1A52">
      <w:pPr>
        <w:spacing w:after="150" w:line="240" w:lineRule="auto"/>
        <w:jc w:val="center"/>
        <w:rPr>
          <w:rFonts w:ascii="Times New Roman" w:eastAsia="Times New Roman" w:hAnsi="Times New Roman" w:cs="Times New Roman"/>
          <w:b/>
          <w:sz w:val="24"/>
          <w:szCs w:val="24"/>
        </w:rPr>
      </w:pPr>
    </w:p>
    <w:p w:rsidR="005E1A52" w:rsidRDefault="005E1A52" w:rsidP="005E1A52">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CALUNGA V</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E1A52" w:rsidRPr="00592E6D" w:rsidTr="005E1A5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E1A52" w:rsidRPr="00592E6D" w:rsidTr="005E1A5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007D5">
              <w:rPr>
                <w:rFonts w:ascii="Times New Roman" w:eastAsia="Times New Roman" w:hAnsi="Times New Roman" w:cs="Times New Roman"/>
                <w:color w:val="333333"/>
                <w:sz w:val="24"/>
                <w:szCs w:val="24"/>
              </w:rPr>
              <w:t>147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4007D5">
              <w:rPr>
                <w:rFonts w:ascii="Times New Roman" w:eastAsia="Times New Roman" w:hAnsi="Times New Roman" w:cs="Times New Roman"/>
                <w:color w:val="333333"/>
                <w:sz w:val="24"/>
                <w:szCs w:val="24"/>
              </w:rPr>
              <w:t>R$ 732,06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007D5">
              <w:rPr>
                <w:rFonts w:ascii="Times New Roman" w:eastAsia="Times New Roman" w:hAnsi="Times New Roman" w:cs="Times New Roman"/>
                <w:color w:val="333333"/>
                <w:sz w:val="24"/>
                <w:szCs w:val="24"/>
              </w:rPr>
              <w:t>R$ 120,31</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R$ 77,30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R$ 212,50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4007D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4007D5">
              <w:rPr>
                <w:rFonts w:ascii="Times New Roman" w:eastAsia="Times New Roman" w:hAnsi="Times New Roman" w:cs="Times New Roman"/>
                <w:color w:val="333333"/>
                <w:sz w:val="24"/>
                <w:szCs w:val="24"/>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R$ 1.030,24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R$ 161,82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B376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R$ 29,04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B376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B376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R$ 266,75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R$ 19,76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R$ 49,76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R$ 189,20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14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R$ 25,62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R$ 146,16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R$ 88,35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14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R$ 25,62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13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R$ 30,29</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R$ 284,76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414E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414ECC">
              <w:rPr>
                <w:rFonts w:ascii="Times New Roman" w:eastAsia="Times New Roman" w:hAnsi="Times New Roman" w:cs="Times New Roman"/>
                <w:color w:val="333333"/>
                <w:sz w:val="24"/>
                <w:szCs w:val="24"/>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R$ 667,50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R$ 40,82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R$ 355,77</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R$ 8,79</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1001B">
              <w:rPr>
                <w:rFonts w:ascii="Times New Roman" w:eastAsia="Times New Roman" w:hAnsi="Times New Roman" w:cs="Times New Roman"/>
                <w:color w:val="333333"/>
                <w:sz w:val="24"/>
                <w:szCs w:val="24"/>
              </w:rPr>
              <w:t>73,92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R$ 271,60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R$ 59,76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R$ 13,70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R$ 86,32</w:t>
            </w:r>
          </w:p>
        </w:tc>
      </w:tr>
    </w:tbl>
    <w:p w:rsidR="005E1A52" w:rsidRPr="005E1A52" w:rsidRDefault="005E1A52" w:rsidP="005E1A52">
      <w:pPr>
        <w:spacing w:after="150" w:line="240" w:lineRule="auto"/>
        <w:jc w:val="center"/>
        <w:rPr>
          <w:rFonts w:ascii="Times New Roman" w:eastAsia="Times New Roman" w:hAnsi="Times New Roman" w:cs="Times New Roman"/>
          <w:b/>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A7EF2">
        <w:rPr>
          <w:rFonts w:ascii="Times New Roman" w:eastAsia="Times New Roman" w:hAnsi="Times New Roman" w:cs="Times New Roman"/>
          <w:color w:val="000000"/>
          <w:sz w:val="24"/>
          <w:szCs w:val="24"/>
        </w:rPr>
        <w:t xml:space="preserve">4, DE </w:t>
      </w:r>
      <w:proofErr w:type="gramStart"/>
      <w:r w:rsidR="001A7EF2">
        <w:rPr>
          <w:rFonts w:ascii="Times New Roman" w:eastAsia="Times New Roman" w:hAnsi="Times New Roman" w:cs="Times New Roman"/>
          <w:color w:val="000000"/>
          <w:sz w:val="24"/>
          <w:szCs w:val="24"/>
        </w:rPr>
        <w:t>2</w:t>
      </w:r>
      <w:proofErr w:type="gramEnd"/>
      <w:r w:rsidR="001A7EF2">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1A7EF2">
        <w:rPr>
          <w:rFonts w:ascii="Times New Roman" w:eastAsia="Times New Roman" w:hAnsi="Times New Roman" w:cs="Times New Roman"/>
          <w:sz w:val="24"/>
          <w:szCs w:val="24"/>
        </w:rPr>
        <w:t xml:space="preserve"> da Resolução FNDE n.º </w:t>
      </w:r>
      <w:r w:rsidR="001A7EF2" w:rsidRPr="001A7EF2">
        <w:rPr>
          <w:rFonts w:ascii="Times New Roman" w:eastAsia="Times New Roman" w:hAnsi="Times New Roman" w:cs="Times New Roman"/>
          <w:sz w:val="24"/>
          <w:szCs w:val="24"/>
        </w:rPr>
        <w:t xml:space="preserve">4, DE </w:t>
      </w:r>
      <w:proofErr w:type="gramStart"/>
      <w:r w:rsidR="001A7EF2" w:rsidRPr="001A7EF2">
        <w:rPr>
          <w:rFonts w:ascii="Times New Roman" w:eastAsia="Times New Roman" w:hAnsi="Times New Roman" w:cs="Times New Roman"/>
          <w:sz w:val="24"/>
          <w:szCs w:val="24"/>
        </w:rPr>
        <w:t>2</w:t>
      </w:r>
      <w:proofErr w:type="gramEnd"/>
      <w:r w:rsidR="001A7EF2" w:rsidRPr="001A7EF2">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(es)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1518F8">
        <w:rPr>
          <w:rFonts w:ascii="Times New Roman" w:eastAsia="Times New Roman" w:hAnsi="Times New Roman" w:cs="Times New Roman"/>
          <w:color w:val="000000"/>
          <w:sz w:val="24"/>
          <w:szCs w:val="24"/>
        </w:rPr>
        <w:t xml:space="preserve"> </w:t>
      </w:r>
      <w:r w:rsidR="001518F8" w:rsidRPr="001518F8">
        <w:rPr>
          <w:rFonts w:ascii="Times New Roman" w:eastAsia="Times New Roman" w:hAnsi="Times New Roman" w:cs="Times New Roman"/>
          <w:b/>
          <w:color w:val="000000"/>
          <w:sz w:val="24"/>
          <w:szCs w:val="24"/>
        </w:rPr>
        <w:t>SECRETARIA DAS</w:t>
      </w:r>
      <w:r w:rsidR="005D60A3" w:rsidRPr="00592E6D">
        <w:rPr>
          <w:rFonts w:ascii="Times New Roman" w:eastAsia="Times New Roman" w:hAnsi="Times New Roman" w:cs="Times New Roman"/>
          <w:color w:val="000000"/>
          <w:sz w:val="24"/>
          <w:szCs w:val="24"/>
        </w:rPr>
        <w:t xml:space="preserve"> </w:t>
      </w:r>
      <w:r w:rsidR="005B1887" w:rsidRPr="00AE02FB">
        <w:rPr>
          <w:rFonts w:ascii="Times New Roman" w:eastAsia="Times New Roman" w:hAnsi="Times New Roman" w:cs="Times New Roman"/>
          <w:b/>
          <w:color w:val="000000"/>
          <w:sz w:val="24"/>
          <w:szCs w:val="24"/>
        </w:rPr>
        <w:t>ESCOLAS ESTADUAIS CALUNGA (I, II, III, IV e V)</w:t>
      </w:r>
      <w:r w:rsidRPr="00592E6D">
        <w:rPr>
          <w:rFonts w:ascii="Times New Roman" w:eastAsia="Times New Roman" w:hAnsi="Times New Roman" w:cs="Times New Roman"/>
          <w:color w:val="000000"/>
          <w:sz w:val="24"/>
          <w:szCs w:val="24"/>
        </w:rPr>
        <w:t xml:space="preserve">, com sede à </w:t>
      </w:r>
      <w:r w:rsidR="005B1887" w:rsidRPr="0070581E">
        <w:rPr>
          <w:rFonts w:ascii="Times New Roman" w:hAnsi="Times New Roman" w:cs="Times New Roman"/>
          <w:b/>
          <w:sz w:val="24"/>
          <w:szCs w:val="24"/>
          <w:lang w:val="pt-PT"/>
        </w:rPr>
        <w:t>RUA ZUIL CAMPOS MELO QUADRA: 23 LOTE: 19 SETOR AEROPORTO CAMPOS BELOS GOIÁ</w:t>
      </w:r>
      <w:r w:rsidR="005B1887" w:rsidRPr="0070581E">
        <w:rPr>
          <w:rFonts w:ascii="Times New Roman" w:hAnsi="Times New Roman" w:cs="Times New Roman"/>
          <w:b/>
          <w:color w:val="000000" w:themeColor="text1"/>
          <w:sz w:val="24"/>
          <w:szCs w:val="24"/>
          <w:lang w:val="pt-PT"/>
        </w:rPr>
        <w:t>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FC1A3A" w:rsidRPr="00592E6D">
        <w:rPr>
          <w:rFonts w:ascii="Times New Roman" w:eastAsia="Times New Roman" w:hAnsi="Times New Roman" w:cs="Times New Roman"/>
          <w:sz w:val="24"/>
          <w:szCs w:val="24"/>
        </w:rPr>
        <w:t>)</w:t>
      </w:r>
      <w:r w:rsidR="00FC1A3A" w:rsidRPr="00592E6D">
        <w:rPr>
          <w:rFonts w:ascii="Times New Roman" w:eastAsia="Times New Roman" w:hAnsi="Times New Roman" w:cs="Times New Roman"/>
          <w:color w:val="FF0000"/>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518F8"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FC1A3A" w:rsidRPr="005E1A52" w:rsidRDefault="00756584" w:rsidP="00FC1A3A">
      <w:pPr>
        <w:spacing w:after="150" w:line="240" w:lineRule="auto"/>
        <w:jc w:val="center"/>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w:t>
      </w:r>
      <w:r w:rsidR="00FC1A3A" w:rsidRPr="005E1A52">
        <w:rPr>
          <w:rFonts w:ascii="Times New Roman" w:eastAsia="Times New Roman" w:hAnsi="Times New Roman" w:cs="Times New Roman"/>
          <w:b/>
          <w:sz w:val="24"/>
          <w:szCs w:val="24"/>
        </w:rPr>
        <w:t>CALUNGA 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4"/>
        <w:gridCol w:w="7731"/>
      </w:tblGrid>
      <w:tr w:rsidR="00FC1A3A" w:rsidRPr="00592E6D" w:rsidTr="00D93752">
        <w:trPr>
          <w:trHeight w:val="276"/>
          <w:tblCellSpacing w:w="0" w:type="dxa"/>
          <w:jc w:val="center"/>
        </w:trPr>
        <w:tc>
          <w:tcPr>
            <w:tcW w:w="12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1A3A" w:rsidRPr="00592E6D" w:rsidRDefault="00FC1A3A" w:rsidP="00605EBA">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D93752">
              <w:rPr>
                <w:rFonts w:ascii="Times New Roman" w:eastAsia="Times New Roman" w:hAnsi="Times New Roman" w:cs="Times New Roman"/>
                <w:color w:val="FFFFFF"/>
                <w:sz w:val="24"/>
                <w:szCs w:val="24"/>
              </w:rPr>
              <w:t xml:space="preserve"> </w:t>
            </w:r>
            <w:r>
              <w:rPr>
                <w:rFonts w:ascii="Times New Roman" w:eastAsia="Times New Roman" w:hAnsi="Times New Roman" w:cs="Times New Roman"/>
                <w:color w:val="FFFFFF"/>
                <w:sz w:val="24"/>
                <w:szCs w:val="24"/>
              </w:rPr>
              <w:t>(número do produto)</w:t>
            </w:r>
          </w:p>
        </w:tc>
        <w:tc>
          <w:tcPr>
            <w:tcW w:w="37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1A3A" w:rsidRPr="00592E6D" w:rsidRDefault="00FC1A3A" w:rsidP="00605EBA">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do produto</w:t>
            </w:r>
            <w:r w:rsidRPr="00592E6D">
              <w:rPr>
                <w:rFonts w:ascii="Times New Roman" w:eastAsia="Times New Roman" w:hAnsi="Times New Roman" w:cs="Times New Roman"/>
                <w:color w:val="FFFFFF"/>
                <w:sz w:val="24"/>
                <w:szCs w:val="24"/>
              </w:rPr>
              <w:t>)</w:t>
            </w:r>
          </w:p>
        </w:tc>
      </w:tr>
      <w:tr w:rsidR="00FC1A3A" w:rsidRPr="00592E6D" w:rsidTr="00D93752">
        <w:trPr>
          <w:trHeight w:val="276"/>
          <w:tblCellSpacing w:w="0" w:type="dxa"/>
          <w:jc w:val="center"/>
        </w:trPr>
        <w:tc>
          <w:tcPr>
            <w:tcW w:w="12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1A3A" w:rsidRPr="00592E6D" w:rsidRDefault="00FC1A3A" w:rsidP="00605EBA">
            <w:pPr>
              <w:spacing w:after="0" w:line="240" w:lineRule="auto"/>
              <w:jc w:val="both"/>
              <w:rPr>
                <w:rFonts w:ascii="Times New Roman" w:eastAsia="Times New Roman" w:hAnsi="Times New Roman" w:cs="Times New Roman"/>
                <w:color w:val="FFFFFF"/>
                <w:sz w:val="24"/>
                <w:szCs w:val="24"/>
              </w:rPr>
            </w:pPr>
          </w:p>
        </w:tc>
        <w:tc>
          <w:tcPr>
            <w:tcW w:w="37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1A3A" w:rsidRPr="00592E6D" w:rsidRDefault="00FC1A3A" w:rsidP="00605EBA">
            <w:pPr>
              <w:spacing w:after="0" w:line="240" w:lineRule="auto"/>
              <w:jc w:val="both"/>
              <w:rPr>
                <w:rFonts w:ascii="Times New Roman" w:eastAsia="Times New Roman" w:hAnsi="Times New Roman" w:cs="Times New Roman"/>
                <w:color w:val="FFFFFF"/>
                <w:sz w:val="24"/>
                <w:szCs w:val="24"/>
              </w:rPr>
            </w:pP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D93752" w:rsidRDefault="00D93752" w:rsidP="00D93752">
      <w:pPr>
        <w:spacing w:after="150" w:line="240" w:lineRule="auto"/>
        <w:jc w:val="center"/>
        <w:rPr>
          <w:rFonts w:ascii="Times New Roman" w:eastAsia="Times New Roman" w:hAnsi="Times New Roman" w:cs="Times New Roman"/>
          <w:b/>
          <w:sz w:val="24"/>
          <w:szCs w:val="24"/>
        </w:rPr>
      </w:pPr>
    </w:p>
    <w:p w:rsidR="00D93752" w:rsidRDefault="00D93752" w:rsidP="00D93752">
      <w:pPr>
        <w:spacing w:after="150" w:line="240" w:lineRule="auto"/>
        <w:jc w:val="center"/>
        <w:rPr>
          <w:rFonts w:ascii="Times New Roman" w:eastAsia="Times New Roman" w:hAnsi="Times New Roman" w:cs="Times New Roman"/>
          <w:b/>
          <w:sz w:val="24"/>
          <w:szCs w:val="24"/>
        </w:rPr>
      </w:pPr>
      <w:r w:rsidRPr="005E1A52">
        <w:rPr>
          <w:rFonts w:ascii="Times New Roman" w:eastAsia="Times New Roman" w:hAnsi="Times New Roman" w:cs="Times New Roman"/>
          <w:b/>
          <w:sz w:val="24"/>
          <w:szCs w:val="24"/>
        </w:rPr>
        <w:t>CALUNGA II</w:t>
      </w:r>
    </w:p>
    <w:p w:rsidR="00D93752" w:rsidRDefault="00D93752" w:rsidP="00D93752">
      <w:pPr>
        <w:spacing w:after="150" w:line="240" w:lineRule="auto"/>
        <w:jc w:val="center"/>
        <w:rPr>
          <w:rFonts w:ascii="Times New Roman" w:eastAsia="Times New Roman" w:hAnsi="Times New Roman" w:cs="Times New Roman"/>
          <w:b/>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4"/>
        <w:gridCol w:w="7731"/>
      </w:tblGrid>
      <w:tr w:rsidR="00D93752" w:rsidRPr="00592E6D" w:rsidTr="00D93752">
        <w:trPr>
          <w:trHeight w:val="276"/>
          <w:tblCellSpacing w:w="0" w:type="dxa"/>
          <w:jc w:val="center"/>
        </w:trPr>
        <w:tc>
          <w:tcPr>
            <w:tcW w:w="12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Pr>
                <w:rFonts w:ascii="Times New Roman" w:eastAsia="Times New Roman" w:hAnsi="Times New Roman" w:cs="Times New Roman"/>
                <w:color w:val="FFFFFF"/>
                <w:sz w:val="24"/>
                <w:szCs w:val="24"/>
              </w:rPr>
              <w:t xml:space="preserve"> (número do produto)</w:t>
            </w:r>
          </w:p>
        </w:tc>
        <w:tc>
          <w:tcPr>
            <w:tcW w:w="37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do produto</w:t>
            </w:r>
            <w:r w:rsidRPr="00592E6D">
              <w:rPr>
                <w:rFonts w:ascii="Times New Roman" w:eastAsia="Times New Roman" w:hAnsi="Times New Roman" w:cs="Times New Roman"/>
                <w:color w:val="FFFFFF"/>
                <w:sz w:val="24"/>
                <w:szCs w:val="24"/>
              </w:rPr>
              <w:t>)</w:t>
            </w:r>
          </w:p>
        </w:tc>
      </w:tr>
      <w:tr w:rsidR="00D93752" w:rsidRPr="00592E6D" w:rsidTr="00D93752">
        <w:trPr>
          <w:trHeight w:val="276"/>
          <w:tblCellSpacing w:w="0" w:type="dxa"/>
          <w:jc w:val="center"/>
        </w:trPr>
        <w:tc>
          <w:tcPr>
            <w:tcW w:w="12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c>
          <w:tcPr>
            <w:tcW w:w="37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D93752" w:rsidRDefault="00D93752" w:rsidP="00D93752">
      <w:pPr>
        <w:spacing w:after="150" w:line="240" w:lineRule="auto"/>
        <w:jc w:val="center"/>
        <w:rPr>
          <w:rFonts w:ascii="Times New Roman" w:eastAsia="Times New Roman" w:hAnsi="Times New Roman" w:cs="Times New Roman"/>
          <w:b/>
          <w:sz w:val="24"/>
          <w:szCs w:val="24"/>
        </w:rPr>
      </w:pPr>
    </w:p>
    <w:p w:rsidR="004C0DC1" w:rsidRPr="00D93752" w:rsidRDefault="00D93752" w:rsidP="00D93752">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CALUNGA III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4"/>
        <w:gridCol w:w="7731"/>
      </w:tblGrid>
      <w:tr w:rsidR="00D93752" w:rsidRPr="00592E6D" w:rsidTr="00D93752">
        <w:trPr>
          <w:trHeight w:val="276"/>
          <w:tblCellSpacing w:w="0" w:type="dxa"/>
          <w:jc w:val="center"/>
        </w:trPr>
        <w:tc>
          <w:tcPr>
            <w:tcW w:w="12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Pr>
                <w:rFonts w:ascii="Times New Roman" w:eastAsia="Times New Roman" w:hAnsi="Times New Roman" w:cs="Times New Roman"/>
                <w:color w:val="FFFFFF"/>
                <w:sz w:val="24"/>
                <w:szCs w:val="24"/>
              </w:rPr>
              <w:t xml:space="preserve"> (número do produto)</w:t>
            </w:r>
          </w:p>
        </w:tc>
        <w:tc>
          <w:tcPr>
            <w:tcW w:w="37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do produto</w:t>
            </w:r>
            <w:r w:rsidRPr="00592E6D">
              <w:rPr>
                <w:rFonts w:ascii="Times New Roman" w:eastAsia="Times New Roman" w:hAnsi="Times New Roman" w:cs="Times New Roman"/>
                <w:color w:val="FFFFFF"/>
                <w:sz w:val="24"/>
                <w:szCs w:val="24"/>
              </w:rPr>
              <w:t>)</w:t>
            </w:r>
          </w:p>
        </w:tc>
      </w:tr>
      <w:tr w:rsidR="00D93752" w:rsidRPr="00592E6D" w:rsidTr="00D93752">
        <w:trPr>
          <w:trHeight w:val="276"/>
          <w:tblCellSpacing w:w="0" w:type="dxa"/>
          <w:jc w:val="center"/>
        </w:trPr>
        <w:tc>
          <w:tcPr>
            <w:tcW w:w="12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c>
          <w:tcPr>
            <w:tcW w:w="37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D93752" w:rsidRDefault="00D93752" w:rsidP="00D93752">
      <w:pPr>
        <w:spacing w:after="150" w:line="240" w:lineRule="auto"/>
        <w:jc w:val="center"/>
        <w:rPr>
          <w:rFonts w:ascii="Times New Roman" w:eastAsia="Times New Roman" w:hAnsi="Times New Roman" w:cs="Times New Roman"/>
          <w:b/>
          <w:sz w:val="24"/>
          <w:szCs w:val="24"/>
        </w:rPr>
      </w:pPr>
    </w:p>
    <w:p w:rsidR="00D93752" w:rsidRDefault="00D93752" w:rsidP="00D93752">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CALUNGA IV</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4"/>
        <w:gridCol w:w="7731"/>
      </w:tblGrid>
      <w:tr w:rsidR="00D93752" w:rsidRPr="00592E6D" w:rsidTr="00D93752">
        <w:trPr>
          <w:trHeight w:val="276"/>
          <w:tblCellSpacing w:w="0" w:type="dxa"/>
          <w:jc w:val="center"/>
        </w:trPr>
        <w:tc>
          <w:tcPr>
            <w:tcW w:w="12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Pr>
                <w:rFonts w:ascii="Times New Roman" w:eastAsia="Times New Roman" w:hAnsi="Times New Roman" w:cs="Times New Roman"/>
                <w:color w:val="FFFFFF"/>
                <w:sz w:val="24"/>
                <w:szCs w:val="24"/>
              </w:rPr>
              <w:t xml:space="preserve"> (número do produto)</w:t>
            </w:r>
          </w:p>
        </w:tc>
        <w:tc>
          <w:tcPr>
            <w:tcW w:w="37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do produto</w:t>
            </w:r>
            <w:r w:rsidRPr="00592E6D">
              <w:rPr>
                <w:rFonts w:ascii="Times New Roman" w:eastAsia="Times New Roman" w:hAnsi="Times New Roman" w:cs="Times New Roman"/>
                <w:color w:val="FFFFFF"/>
                <w:sz w:val="24"/>
                <w:szCs w:val="24"/>
              </w:rPr>
              <w:t>)</w:t>
            </w:r>
          </w:p>
        </w:tc>
      </w:tr>
      <w:tr w:rsidR="00D93752" w:rsidRPr="00592E6D" w:rsidTr="00D93752">
        <w:trPr>
          <w:trHeight w:val="276"/>
          <w:tblCellSpacing w:w="0" w:type="dxa"/>
          <w:jc w:val="center"/>
        </w:trPr>
        <w:tc>
          <w:tcPr>
            <w:tcW w:w="12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c>
          <w:tcPr>
            <w:tcW w:w="37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D93752" w:rsidRPr="00D93752" w:rsidRDefault="00D93752" w:rsidP="00D93752">
      <w:pPr>
        <w:spacing w:after="150" w:line="240" w:lineRule="auto"/>
        <w:jc w:val="center"/>
        <w:rPr>
          <w:rFonts w:ascii="Times New Roman" w:eastAsia="Times New Roman" w:hAnsi="Times New Roman" w:cs="Times New Roman"/>
          <w:b/>
          <w:sz w:val="24"/>
          <w:szCs w:val="24"/>
        </w:rPr>
      </w:pPr>
    </w:p>
    <w:p w:rsidR="00D93752" w:rsidRDefault="00D93752" w:rsidP="00D93752">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CALUNGA V</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4"/>
        <w:gridCol w:w="7731"/>
      </w:tblGrid>
      <w:tr w:rsidR="00D93752" w:rsidRPr="00592E6D" w:rsidTr="00D93752">
        <w:trPr>
          <w:trHeight w:val="276"/>
          <w:tblCellSpacing w:w="0" w:type="dxa"/>
          <w:jc w:val="center"/>
        </w:trPr>
        <w:tc>
          <w:tcPr>
            <w:tcW w:w="12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Pr>
                <w:rFonts w:ascii="Times New Roman" w:eastAsia="Times New Roman" w:hAnsi="Times New Roman" w:cs="Times New Roman"/>
                <w:color w:val="FFFFFF"/>
                <w:sz w:val="24"/>
                <w:szCs w:val="24"/>
              </w:rPr>
              <w:t xml:space="preserve"> (número do produto </w:t>
            </w:r>
          </w:p>
        </w:tc>
        <w:tc>
          <w:tcPr>
            <w:tcW w:w="37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do produto</w:t>
            </w:r>
            <w:r w:rsidRPr="00592E6D">
              <w:rPr>
                <w:rFonts w:ascii="Times New Roman" w:eastAsia="Times New Roman" w:hAnsi="Times New Roman" w:cs="Times New Roman"/>
                <w:color w:val="FFFFFF"/>
                <w:sz w:val="24"/>
                <w:szCs w:val="24"/>
              </w:rPr>
              <w:t>)</w:t>
            </w:r>
          </w:p>
        </w:tc>
      </w:tr>
      <w:tr w:rsidR="00D93752" w:rsidRPr="00592E6D" w:rsidTr="00D93752">
        <w:trPr>
          <w:trHeight w:val="276"/>
          <w:tblCellSpacing w:w="0" w:type="dxa"/>
          <w:jc w:val="center"/>
        </w:trPr>
        <w:tc>
          <w:tcPr>
            <w:tcW w:w="12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c>
          <w:tcPr>
            <w:tcW w:w="37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D93752" w:rsidRDefault="00D93752" w:rsidP="00D93752">
      <w:pPr>
        <w:spacing w:after="150" w:line="240" w:lineRule="auto"/>
        <w:jc w:val="center"/>
        <w:rPr>
          <w:rFonts w:ascii="Times New Roman" w:eastAsia="Times New Roman" w:hAnsi="Times New Roman" w:cs="Times New Roman"/>
          <w:b/>
          <w:sz w:val="24"/>
          <w:szCs w:val="24"/>
        </w:rPr>
      </w:pPr>
    </w:p>
    <w:p w:rsidR="00D93752" w:rsidRPr="00592E6D" w:rsidRDefault="00D93752"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BE71ED" w:rsidRPr="00BE71ED" w:rsidRDefault="00BE71ED" w:rsidP="00BE71ED">
      <w:pPr>
        <w:spacing w:after="150" w:line="240" w:lineRule="auto"/>
        <w:jc w:val="center"/>
        <w:rPr>
          <w:rFonts w:ascii="Times New Roman" w:eastAsia="Times New Roman" w:hAnsi="Times New Roman" w:cs="Times New Roman"/>
          <w:b/>
          <w:color w:val="000000"/>
          <w:sz w:val="24"/>
          <w:szCs w:val="24"/>
        </w:rPr>
      </w:pPr>
      <w:r w:rsidRPr="00BE71ED">
        <w:rPr>
          <w:rFonts w:ascii="Times New Roman" w:eastAsia="Times New Roman" w:hAnsi="Times New Roman" w:cs="Times New Roman"/>
          <w:b/>
          <w:color w:val="000000"/>
          <w:sz w:val="24"/>
          <w:szCs w:val="24"/>
        </w:rPr>
        <w:t>CALUNGA 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866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r w:rsidR="008D1B4B">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83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83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71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02939" w:rsidRDefault="00081405" w:rsidP="00081405">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CALUNGA II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156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SECRETARIA DAS </w:t>
            </w:r>
            <w:r>
              <w:rPr>
                <w:rFonts w:ascii="Times New Roman" w:eastAsia="Times New Roman" w:hAnsi="Times New Roman" w:cs="Times New Roman"/>
                <w:color w:val="333333"/>
                <w:sz w:val="24"/>
                <w:szCs w:val="24"/>
              </w:rPr>
              <w:lastRenderedPageBreak/>
              <w:t>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19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19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16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081405" w:rsidRPr="00592E6D" w:rsidRDefault="00081405" w:rsidP="00081405">
      <w:pPr>
        <w:spacing w:after="150" w:line="240" w:lineRule="auto"/>
        <w:jc w:val="center"/>
        <w:rPr>
          <w:rFonts w:ascii="Times New Roman" w:eastAsia="Times New Roman" w:hAnsi="Times New Roman" w:cs="Times New Roman"/>
          <w:b/>
          <w:color w:val="000000"/>
          <w:sz w:val="24"/>
          <w:szCs w:val="24"/>
        </w:rPr>
      </w:pPr>
    </w:p>
    <w:p w:rsidR="00D70BBD" w:rsidRDefault="00081405" w:rsidP="00081405">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CALUNGA III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42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SECRETARIA DAS </w:t>
            </w:r>
            <w:r>
              <w:rPr>
                <w:rFonts w:ascii="Times New Roman" w:eastAsia="Times New Roman" w:hAnsi="Times New Roman" w:cs="Times New Roman"/>
                <w:color w:val="333333"/>
                <w:sz w:val="24"/>
                <w:szCs w:val="24"/>
              </w:rPr>
              <w:lastRenderedPageBreak/>
              <w:t>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 </w:t>
            </w:r>
            <w:proofErr w:type="spellStart"/>
            <w:r>
              <w:rPr>
                <w:rFonts w:ascii="Times New Roman" w:eastAsia="Times New Roman" w:hAnsi="Times New Roman" w:cs="Times New Roman"/>
                <w:color w:val="333333"/>
                <w:sz w:val="24"/>
                <w:szCs w:val="24"/>
              </w:rPr>
              <w:t>un</w:t>
            </w:r>
            <w:proofErr w:type="spell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8D1B4B"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0,500 </w:t>
            </w:r>
            <w:r w:rsidR="000C1582">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081405" w:rsidRPr="00592E6D" w:rsidRDefault="00081405" w:rsidP="00081405">
      <w:pPr>
        <w:spacing w:after="150" w:line="240" w:lineRule="auto"/>
        <w:jc w:val="center"/>
        <w:rPr>
          <w:rFonts w:ascii="Times New Roman" w:eastAsia="Times New Roman" w:hAnsi="Times New Roman" w:cs="Times New Roman"/>
          <w:b/>
          <w:color w:val="000000"/>
          <w:sz w:val="24"/>
          <w:szCs w:val="24"/>
        </w:rPr>
      </w:pPr>
    </w:p>
    <w:p w:rsidR="0070760A" w:rsidRDefault="0070760A" w:rsidP="000C1582">
      <w:pPr>
        <w:spacing w:after="150" w:line="240" w:lineRule="auto"/>
        <w:jc w:val="center"/>
        <w:rPr>
          <w:rFonts w:ascii="Times New Roman" w:eastAsia="Times New Roman" w:hAnsi="Times New Roman" w:cs="Times New Roman"/>
          <w:b/>
          <w:color w:val="000000"/>
          <w:sz w:val="24"/>
          <w:szCs w:val="24"/>
        </w:rPr>
      </w:pPr>
    </w:p>
    <w:p w:rsidR="0070760A" w:rsidRDefault="0070760A" w:rsidP="000C1582">
      <w:pPr>
        <w:spacing w:after="150" w:line="240" w:lineRule="auto"/>
        <w:jc w:val="center"/>
        <w:rPr>
          <w:rFonts w:ascii="Times New Roman" w:eastAsia="Times New Roman" w:hAnsi="Times New Roman" w:cs="Times New Roman"/>
          <w:b/>
          <w:color w:val="000000"/>
          <w:sz w:val="24"/>
          <w:szCs w:val="24"/>
        </w:rPr>
      </w:pPr>
    </w:p>
    <w:p w:rsidR="00D70BBD" w:rsidRDefault="000C1582" w:rsidP="000C1582">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CALUNGA IV</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582" w:rsidRPr="00592E6D" w:rsidRDefault="000C158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582" w:rsidRPr="00592E6D" w:rsidRDefault="000C158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582" w:rsidRPr="00592E6D" w:rsidRDefault="000C158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582" w:rsidRPr="00592E6D" w:rsidRDefault="000C158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Periodicidade de entrega </w:t>
            </w:r>
            <w:r w:rsidRPr="00592E6D">
              <w:rPr>
                <w:rFonts w:ascii="Times New Roman" w:eastAsia="Times New Roman" w:hAnsi="Times New Roman" w:cs="Times New Roman"/>
                <w:color w:val="FFFFFF"/>
                <w:sz w:val="24"/>
                <w:szCs w:val="24"/>
              </w:rPr>
              <w:lastRenderedPageBreak/>
              <w:t>(semanal ou quinzenal)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72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proofErr w:type="spellStart"/>
            <w:r>
              <w:rPr>
                <w:rFonts w:ascii="Times New Roman" w:eastAsia="Times New Roman" w:hAnsi="Times New Roman" w:cs="Times New Roman"/>
                <w:color w:val="333333"/>
                <w:sz w:val="24"/>
                <w:szCs w:val="24"/>
              </w:rPr>
              <w:t>un</w:t>
            </w:r>
            <w:proofErr w:type="spell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8D1B4B"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0,500 </w:t>
            </w:r>
            <w:r w:rsidR="000C1582">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16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0C1582" w:rsidRDefault="000C1582" w:rsidP="000C1582">
      <w:pPr>
        <w:spacing w:after="150" w:line="240" w:lineRule="auto"/>
        <w:jc w:val="center"/>
        <w:rPr>
          <w:rFonts w:ascii="Times New Roman" w:eastAsia="Times New Roman" w:hAnsi="Times New Roman" w:cs="Times New Roman"/>
          <w:b/>
          <w:color w:val="000000"/>
          <w:sz w:val="24"/>
          <w:szCs w:val="24"/>
        </w:rPr>
      </w:pPr>
    </w:p>
    <w:p w:rsidR="006211B2" w:rsidRDefault="006211B2" w:rsidP="000C1582">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CALUNGA V</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211B2" w:rsidRPr="00592E6D" w:rsidRDefault="006211B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211B2" w:rsidRPr="00592E6D" w:rsidRDefault="006211B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211B2" w:rsidRPr="00592E6D" w:rsidRDefault="006211B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211B2" w:rsidRPr="00592E6D" w:rsidRDefault="006211B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147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SECRETARIA DAS </w:t>
            </w:r>
            <w:r>
              <w:rPr>
                <w:rFonts w:ascii="Times New Roman" w:eastAsia="Times New Roman" w:hAnsi="Times New Roman" w:cs="Times New Roman"/>
                <w:color w:val="333333"/>
                <w:sz w:val="24"/>
                <w:szCs w:val="24"/>
              </w:rPr>
              <w:lastRenderedPageBreak/>
              <w:t>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14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14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13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6211B2" w:rsidRPr="00592E6D" w:rsidRDefault="006211B2" w:rsidP="000C1582">
      <w:pPr>
        <w:spacing w:after="150" w:line="240" w:lineRule="auto"/>
        <w:jc w:val="center"/>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00D24E63">
        <w:rPr>
          <w:rFonts w:ascii="Times New Roman" w:eastAsia="Times New Roman" w:hAnsi="Times New Roman" w:cs="Times New Roman"/>
          <w:color w:val="000000"/>
          <w:sz w:val="24"/>
          <w:szCs w:val="24"/>
        </w:rPr>
        <w:t xml:space="preserve"> </w:t>
      </w:r>
      <w:r w:rsidR="00D24E63" w:rsidRPr="00D24E63">
        <w:rPr>
          <w:rFonts w:ascii="Times New Roman" w:eastAsia="Times New Roman" w:hAnsi="Times New Roman" w:cs="Times New Roman"/>
          <w:b/>
          <w:sz w:val="24"/>
          <w:szCs w:val="24"/>
        </w:rPr>
        <w:t>CAMPOS BELOS - GOIÁS</w:t>
      </w:r>
      <w:r w:rsidR="004C0DC1" w:rsidRPr="00D24E63">
        <w:rPr>
          <w:rFonts w:ascii="Times New Roman" w:eastAsia="Times New Roman" w:hAnsi="Times New Roman" w:cs="Times New Roman"/>
          <w:sz w:val="24"/>
          <w:szCs w:val="24"/>
        </w:rPr>
        <w:t xml:space="preserve"> </w:t>
      </w:r>
      <w:r w:rsidR="008D1B4B">
        <w:rPr>
          <w:rFonts w:ascii="Times New Roman" w:eastAsia="Times New Roman" w:hAnsi="Times New Roman" w:cs="Times New Roman"/>
          <w:color w:val="000000"/>
          <w:sz w:val="24"/>
          <w:szCs w:val="24"/>
        </w:rPr>
        <w:t>aos 30 dias do mês de novembro de 2015</w:t>
      </w:r>
    </w:p>
    <w:p w:rsidR="000202FF" w:rsidRPr="00592E6D" w:rsidRDefault="004C0DC1" w:rsidP="00D24E63">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r w:rsidR="00D24E63" w:rsidRPr="0070581E">
        <w:rPr>
          <w:rFonts w:ascii="Times New Roman" w:hAnsi="Times New Roman" w:cs="Times New Roman"/>
          <w:b/>
          <w:sz w:val="24"/>
          <w:szCs w:val="24"/>
          <w:lang w:val="pt-PT"/>
        </w:rPr>
        <w:t>LINDALVA SOARES DOS SANTOS LIMA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D24E63" w:rsidRDefault="00D24E63" w:rsidP="008615D7">
      <w:pPr>
        <w:spacing w:after="150" w:line="240" w:lineRule="auto"/>
        <w:jc w:val="center"/>
        <w:rPr>
          <w:rFonts w:ascii="Times New Roman" w:eastAsia="Times New Roman" w:hAnsi="Times New Roman" w:cs="Times New Roman"/>
          <w:b/>
          <w:color w:val="000000"/>
          <w:sz w:val="24"/>
          <w:szCs w:val="24"/>
        </w:rPr>
      </w:pPr>
      <w:r w:rsidRPr="00AE02FB">
        <w:rPr>
          <w:rFonts w:ascii="Times New Roman" w:eastAsia="Times New Roman" w:hAnsi="Times New Roman" w:cs="Times New Roman"/>
          <w:b/>
          <w:color w:val="000000"/>
          <w:sz w:val="24"/>
          <w:szCs w:val="24"/>
        </w:rPr>
        <w:t>ESCOLAS ESTADUAIS</w:t>
      </w:r>
      <w:r>
        <w:rPr>
          <w:rFonts w:ascii="Times New Roman" w:eastAsia="Times New Roman" w:hAnsi="Times New Roman" w:cs="Times New Roman"/>
          <w:b/>
          <w:color w:val="000000"/>
          <w:sz w:val="24"/>
          <w:szCs w:val="24"/>
        </w:rPr>
        <w:t xml:space="preserve"> CALUNGA I, II, III, IV e V</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1A6DEB" w:rsidRPr="008D1B4B" w:rsidRDefault="001A6DEB" w:rsidP="008D1B4B">
      <w:pPr>
        <w:spacing w:after="150" w:line="240" w:lineRule="auto"/>
        <w:jc w:val="center"/>
        <w:rPr>
          <w:rFonts w:ascii="Times New Roman" w:eastAsia="Times New Roman" w:hAnsi="Times New Roman" w:cs="Times New Roman"/>
          <w:color w:val="000000"/>
          <w:sz w:val="24"/>
          <w:szCs w:val="24"/>
        </w:rPr>
      </w:pPr>
    </w:p>
    <w:sectPr w:rsidR="001A6DEB" w:rsidRPr="008D1B4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C94" w:rsidRDefault="00B77C94" w:rsidP="004C0DC1">
      <w:pPr>
        <w:spacing w:after="0" w:line="240" w:lineRule="auto"/>
      </w:pPr>
      <w:r>
        <w:separator/>
      </w:r>
    </w:p>
  </w:endnote>
  <w:endnote w:type="continuationSeparator" w:id="0">
    <w:p w:rsidR="00B77C94" w:rsidRDefault="00B77C9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1E" w:rsidRDefault="0054491E" w:rsidP="00590945">
    <w:pPr>
      <w:pStyle w:val="Rodap"/>
      <w:pBdr>
        <w:top w:val="single" w:sz="12" w:space="0" w:color="auto"/>
      </w:pBdr>
      <w:jc w:val="center"/>
      <w:rPr>
        <w:sz w:val="20"/>
        <w:szCs w:val="20"/>
      </w:rPr>
    </w:pPr>
    <w:r>
      <w:rPr>
        <w:sz w:val="20"/>
        <w:szCs w:val="20"/>
      </w:rPr>
      <w:t>Secretaria de Estado de Educação, Cultura e Esporte</w:t>
    </w:r>
  </w:p>
  <w:p w:rsidR="0054491E" w:rsidRDefault="0054491E" w:rsidP="00590945">
    <w:pPr>
      <w:pStyle w:val="Rodap"/>
      <w:pBdr>
        <w:top w:val="single" w:sz="12" w:space="0" w:color="auto"/>
      </w:pBdr>
      <w:jc w:val="center"/>
      <w:rPr>
        <w:b/>
        <w:sz w:val="20"/>
        <w:szCs w:val="20"/>
      </w:rPr>
    </w:pPr>
    <w:r>
      <w:rPr>
        <w:b/>
        <w:sz w:val="20"/>
        <w:szCs w:val="20"/>
      </w:rPr>
      <w:t>Gerência da Merenda Escolar- gae@seduc.go.gov.br</w:t>
    </w:r>
  </w:p>
  <w:p w:rsidR="0054491E" w:rsidRDefault="0054491E" w:rsidP="00590945">
    <w:pPr>
      <w:pStyle w:val="Rodap"/>
      <w:pBdr>
        <w:top w:val="single" w:sz="12" w:space="0" w:color="auto"/>
      </w:pBdr>
      <w:jc w:val="center"/>
      <w:rPr>
        <w:sz w:val="20"/>
        <w:szCs w:val="20"/>
      </w:rPr>
    </w:pPr>
    <w:r>
      <w:rPr>
        <w:sz w:val="20"/>
        <w:szCs w:val="20"/>
      </w:rPr>
      <w:t>Av. Anhanguera, n. º 7171 – Setor Oeste - Goiânia – GO. CEP: 74110-010</w:t>
    </w:r>
  </w:p>
  <w:p w:rsidR="0054491E" w:rsidRDefault="0054491E" w:rsidP="00590945">
    <w:pPr>
      <w:pStyle w:val="Rodap"/>
      <w:jc w:val="center"/>
      <w:rPr>
        <w:sz w:val="20"/>
        <w:szCs w:val="20"/>
      </w:rPr>
    </w:pPr>
    <w:r>
      <w:rPr>
        <w:sz w:val="20"/>
        <w:szCs w:val="20"/>
      </w:rPr>
      <w:t>Fone: (062)3201 3129</w:t>
    </w:r>
  </w:p>
  <w:p w:rsidR="0054491E" w:rsidRDefault="0054491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4491E" w:rsidRDefault="0054491E" w:rsidP="00590945">
    <w:pPr>
      <w:pStyle w:val="Rodap"/>
    </w:pPr>
  </w:p>
  <w:p w:rsidR="0054491E" w:rsidRPr="00581345" w:rsidRDefault="0054491E" w:rsidP="00590945">
    <w:pPr>
      <w:pStyle w:val="Rodap"/>
    </w:pPr>
  </w:p>
  <w:p w:rsidR="0054491E" w:rsidRDefault="0054491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C94" w:rsidRDefault="00B77C94" w:rsidP="004C0DC1">
      <w:pPr>
        <w:spacing w:after="0" w:line="240" w:lineRule="auto"/>
      </w:pPr>
      <w:r>
        <w:separator/>
      </w:r>
    </w:p>
  </w:footnote>
  <w:footnote w:type="continuationSeparator" w:id="0">
    <w:p w:rsidR="00B77C94" w:rsidRDefault="00B77C9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1E" w:rsidRDefault="0054491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A18"/>
    <w:rsid w:val="00012DBA"/>
    <w:rsid w:val="000202FF"/>
    <w:rsid w:val="000221F3"/>
    <w:rsid w:val="000224C4"/>
    <w:rsid w:val="00040B78"/>
    <w:rsid w:val="00081405"/>
    <w:rsid w:val="00084350"/>
    <w:rsid w:val="000B3FAC"/>
    <w:rsid w:val="000C1582"/>
    <w:rsid w:val="000C6CB2"/>
    <w:rsid w:val="000C7697"/>
    <w:rsid w:val="001518F8"/>
    <w:rsid w:val="00197177"/>
    <w:rsid w:val="001A6DEB"/>
    <w:rsid w:val="001A7EF2"/>
    <w:rsid w:val="001C4EB1"/>
    <w:rsid w:val="001E11A5"/>
    <w:rsid w:val="001E247F"/>
    <w:rsid w:val="00241B7C"/>
    <w:rsid w:val="00245873"/>
    <w:rsid w:val="00267746"/>
    <w:rsid w:val="002821AE"/>
    <w:rsid w:val="00297C3D"/>
    <w:rsid w:val="002A739F"/>
    <w:rsid w:val="002B1996"/>
    <w:rsid w:val="002C25D7"/>
    <w:rsid w:val="002D022E"/>
    <w:rsid w:val="003A52A2"/>
    <w:rsid w:val="003C07A6"/>
    <w:rsid w:val="003C13E5"/>
    <w:rsid w:val="003D0634"/>
    <w:rsid w:val="003D0698"/>
    <w:rsid w:val="003D579C"/>
    <w:rsid w:val="003E5E0B"/>
    <w:rsid w:val="004007D5"/>
    <w:rsid w:val="00413CD9"/>
    <w:rsid w:val="00414462"/>
    <w:rsid w:val="00414ECC"/>
    <w:rsid w:val="0044290E"/>
    <w:rsid w:val="004A0B5A"/>
    <w:rsid w:val="004C0DC1"/>
    <w:rsid w:val="004E33A6"/>
    <w:rsid w:val="005017BE"/>
    <w:rsid w:val="005345A1"/>
    <w:rsid w:val="0054491E"/>
    <w:rsid w:val="00545C39"/>
    <w:rsid w:val="00590945"/>
    <w:rsid w:val="00591A30"/>
    <w:rsid w:val="00592E6D"/>
    <w:rsid w:val="005B1887"/>
    <w:rsid w:val="005D60A3"/>
    <w:rsid w:val="005E1A52"/>
    <w:rsid w:val="005E6F64"/>
    <w:rsid w:val="005F0833"/>
    <w:rsid w:val="005F343C"/>
    <w:rsid w:val="00602939"/>
    <w:rsid w:val="0061001B"/>
    <w:rsid w:val="00612ABC"/>
    <w:rsid w:val="006165CC"/>
    <w:rsid w:val="00620C0F"/>
    <w:rsid w:val="006211B2"/>
    <w:rsid w:val="00624C59"/>
    <w:rsid w:val="0064094C"/>
    <w:rsid w:val="006D1930"/>
    <w:rsid w:val="006F4E68"/>
    <w:rsid w:val="006F709F"/>
    <w:rsid w:val="0070581E"/>
    <w:rsid w:val="0070760A"/>
    <w:rsid w:val="00756584"/>
    <w:rsid w:val="0076201D"/>
    <w:rsid w:val="007807F2"/>
    <w:rsid w:val="00786413"/>
    <w:rsid w:val="00794B37"/>
    <w:rsid w:val="007A1C1E"/>
    <w:rsid w:val="007B2900"/>
    <w:rsid w:val="007D264D"/>
    <w:rsid w:val="00802C6F"/>
    <w:rsid w:val="00811698"/>
    <w:rsid w:val="00813D1C"/>
    <w:rsid w:val="008615D7"/>
    <w:rsid w:val="00884D87"/>
    <w:rsid w:val="008C2A40"/>
    <w:rsid w:val="008D1B4B"/>
    <w:rsid w:val="008D6A0C"/>
    <w:rsid w:val="008E6E21"/>
    <w:rsid w:val="00933831"/>
    <w:rsid w:val="009347A8"/>
    <w:rsid w:val="00944287"/>
    <w:rsid w:val="009517CC"/>
    <w:rsid w:val="009542CE"/>
    <w:rsid w:val="00954CD3"/>
    <w:rsid w:val="009643F7"/>
    <w:rsid w:val="009D79C9"/>
    <w:rsid w:val="009E4C65"/>
    <w:rsid w:val="00A50E89"/>
    <w:rsid w:val="00A60E6C"/>
    <w:rsid w:val="00A610ED"/>
    <w:rsid w:val="00A665CD"/>
    <w:rsid w:val="00AB3765"/>
    <w:rsid w:val="00AD1B01"/>
    <w:rsid w:val="00AE02FB"/>
    <w:rsid w:val="00AE0770"/>
    <w:rsid w:val="00B255D1"/>
    <w:rsid w:val="00B301B5"/>
    <w:rsid w:val="00B635DE"/>
    <w:rsid w:val="00B77BD8"/>
    <w:rsid w:val="00B77C94"/>
    <w:rsid w:val="00B83E0F"/>
    <w:rsid w:val="00B90148"/>
    <w:rsid w:val="00BE71ED"/>
    <w:rsid w:val="00C01130"/>
    <w:rsid w:val="00C01F11"/>
    <w:rsid w:val="00C52B9B"/>
    <w:rsid w:val="00C52F53"/>
    <w:rsid w:val="00C5582D"/>
    <w:rsid w:val="00C56E74"/>
    <w:rsid w:val="00CF04A0"/>
    <w:rsid w:val="00D15292"/>
    <w:rsid w:val="00D16803"/>
    <w:rsid w:val="00D24E63"/>
    <w:rsid w:val="00D30AA4"/>
    <w:rsid w:val="00D44A9E"/>
    <w:rsid w:val="00D70BBD"/>
    <w:rsid w:val="00D855C5"/>
    <w:rsid w:val="00D93752"/>
    <w:rsid w:val="00D97B2C"/>
    <w:rsid w:val="00DC0EAE"/>
    <w:rsid w:val="00DD2E09"/>
    <w:rsid w:val="00DD599B"/>
    <w:rsid w:val="00E25A78"/>
    <w:rsid w:val="00E374F9"/>
    <w:rsid w:val="00E561E7"/>
    <w:rsid w:val="00EA32B6"/>
    <w:rsid w:val="00EA73A0"/>
    <w:rsid w:val="00EB536E"/>
    <w:rsid w:val="00EB7AB4"/>
    <w:rsid w:val="00EC6059"/>
    <w:rsid w:val="00F04DD2"/>
    <w:rsid w:val="00F05F2C"/>
    <w:rsid w:val="00F21FDC"/>
    <w:rsid w:val="00F34C7D"/>
    <w:rsid w:val="00F52F58"/>
    <w:rsid w:val="00F61F82"/>
    <w:rsid w:val="00F678C6"/>
    <w:rsid w:val="00F979E7"/>
    <w:rsid w:val="00FC1A3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6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72D07-AFA0-47CB-8263-C2915A9F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4168</Words>
  <Characters>22508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2015-12-23T18:59:00Z</dcterms:created>
  <dcterms:modified xsi:type="dcterms:W3CDTF">2016-01-08T18:09:00Z</dcterms:modified>
</cp:coreProperties>
</file>