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68" w:rsidRDefault="00757E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57E68" w:rsidRPr="002142BC" w:rsidRDefault="00757E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57E68" w:rsidRPr="002142BC" w:rsidRDefault="00757E6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7E68" w:rsidRPr="002142BC" w:rsidRDefault="00757E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57E68" w:rsidRPr="002142BC" w:rsidRDefault="00757E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7E68" w:rsidRPr="006F7518" w:rsidRDefault="00757E6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MARIQUITA COSTA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00.658.646/0001-60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</w:t>
      </w:r>
      <w:r w:rsidR="003558D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MARIQUITA COSTA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558D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558DA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MEIRE LUCIA ROSA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758.254.731-49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3195818 SSP/GO</w:t>
      </w:r>
      <w:r w:rsidRPr="006F751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</w:t>
      </w:r>
      <w:r w:rsidRPr="00512A39">
        <w:rPr>
          <w:rFonts w:ascii="Times New Roman" w:hAnsi="Times New Roman" w:cs="Times New Roman"/>
          <w:sz w:val="24"/>
          <w:szCs w:val="24"/>
        </w:rPr>
        <w:t xml:space="preserve">tura Familiar e do Empreendedor Familiar Rural, destinado ao atendimento do Programa Nacional de Alimentação Escolar - para o período de </w:t>
      </w:r>
      <w:r w:rsidR="00512A39" w:rsidRPr="00512A39">
        <w:rPr>
          <w:rFonts w:ascii="Times New Roman" w:hAnsi="Times New Roman" w:cs="Times New Roman"/>
          <w:b/>
          <w:sz w:val="24"/>
          <w:szCs w:val="24"/>
        </w:rPr>
        <w:t>23</w:t>
      </w:r>
      <w:r w:rsidRPr="00512A3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12A39" w:rsidRPr="00512A39">
        <w:rPr>
          <w:rFonts w:ascii="Times New Roman" w:hAnsi="Times New Roman" w:cs="Times New Roman"/>
          <w:b/>
          <w:sz w:val="24"/>
          <w:szCs w:val="24"/>
        </w:rPr>
        <w:t>30</w:t>
      </w:r>
      <w:r w:rsidRPr="00512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A39">
        <w:rPr>
          <w:rFonts w:ascii="Times New Roman" w:hAnsi="Times New Roman" w:cs="Times New Roman"/>
          <w:sz w:val="24"/>
          <w:szCs w:val="24"/>
        </w:rPr>
        <w:t>de</w:t>
      </w:r>
      <w:r w:rsidRPr="00512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A3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12A3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12A39" w:rsidRPr="00512A39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512A3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12A39" w:rsidRPr="00512A3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12A3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12A3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12A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2A39">
        <w:rPr>
          <w:rFonts w:ascii="Times New Roman" w:hAnsi="Times New Roman" w:cs="Times New Roman"/>
          <w:b/>
          <w:bCs/>
          <w:noProof/>
          <w:sz w:val="24"/>
          <w:szCs w:val="24"/>
        </w:rPr>
        <w:t>RUA ADELINO RIBEIRO DA SILVA,  Nº 29, MORRO  DA  SAUDADE 1</w:t>
      </w:r>
      <w:r w:rsidRPr="00512A3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12A39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512A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58DA" w:rsidRDefault="003558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57E68" w:rsidRPr="003F13EE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57E68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500"/>
        <w:gridCol w:w="1618"/>
        <w:gridCol w:w="1417"/>
        <w:gridCol w:w="2126"/>
      </w:tblGrid>
      <w:tr w:rsidR="00CE4EBE" w:rsidTr="00E879F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 de todos os produtos a serem adquiridos no período)</w:t>
            </w:r>
          </w:p>
        </w:tc>
        <w:tc>
          <w:tcPr>
            <w:tcW w:w="7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E4EBE" w:rsidTr="00E879F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E4EBE" w:rsidTr="00E879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845C4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2A448D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2A448D">
              <w:rPr>
                <w:rFonts w:ascii="Times New Roman" w:eastAsia="Times New Roman" w:hAnsi="Times New Roman"/>
                <w:lang w:eastAsia="pt-BR"/>
              </w:rPr>
              <w:t>243,00</w:t>
            </w:r>
          </w:p>
        </w:tc>
      </w:tr>
      <w:tr w:rsidR="00CE4EBE" w:rsidTr="00E879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2A448D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279,</w:t>
            </w:r>
            <w:r w:rsidRPr="002A448D">
              <w:rPr>
                <w:rFonts w:ascii="Times New Roman" w:eastAsia="Times New Roman" w:hAnsi="Times New Roman"/>
                <w:lang w:eastAsia="pt-BR"/>
              </w:rPr>
              <w:t>6</w:t>
            </w:r>
            <w:r>
              <w:rPr>
                <w:rFonts w:ascii="Times New Roman" w:eastAsia="Times New Roman" w:hAnsi="Times New Roman"/>
                <w:lang w:eastAsia="pt-BR"/>
              </w:rPr>
              <w:t>0</w:t>
            </w:r>
          </w:p>
        </w:tc>
      </w:tr>
      <w:tr w:rsidR="00CE4EBE" w:rsidTr="00E879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2A448D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A44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305,40</w:t>
            </w:r>
          </w:p>
        </w:tc>
      </w:tr>
      <w:tr w:rsidR="00CE4EBE" w:rsidTr="00E879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2A448D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2A448D">
              <w:rPr>
                <w:rFonts w:ascii="Times New Roman" w:eastAsia="Times New Roman" w:hAnsi="Times New Roman"/>
                <w:lang w:eastAsia="pt-BR"/>
              </w:rPr>
              <w:t>264,00</w:t>
            </w:r>
          </w:p>
        </w:tc>
      </w:tr>
      <w:tr w:rsidR="00CE4EBE" w:rsidTr="00E879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2A448D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2A448D">
              <w:rPr>
                <w:rFonts w:ascii="Times New Roman" w:eastAsia="Times New Roman" w:hAnsi="Times New Roman"/>
                <w:lang w:eastAsia="pt-BR"/>
              </w:rPr>
              <w:t>698,40</w:t>
            </w:r>
          </w:p>
        </w:tc>
      </w:tr>
      <w:tr w:rsidR="00CE4EBE" w:rsidTr="00E879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2A448D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2A448D">
              <w:rPr>
                <w:rFonts w:ascii="Times New Roman" w:eastAsia="Times New Roman" w:hAnsi="Times New Roman"/>
                <w:lang w:eastAsia="pt-BR"/>
              </w:rPr>
              <w:t>201,60</w:t>
            </w:r>
          </w:p>
        </w:tc>
      </w:tr>
      <w:tr w:rsidR="00CE4EBE" w:rsidTr="00E879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2A448D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2A448D">
              <w:rPr>
                <w:rFonts w:ascii="Times New Roman" w:eastAsia="Times New Roman" w:hAnsi="Times New Roman"/>
                <w:lang w:eastAsia="pt-BR"/>
              </w:rPr>
              <w:t>306,60</w:t>
            </w:r>
          </w:p>
        </w:tc>
      </w:tr>
      <w:tr w:rsidR="00CE4EBE" w:rsidTr="00E879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2A448D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2A448D">
              <w:rPr>
                <w:rFonts w:ascii="Times New Roman" w:eastAsia="Times New Roman" w:hAnsi="Times New Roman"/>
                <w:lang w:eastAsia="pt-BR"/>
              </w:rPr>
              <w:t>172,80</w:t>
            </w:r>
          </w:p>
        </w:tc>
      </w:tr>
      <w:tr w:rsidR="00CE4EBE" w:rsidTr="00E879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Maço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2A448D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2A448D">
              <w:rPr>
                <w:rFonts w:ascii="Times New Roman" w:eastAsia="Times New Roman" w:hAnsi="Times New Roman"/>
                <w:lang w:eastAsia="pt-BR"/>
              </w:rPr>
              <w:t>120,00</w:t>
            </w:r>
          </w:p>
        </w:tc>
      </w:tr>
      <w:tr w:rsidR="00CE4EBE" w:rsidTr="00E879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845C4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BANANA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2A448D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2A448D">
              <w:rPr>
                <w:rFonts w:ascii="Times New Roman" w:eastAsia="Times New Roman" w:hAnsi="Times New Roman"/>
                <w:lang w:eastAsia="pt-BR"/>
              </w:rPr>
              <w:t>1.200,00</w:t>
            </w:r>
          </w:p>
        </w:tc>
      </w:tr>
      <w:tr w:rsidR="00CE4EBE" w:rsidTr="00E879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845C4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2A448D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2A448D">
              <w:rPr>
                <w:rFonts w:ascii="Times New Roman" w:eastAsia="Times New Roman" w:hAnsi="Times New Roman"/>
                <w:lang w:eastAsia="pt-BR"/>
              </w:rPr>
              <w:t>286,80</w:t>
            </w:r>
          </w:p>
        </w:tc>
      </w:tr>
      <w:tr w:rsidR="00CE4EBE" w:rsidTr="00E879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2A448D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2A448D">
              <w:rPr>
                <w:rFonts w:ascii="Times New Roman" w:eastAsia="Times New Roman" w:hAnsi="Times New Roman"/>
                <w:lang w:eastAsia="pt-BR"/>
              </w:rPr>
              <w:t>1.456,00</w:t>
            </w:r>
          </w:p>
        </w:tc>
      </w:tr>
      <w:tr w:rsidR="00CE4EBE" w:rsidTr="00E879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2A448D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2A448D">
              <w:rPr>
                <w:rFonts w:ascii="Times New Roman" w:eastAsia="Times New Roman" w:hAnsi="Times New Roman"/>
                <w:lang w:eastAsia="pt-BR"/>
              </w:rPr>
              <w:t>246,00</w:t>
            </w:r>
          </w:p>
        </w:tc>
      </w:tr>
      <w:tr w:rsidR="00CE4EBE" w:rsidTr="00E879FF">
        <w:trPr>
          <w:trHeight w:val="3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845C4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EBE" w:rsidRPr="002A448D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2A448D">
              <w:rPr>
                <w:rFonts w:ascii="Times New Roman" w:eastAsia="Times New Roman" w:hAnsi="Times New Roman"/>
                <w:lang w:eastAsia="pt-BR"/>
              </w:rPr>
              <w:t>259,20</w:t>
            </w:r>
          </w:p>
        </w:tc>
      </w:tr>
      <w:tr w:rsidR="00CE4EBE" w:rsidTr="00E879FF">
        <w:trPr>
          <w:trHeight w:val="3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2A448D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2A448D">
              <w:rPr>
                <w:rFonts w:ascii="Times New Roman" w:eastAsia="Times New Roman" w:hAnsi="Times New Roman"/>
                <w:lang w:eastAsia="pt-BR"/>
              </w:rPr>
              <w:t>297,00</w:t>
            </w:r>
          </w:p>
        </w:tc>
      </w:tr>
      <w:tr w:rsidR="00CE4EBE" w:rsidTr="00E879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2A448D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2A448D">
              <w:rPr>
                <w:rFonts w:ascii="Times New Roman" w:eastAsia="Times New Roman" w:hAnsi="Times New Roman"/>
                <w:lang w:eastAsia="pt-BR"/>
              </w:rPr>
              <w:t>3.400,00</w:t>
            </w:r>
          </w:p>
        </w:tc>
      </w:tr>
      <w:tr w:rsidR="00CE4EBE" w:rsidTr="00E879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2A448D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2A448D">
              <w:rPr>
                <w:rFonts w:ascii="Times New Roman" w:eastAsia="Times New Roman" w:hAnsi="Times New Roman"/>
                <w:lang w:eastAsia="pt-BR"/>
              </w:rPr>
              <w:t>135,50</w:t>
            </w:r>
          </w:p>
        </w:tc>
      </w:tr>
      <w:tr w:rsidR="00CE4EBE" w:rsidTr="00E879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Default="00CE4EBE" w:rsidP="00E879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845C4E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45C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EBE" w:rsidRPr="002A448D" w:rsidRDefault="00CE4EBE" w:rsidP="00E87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2A448D">
              <w:rPr>
                <w:rFonts w:ascii="Times New Roman" w:eastAsia="Times New Roman" w:hAnsi="Times New Roman"/>
                <w:lang w:eastAsia="pt-BR"/>
              </w:rPr>
              <w:t>634,80</w:t>
            </w:r>
          </w:p>
        </w:tc>
      </w:tr>
    </w:tbl>
    <w:p w:rsidR="00757E68" w:rsidRPr="002142BC" w:rsidRDefault="00757E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57E68" w:rsidRPr="002142BC" w:rsidRDefault="00757E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57E68" w:rsidRPr="00A23C18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7E68" w:rsidRDefault="00757E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57E68" w:rsidRDefault="00757E6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57E68" w:rsidRDefault="00757E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57E68" w:rsidRPr="002142BC" w:rsidRDefault="00757E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57E68" w:rsidRPr="002142BC" w:rsidRDefault="00757E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57E68" w:rsidRPr="002142BC" w:rsidRDefault="00757E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57E68" w:rsidRPr="00D35EFE" w:rsidRDefault="00757E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7E68" w:rsidRDefault="00757E6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57E68" w:rsidRPr="00D35EFE" w:rsidRDefault="00757E6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57E68" w:rsidRPr="00C661C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57E68" w:rsidRPr="002142BC" w:rsidRDefault="00757E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57E68" w:rsidRPr="00212348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57E68" w:rsidRDefault="00757E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57E68" w:rsidRPr="002142BC" w:rsidRDefault="00757E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57E68" w:rsidRPr="002142BC" w:rsidRDefault="00757E6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57E68" w:rsidRPr="002142BC" w:rsidRDefault="00757E6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57E68" w:rsidRPr="002142BC" w:rsidRDefault="00757E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57E68" w:rsidRDefault="00757E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57E68" w:rsidRPr="00067E0B" w:rsidRDefault="00757E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57E68" w:rsidRPr="002142BC" w:rsidRDefault="00757E6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57E68" w:rsidRPr="002142BC" w:rsidRDefault="00757E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57E68" w:rsidRPr="002142BC" w:rsidRDefault="00757E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57E68" w:rsidRPr="002142BC" w:rsidRDefault="00757E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57E68" w:rsidRPr="002142BC" w:rsidRDefault="00757E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57E68" w:rsidRPr="00796030" w:rsidRDefault="00757E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7E68" w:rsidRPr="002142BC" w:rsidRDefault="00757E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57E68" w:rsidRPr="002142BC" w:rsidRDefault="00757E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7E68" w:rsidRPr="002142BC" w:rsidRDefault="00757E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7E68" w:rsidRPr="002142BC" w:rsidRDefault="00757E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57E68" w:rsidRPr="002142BC" w:rsidRDefault="00757E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57E68" w:rsidRPr="00796030" w:rsidRDefault="00757E6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7E68" w:rsidRPr="002142BC" w:rsidRDefault="00757E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57E68" w:rsidRPr="002142BC" w:rsidRDefault="00757E6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7E68" w:rsidRPr="002142BC" w:rsidRDefault="00757E6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57E68" w:rsidRPr="00A94824" w:rsidRDefault="00757E6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57E68" w:rsidRPr="0067742C" w:rsidRDefault="00757E6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57E68" w:rsidRPr="00A94824" w:rsidRDefault="00757E6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COLÉGIO ESTADUAL MARIQUITA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ADELINO RIBEIRO DA SILVA,  Nº 29, MORRO  DA  SAUDADE 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57E68" w:rsidRPr="0067742C" w:rsidRDefault="00757E6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57E68" w:rsidRPr="0067742C" w:rsidRDefault="00757E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MARIQUITA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ADELINO RIBEIRO DA SILVA,  Nº 29, MORRO  DA  SAUDADE 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57E68" w:rsidRPr="002142BC" w:rsidRDefault="00757E6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57E68" w:rsidRPr="002142BC" w:rsidRDefault="00757E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57E68" w:rsidRPr="002142BC" w:rsidRDefault="00757E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57E68" w:rsidRPr="002142BC" w:rsidRDefault="00757E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57E68" w:rsidRPr="00202E28" w:rsidRDefault="00757E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57E68" w:rsidRDefault="00757E6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57E68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57E68" w:rsidRPr="002C2B84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57E68" w:rsidRPr="002C2B84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57E68" w:rsidRPr="002C2B84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57E68" w:rsidRPr="002C2B84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57E68" w:rsidRPr="002142BC" w:rsidRDefault="00757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57E68" w:rsidRPr="002142BC" w:rsidRDefault="00757E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57E68" w:rsidRPr="009B2B37" w:rsidRDefault="00757E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57E68" w:rsidRPr="002142BC" w:rsidRDefault="00757E6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57E68" w:rsidRDefault="00757E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57E68" w:rsidRPr="001049CB" w:rsidRDefault="00757E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57E68" w:rsidRPr="006F7518" w:rsidRDefault="00757E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12A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12A3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12A3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57E68" w:rsidRPr="006F7518" w:rsidRDefault="00757E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7E68" w:rsidRPr="006F7518" w:rsidRDefault="00757E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MEIRE LUCIA ROSA</w:t>
      </w:r>
    </w:p>
    <w:p w:rsidR="00757E68" w:rsidRPr="006F7518" w:rsidRDefault="00757E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57E68" w:rsidRPr="006F7518" w:rsidRDefault="00757E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MARIQUITA COSTA</w:t>
      </w:r>
    </w:p>
    <w:p w:rsidR="00757E68" w:rsidRPr="006F7518" w:rsidRDefault="00757E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757E68" w:rsidRPr="006F7518" w:rsidSect="00757E68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68" w:rsidRDefault="00757E68" w:rsidP="004C0DC1">
      <w:pPr>
        <w:spacing w:after="0" w:line="240" w:lineRule="auto"/>
      </w:pPr>
      <w:r>
        <w:separator/>
      </w:r>
    </w:p>
  </w:endnote>
  <w:endnote w:type="continuationSeparator" w:id="0">
    <w:p w:rsidR="00757E68" w:rsidRDefault="00757E6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Pr="00283531" w:rsidRDefault="006C5A4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C5A46" w:rsidRPr="003D5724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C5A46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C5A46" w:rsidRPr="00581345" w:rsidRDefault="006C5A4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68" w:rsidRDefault="00757E68" w:rsidP="004C0DC1">
      <w:pPr>
        <w:spacing w:after="0" w:line="240" w:lineRule="auto"/>
      </w:pPr>
      <w:r>
        <w:separator/>
      </w:r>
    </w:p>
  </w:footnote>
  <w:footnote w:type="continuationSeparator" w:id="0">
    <w:p w:rsidR="00757E68" w:rsidRDefault="00757E6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Default="006C5A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58DA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D6D87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2A3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57E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494D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E36"/>
    <w:rsid w:val="00C814B9"/>
    <w:rsid w:val="00C86685"/>
    <w:rsid w:val="00CA64A0"/>
    <w:rsid w:val="00CD5033"/>
    <w:rsid w:val="00CD7C0F"/>
    <w:rsid w:val="00CE4EBE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1CB6"/>
  <w15:docId w15:val="{48452595-9788-48E7-9B5C-2C0F2EA8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98812-B898-48EE-9454-AD11B959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2497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2016-11-29T19:09:00Z</dcterms:created>
  <dcterms:modified xsi:type="dcterms:W3CDTF">2017-01-05T16:14:00Z</dcterms:modified>
</cp:coreProperties>
</file>