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BD" w:rsidRDefault="00B23E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3EBD" w:rsidRPr="002142BC" w:rsidRDefault="00B23E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23EBD" w:rsidRPr="002142BC" w:rsidRDefault="00B23E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3EBD" w:rsidRPr="002142BC" w:rsidRDefault="00B23E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3EBD" w:rsidRPr="002142BC" w:rsidRDefault="00B23E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EBD" w:rsidRPr="00253330" w:rsidRDefault="00B23E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DR. FRANCISCO ACCIOLI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00.708.349/0001-82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FRANCISCO ACCIOLI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SANDRA PIRES CAIXETA FERREIRA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369.876.201-30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2.520.859 SSP-GO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F163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3EBD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3EBD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3EBD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094" w:type="dxa"/>
        <w:jc w:val="center"/>
        <w:tblCellSpacing w:w="0" w:type="dxa"/>
        <w:tblInd w:w="-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2980"/>
        <w:gridCol w:w="1736"/>
        <w:gridCol w:w="1522"/>
        <w:gridCol w:w="1738"/>
        <w:gridCol w:w="1643"/>
      </w:tblGrid>
      <w:tr w:rsidR="00E40D94" w:rsidTr="00D774FB">
        <w:trPr>
          <w:trHeight w:val="520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Default="00E40D94" w:rsidP="00D774FB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color w:val="FFFFFF"/>
              </w:rPr>
              <w:lastRenderedPageBreak/>
              <w:t>N°</w:t>
            </w:r>
          </w:p>
        </w:tc>
        <w:tc>
          <w:tcPr>
            <w:tcW w:w="14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both"/>
            </w:pPr>
            <w:r w:rsidRPr="007C007A">
              <w:rPr>
                <w:color w:val="FFFFFF"/>
              </w:rPr>
              <w:t>Unidade, Dúzia, Maço, Kg ou L</w:t>
            </w:r>
          </w:p>
        </w:tc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FFFFFF"/>
              </w:rPr>
              <w:t>Quantidade (total do período)</w:t>
            </w:r>
          </w:p>
        </w:tc>
        <w:tc>
          <w:tcPr>
            <w:tcW w:w="1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FFFFFF"/>
              </w:rPr>
              <w:t>Preço de Aquisição (R$)</w:t>
            </w:r>
          </w:p>
        </w:tc>
      </w:tr>
      <w:tr w:rsidR="00E40D94" w:rsidTr="00D774FB">
        <w:trPr>
          <w:trHeight w:val="746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D94" w:rsidRDefault="00E40D94" w:rsidP="00D774FB"/>
        </w:tc>
        <w:tc>
          <w:tcPr>
            <w:tcW w:w="14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D94" w:rsidRPr="007C007A" w:rsidRDefault="00E40D94" w:rsidP="00D774FB"/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D94" w:rsidRPr="007C007A" w:rsidRDefault="00E40D94" w:rsidP="00D774FB"/>
        </w:tc>
        <w:tc>
          <w:tcPr>
            <w:tcW w:w="7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D94" w:rsidRPr="007C007A" w:rsidRDefault="00E40D94" w:rsidP="00D774FB"/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FFFFFF"/>
              </w:rPr>
              <w:t>Médio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FFFFFF"/>
              </w:rPr>
              <w:t>Valor Total</w:t>
            </w:r>
          </w:p>
        </w:tc>
      </w:tr>
      <w:tr w:rsidR="00E40D94" w:rsidTr="00D774FB">
        <w:trPr>
          <w:trHeight w:val="31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01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ABOBORA KABOTIA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1,91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57,30</w:t>
            </w:r>
          </w:p>
        </w:tc>
      </w:tr>
      <w:tr w:rsidR="00E40D94" w:rsidTr="00D774FB">
        <w:trPr>
          <w:trHeight w:val="24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02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ABOBRINHA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3,31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165,50</w:t>
            </w:r>
          </w:p>
        </w:tc>
      </w:tr>
      <w:tr w:rsidR="00E40D94" w:rsidTr="00D774FB">
        <w:trPr>
          <w:trHeight w:val="25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03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AÇAFRÃO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02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35,00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70,00</w:t>
            </w:r>
          </w:p>
        </w:tc>
      </w:tr>
      <w:tr w:rsidR="00E40D94" w:rsidTr="00D774FB">
        <w:trPr>
          <w:trHeight w:val="32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04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ALFACE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Maço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14,30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429,00</w:t>
            </w:r>
          </w:p>
        </w:tc>
      </w:tr>
      <w:tr w:rsidR="00E40D94" w:rsidTr="00D774FB">
        <w:trPr>
          <w:trHeight w:val="318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05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BANANA MARMELO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3,44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172,00</w:t>
            </w:r>
          </w:p>
        </w:tc>
      </w:tr>
      <w:tr w:rsidR="00E40D94" w:rsidTr="00D774FB">
        <w:trPr>
          <w:trHeight w:val="31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06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BANANA PRATA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3,94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394,00</w:t>
            </w:r>
          </w:p>
        </w:tc>
      </w:tr>
      <w:tr w:rsidR="00E40D94" w:rsidTr="00D774FB">
        <w:trPr>
          <w:trHeight w:val="30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07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BATATA DOCE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2,41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72,30</w:t>
            </w:r>
          </w:p>
        </w:tc>
      </w:tr>
      <w:tr w:rsidR="00E40D94" w:rsidTr="00D774FB">
        <w:trPr>
          <w:trHeight w:val="2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08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 BETERRABA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2,83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84,90</w:t>
            </w:r>
          </w:p>
        </w:tc>
      </w:tr>
      <w:tr w:rsidR="00E40D94" w:rsidTr="00D774FB">
        <w:trPr>
          <w:trHeight w:val="33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bCs/>
                <w:color w:val="333333"/>
              </w:rPr>
            </w:pPr>
            <w:r w:rsidRPr="008124A5">
              <w:rPr>
                <w:bCs/>
                <w:color w:val="333333"/>
              </w:rPr>
              <w:t>09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CEBOLA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1,80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 w:rsidRPr="007C007A">
              <w:rPr>
                <w:color w:val="333333"/>
              </w:rPr>
              <w:t>90,00</w:t>
            </w:r>
          </w:p>
        </w:tc>
      </w:tr>
      <w:tr w:rsidR="00E40D94" w:rsidTr="00D774FB">
        <w:trPr>
          <w:trHeight w:val="27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10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CENOURA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3,00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300,00</w:t>
            </w:r>
          </w:p>
        </w:tc>
      </w:tr>
      <w:tr w:rsidR="00E40D94" w:rsidTr="00D774FB">
        <w:trPr>
          <w:trHeight w:val="28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11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CHUCHU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2,58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51,60</w:t>
            </w:r>
          </w:p>
        </w:tc>
      </w:tr>
      <w:tr w:rsidR="00E40D94" w:rsidTr="00D774FB">
        <w:trPr>
          <w:trHeight w:val="33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12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COUVE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Maço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60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9,00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540,00</w:t>
            </w:r>
          </w:p>
        </w:tc>
      </w:tr>
      <w:tr w:rsidR="00E40D94" w:rsidTr="00D774FB">
        <w:trPr>
          <w:trHeight w:val="404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13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FARINHA DE MANDIOCA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6,70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335,00</w:t>
            </w:r>
          </w:p>
        </w:tc>
      </w:tr>
      <w:tr w:rsidR="00E40D94" w:rsidTr="00D774FB">
        <w:trPr>
          <w:trHeight w:val="384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14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LARANJA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2,25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225,00</w:t>
            </w:r>
          </w:p>
        </w:tc>
      </w:tr>
      <w:tr w:rsidR="00E40D94" w:rsidTr="00D774FB">
        <w:trPr>
          <w:trHeight w:val="378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15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both"/>
            </w:pPr>
            <w:r w:rsidRPr="007C007A">
              <w:t>LIMÃO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2,00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40,00</w:t>
            </w:r>
          </w:p>
        </w:tc>
      </w:tr>
      <w:tr w:rsidR="00E40D94" w:rsidTr="00D774FB">
        <w:trPr>
          <w:trHeight w:val="358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rPr>
                <w:bCs/>
                <w:color w:val="333333"/>
              </w:rPr>
              <w:t>16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both"/>
            </w:pPr>
            <w:r w:rsidRPr="007C007A">
              <w:t>MAMÃO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70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2,00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140,00</w:t>
            </w:r>
          </w:p>
        </w:tc>
      </w:tr>
      <w:tr w:rsidR="00E40D94" w:rsidTr="00D774FB">
        <w:trPr>
          <w:trHeight w:val="36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t>17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MANDIOCA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3,83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383,00</w:t>
            </w:r>
          </w:p>
        </w:tc>
      </w:tr>
      <w:tr w:rsidR="00E40D94" w:rsidTr="00D774FB">
        <w:trPr>
          <w:trHeight w:val="36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bCs/>
                <w:color w:val="333333"/>
              </w:rPr>
            </w:pPr>
            <w:r w:rsidRPr="008124A5">
              <w:rPr>
                <w:bCs/>
                <w:color w:val="333333"/>
              </w:rPr>
              <w:t>18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MELANCIA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1,65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 w:rsidRPr="007C007A">
              <w:rPr>
                <w:color w:val="333333"/>
              </w:rPr>
              <w:t>82,50</w:t>
            </w:r>
          </w:p>
        </w:tc>
      </w:tr>
      <w:tr w:rsidR="00E40D94" w:rsidTr="00D774FB">
        <w:trPr>
          <w:trHeight w:val="36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t>19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MILHO VERDE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4,13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 w:rsidRPr="007C007A">
              <w:rPr>
                <w:color w:val="333333"/>
              </w:rPr>
              <w:t>206,50</w:t>
            </w:r>
          </w:p>
        </w:tc>
      </w:tr>
      <w:tr w:rsidR="00E40D94" w:rsidTr="00D774FB">
        <w:trPr>
          <w:trHeight w:val="36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bCs/>
                <w:color w:val="333333"/>
              </w:rPr>
            </w:pPr>
            <w:r w:rsidRPr="008124A5">
              <w:rPr>
                <w:bCs/>
                <w:color w:val="333333"/>
              </w:rPr>
              <w:t>20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PEPINO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15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2,74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 w:rsidRPr="007C007A">
              <w:rPr>
                <w:color w:val="333333"/>
              </w:rPr>
              <w:t>41,10</w:t>
            </w:r>
          </w:p>
        </w:tc>
      </w:tr>
      <w:tr w:rsidR="00E40D94" w:rsidTr="00D774FB">
        <w:trPr>
          <w:trHeight w:val="360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bCs/>
                <w:color w:val="333333"/>
              </w:rPr>
            </w:pPr>
            <w:r w:rsidRPr="008124A5">
              <w:rPr>
                <w:bCs/>
                <w:color w:val="333333"/>
              </w:rPr>
              <w:t>21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rPr>
                <w:bCs/>
                <w:color w:val="333333"/>
              </w:rPr>
              <w:t>PIMENTÃO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07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5,44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38,08</w:t>
            </w:r>
          </w:p>
        </w:tc>
      </w:tr>
      <w:tr w:rsidR="00E40D94" w:rsidTr="00D774FB">
        <w:trPr>
          <w:trHeight w:val="360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t>22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QUEIJO FRESCO</w:t>
            </w:r>
            <w:bookmarkStart w:id="0" w:name="_GoBack"/>
            <w:bookmarkEnd w:id="0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20,00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400,00</w:t>
            </w:r>
          </w:p>
        </w:tc>
      </w:tr>
      <w:tr w:rsidR="00E40D94" w:rsidTr="00D774FB">
        <w:trPr>
          <w:trHeight w:val="360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t>23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</w:pPr>
            <w:r w:rsidRPr="007C007A">
              <w:t>REPOLHO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2,65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397,50</w:t>
            </w:r>
          </w:p>
        </w:tc>
      </w:tr>
      <w:tr w:rsidR="00E40D94" w:rsidTr="00D774FB">
        <w:trPr>
          <w:trHeight w:val="34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8124A5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8124A5">
              <w:lastRenderedPageBreak/>
              <w:t>24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both"/>
            </w:pPr>
            <w:r w:rsidRPr="007C007A">
              <w:t>TOMATE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rPr>
                <w:color w:val="333333"/>
              </w:rPr>
              <w:t>Kg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150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3,75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0D94" w:rsidRPr="007C007A" w:rsidRDefault="00E40D94" w:rsidP="00D774FB">
            <w:pPr>
              <w:pStyle w:val="xmsonormal"/>
              <w:spacing w:before="0" w:beforeAutospacing="0" w:after="0" w:afterAutospacing="0"/>
              <w:jc w:val="center"/>
            </w:pPr>
            <w:r w:rsidRPr="007C007A">
              <w:t>562,50</w:t>
            </w:r>
          </w:p>
        </w:tc>
      </w:tr>
    </w:tbl>
    <w:p w:rsidR="00B23EBD" w:rsidRPr="002142BC" w:rsidRDefault="00B23E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3EBD" w:rsidRPr="002142BC" w:rsidRDefault="00B23E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3EBD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3EBD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3EBD" w:rsidRPr="00A23C18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3EBD" w:rsidRDefault="00B23E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3EBD" w:rsidRDefault="00B23E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3EBD" w:rsidRDefault="00B23E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3EBD" w:rsidRDefault="00B23E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3EBD" w:rsidRDefault="00B23E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3EBD" w:rsidRPr="002142BC" w:rsidRDefault="00B23E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3EBD" w:rsidRPr="002142BC" w:rsidRDefault="00B23E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3EBD" w:rsidRPr="002142BC" w:rsidRDefault="00B23E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3EBD" w:rsidRPr="00D35EFE" w:rsidRDefault="00B23E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3EBD" w:rsidRDefault="00B23E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3EBD" w:rsidRDefault="00B23E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3EBD" w:rsidRPr="00D35EFE" w:rsidRDefault="00B23E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3EBD" w:rsidRPr="00C661C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3EBD" w:rsidRDefault="00B23E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3EBD" w:rsidRPr="002142BC" w:rsidRDefault="00B23E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F163D" w:rsidRDefault="00DF1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3EBD" w:rsidRPr="00212348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3EBD" w:rsidRDefault="00B23E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23EBD" w:rsidRPr="002142BC" w:rsidRDefault="00B23E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3EBD" w:rsidRPr="002142BC" w:rsidRDefault="00B23E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3EBD" w:rsidRPr="002142BC" w:rsidRDefault="00B23E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3EBD" w:rsidRPr="002142BC" w:rsidRDefault="00B23E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3EBD" w:rsidRDefault="00B23E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3EBD" w:rsidRDefault="00B23E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3EBD" w:rsidRPr="00067E0B" w:rsidRDefault="00B23E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23EBD" w:rsidRPr="002142BC" w:rsidRDefault="00B23E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3EBD" w:rsidRPr="002142BC" w:rsidRDefault="00B23E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3EBD" w:rsidRPr="002142BC" w:rsidRDefault="00B23E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3EBD" w:rsidRPr="00253330" w:rsidRDefault="00B23E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23EBD" w:rsidRPr="00253330" w:rsidRDefault="00B23E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3EBD" w:rsidRPr="00796030" w:rsidRDefault="00B23E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B23EBD" w:rsidRPr="002142BC" w:rsidRDefault="00B23E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3EBD" w:rsidRPr="002142BC" w:rsidRDefault="00B23E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3EBD" w:rsidRDefault="00B23E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3EBD" w:rsidRDefault="00B23E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3EBD" w:rsidRPr="00253330" w:rsidRDefault="00B23E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B23EBD" w:rsidRPr="00253330" w:rsidRDefault="00B23E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3EBD" w:rsidRPr="00253330" w:rsidRDefault="00B23E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3EBD" w:rsidRPr="00253330" w:rsidRDefault="00B23E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3EBD" w:rsidRPr="002142BC" w:rsidRDefault="00B23E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EBD" w:rsidRPr="002142BC" w:rsidRDefault="00B23E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3EBD" w:rsidRDefault="00B23E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3EBD" w:rsidRPr="00A94824" w:rsidRDefault="00B23E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EBD" w:rsidRPr="0067742C" w:rsidRDefault="00B23E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3EBD" w:rsidRDefault="00B23E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DR. FRANCISCO ACCIOLI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3EBD" w:rsidRPr="00A94824" w:rsidRDefault="00B23E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BD" w:rsidRPr="0067742C" w:rsidRDefault="00B23E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3EBD" w:rsidRDefault="00B23E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FRANCISCO ACCIOLI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3EBD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3EBD" w:rsidRPr="002142BC" w:rsidRDefault="00B23E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3EBD" w:rsidRPr="002142BC" w:rsidRDefault="00B23E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3EBD" w:rsidRPr="002142BC" w:rsidRDefault="00B23E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3EBD" w:rsidRPr="002142BC" w:rsidRDefault="00B23E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3EBD" w:rsidRPr="00202E28" w:rsidRDefault="00B23E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3EBD" w:rsidRDefault="00B23E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3EBD" w:rsidRDefault="00B23E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3EBD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3EBD" w:rsidRPr="002C2B84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3EBD" w:rsidRPr="002C2B84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23EBD" w:rsidRPr="002C2B84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3EBD" w:rsidRPr="002C2B84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3EBD" w:rsidRPr="002142BC" w:rsidRDefault="00B23E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3EBD" w:rsidRPr="002142BC" w:rsidRDefault="00B23E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3EBD" w:rsidRPr="009B2B37" w:rsidRDefault="00B23E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3EBD" w:rsidRPr="002142BC" w:rsidRDefault="00B23E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3EBD" w:rsidRDefault="00B23E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3EBD" w:rsidRPr="001049CB" w:rsidRDefault="00B23E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3EBD" w:rsidRDefault="00B23E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3EBD" w:rsidRPr="00253330" w:rsidRDefault="00B23E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F1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F163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23EBD" w:rsidRPr="00253330" w:rsidRDefault="00B23E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3EBD" w:rsidRPr="00253330" w:rsidRDefault="00B23E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PIRES CAIXETA FERREIRA</w:t>
      </w:r>
    </w:p>
    <w:p w:rsidR="00B23EBD" w:rsidRPr="00253330" w:rsidRDefault="00B23E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3EBD" w:rsidRPr="00253330" w:rsidRDefault="00B23E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3EBD" w:rsidRPr="00253330" w:rsidRDefault="00B23E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FRANCISCO ACCIOLI</w:t>
      </w:r>
    </w:p>
    <w:p w:rsidR="00B23EBD" w:rsidRPr="00253330" w:rsidRDefault="00B23E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3EBD" w:rsidRDefault="00B23E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3EBD" w:rsidSect="00B23E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B23EBD" w:rsidRPr="00253330" w:rsidRDefault="00B23E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3EBD" w:rsidRPr="00253330" w:rsidSect="00B23E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B0F" w:rsidRDefault="00C81B0F" w:rsidP="004C0DC1">
      <w:pPr>
        <w:spacing w:after="0" w:line="240" w:lineRule="auto"/>
      </w:pPr>
      <w:r>
        <w:separator/>
      </w:r>
    </w:p>
  </w:endnote>
  <w:endnote w:type="continuationSeparator" w:id="0">
    <w:p w:rsidR="00C81B0F" w:rsidRDefault="00C81B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BD" w:rsidRDefault="00B23E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BD" w:rsidRDefault="00B23E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3EBD" w:rsidRPr="009A613B" w:rsidRDefault="00B23E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3EBD" w:rsidRPr="004667FA" w:rsidRDefault="00B23E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3EBD" w:rsidRDefault="00B23EBD" w:rsidP="00882B6E">
    <w:pPr>
      <w:pStyle w:val="Rodap"/>
    </w:pPr>
  </w:p>
  <w:p w:rsidR="00B23EBD" w:rsidRPr="00283531" w:rsidRDefault="00B23E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BD" w:rsidRDefault="00B23EB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B0F" w:rsidRDefault="00C81B0F" w:rsidP="004C0DC1">
      <w:pPr>
        <w:spacing w:after="0" w:line="240" w:lineRule="auto"/>
      </w:pPr>
      <w:r>
        <w:separator/>
      </w:r>
    </w:p>
  </w:footnote>
  <w:footnote w:type="continuationSeparator" w:id="0">
    <w:p w:rsidR="00C81B0F" w:rsidRDefault="00C81B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BD" w:rsidRDefault="00B23E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BD" w:rsidRDefault="00B23E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BD" w:rsidRDefault="00B23EB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35DB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3CDC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3EBD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1B0F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163D"/>
    <w:rsid w:val="00DF29FA"/>
    <w:rsid w:val="00DF77E2"/>
    <w:rsid w:val="00E07C14"/>
    <w:rsid w:val="00E3268C"/>
    <w:rsid w:val="00E37354"/>
    <w:rsid w:val="00E374F9"/>
    <w:rsid w:val="00E40D94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xmsonormal">
    <w:name w:val="x_msonormal"/>
    <w:basedOn w:val="Normal"/>
    <w:rsid w:val="00E4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2AFA-458D-497A-9F20-385730A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2017-05-16T19:22:00Z</dcterms:created>
  <dcterms:modified xsi:type="dcterms:W3CDTF">2017-06-02T14:30:00Z</dcterms:modified>
</cp:coreProperties>
</file>