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26" w:rsidRPr="00477577" w:rsidRDefault="0078462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784626" w:rsidRPr="00C5430B" w:rsidRDefault="00EE3E5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</w:t>
      </w:r>
      <w:r w:rsidR="00784626"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/2019</w:t>
      </w:r>
    </w:p>
    <w:p w:rsidR="00784626" w:rsidRPr="00C5430B" w:rsidRDefault="00784626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84626" w:rsidRPr="00C5430B" w:rsidRDefault="0078462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430B">
        <w:rPr>
          <w:rFonts w:ascii="Arial" w:hAnsi="Arial" w:cs="Arial"/>
          <w:b/>
          <w:bCs/>
        </w:rPr>
        <w:t>1. DO PREÂMBULO</w:t>
      </w:r>
    </w:p>
    <w:p w:rsidR="00784626" w:rsidRPr="00C5430B" w:rsidRDefault="0078462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:rsidR="00784626" w:rsidRPr="00AC5497" w:rsidRDefault="0078462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C5430B">
        <w:rPr>
          <w:rFonts w:ascii="Arial" w:hAnsi="Arial" w:cs="Arial"/>
          <w:color w:val="000000" w:themeColor="text1"/>
        </w:rPr>
        <w:t>1</w:t>
      </w:r>
      <w:r w:rsidRPr="00AC5497">
        <w:rPr>
          <w:rFonts w:ascii="Arial" w:hAnsi="Arial" w:cs="Arial"/>
        </w:rPr>
        <w:t xml:space="preserve">.1 - O </w:t>
      </w:r>
      <w:r w:rsidRPr="00AC5497">
        <w:rPr>
          <w:rFonts w:ascii="Arial" w:hAnsi="Arial" w:cs="Arial"/>
          <w:bCs/>
        </w:rPr>
        <w:t>CONSELHO ESCOLAR</w:t>
      </w:r>
      <w:r w:rsidRPr="00AC5497">
        <w:rPr>
          <w:rFonts w:ascii="Arial" w:hAnsi="Arial" w:cs="Arial"/>
          <w:b/>
          <w:bCs/>
        </w:rPr>
        <w:t xml:space="preserve"> </w:t>
      </w:r>
      <w:r w:rsidRPr="00AC5497">
        <w:rPr>
          <w:rFonts w:ascii="Arial" w:hAnsi="Arial" w:cs="Arial"/>
          <w:b/>
          <w:bCs/>
          <w:noProof/>
        </w:rPr>
        <w:t>COLÉGIO ESTADUAL 16 DE JULHO</w:t>
      </w:r>
      <w:r w:rsidRPr="00AC5497">
        <w:rPr>
          <w:rFonts w:ascii="Arial" w:hAnsi="Arial" w:cs="Arial"/>
          <w:b/>
          <w:bCs/>
        </w:rPr>
        <w:t xml:space="preserve">,  </w:t>
      </w:r>
      <w:r w:rsidRPr="00AC5497">
        <w:rPr>
          <w:rFonts w:ascii="Arial" w:hAnsi="Arial" w:cs="Arial"/>
          <w:bCs/>
        </w:rPr>
        <w:t>inscrito no</w:t>
      </w:r>
      <w:r w:rsidRPr="00AC5497">
        <w:rPr>
          <w:rFonts w:ascii="Arial" w:hAnsi="Arial" w:cs="Arial"/>
          <w:b/>
          <w:bCs/>
        </w:rPr>
        <w:t xml:space="preserve"> CNPJ sob nº </w:t>
      </w:r>
      <w:r w:rsidRPr="00AC5497">
        <w:rPr>
          <w:rFonts w:ascii="Arial" w:hAnsi="Arial" w:cs="Arial"/>
          <w:b/>
          <w:bCs/>
          <w:noProof/>
        </w:rPr>
        <w:t>00.685.561/0001-71</w:t>
      </w:r>
      <w:r w:rsidRPr="00AC5497">
        <w:rPr>
          <w:rFonts w:ascii="Arial" w:hAnsi="Arial" w:cs="Arial"/>
          <w:b/>
          <w:bCs/>
        </w:rPr>
        <w:t xml:space="preserve">, </w:t>
      </w:r>
      <w:r w:rsidRPr="00AC5497">
        <w:rPr>
          <w:rFonts w:ascii="Arial" w:hAnsi="Arial" w:cs="Arial"/>
        </w:rPr>
        <w:t>pessoa jurídica de direito público interno, da</w:t>
      </w:r>
      <w:r w:rsidRPr="00AC5497">
        <w:rPr>
          <w:rFonts w:ascii="Arial" w:hAnsi="Arial" w:cs="Arial"/>
          <w:b/>
          <w:bCs/>
        </w:rPr>
        <w:t xml:space="preserve"> </w:t>
      </w:r>
      <w:r w:rsidRPr="00AC5497">
        <w:rPr>
          <w:rFonts w:ascii="Arial" w:hAnsi="Arial" w:cs="Arial"/>
          <w:b/>
          <w:bCs/>
          <w:noProof/>
        </w:rPr>
        <w:t>ESCOLA ESTADUAL 16 DE JULHO</w:t>
      </w:r>
      <w:r w:rsidRPr="00AC5497">
        <w:rPr>
          <w:rFonts w:ascii="Arial" w:hAnsi="Arial" w:cs="Arial"/>
          <w:b/>
          <w:bCs/>
        </w:rPr>
        <w:t xml:space="preserve">, </w:t>
      </w:r>
      <w:r w:rsidRPr="00AC5497">
        <w:rPr>
          <w:rFonts w:ascii="Arial" w:hAnsi="Arial" w:cs="Arial"/>
        </w:rPr>
        <w:t xml:space="preserve">sediada no município de </w:t>
      </w:r>
      <w:r w:rsidRPr="00AC5497">
        <w:rPr>
          <w:rFonts w:ascii="Arial" w:hAnsi="Arial" w:cs="Arial"/>
          <w:b/>
          <w:noProof/>
        </w:rPr>
        <w:t>TRINDADE</w:t>
      </w:r>
      <w:r w:rsidRPr="00AC5497">
        <w:rPr>
          <w:rFonts w:ascii="Arial" w:hAnsi="Arial" w:cs="Arial"/>
          <w:b/>
        </w:rPr>
        <w:t>/GO</w:t>
      </w:r>
      <w:r w:rsidRPr="00AC5497">
        <w:rPr>
          <w:rFonts w:ascii="Arial" w:hAnsi="Arial" w:cs="Arial"/>
        </w:rPr>
        <w:t xml:space="preserve">, </w:t>
      </w:r>
      <w:r w:rsidRPr="00AC5497">
        <w:rPr>
          <w:rFonts w:ascii="Arial" w:hAnsi="Arial" w:cs="Arial"/>
          <w:bCs/>
        </w:rPr>
        <w:t xml:space="preserve">jurisdicionada a </w:t>
      </w:r>
      <w:r w:rsidRPr="00AC5497">
        <w:rPr>
          <w:rFonts w:ascii="Arial" w:hAnsi="Arial" w:cs="Arial"/>
          <w:b/>
          <w:bCs/>
        </w:rPr>
        <w:t xml:space="preserve">COORDENAÇÃO REGIONAL DE ESTADO DE EDUCAÇÃO, CULTURA E ESPORTE DE </w:t>
      </w:r>
      <w:r w:rsidRPr="00AC5497">
        <w:rPr>
          <w:rFonts w:ascii="Arial" w:hAnsi="Arial" w:cs="Arial"/>
          <w:b/>
          <w:bCs/>
          <w:noProof/>
        </w:rPr>
        <w:t>TRINDADE</w:t>
      </w:r>
      <w:r w:rsidRPr="00AC5497">
        <w:rPr>
          <w:rFonts w:ascii="Arial" w:hAnsi="Arial" w:cs="Arial"/>
        </w:rPr>
        <w:t>, representada neste ato pelo Presidente do Conselho,</w:t>
      </w:r>
      <w:r w:rsidR="00EE3E50">
        <w:rPr>
          <w:rFonts w:ascii="Arial" w:hAnsi="Arial" w:cs="Arial"/>
        </w:rPr>
        <w:t xml:space="preserve"> </w:t>
      </w:r>
      <w:r w:rsidRPr="00AC5497">
        <w:rPr>
          <w:rFonts w:ascii="Arial" w:hAnsi="Arial" w:cs="Arial"/>
          <w:b/>
          <w:noProof/>
        </w:rPr>
        <w:t>KEILA BEZERRA DE ABREU OLIVEIRA</w:t>
      </w:r>
      <w:r w:rsidRPr="00AC5497">
        <w:rPr>
          <w:rFonts w:ascii="Arial" w:hAnsi="Arial" w:cs="Arial"/>
        </w:rPr>
        <w:t xml:space="preserve">, inscrito (a) no CPF nº </w:t>
      </w:r>
      <w:r w:rsidRPr="00AC5497">
        <w:rPr>
          <w:rFonts w:ascii="Arial" w:hAnsi="Arial" w:cs="Arial"/>
          <w:b/>
          <w:noProof/>
        </w:rPr>
        <w:t>827.778.021-49</w:t>
      </w:r>
      <w:r w:rsidRPr="00AC5497">
        <w:rPr>
          <w:rFonts w:ascii="Arial" w:hAnsi="Arial" w:cs="Arial"/>
        </w:rPr>
        <w:t xml:space="preserve">, Carteira de Identidade nº </w:t>
      </w:r>
      <w:r w:rsidRPr="00AC5497">
        <w:rPr>
          <w:rFonts w:ascii="Arial" w:hAnsi="Arial" w:cs="Arial"/>
          <w:b/>
          <w:noProof/>
        </w:rPr>
        <w:t>3616273 SSP/GO</w:t>
      </w:r>
      <w:r w:rsidRPr="00AC5497">
        <w:rPr>
          <w:rFonts w:ascii="Arial" w:hAnsi="Arial" w:cs="Arial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EE3E50">
        <w:rPr>
          <w:rFonts w:ascii="Arial" w:hAnsi="Arial" w:cs="Arial"/>
          <w:b/>
          <w:color w:val="000000" w:themeColor="text1"/>
        </w:rPr>
        <w:t>para o período de 02 de abril a 28 de junho de 2019</w:t>
      </w:r>
      <w:r w:rsidRPr="00AC5497">
        <w:rPr>
          <w:rFonts w:ascii="Arial" w:hAnsi="Arial" w:cs="Arial"/>
        </w:rPr>
        <w:t xml:space="preserve">. Os Grupos Formais/Informais/Individuais deverão apresentar a documentação de habilitação e o Projeto de Venda de </w:t>
      </w:r>
      <w:r w:rsidR="00EE3E50">
        <w:rPr>
          <w:rFonts w:ascii="Arial" w:hAnsi="Arial" w:cs="Arial"/>
          <w:b/>
        </w:rPr>
        <w:t>08/03/19 a 01/04/19</w:t>
      </w:r>
      <w:r w:rsidR="0032228E">
        <w:rPr>
          <w:rFonts w:ascii="Arial" w:hAnsi="Arial" w:cs="Arial"/>
          <w:bCs/>
          <w:color w:val="000000" w:themeColor="text1"/>
        </w:rPr>
        <w:t xml:space="preserve">, </w:t>
      </w:r>
      <w:r w:rsidRPr="00AC5497">
        <w:rPr>
          <w:rFonts w:ascii="Arial" w:hAnsi="Arial" w:cs="Arial"/>
          <w:bCs/>
        </w:rPr>
        <w:t>na sede do Conselho Escolar, situada à</w:t>
      </w:r>
      <w:r w:rsidRPr="00AC5497">
        <w:rPr>
          <w:rFonts w:ascii="Arial" w:hAnsi="Arial" w:cs="Arial"/>
          <w:b/>
          <w:bCs/>
        </w:rPr>
        <w:t xml:space="preserve"> </w:t>
      </w:r>
      <w:r w:rsidRPr="00AC5497">
        <w:rPr>
          <w:rFonts w:ascii="Arial" w:hAnsi="Arial" w:cs="Arial"/>
          <w:b/>
          <w:bCs/>
          <w:noProof/>
        </w:rPr>
        <w:t>RUA 02, Nº 174, SETOR OESTE</w:t>
      </w:r>
      <w:r w:rsidRPr="00AC5497">
        <w:rPr>
          <w:rFonts w:ascii="Arial" w:hAnsi="Arial" w:cs="Arial"/>
          <w:b/>
          <w:bCs/>
        </w:rPr>
        <w:t xml:space="preserve">/ </w:t>
      </w:r>
      <w:r w:rsidRPr="00AC5497">
        <w:rPr>
          <w:rFonts w:ascii="Arial" w:hAnsi="Arial" w:cs="Arial"/>
          <w:b/>
          <w:bCs/>
          <w:noProof/>
        </w:rPr>
        <w:t>TRINDADE</w:t>
      </w:r>
      <w:r w:rsidRPr="00AC5497">
        <w:rPr>
          <w:rFonts w:ascii="Arial" w:hAnsi="Arial" w:cs="Arial"/>
          <w:b/>
          <w:bCs/>
        </w:rPr>
        <w:t xml:space="preserve">. </w:t>
      </w:r>
    </w:p>
    <w:p w:rsidR="00784626" w:rsidRPr="00C5430B" w:rsidRDefault="0078462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784626" w:rsidRPr="00AC3473" w:rsidRDefault="00784626" w:rsidP="00450B5E">
      <w:pPr>
        <w:spacing w:after="150" w:line="360" w:lineRule="auto"/>
        <w:jc w:val="both"/>
        <w:rPr>
          <w:rFonts w:ascii="Arial" w:hAnsi="Arial" w:cs="Arial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C5430B">
        <w:rPr>
          <w:rFonts w:ascii="Arial" w:eastAsia="Times New Roman" w:hAnsi="Arial" w:cs="Arial"/>
          <w:lang w:eastAsia="pt-BR"/>
        </w:rPr>
        <w:t xml:space="preserve">Os </w:t>
      </w:r>
      <w:r w:rsidRPr="00C5430B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742933">
        <w:rPr>
          <w:rFonts w:ascii="Arial" w:eastAsia="Times New Roman" w:hAnsi="Arial" w:cs="Arial"/>
          <w:color w:val="000000"/>
          <w:lang w:eastAsia="pt-BR"/>
        </w:rPr>
        <w:t>2.2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C5430B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E3E50" w:rsidRPr="00524128" w:rsidTr="009A6A0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524128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524128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524128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524128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EE3E50" w:rsidRPr="00524128" w:rsidRDefault="00EE3E50" w:rsidP="009A6A0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524128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E3E50" w:rsidRPr="00524128" w:rsidTr="009A6A0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524128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524128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EE3E50" w:rsidRPr="00524128" w:rsidTr="009A6A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lastRenderedPageBreak/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 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R$ 39,62</w:t>
            </w:r>
          </w:p>
        </w:tc>
      </w:tr>
      <w:tr w:rsidR="00EE3E50" w:rsidRPr="00524128" w:rsidTr="009A6A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 </w:t>
            </w:r>
            <w:r w:rsidRPr="00524128">
              <w:rPr>
                <w:color w:val="000000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 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 R$ 28,48</w:t>
            </w:r>
          </w:p>
        </w:tc>
      </w:tr>
      <w:tr w:rsidR="00EE3E50" w:rsidRPr="00524128" w:rsidTr="009A6A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R$ 5,13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R$ 71,82</w:t>
            </w:r>
          </w:p>
        </w:tc>
      </w:tr>
      <w:tr w:rsidR="00EE3E50" w:rsidRPr="00524128" w:rsidTr="009A6A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R$ 17,55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R$ 140,40</w:t>
            </w:r>
          </w:p>
        </w:tc>
      </w:tr>
      <w:tr w:rsidR="00EE3E50" w:rsidRPr="00524128" w:rsidTr="009A6A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R$ 228,41</w:t>
            </w:r>
          </w:p>
        </w:tc>
      </w:tr>
      <w:tr w:rsidR="00EE3E50" w:rsidRPr="00524128" w:rsidTr="009A6A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R$ 53,79</w:t>
            </w:r>
          </w:p>
        </w:tc>
      </w:tr>
      <w:tr w:rsidR="00EE3E50" w:rsidRPr="00524128" w:rsidTr="009A6A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R$ 78,47</w:t>
            </w:r>
          </w:p>
        </w:tc>
      </w:tr>
      <w:tr w:rsidR="00EE3E50" w:rsidRPr="00524128" w:rsidTr="009A6A03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R$ 49,44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BETERRA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R$ 25,28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R$ 1,95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R$ 11,70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R$ 52,64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R$ 20,93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R$ 21,60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R$ 22,62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R$ 6,36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R$ 139,92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R$ 34,10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R$ 88,48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R$ 38,50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R$ 166,32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R$ 244,36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R$ 68,04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R$ 5,08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R$ 40,64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R$ 15,23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R$ 289,37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R$ 46,62</w:t>
            </w:r>
          </w:p>
        </w:tc>
      </w:tr>
      <w:tr w:rsidR="00EE3E50" w:rsidRPr="00524128" w:rsidTr="009A6A03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 xml:space="preserve">    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E50" w:rsidRPr="00524128" w:rsidRDefault="00EE3E50" w:rsidP="009A6A03">
            <w:pPr>
              <w:spacing w:after="150" w:line="360" w:lineRule="auto"/>
              <w:jc w:val="both"/>
              <w:rPr>
                <w:color w:val="333333"/>
                <w:sz w:val="24"/>
                <w:szCs w:val="24"/>
              </w:rPr>
            </w:pPr>
            <w:r w:rsidRPr="00524128">
              <w:rPr>
                <w:color w:val="333333"/>
                <w:sz w:val="24"/>
                <w:szCs w:val="24"/>
              </w:rPr>
              <w:t>R$ 64,50</w:t>
            </w:r>
          </w:p>
        </w:tc>
      </w:tr>
      <w:tr w:rsidR="00EE3E50" w:rsidRPr="00524128" w:rsidTr="009A6A03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E50" w:rsidRPr="00524128" w:rsidRDefault="00EE3E50" w:rsidP="009A6A03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E50" w:rsidRPr="00524128" w:rsidRDefault="00EE3E50" w:rsidP="009A6A03">
            <w:pPr>
              <w:spacing w:after="150" w:line="360" w:lineRule="auto"/>
              <w:rPr>
                <w:b/>
                <w:color w:val="333333"/>
                <w:sz w:val="24"/>
                <w:szCs w:val="24"/>
              </w:rPr>
            </w:pPr>
            <w:r w:rsidRPr="00524128">
              <w:rPr>
                <w:b/>
                <w:color w:val="333333"/>
                <w:sz w:val="24"/>
                <w:szCs w:val="24"/>
              </w:rPr>
              <w:t xml:space="preserve">R$   R$ 2.066,05 </w:t>
            </w:r>
          </w:p>
        </w:tc>
      </w:tr>
    </w:tbl>
    <w:p w:rsidR="00784626" w:rsidRPr="00C5430B" w:rsidRDefault="00784626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C5430B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784626" w:rsidRPr="00C5430B" w:rsidRDefault="00784626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5430B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C5430B">
        <w:rPr>
          <w:rFonts w:ascii="Arial" w:hAnsi="Arial" w:cs="Arial"/>
          <w:b/>
          <w:color w:val="000000"/>
        </w:rPr>
        <w:t>o preço não é critério de classificação</w:t>
      </w:r>
      <w:r>
        <w:rPr>
          <w:rFonts w:ascii="Arial" w:hAnsi="Arial" w:cs="Arial"/>
          <w:b/>
          <w:color w:val="000000"/>
        </w:rPr>
        <w:t>, não há</w:t>
      </w:r>
      <w:r w:rsidRPr="00C5430B">
        <w:rPr>
          <w:rFonts w:ascii="Arial" w:hAnsi="Arial" w:cs="Arial"/>
          <w:b/>
          <w:color w:val="000000"/>
        </w:rPr>
        <w:t xml:space="preserve"> disputa de preços</w:t>
      </w:r>
      <w:r w:rsidRPr="00C5430B">
        <w:rPr>
          <w:rFonts w:ascii="Arial" w:hAnsi="Arial" w:cs="Arial"/>
        </w:rPr>
        <w:t xml:space="preserve">. </w:t>
      </w:r>
    </w:p>
    <w:p w:rsidR="00784626" w:rsidRPr="00C5430B" w:rsidRDefault="00784626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C5430B">
        <w:rPr>
          <w:rFonts w:ascii="Arial" w:eastAsia="Times New Roman" w:hAnsi="Arial" w:cs="Arial"/>
          <w:b/>
          <w:lang w:eastAsia="pt-BR"/>
        </w:rPr>
        <w:t>Resolução nº 26, de 17 de junho de 2013.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4.2. 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01 - HABILITAÇÃO DO FORNECEDOR INDIVIDUAL (não organizado em grupo)</w:t>
      </w:r>
      <w:r w:rsidRPr="00C5430B">
        <w:rPr>
          <w:rFonts w:ascii="Arial" w:eastAsia="Times New Roman" w:hAnsi="Arial" w:cs="Arial"/>
          <w:color w:val="000000"/>
          <w:lang w:eastAsia="pt-BR"/>
        </w:rPr>
        <w:t>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lastRenderedPageBreak/>
        <w:t xml:space="preserve">O Fornecedor Individual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O extrato da DAP Física do agricultor familiar participante, 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60 dias</w:t>
      </w:r>
      <w:r w:rsidRPr="00C5430B">
        <w:rPr>
          <w:rFonts w:ascii="Arial" w:eastAsia="Times New Roman" w:hAnsi="Arial" w:cs="Arial"/>
          <w:color w:val="000000"/>
          <w:u w:val="single"/>
          <w:lang w:eastAsia="pt-BR"/>
        </w:rPr>
        <w:t>;</w:t>
      </w:r>
    </w:p>
    <w:p w:rsidR="00784626" w:rsidRPr="00945C78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C5430B">
        <w:rPr>
          <w:rFonts w:ascii="Arial" w:eastAsia="Times New Roman" w:hAnsi="Arial" w:cs="Arial"/>
          <w:b/>
          <w:lang w:eastAsia="pt-BR"/>
        </w:rPr>
        <w:t xml:space="preserve"> (Modelo conforme </w:t>
      </w:r>
      <w:r w:rsidRPr="00F26D7A">
        <w:rPr>
          <w:rFonts w:ascii="Arial" w:eastAsia="Times New Roman" w:hAnsi="Arial" w:cs="Arial"/>
          <w:b/>
          <w:lang w:eastAsia="pt-BR"/>
        </w:rPr>
        <w:t xml:space="preserve">anexo postado no site - </w:t>
      </w:r>
      <w:hyperlink r:id="rId8" w:history="1">
        <w:r w:rsidRPr="00F26D7A">
          <w:rPr>
            <w:rStyle w:val="Hyperlink"/>
            <w:rFonts w:ascii="Arial" w:eastAsia="Times New Roman" w:hAnsi="Arial" w:cs="Arial"/>
            <w:b/>
            <w:color w:val="auto"/>
            <w:u w:val="none"/>
            <w:lang w:eastAsia="pt-BR"/>
          </w:rPr>
          <w:t>www.seduce.go.gov.br</w:t>
        </w:r>
      </w:hyperlink>
      <w:r w:rsidRPr="00F26D7A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F26D7A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784626" w:rsidRPr="00F26D7A" w:rsidRDefault="00945C78" w:rsidP="00F26D7A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I</w:t>
      </w:r>
      <w:r w:rsidR="00784626"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 w:rsidR="00784626"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="00784626"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 w:rsidR="0078462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="00784626"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784626" w:rsidRPr="00F26D7A" w:rsidRDefault="00784626" w:rsidP="007669E0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784626" w:rsidRPr="00911FB0" w:rsidRDefault="00784626" w:rsidP="001D6D00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784626" w:rsidRPr="00503889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4.3.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 DO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ENVELOPE Nº 01 - HABILITAÇÃO DO GRUPO INFORMAL (organizados em grupos)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60 dias</w:t>
      </w:r>
      <w:r w:rsidRPr="00C5430B">
        <w:rPr>
          <w:rFonts w:ascii="Arial" w:eastAsia="Times New Roman" w:hAnsi="Arial" w:cs="Arial"/>
          <w:color w:val="000000"/>
          <w:lang w:eastAsia="pt-BR"/>
        </w:rPr>
        <w:t>;</w:t>
      </w:r>
    </w:p>
    <w:p w:rsidR="00784626" w:rsidRPr="00C5430B" w:rsidRDefault="00784626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C5430B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C5430B">
          <w:rPr>
            <w:rStyle w:val="Hyperlink"/>
            <w:rFonts w:ascii="Arial" w:eastAsia="Times New Roman" w:hAnsi="Arial" w:cs="Arial"/>
            <w:b/>
            <w:u w:val="none"/>
            <w:lang w:eastAsia="pt-BR"/>
          </w:rPr>
          <w:t>www.seduce.go.gov.br</w:t>
        </w:r>
      </w:hyperlink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C5430B">
        <w:rPr>
          <w:rFonts w:ascii="Arial" w:eastAsia="Times New Roman" w:hAnsi="Arial" w:cs="Arial"/>
          <w:b/>
          <w:lang w:eastAsia="pt-BR"/>
        </w:rPr>
        <w:t>);</w:t>
      </w:r>
    </w:p>
    <w:p w:rsidR="00784626" w:rsidRPr="003C7ADD" w:rsidRDefault="00784626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IV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784626" w:rsidRPr="00F26D7A" w:rsidRDefault="00784626" w:rsidP="00C26EDC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784626" w:rsidRPr="00F26D7A" w:rsidRDefault="00784626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784626" w:rsidRPr="00911FB0" w:rsidRDefault="00784626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784626" w:rsidRPr="00503889" w:rsidRDefault="00784626" w:rsidP="00C26EDC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4.4. 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01 - HABILITAÇÃO DO GRUPO FORMAL (Cooperativas)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C5430B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5430B">
        <w:rPr>
          <w:rFonts w:ascii="Arial" w:eastAsia="Times New Roman" w:hAnsi="Arial" w:cs="Arial"/>
          <w:b/>
          <w:color w:val="000000"/>
          <w:u w:val="single"/>
          <w:lang w:eastAsia="pt-BR"/>
        </w:rPr>
        <w:t>emitido nos últimos 60 dias</w:t>
      </w:r>
      <w:r w:rsidRPr="00C5430B">
        <w:rPr>
          <w:rFonts w:ascii="Arial" w:eastAsia="Times New Roman" w:hAnsi="Arial" w:cs="Arial"/>
          <w:color w:val="000000"/>
          <w:lang w:eastAsia="pt-BR"/>
        </w:rPr>
        <w:t>;</w:t>
      </w:r>
    </w:p>
    <w:p w:rsidR="00784626" w:rsidRPr="00C5430B" w:rsidRDefault="00784626" w:rsidP="00450B5E">
      <w:pPr>
        <w:pStyle w:val="Default"/>
        <w:spacing w:after="20" w:line="360" w:lineRule="auto"/>
        <w:rPr>
          <w:sz w:val="22"/>
          <w:szCs w:val="22"/>
        </w:rPr>
      </w:pPr>
      <w:r w:rsidRPr="00C5430B">
        <w:rPr>
          <w:rFonts w:eastAsia="Times New Roman"/>
          <w:sz w:val="22"/>
          <w:szCs w:val="22"/>
          <w:lang w:eastAsia="pt-BR"/>
        </w:rPr>
        <w:t xml:space="preserve">III - </w:t>
      </w:r>
      <w:r w:rsidRPr="00C5430B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784626" w:rsidRPr="00C5430B" w:rsidRDefault="00784626" w:rsidP="00450B5E">
      <w:pPr>
        <w:pStyle w:val="Default"/>
        <w:spacing w:after="20" w:line="360" w:lineRule="auto"/>
        <w:rPr>
          <w:sz w:val="22"/>
          <w:szCs w:val="22"/>
        </w:rPr>
      </w:pPr>
      <w:r w:rsidRPr="00C5430B">
        <w:rPr>
          <w:sz w:val="22"/>
          <w:szCs w:val="22"/>
        </w:rPr>
        <w:t xml:space="preserve">IV - Prova de Regularidade (Certidão) com o FGTS (Fundo de Garantia do Tempo de Serviço); </w:t>
      </w:r>
    </w:p>
    <w:p w:rsidR="00784626" w:rsidRPr="00C5430B" w:rsidRDefault="00784626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C5430B">
        <w:rPr>
          <w:rFonts w:eastAsia="Times New Roman"/>
          <w:sz w:val="22"/>
          <w:szCs w:val="22"/>
          <w:lang w:eastAsia="pt-BR"/>
        </w:rPr>
        <w:t>V -</w:t>
      </w:r>
      <w:r w:rsidRPr="00C5430B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784626" w:rsidRDefault="00784626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C5430B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C5430B">
          <w:rPr>
            <w:rStyle w:val="Hyperlink"/>
            <w:rFonts w:ascii="Arial" w:eastAsia="Times New Roman" w:hAnsi="Arial" w:cs="Arial"/>
            <w:b/>
            <w:u w:val="none"/>
            <w:lang w:eastAsia="pt-BR"/>
          </w:rPr>
          <w:t>www.seduce.go.gov.br</w:t>
        </w:r>
      </w:hyperlink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C5430B">
        <w:rPr>
          <w:rFonts w:ascii="Arial" w:eastAsia="Times New Roman" w:hAnsi="Arial" w:cs="Arial"/>
          <w:b/>
          <w:lang w:eastAsia="pt-BR"/>
        </w:rPr>
        <w:t>);</w:t>
      </w:r>
      <w:r w:rsidRPr="00C5430B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784626" w:rsidRPr="003C7ADD" w:rsidRDefault="00784626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3C7ADD">
        <w:rPr>
          <w:rFonts w:ascii="Arial" w:eastAsia="Times New Roman" w:hAnsi="Arial" w:cs="Arial"/>
          <w:color w:val="000000" w:themeColor="text1"/>
          <w:lang w:eastAsia="pt-BR"/>
        </w:rPr>
        <w:t>V</w:t>
      </w:r>
      <w:r>
        <w:rPr>
          <w:rFonts w:ascii="Arial" w:eastAsia="Times New Roman" w:hAnsi="Arial" w:cs="Arial"/>
          <w:color w:val="000000" w:themeColor="text1"/>
          <w:lang w:eastAsia="pt-BR"/>
        </w:rPr>
        <w:t>II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 xml:space="preserve"> – </w:t>
      </w:r>
      <w:r w:rsidRPr="001530DF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Alvará Sanitário</w:t>
      </w:r>
      <w:r w:rsidRPr="003C7ADD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784626" w:rsidRPr="00F26D7A" w:rsidRDefault="00784626" w:rsidP="00421668">
      <w:pPr>
        <w:spacing w:after="15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F26D7A">
        <w:rPr>
          <w:rFonts w:ascii="Arial" w:eastAsia="Times New Roman" w:hAnsi="Arial" w:cs="Arial"/>
          <w:color w:val="000000" w:themeColor="text1"/>
          <w:lang w:eastAsia="pt-BR"/>
        </w:rPr>
        <w:t>V</w:t>
      </w:r>
      <w:r>
        <w:rPr>
          <w:rFonts w:ascii="Arial" w:eastAsia="Times New Roman" w:hAnsi="Arial" w:cs="Arial"/>
          <w:color w:val="000000" w:themeColor="text1"/>
          <w:lang w:eastAsia="pt-BR"/>
        </w:rPr>
        <w:t>III</w:t>
      </w:r>
      <w:r w:rsidRPr="00F26D7A">
        <w:rPr>
          <w:rFonts w:ascii="Arial" w:eastAsia="Times New Roman" w:hAnsi="Arial" w:cs="Arial"/>
          <w:color w:val="000000" w:themeColor="text1"/>
          <w:u w:val="single"/>
          <w:lang w:eastAsia="pt-BR"/>
        </w:rPr>
        <w:t xml:space="preserve"> - 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Além dos documentos citados, quando o Fornecedor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se propuser</w:t>
      </w:r>
      <w:r w:rsidRPr="00F26D7A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fornecer:</w:t>
      </w:r>
    </w:p>
    <w:p w:rsidR="00784626" w:rsidRPr="00F26D7A" w:rsidRDefault="00784626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>a)</w:t>
      </w:r>
      <w:r w:rsidRPr="00F26D7A">
        <w:rPr>
          <w:rFonts w:ascii="Arial" w:eastAsia="Times New Roman" w:hAnsi="Arial" w:cs="Arial"/>
          <w:color w:val="000000" w:themeColor="text1"/>
          <w:lang w:eastAsia="pt-BR"/>
        </w:rPr>
        <w:t xml:space="preserve"> Produto de origem animal, a documentação comprobatória de Serviço de Inspeção Sanitária, podendo ser municipal, estadual ou federal;</w:t>
      </w:r>
    </w:p>
    <w:p w:rsidR="00784626" w:rsidRPr="00911FB0" w:rsidRDefault="00784626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b)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Sucos, o Certificado de registro no MAPA – Ministério de Agricultura, Pecuária e Abastecimento;</w:t>
      </w:r>
    </w:p>
    <w:p w:rsidR="00784626" w:rsidRPr="00C5430B" w:rsidRDefault="00784626" w:rsidP="00421668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>
        <w:rPr>
          <w:rFonts w:ascii="Arial" w:eastAsia="Times New Roman" w:hAnsi="Arial" w:cs="Arial"/>
          <w:color w:val="000000" w:themeColor="text1"/>
          <w:lang w:eastAsia="pt-BR"/>
        </w:rPr>
        <w:t xml:space="preserve">c) </w:t>
      </w:r>
      <w:r w:rsidRPr="00911FB0">
        <w:rPr>
          <w:rFonts w:ascii="Arial" w:eastAsia="Times New Roman" w:hAnsi="Arial" w:cs="Arial"/>
          <w:color w:val="000000" w:themeColor="text1"/>
          <w:lang w:eastAsia="pt-BR"/>
        </w:rPr>
        <w:t>Produto qualificado como Sustentável ou Orgânico, a documentação comprobatória da respectiva certificação de produção orgânica ou selo de sustentabilidade</w:t>
      </w:r>
    </w:p>
    <w:p w:rsidR="00784626" w:rsidRPr="00C5430B" w:rsidRDefault="00784626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163EA0">
        <w:rPr>
          <w:rFonts w:ascii="Arial" w:eastAsia="Times New Roman" w:hAnsi="Arial" w:cs="Arial"/>
          <w:color w:val="000000" w:themeColor="text1"/>
          <w:lang w:eastAsia="pt-BR"/>
        </w:rPr>
        <w:t>4.6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C5430B">
        <w:rPr>
          <w:rFonts w:ascii="Arial" w:hAnsi="Arial" w:cs="Arial"/>
          <w:b/>
          <w:color w:val="000000" w:themeColor="text1"/>
          <w:u w:val="single"/>
        </w:rPr>
        <w:t>Na ausência ou desconformidade de qualquer um dos documentos constantes dos itens 4.2, 4.3 e 4.4, será assegurado o prazo de 05 (cinco) dias úteis para regularização da documentação, mediante análise da Comissão Julgadora</w:t>
      </w:r>
      <w:r w:rsidRPr="00C5430B">
        <w:rPr>
          <w:rFonts w:ascii="Arial" w:hAnsi="Arial" w:cs="Arial"/>
          <w:color w:val="000000" w:themeColor="text1"/>
        </w:rPr>
        <w:t>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lastRenderedPageBreak/>
        <w:t>5</w:t>
      </w:r>
      <w:r>
        <w:rPr>
          <w:rFonts w:ascii="Arial" w:eastAsia="Times New Roman" w:hAnsi="Arial" w:cs="Arial"/>
          <w:color w:val="000000"/>
          <w:lang w:eastAsia="pt-BR"/>
        </w:rPr>
        <w:t>.1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No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C5430B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da</w:t>
      </w:r>
      <w:r w:rsidRPr="00C5430B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</w:t>
      </w:r>
      <w:r>
        <w:rPr>
          <w:rFonts w:ascii="Arial" w:eastAsia="Times New Roman" w:hAnsi="Arial" w:cs="Arial"/>
          <w:b/>
          <w:lang w:eastAsia="pt-BR"/>
        </w:rPr>
        <w:t>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163EA0">
        <w:rPr>
          <w:rFonts w:ascii="Arial" w:eastAsia="Times New Roman" w:hAnsi="Arial" w:cs="Arial"/>
          <w:color w:val="000000" w:themeColor="text1"/>
          <w:lang w:eastAsia="pt-BR"/>
        </w:rPr>
        <w:t>5</w:t>
      </w:r>
      <w:r>
        <w:rPr>
          <w:rFonts w:ascii="Arial" w:eastAsia="Times New Roman" w:hAnsi="Arial" w:cs="Arial"/>
          <w:color w:val="000000" w:themeColor="text1"/>
          <w:lang w:eastAsia="pt-BR"/>
        </w:rPr>
        <w:t>.2</w:t>
      </w:r>
      <w:r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C5430B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5430B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784626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5430B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 o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(s) Convocado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C5430B">
        <w:rPr>
          <w:rFonts w:ascii="Arial" w:eastAsia="Times New Roman" w:hAnsi="Arial" w:cs="Arial"/>
          <w:b/>
          <w:color w:val="000000" w:themeColor="text1"/>
          <w:lang w:eastAsia="pt-BR"/>
        </w:rPr>
        <w:t>(s) não cumpra (m) o prazo para assinatura do contrato, o selecionado será desclassificado, e o segundo selecionado será convocado.</w:t>
      </w:r>
    </w:p>
    <w:p w:rsidR="00784626" w:rsidRPr="00A4689C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A4689C">
        <w:rPr>
          <w:rFonts w:ascii="Arial" w:eastAsia="Times New Roman" w:hAnsi="Arial" w:cs="Arial"/>
          <w:color w:val="000000" w:themeColor="text1"/>
          <w:lang w:eastAsia="pt-BR"/>
        </w:rPr>
        <w:t>5.2.3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>nviada ao (s) fornecedor (es) no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e</w:t>
      </w:r>
      <w:r>
        <w:rPr>
          <w:rFonts w:ascii="Arial" w:eastAsia="Times New Roman" w:hAnsi="Arial" w:cs="Arial"/>
          <w:b/>
          <w:color w:val="000000" w:themeColor="text1"/>
          <w:lang w:eastAsia="pt-BR"/>
        </w:rPr>
        <w:t>-</w:t>
      </w:r>
      <w:r w:rsidRPr="00A4689C">
        <w:rPr>
          <w:rFonts w:ascii="Arial" w:eastAsia="Times New Roman" w:hAnsi="Arial" w:cs="Arial"/>
          <w:b/>
          <w:color w:val="000000" w:themeColor="text1"/>
          <w:lang w:eastAsia="pt-BR"/>
        </w:rPr>
        <w:t>mail informado no Projeto de Venda.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5.3 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(s) projeto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(s) de venda a ser (em) contratado</w:t>
      </w:r>
      <w:r>
        <w:rPr>
          <w:rFonts w:ascii="Arial" w:eastAsia="Times New Roman" w:hAnsi="Arial" w:cs="Arial"/>
          <w:lang w:eastAsia="pt-BR"/>
        </w:rPr>
        <w:t xml:space="preserve"> </w:t>
      </w:r>
      <w:r w:rsidRPr="00C5430B">
        <w:rPr>
          <w:rFonts w:ascii="Arial" w:eastAsia="Times New Roman" w:hAnsi="Arial" w:cs="Arial"/>
          <w:lang w:eastAsia="pt-BR"/>
        </w:rPr>
        <w:t>(s) será (</w:t>
      </w:r>
      <w:proofErr w:type="spellStart"/>
      <w:r w:rsidRPr="00C5430B">
        <w:rPr>
          <w:rFonts w:ascii="Arial" w:eastAsia="Times New Roman" w:hAnsi="Arial" w:cs="Arial"/>
          <w:lang w:eastAsia="pt-BR"/>
        </w:rPr>
        <w:t>ão</w:t>
      </w:r>
      <w:proofErr w:type="spellEnd"/>
      <w:r w:rsidRPr="00C5430B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2013;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5.4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4626" w:rsidRPr="00C5430B" w:rsidRDefault="00784626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C5430B">
        <w:rPr>
          <w:rFonts w:ascii="Arial" w:eastAsia="Times New Roman" w:hAnsi="Arial" w:cs="Arial"/>
          <w:lang w:eastAsia="pt-BR"/>
        </w:rPr>
        <w:t xml:space="preserve">5.5 </w:t>
      </w:r>
      <w:r w:rsidRPr="00C5430B">
        <w:rPr>
          <w:rFonts w:ascii="Arial" w:eastAsia="Calibri" w:hAnsi="Arial" w:cs="Arial"/>
          <w:color w:val="00000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6.1. Para seleção,</w:t>
      </w:r>
      <w:r>
        <w:rPr>
          <w:rFonts w:ascii="Arial" w:eastAsia="Times New Roman" w:hAnsi="Arial" w:cs="Arial"/>
          <w:color w:val="000000"/>
          <w:lang w:eastAsia="pt-BR"/>
        </w:rPr>
        <w:t xml:space="preserve"> os projetos de venda habilitado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s serão divididos em: grupo de projetos de fornecedores locais, grupo de projetos do território </w:t>
      </w:r>
      <w:r w:rsidRPr="00F925FB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531AE3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F925FB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grupo de projetos de fornecedores locais terá prioridade sobre os demais grupos;</w:t>
      </w:r>
    </w:p>
    <w:p w:rsidR="00784626" w:rsidRPr="00C5430B" w:rsidRDefault="0078462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C5430B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C5430B">
        <w:rPr>
          <w:rFonts w:ascii="Arial" w:hAnsi="Arial" w:cs="Arial"/>
          <w:sz w:val="22"/>
          <w:szCs w:val="22"/>
        </w:rPr>
        <w:t>- “</w:t>
      </w:r>
      <w:r w:rsidRPr="00C5430B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605CD5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605CD5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605CD5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605CD5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605CD5">
        <w:rPr>
          <w:rFonts w:ascii="Arial" w:hAnsi="Arial" w:cs="Arial"/>
          <w:i/>
          <w:sz w:val="22"/>
          <w:szCs w:val="22"/>
        </w:rPr>
        <w:t xml:space="preserve">  atualizada para o ano de 2017</w:t>
      </w:r>
      <w:r>
        <w:rPr>
          <w:rFonts w:ascii="Arial" w:hAnsi="Arial" w:cs="Arial"/>
          <w:b w:val="0"/>
          <w:sz w:val="22"/>
          <w:szCs w:val="22"/>
        </w:rPr>
        <w:t>.)</w:t>
      </w:r>
      <w:r w:rsidRPr="00C5430B">
        <w:rPr>
          <w:rFonts w:ascii="Arial" w:hAnsi="Arial" w:cs="Arial"/>
          <w:b w:val="0"/>
          <w:sz w:val="22"/>
          <w:szCs w:val="22"/>
        </w:rPr>
        <w:t xml:space="preserve"> ”</w:t>
      </w:r>
    </w:p>
    <w:p w:rsidR="00784626" w:rsidRPr="00C5430B" w:rsidRDefault="00784626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III - o grupo de projetos do Estado terá prioridade sobre o do País;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 - </w:t>
      </w:r>
      <w:proofErr w:type="gramStart"/>
      <w:r w:rsidRPr="00C5430B">
        <w:rPr>
          <w:rFonts w:ascii="Arial" w:eastAsia="Times New Roman" w:hAnsi="Arial" w:cs="Arial"/>
          <w:color w:val="000000"/>
          <w:lang w:eastAsia="pt-BR"/>
        </w:rPr>
        <w:t>os</w:t>
      </w:r>
      <w:proofErr w:type="gramEnd"/>
      <w:r w:rsidRPr="00C5430B">
        <w:rPr>
          <w:rFonts w:ascii="Arial" w:eastAsia="Times New Roman" w:hAnsi="Arial" w:cs="Arial"/>
          <w:color w:val="00000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CE31D9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CE31D9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4626" w:rsidRPr="00CE489E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CE489E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CE489E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CE489E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Caso o projeto de venda selecionado não contemple a totalidade dos itens descritos n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o Item 2.2 deste Edital, deverão ser convocados</w:t>
      </w:r>
      <w:r w:rsidRPr="00CE489E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os projetos subsequentes, conforme critérios de seleção dispostos no art. 25, § 1º da Resolução CD/ FNDE nº 26/2013, até que se totali</w:t>
      </w:r>
      <w:r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ze a demanda da Unidade Escolar. Logo, a adjudicação dar-se-á por item.</w:t>
      </w:r>
    </w:p>
    <w:p w:rsidR="00784626" w:rsidRPr="00C5430B" w:rsidRDefault="0078462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CE489E">
        <w:rPr>
          <w:rFonts w:ascii="Arial" w:hAnsi="Arial" w:cs="Arial"/>
          <w:b w:val="0"/>
          <w:color w:val="000000"/>
          <w:sz w:val="22"/>
          <w:szCs w:val="22"/>
        </w:rPr>
        <w:t>6</w:t>
      </w:r>
      <w:r w:rsidRPr="00CE489E">
        <w:rPr>
          <w:rFonts w:ascii="Arial" w:hAnsi="Arial" w:cs="Arial"/>
          <w:b w:val="0"/>
          <w:sz w:val="22"/>
          <w:szCs w:val="22"/>
        </w:rPr>
        <w:t>.5</w:t>
      </w:r>
      <w:r w:rsidRPr="00C5430B">
        <w:rPr>
          <w:rFonts w:ascii="Arial" w:eastAsia="Calibri" w:hAnsi="Arial" w:cs="Arial"/>
          <w:sz w:val="22"/>
          <w:szCs w:val="22"/>
        </w:rPr>
        <w:t xml:space="preserve"> </w:t>
      </w:r>
      <w:r w:rsidRPr="00C5430B">
        <w:rPr>
          <w:rFonts w:ascii="Arial" w:hAnsi="Arial" w:cs="Arial"/>
          <w:b w:val="0"/>
          <w:sz w:val="22"/>
          <w:szCs w:val="22"/>
        </w:rPr>
        <w:t>Em caso de empate, onde não há consenso/comum acordo, adotam-se os critérios de acordo com a ordem de prioridade definida pela Resolução nº 26/2013</w:t>
      </w:r>
      <w:r>
        <w:rPr>
          <w:rFonts w:ascii="Arial" w:hAnsi="Arial" w:cs="Arial"/>
          <w:b w:val="0"/>
          <w:sz w:val="22"/>
          <w:szCs w:val="22"/>
        </w:rPr>
        <w:t>, Art. 25:</w:t>
      </w:r>
    </w:p>
    <w:p w:rsidR="00784626" w:rsidRPr="00C5430B" w:rsidRDefault="00784626" w:rsidP="00CE489E">
      <w:pPr>
        <w:pStyle w:val="Subttulo"/>
        <w:jc w:val="both"/>
        <w:rPr>
          <w:rFonts w:ascii="Arial" w:hAnsi="Arial" w:cs="Arial"/>
          <w:b w:val="0"/>
          <w:sz w:val="22"/>
          <w:szCs w:val="22"/>
        </w:rPr>
      </w:pPr>
    </w:p>
    <w:p w:rsidR="00784626" w:rsidRDefault="00784626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“</w:t>
      </w:r>
      <w:r w:rsidRPr="00C5430B">
        <w:rPr>
          <w:rFonts w:ascii="Arial" w:hAnsi="Arial" w:cs="Arial"/>
          <w:b w:val="0"/>
          <w:sz w:val="22"/>
          <w:szCs w:val="22"/>
        </w:rPr>
        <w:t>§4º Para efeitos do disposto neste artigo, serão considerados Grupos Formais e Grupos Informais de assentamentos da reforma agrária, comunidades quilombolas e/ou indígenas aqueles em que a com</w:t>
      </w:r>
      <w:r>
        <w:rPr>
          <w:rFonts w:ascii="Arial" w:hAnsi="Arial" w:cs="Arial"/>
          <w:b w:val="0"/>
          <w:sz w:val="22"/>
          <w:szCs w:val="22"/>
        </w:rPr>
        <w:t>posição seja de, no mínimo, 50%+</w:t>
      </w:r>
      <w:r w:rsidRPr="00C5430B">
        <w:rPr>
          <w:rFonts w:ascii="Arial" w:hAnsi="Arial" w:cs="Arial"/>
          <w:b w:val="0"/>
          <w:sz w:val="22"/>
          <w:szCs w:val="22"/>
        </w:rPr>
        <w:t>1 (cinquenta por cento mais um) dos associados/cooperados das organizações produtivas, no caso do grupo formal, e 50%</w:t>
      </w:r>
      <w:r>
        <w:rPr>
          <w:rFonts w:ascii="Arial" w:hAnsi="Arial" w:cs="Arial"/>
          <w:b w:val="0"/>
          <w:sz w:val="22"/>
          <w:szCs w:val="22"/>
        </w:rPr>
        <w:t>+</w:t>
      </w:r>
      <w:r w:rsidRPr="00C5430B">
        <w:rPr>
          <w:rFonts w:ascii="Arial" w:hAnsi="Arial" w:cs="Arial"/>
          <w:b w:val="0"/>
          <w:sz w:val="22"/>
          <w:szCs w:val="22"/>
        </w:rPr>
        <w:t>1 (cinquenta por cento mais um) dos fornecedores agricultores familiares, no caso de grupo informal, conforme identificação na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5430B">
        <w:rPr>
          <w:rFonts w:ascii="Arial" w:hAnsi="Arial" w:cs="Arial"/>
          <w:b w:val="0"/>
          <w:sz w:val="22"/>
          <w:szCs w:val="22"/>
        </w:rPr>
        <w:t>(s) DAP (</w:t>
      </w:r>
      <w:r w:rsidRPr="007130AF">
        <w:rPr>
          <w:rFonts w:ascii="Arial" w:hAnsi="Arial" w:cs="Arial"/>
          <w:b w:val="0"/>
          <w:sz w:val="22"/>
          <w:szCs w:val="22"/>
        </w:rPr>
        <w:t>s). ”</w:t>
      </w:r>
    </w:p>
    <w:p w:rsidR="00784626" w:rsidRPr="00CE489E" w:rsidRDefault="00784626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784626" w:rsidRPr="00C5430B" w:rsidRDefault="0078462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E489E">
        <w:rPr>
          <w:rFonts w:ascii="Arial" w:hAnsi="Arial" w:cs="Arial"/>
        </w:rPr>
        <w:t>§5º</w:t>
      </w:r>
      <w:r w:rsidRPr="00C5430B">
        <w:rPr>
          <w:rFonts w:ascii="Arial" w:hAnsi="Arial" w:cs="Arial"/>
        </w:rPr>
        <w:t xml:space="preserve"> No caso de empate entre </w:t>
      </w:r>
      <w:r w:rsidRPr="00C5430B">
        <w:rPr>
          <w:rFonts w:ascii="Arial" w:hAnsi="Arial" w:cs="Arial"/>
          <w:b/>
        </w:rPr>
        <w:t>Grupos Formais de assentamentos da reforma agrária</w:t>
      </w:r>
      <w:r w:rsidRPr="00C5430B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C5430B">
        <w:rPr>
          <w:rFonts w:ascii="Arial" w:hAnsi="Arial" w:cs="Arial"/>
          <w:b/>
          <w:u w:val="single"/>
        </w:rPr>
        <w:t>maior porcentagem</w:t>
      </w:r>
      <w:r w:rsidRPr="00C5430B">
        <w:rPr>
          <w:rFonts w:ascii="Arial" w:hAnsi="Arial" w:cs="Arial"/>
          <w:u w:val="single"/>
        </w:rPr>
        <w:t xml:space="preserve"> </w:t>
      </w:r>
      <w:r w:rsidRPr="00C5430B">
        <w:rPr>
          <w:rFonts w:ascii="Arial" w:hAnsi="Arial" w:cs="Arial"/>
        </w:rPr>
        <w:t>de assentados da reforma agrária, quilombolas ou indígenas no seu quadro de associados/cooperados.</w:t>
      </w:r>
    </w:p>
    <w:p w:rsidR="00784626" w:rsidRPr="00C5430B" w:rsidRDefault="0078462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5430B">
        <w:rPr>
          <w:rFonts w:ascii="Arial" w:hAnsi="Arial" w:cs="Arial"/>
        </w:rPr>
        <w:lastRenderedPageBreak/>
        <w:t xml:space="preserve">Para empate entre Grupos Informais, terão prioridade os grupos com </w:t>
      </w:r>
      <w:r w:rsidRPr="00C5430B">
        <w:rPr>
          <w:rFonts w:ascii="Arial" w:hAnsi="Arial" w:cs="Arial"/>
          <w:b/>
          <w:u w:val="single"/>
        </w:rPr>
        <w:t>maior porcentagem</w:t>
      </w:r>
      <w:r w:rsidRPr="00C5430B">
        <w:rPr>
          <w:rFonts w:ascii="Arial" w:hAnsi="Arial" w:cs="Arial"/>
        </w:rPr>
        <w:t xml:space="preserve"> de fornecedores assentados da reforma agrária, quilombolas ou indígenas, conforme identificação na (s) DAP (s).</w:t>
      </w:r>
      <w:r>
        <w:rPr>
          <w:rFonts w:ascii="Arial" w:hAnsi="Arial" w:cs="Arial"/>
        </w:rPr>
        <w:t xml:space="preserve"> ”</w:t>
      </w:r>
      <w:r w:rsidRPr="00C5430B">
        <w:rPr>
          <w:rFonts w:ascii="Arial" w:hAnsi="Arial" w:cs="Arial"/>
        </w:rPr>
        <w:t xml:space="preserve"> </w:t>
      </w:r>
    </w:p>
    <w:p w:rsidR="00784626" w:rsidRPr="00C5430B" w:rsidRDefault="0078462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E489E">
        <w:rPr>
          <w:rFonts w:ascii="Arial" w:hAnsi="Arial" w:cs="Arial"/>
        </w:rPr>
        <w:t>§6º</w:t>
      </w:r>
      <w:r w:rsidRPr="00C5430B">
        <w:rPr>
          <w:rFonts w:ascii="Arial" w:hAnsi="Arial" w:cs="Arial"/>
        </w:rPr>
        <w:t xml:space="preserve"> No caso de empate entre </w:t>
      </w:r>
      <w:r w:rsidRPr="00C5430B">
        <w:rPr>
          <w:rFonts w:ascii="Arial" w:hAnsi="Arial" w:cs="Arial"/>
          <w:b/>
        </w:rPr>
        <w:t>Grupos Formais</w:t>
      </w:r>
      <w:r w:rsidRPr="00C5430B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C5430B">
        <w:rPr>
          <w:rFonts w:ascii="Arial" w:hAnsi="Arial" w:cs="Arial"/>
          <w:b/>
          <w:u w:val="single"/>
        </w:rPr>
        <w:t>maior porcentagem</w:t>
      </w:r>
      <w:r w:rsidRPr="00C5430B">
        <w:rPr>
          <w:rFonts w:ascii="Arial" w:hAnsi="Arial" w:cs="Arial"/>
        </w:rPr>
        <w:t xml:space="preserve"> de agricultores familiares e/ou empreendedores familiares rurais no seu quadro de associados/ cooperados, conforme DAP Jurídica.</w:t>
      </w:r>
      <w:r>
        <w:rPr>
          <w:rFonts w:ascii="Arial" w:hAnsi="Arial" w:cs="Arial"/>
        </w:rPr>
        <w:t xml:space="preserve"> ”</w:t>
      </w:r>
    </w:p>
    <w:p w:rsidR="00784626" w:rsidRPr="00C5430B" w:rsidRDefault="00784626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E489E">
        <w:rPr>
          <w:rFonts w:ascii="Arial" w:hAnsi="Arial" w:cs="Arial"/>
        </w:rPr>
        <w:t>§7º</w:t>
      </w:r>
      <w:r w:rsidRPr="00C5430B">
        <w:rPr>
          <w:rFonts w:ascii="Arial" w:hAnsi="Arial" w:cs="Arial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  <w:r>
        <w:rPr>
          <w:rFonts w:ascii="Arial" w:hAnsi="Arial" w:cs="Arial"/>
        </w:rPr>
        <w:t xml:space="preserve"> ”</w:t>
      </w:r>
    </w:p>
    <w:p w:rsidR="00784626" w:rsidRDefault="00784626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C5430B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C5430B">
        <w:rPr>
          <w:b/>
          <w:color w:val="auto"/>
          <w:sz w:val="22"/>
          <w:szCs w:val="22"/>
        </w:rPr>
        <w:t>RECEBIMENTO DOS ENVELOPES</w:t>
      </w:r>
    </w:p>
    <w:p w:rsidR="00784626" w:rsidRPr="00C5430B" w:rsidRDefault="00784626" w:rsidP="00311CE0">
      <w:pPr>
        <w:pStyle w:val="Default"/>
        <w:rPr>
          <w:b/>
          <w:color w:val="auto"/>
          <w:sz w:val="22"/>
          <w:szCs w:val="22"/>
        </w:rPr>
      </w:pPr>
    </w:p>
    <w:p w:rsidR="00784626" w:rsidRPr="00C5430B" w:rsidRDefault="00784626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5430B">
        <w:rPr>
          <w:color w:val="auto"/>
          <w:sz w:val="22"/>
          <w:szCs w:val="22"/>
        </w:rPr>
        <w:t xml:space="preserve">7.1 Os envelopes, não transparentes, deverão estar lacrados e identificados, com a seguinte inscrição: </w:t>
      </w:r>
    </w:p>
    <w:p w:rsidR="00784626" w:rsidRPr="00C5430B" w:rsidRDefault="0078462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CHAMADA </w:t>
      </w:r>
      <w:r w:rsidR="00945C78">
        <w:rPr>
          <w:b/>
          <w:bCs/>
          <w:color w:val="000000" w:themeColor="text1"/>
          <w:sz w:val="22"/>
          <w:szCs w:val="22"/>
        </w:rPr>
        <w:t>PÚBLICA Nº 002</w:t>
      </w:r>
      <w:r w:rsidRPr="00C5430B">
        <w:rPr>
          <w:b/>
          <w:bCs/>
          <w:color w:val="000000" w:themeColor="text1"/>
          <w:sz w:val="22"/>
          <w:szCs w:val="22"/>
        </w:rPr>
        <w:t>/2019</w:t>
      </w:r>
      <w:r w:rsidRPr="00C5430B">
        <w:rPr>
          <w:b/>
          <w:bCs/>
          <w:color w:val="FF0000"/>
          <w:sz w:val="22"/>
          <w:szCs w:val="22"/>
        </w:rPr>
        <w:t xml:space="preserve"> </w:t>
      </w:r>
    </w:p>
    <w:p w:rsidR="00784626" w:rsidRPr="00C5430B" w:rsidRDefault="0078462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784626" w:rsidRPr="00C5430B" w:rsidRDefault="0078462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C5430B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84626" w:rsidRPr="00C5430B" w:rsidRDefault="00784626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 PROPONENTE (NOME COMPLETO)</w:t>
      </w:r>
    </w:p>
    <w:p w:rsidR="00784626" w:rsidRPr="00C5430B" w:rsidRDefault="00784626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784626" w:rsidRPr="00C5430B" w:rsidRDefault="0078462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 xml:space="preserve">CHAMADA PÚBLICA </w:t>
      </w:r>
      <w:r w:rsidR="00945C78">
        <w:rPr>
          <w:b/>
          <w:bCs/>
          <w:color w:val="000000" w:themeColor="text1"/>
          <w:sz w:val="22"/>
          <w:szCs w:val="22"/>
        </w:rPr>
        <w:t>Nº 002</w:t>
      </w:r>
      <w:bookmarkStart w:id="0" w:name="_GoBack"/>
      <w:bookmarkEnd w:id="0"/>
      <w:r w:rsidRPr="00C5430B">
        <w:rPr>
          <w:b/>
          <w:bCs/>
          <w:color w:val="000000" w:themeColor="text1"/>
          <w:sz w:val="22"/>
          <w:szCs w:val="22"/>
        </w:rPr>
        <w:t>/2019</w:t>
      </w:r>
    </w:p>
    <w:p w:rsidR="00784626" w:rsidRPr="00C5430B" w:rsidRDefault="00784626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784626" w:rsidRPr="00C5430B" w:rsidRDefault="00784626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C5430B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784626" w:rsidRPr="00C5430B" w:rsidRDefault="00784626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C5430B">
        <w:rPr>
          <w:b/>
          <w:bCs/>
          <w:color w:val="auto"/>
          <w:sz w:val="22"/>
          <w:szCs w:val="22"/>
        </w:rPr>
        <w:t>PROPONENTE (NOME COMPLETO)</w:t>
      </w:r>
    </w:p>
    <w:p w:rsidR="00784626" w:rsidRPr="00C5430B" w:rsidRDefault="00784626" w:rsidP="00B706FC">
      <w:pPr>
        <w:pStyle w:val="Default"/>
        <w:jc w:val="center"/>
        <w:rPr>
          <w:color w:val="auto"/>
          <w:sz w:val="22"/>
          <w:szCs w:val="22"/>
        </w:rPr>
      </w:pPr>
    </w:p>
    <w:p w:rsidR="00784626" w:rsidRPr="00C5430B" w:rsidRDefault="0078462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C5430B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784626" w:rsidRPr="00C5430B" w:rsidRDefault="00784626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C5430B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C5430B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C5430B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C5430B">
        <w:rPr>
          <w:rFonts w:ascii="Arial" w:eastAsia="Calibri" w:hAnsi="Arial" w:cs="Arial"/>
          <w:b/>
        </w:rPr>
        <w:t>02 (dois) dias úteis</w:t>
      </w:r>
      <w:r w:rsidRPr="00C5430B">
        <w:rPr>
          <w:rFonts w:ascii="Arial" w:eastAsia="Calibri" w:hAnsi="Arial" w:cs="Arial"/>
          <w:b/>
          <w:color w:val="FF0000"/>
        </w:rPr>
        <w:t xml:space="preserve"> </w:t>
      </w:r>
      <w:r w:rsidRPr="00C5430B">
        <w:rPr>
          <w:rFonts w:ascii="Arial" w:eastAsia="Calibri" w:hAnsi="Arial" w:cs="Arial"/>
          <w:color w:val="000000"/>
        </w:rPr>
        <w:t xml:space="preserve">para a apresentação das razões do recurso, </w:t>
      </w:r>
      <w:r>
        <w:rPr>
          <w:rFonts w:ascii="Arial" w:eastAsia="Calibri" w:hAnsi="Arial" w:cs="Arial"/>
          <w:color w:val="000000"/>
        </w:rPr>
        <w:t xml:space="preserve">ficando </w:t>
      </w:r>
      <w:r w:rsidRPr="00C5430B">
        <w:rPr>
          <w:rFonts w:ascii="Arial" w:eastAsia="Calibri" w:hAnsi="Arial" w:cs="Arial"/>
          <w:color w:val="000000"/>
        </w:rPr>
        <w:t xml:space="preserve">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</w:t>
      </w:r>
      <w:r w:rsidRPr="00C5430B">
        <w:rPr>
          <w:rFonts w:ascii="Arial" w:eastAsia="Calibri" w:hAnsi="Arial" w:cs="Arial"/>
          <w:color w:val="000000"/>
        </w:rPr>
        <w:lastRenderedPageBreak/>
        <w:t>não serão recebidos. Caberá a Comissão Julgadora (</w:t>
      </w:r>
      <w:r w:rsidRPr="00C5430B">
        <w:rPr>
          <w:rFonts w:ascii="Arial" w:eastAsia="Calibri" w:hAnsi="Arial" w:cs="Arial"/>
          <w:b/>
          <w:color w:val="000000"/>
        </w:rPr>
        <w:t>COMISSÃO DE LICITAÇÃO DA UNIDADE ESCOLAR</w:t>
      </w:r>
      <w:r w:rsidRPr="00C5430B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784626" w:rsidRPr="00C5430B" w:rsidRDefault="00784626" w:rsidP="00C10707">
      <w:pPr>
        <w:ind w:right="908"/>
        <w:jc w:val="both"/>
        <w:rPr>
          <w:rFonts w:ascii="Arial" w:hAnsi="Arial" w:cs="Arial"/>
          <w:b/>
        </w:rPr>
      </w:pPr>
      <w:r w:rsidRPr="00C5430B">
        <w:rPr>
          <w:rFonts w:ascii="Arial" w:eastAsia="Times New Roman" w:hAnsi="Arial" w:cs="Arial"/>
          <w:b/>
          <w:lang w:eastAsia="pt-BR"/>
        </w:rPr>
        <w:t xml:space="preserve">9. </w:t>
      </w:r>
      <w:r w:rsidRPr="00C5430B">
        <w:rPr>
          <w:rFonts w:ascii="Arial" w:hAnsi="Arial" w:cs="Arial"/>
          <w:b/>
        </w:rPr>
        <w:t>DAS AMOSTRAS DOS PRODUTOS</w:t>
      </w:r>
    </w:p>
    <w:p w:rsidR="00784626" w:rsidRPr="00AC5497" w:rsidRDefault="00784626" w:rsidP="00A94824">
      <w:pPr>
        <w:jc w:val="both"/>
        <w:rPr>
          <w:rFonts w:ascii="Arial" w:hAnsi="Arial" w:cs="Arial"/>
        </w:rPr>
      </w:pPr>
      <w:r w:rsidRPr="00AC5497">
        <w:rPr>
          <w:rFonts w:ascii="Arial" w:hAnsi="Arial" w:cs="Arial"/>
        </w:rPr>
        <w:t xml:space="preserve">9.1 As amostras dos gêneros alimentícios especificados nesta Chamada Pública deverão ser entregues na </w:t>
      </w:r>
      <w:r w:rsidRPr="00AC5497">
        <w:rPr>
          <w:rFonts w:ascii="Arial" w:hAnsi="Arial" w:cs="Arial"/>
          <w:lang w:eastAsia="pt-BR"/>
        </w:rPr>
        <w:t>Unidade Escolar</w:t>
      </w:r>
      <w:r w:rsidRPr="00AC5497">
        <w:rPr>
          <w:rFonts w:ascii="Arial" w:hAnsi="Arial" w:cs="Arial"/>
        </w:rPr>
        <w:t xml:space="preserve"> </w:t>
      </w:r>
      <w:r w:rsidRPr="00AC5497">
        <w:rPr>
          <w:rFonts w:ascii="Arial" w:hAnsi="Arial" w:cs="Arial"/>
          <w:b/>
          <w:noProof/>
        </w:rPr>
        <w:t>ESCOLA ESTADUAL 16 DE JULHO</w:t>
      </w:r>
      <w:r w:rsidRPr="00AC5497">
        <w:rPr>
          <w:rFonts w:ascii="Arial" w:hAnsi="Arial" w:cs="Arial"/>
          <w:bCs/>
        </w:rPr>
        <w:t xml:space="preserve">, situada à </w:t>
      </w:r>
      <w:r w:rsidRPr="00AC5497">
        <w:rPr>
          <w:rFonts w:ascii="Arial" w:hAnsi="Arial" w:cs="Arial"/>
          <w:b/>
          <w:bCs/>
          <w:noProof/>
        </w:rPr>
        <w:t>RUA 02, Nº 174, SETOR OESTE</w:t>
      </w:r>
      <w:r w:rsidRPr="00AC5497">
        <w:rPr>
          <w:rFonts w:ascii="Arial" w:hAnsi="Arial" w:cs="Arial"/>
          <w:bCs/>
        </w:rPr>
        <w:t xml:space="preserve">, município de </w:t>
      </w:r>
      <w:r w:rsidRPr="00AC5497">
        <w:rPr>
          <w:rFonts w:ascii="Arial" w:hAnsi="Arial" w:cs="Arial"/>
          <w:b/>
          <w:bCs/>
          <w:noProof/>
        </w:rPr>
        <w:t>TRINDADE</w:t>
      </w:r>
      <w:r w:rsidRPr="00AC5497">
        <w:rPr>
          <w:rFonts w:ascii="Arial" w:hAnsi="Arial" w:cs="Arial"/>
        </w:rPr>
        <w:t>, para avaliação e seleção dos produtos a serem adquiridos, as quais deverão ser submetidas a testes necessários.</w:t>
      </w:r>
    </w:p>
    <w:p w:rsidR="00784626" w:rsidRPr="00AC5497" w:rsidRDefault="00784626" w:rsidP="001D706E">
      <w:pPr>
        <w:ind w:right="44"/>
        <w:jc w:val="both"/>
        <w:rPr>
          <w:rFonts w:ascii="Arial" w:hAnsi="Arial" w:cs="Arial"/>
          <w:b/>
        </w:rPr>
      </w:pPr>
      <w:r w:rsidRPr="00AC5497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784626" w:rsidRPr="00AC5497" w:rsidRDefault="00784626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AC5497">
        <w:rPr>
          <w:rFonts w:ascii="Arial" w:hAnsi="Arial" w:cs="Arial"/>
          <w:lang w:eastAsia="pt-BR"/>
        </w:rPr>
        <w:t xml:space="preserve">10.1 Os </w:t>
      </w:r>
      <w:r w:rsidRPr="00AC5497">
        <w:rPr>
          <w:rFonts w:ascii="Arial" w:hAnsi="Arial" w:cs="Arial"/>
        </w:rPr>
        <w:t>gêneros alimentícios</w:t>
      </w:r>
      <w:r w:rsidRPr="00AC5497">
        <w:rPr>
          <w:rFonts w:ascii="Arial" w:hAnsi="Arial" w:cs="Arial"/>
          <w:lang w:eastAsia="pt-BR"/>
        </w:rPr>
        <w:t xml:space="preserve"> deverão ser entregues, na Unidade Escolar </w:t>
      </w:r>
      <w:r w:rsidRPr="00AC5497">
        <w:rPr>
          <w:rFonts w:ascii="Arial" w:hAnsi="Arial" w:cs="Arial"/>
          <w:b/>
          <w:noProof/>
          <w:lang w:eastAsia="pt-BR"/>
        </w:rPr>
        <w:t>ESCOLA ESTADUAL 16 DE JULHO</w:t>
      </w:r>
      <w:r w:rsidRPr="00AC5497">
        <w:rPr>
          <w:rFonts w:ascii="Arial" w:hAnsi="Arial" w:cs="Arial"/>
          <w:bCs/>
        </w:rPr>
        <w:t xml:space="preserve">, situada à </w:t>
      </w:r>
      <w:r w:rsidRPr="00AC5497">
        <w:rPr>
          <w:rFonts w:ascii="Arial" w:hAnsi="Arial" w:cs="Arial"/>
          <w:b/>
          <w:bCs/>
          <w:noProof/>
        </w:rPr>
        <w:t>RUA 02, Nº 174, SETOR OESTE</w:t>
      </w:r>
      <w:r w:rsidRPr="00AC5497">
        <w:rPr>
          <w:rFonts w:ascii="Arial" w:hAnsi="Arial" w:cs="Arial"/>
          <w:bCs/>
        </w:rPr>
        <w:t xml:space="preserve">, município de </w:t>
      </w:r>
      <w:r w:rsidRPr="00AC5497">
        <w:rPr>
          <w:rFonts w:ascii="Arial" w:hAnsi="Arial" w:cs="Arial"/>
          <w:b/>
          <w:bCs/>
          <w:noProof/>
        </w:rPr>
        <w:t>TRINDADE</w:t>
      </w:r>
      <w:r w:rsidRPr="00AC5497">
        <w:rPr>
          <w:rFonts w:ascii="Arial" w:hAnsi="Arial" w:cs="Arial"/>
        </w:rPr>
        <w:t xml:space="preserve">, </w:t>
      </w:r>
      <w:r w:rsidRPr="00AC5497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11. </w:t>
      </w:r>
      <w:r>
        <w:rPr>
          <w:rFonts w:ascii="Arial" w:eastAsia="Times New Roman" w:hAnsi="Arial" w:cs="Arial"/>
          <w:b/>
          <w:color w:val="000000"/>
          <w:lang w:eastAsia="pt-BR"/>
        </w:rPr>
        <w:t xml:space="preserve">DO </w:t>
      </w:r>
      <w:r w:rsidRPr="00C5430B">
        <w:rPr>
          <w:rFonts w:ascii="Arial" w:eastAsia="Times New Roman" w:hAnsi="Arial" w:cs="Arial"/>
          <w:b/>
          <w:color w:val="000000"/>
          <w:lang w:eastAsia="pt-BR"/>
        </w:rPr>
        <w:t>PAGAMENTO</w:t>
      </w:r>
    </w:p>
    <w:p w:rsidR="00784626" w:rsidRPr="00C5430B" w:rsidRDefault="00784626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C7EA2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7C7EA2">
        <w:rPr>
          <w:rFonts w:ascii="Arial" w:hAnsi="Arial" w:cs="Arial"/>
        </w:rPr>
        <w:t xml:space="preserve">O pagamento será realizado em até </w:t>
      </w:r>
      <w:r w:rsidRPr="007C7EA2">
        <w:rPr>
          <w:rFonts w:ascii="Arial" w:hAnsi="Arial" w:cs="Arial"/>
          <w:b/>
        </w:rPr>
        <w:t>30 (trinta) dias após a entrega dos produtos ou de acordo com a data de repasse</w:t>
      </w:r>
      <w:r w:rsidRPr="007C7EA2">
        <w:rPr>
          <w:rFonts w:ascii="Arial" w:hAnsi="Arial" w:cs="Arial"/>
        </w:rPr>
        <w:t>, através de Transferência Eletrônica Identificada, (Art</w:t>
      </w:r>
      <w:r w:rsidRPr="00C5430B">
        <w:rPr>
          <w:rFonts w:ascii="Arial" w:hAnsi="Arial" w:cs="Arial"/>
        </w:rPr>
        <w:t>. 38, XXVII. “C” Resolução 26/2013).</w:t>
      </w:r>
    </w:p>
    <w:p w:rsidR="00784626" w:rsidRDefault="00784626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C5430B">
        <w:rPr>
          <w:rFonts w:ascii="Arial" w:hAnsi="Arial" w:cs="Arial"/>
          <w:b/>
          <w:color w:val="000000"/>
        </w:rPr>
        <w:t>12. DAS SANÇÕES</w:t>
      </w:r>
      <w:r>
        <w:rPr>
          <w:rFonts w:ascii="Arial" w:hAnsi="Arial" w:cs="Arial"/>
          <w:b/>
          <w:color w:val="000000"/>
        </w:rPr>
        <w:t xml:space="preserve"> ADMINISTRATIVAS</w:t>
      </w:r>
    </w:p>
    <w:p w:rsidR="00784626" w:rsidRPr="00523C03" w:rsidRDefault="00784626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12.1</w:t>
      </w:r>
      <w:r w:rsidRPr="00523C03">
        <w:rPr>
          <w:rFonts w:ascii="Arial" w:hAnsi="Arial" w:cs="Arial"/>
          <w:color w:val="000000"/>
          <w:sz w:val="22"/>
          <w:szCs w:val="22"/>
        </w:rPr>
        <w:t>  Pela</w:t>
      </w:r>
      <w:proofErr w:type="gramEnd"/>
      <w:r w:rsidRPr="00523C03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784626" w:rsidRPr="00BD733A" w:rsidRDefault="00784626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BD733A">
        <w:rPr>
          <w:rFonts w:ascii="Arial" w:hAnsi="Arial" w:cs="Arial"/>
          <w:color w:val="000000"/>
          <w:sz w:val="22"/>
          <w:szCs w:val="22"/>
        </w:rPr>
        <w:t>I - </w:t>
      </w:r>
      <w:proofErr w:type="gramStart"/>
      <w:r w:rsidRPr="00BD733A">
        <w:rPr>
          <w:rFonts w:ascii="Arial" w:hAnsi="Arial" w:cs="Arial"/>
          <w:color w:val="000000"/>
          <w:sz w:val="22"/>
          <w:szCs w:val="22"/>
        </w:rPr>
        <w:t>advertência</w:t>
      </w:r>
      <w:proofErr w:type="gramEnd"/>
      <w:r w:rsidRPr="00BD733A">
        <w:rPr>
          <w:rFonts w:ascii="Arial" w:hAnsi="Arial" w:cs="Arial"/>
          <w:color w:val="000000"/>
          <w:sz w:val="22"/>
          <w:szCs w:val="22"/>
        </w:rPr>
        <w:t>;</w:t>
      </w:r>
    </w:p>
    <w:p w:rsidR="00784626" w:rsidRPr="00BD733A" w:rsidRDefault="00784626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BD733A">
        <w:rPr>
          <w:rFonts w:ascii="Arial" w:hAnsi="Arial" w:cs="Arial"/>
          <w:color w:val="000000"/>
          <w:sz w:val="22"/>
          <w:szCs w:val="22"/>
        </w:rPr>
        <w:t>II – </w:t>
      </w:r>
      <w:proofErr w:type="gramStart"/>
      <w:r w:rsidRPr="00BD733A">
        <w:rPr>
          <w:rFonts w:ascii="Arial" w:hAnsi="Arial" w:cs="Arial"/>
          <w:color w:val="000000"/>
          <w:sz w:val="22"/>
          <w:szCs w:val="22"/>
        </w:rPr>
        <w:t>multa</w:t>
      </w:r>
      <w:proofErr w:type="gramEnd"/>
      <w:r w:rsidRPr="00BD73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733A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784626" w:rsidRPr="00523C03" w:rsidRDefault="00784626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3C03">
        <w:rPr>
          <w:rFonts w:ascii="Arial" w:hAnsi="Arial" w:cs="Arial"/>
          <w:color w:val="000000"/>
          <w:sz w:val="22"/>
          <w:szCs w:val="22"/>
        </w:rPr>
        <w:t>III - suspensão temporária de participação em licitação e impedimento de contratar com a Administração, por prazo não superior a 2 (dois) anos;</w:t>
      </w:r>
    </w:p>
    <w:p w:rsidR="00784626" w:rsidRPr="00523C03" w:rsidRDefault="00784626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3C03">
        <w:rPr>
          <w:rFonts w:ascii="Arial" w:hAnsi="Arial" w:cs="Arial"/>
          <w:color w:val="000000"/>
          <w:sz w:val="22"/>
          <w:szCs w:val="22"/>
        </w:rPr>
        <w:t>IV - </w:t>
      </w:r>
      <w:proofErr w:type="gramStart"/>
      <w:r w:rsidRPr="00523C03">
        <w:rPr>
          <w:rFonts w:ascii="Arial" w:hAnsi="Arial" w:cs="Arial"/>
          <w:color w:val="000000"/>
          <w:sz w:val="22"/>
          <w:szCs w:val="22"/>
        </w:rPr>
        <w:t>declaração</w:t>
      </w:r>
      <w:proofErr w:type="gramEnd"/>
      <w:r w:rsidRPr="00523C03">
        <w:rPr>
          <w:rFonts w:ascii="Arial" w:hAnsi="Arial" w:cs="Arial"/>
          <w:color w:val="000000"/>
          <w:sz w:val="22"/>
          <w:szCs w:val="22"/>
        </w:rPr>
        <w:t xml:space="preserve">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</w:t>
      </w:r>
      <w:r>
        <w:rPr>
          <w:rFonts w:ascii="Arial" w:hAnsi="Arial" w:cs="Arial"/>
          <w:color w:val="000000"/>
          <w:sz w:val="22"/>
          <w:szCs w:val="22"/>
        </w:rPr>
        <w:t>cada com base no item 12.1</w:t>
      </w:r>
      <w:r w:rsidRPr="00523C03">
        <w:rPr>
          <w:rFonts w:ascii="Arial" w:hAnsi="Arial" w:cs="Arial"/>
          <w:color w:val="000000"/>
          <w:sz w:val="22"/>
          <w:szCs w:val="22"/>
        </w:rPr>
        <w:t>.</w:t>
      </w:r>
    </w:p>
    <w:p w:rsidR="00784626" w:rsidRDefault="00784626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12.2 </w:t>
      </w:r>
      <w:r w:rsidRPr="00523C03">
        <w:rPr>
          <w:rFonts w:ascii="Arial" w:hAnsi="Arial" w:cs="Arial"/>
          <w:color w:val="000000"/>
          <w:sz w:val="22"/>
          <w:szCs w:val="22"/>
        </w:rPr>
        <w:t xml:space="preserve">As sanções previstas nos </w:t>
      </w:r>
      <w:r>
        <w:rPr>
          <w:rFonts w:ascii="Arial" w:hAnsi="Arial" w:cs="Arial"/>
          <w:color w:val="000000"/>
          <w:sz w:val="22"/>
          <w:szCs w:val="22"/>
        </w:rPr>
        <w:t>incisos I, III e IV do item 12.1</w:t>
      </w:r>
      <w:r w:rsidRPr="00523C03">
        <w:rPr>
          <w:rFonts w:ascii="Arial" w:hAnsi="Arial" w:cs="Arial"/>
          <w:color w:val="000000"/>
          <w:sz w:val="22"/>
          <w:szCs w:val="22"/>
        </w:rPr>
        <w:t xml:space="preserve"> poderão ser aplicadas juntamente com a do inciso II, facultada a defesa prévia do interessado, no respectivo processo, no prazo de 5 (cinco) dias úteis.</w:t>
      </w:r>
    </w:p>
    <w:p w:rsidR="00784626" w:rsidRPr="00523C03" w:rsidRDefault="00784626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12.3 </w:t>
      </w:r>
      <w:r w:rsidRPr="00523C03">
        <w:rPr>
          <w:rFonts w:ascii="Arial" w:hAnsi="Arial" w:cs="Arial"/>
          <w:color w:val="000000"/>
          <w:sz w:val="22"/>
          <w:szCs w:val="22"/>
        </w:rPr>
        <w:t>A sanção estabe</w:t>
      </w:r>
      <w:r>
        <w:rPr>
          <w:rFonts w:ascii="Arial" w:hAnsi="Arial" w:cs="Arial"/>
          <w:color w:val="000000"/>
          <w:sz w:val="22"/>
          <w:szCs w:val="22"/>
        </w:rPr>
        <w:t>lecida no inciso IV do item 12.1</w:t>
      </w:r>
      <w:r w:rsidRPr="00523C03">
        <w:rPr>
          <w:rFonts w:ascii="Arial" w:hAnsi="Arial" w:cs="Arial"/>
          <w:color w:val="000000"/>
          <w:sz w:val="22"/>
          <w:szCs w:val="22"/>
        </w:rPr>
        <w:t xml:space="preserve">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784626" w:rsidRPr="00C5430B" w:rsidRDefault="00784626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13</w:t>
      </w:r>
      <w:r>
        <w:rPr>
          <w:rFonts w:ascii="Arial" w:eastAsia="Times New Roman" w:hAnsi="Arial" w:cs="Arial"/>
          <w:color w:val="000000"/>
          <w:lang w:eastAsia="pt-BR"/>
        </w:rPr>
        <w:t xml:space="preserve">.1. O Edital da </w:t>
      </w:r>
      <w:r w:rsidRPr="00C5430B">
        <w:rPr>
          <w:rFonts w:ascii="Arial" w:eastAsia="Times New Roman" w:hAnsi="Arial" w:cs="Arial"/>
          <w:color w:val="000000"/>
          <w:lang w:eastAsia="pt-BR"/>
        </w:rPr>
        <w:t>Chama</w:t>
      </w:r>
      <w:r>
        <w:rPr>
          <w:rFonts w:ascii="Arial" w:eastAsia="Times New Roman" w:hAnsi="Arial" w:cs="Arial"/>
          <w:color w:val="000000"/>
          <w:lang w:eastAsia="pt-BR"/>
        </w:rPr>
        <w:t>da Pública poderá ser obtido</w:t>
      </w:r>
      <w:r w:rsidRPr="00C5430B">
        <w:rPr>
          <w:rFonts w:ascii="Arial" w:eastAsia="Times New Roman" w:hAnsi="Arial" w:cs="Arial"/>
          <w:color w:val="000000"/>
          <w:lang w:eastAsia="pt-BR"/>
        </w:rPr>
        <w:t xml:space="preserve"> no seguinte site: </w:t>
      </w:r>
      <w:hyperlink r:id="rId13" w:history="1">
        <w:r w:rsidRPr="00C5430B">
          <w:rPr>
            <w:rStyle w:val="Hyperlink"/>
            <w:rFonts w:ascii="Arial" w:eastAsia="Times New Roman" w:hAnsi="Arial" w:cs="Arial"/>
            <w:b/>
            <w:lang w:eastAsia="pt-BR"/>
          </w:rPr>
          <w:t>www.seduce.go.gov.br</w:t>
        </w:r>
      </w:hyperlink>
      <w:r w:rsidRPr="00C5430B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C5430B">
        <w:rPr>
          <w:rFonts w:ascii="Arial" w:eastAsia="Times New Roman" w:hAnsi="Arial" w:cs="Arial"/>
          <w:b/>
          <w:lang w:eastAsia="pt-BR"/>
        </w:rPr>
        <w:t>R$</w:t>
      </w:r>
      <w:r>
        <w:rPr>
          <w:rFonts w:ascii="Arial" w:eastAsia="Times New Roman" w:hAnsi="Arial" w:cs="Arial"/>
          <w:b/>
          <w:lang w:eastAsia="pt-BR"/>
        </w:rPr>
        <w:t xml:space="preserve"> </w:t>
      </w:r>
      <w:r w:rsidRPr="00C5430B">
        <w:rPr>
          <w:rFonts w:ascii="Arial" w:eastAsia="Times New Roman" w:hAnsi="Arial" w:cs="Arial"/>
          <w:b/>
          <w:lang w:eastAsia="pt-BR"/>
        </w:rPr>
        <w:t>20.000,00 (vinte mil reais), por DAP/Ano/Entidade Executora</w:t>
      </w:r>
      <w:r w:rsidRPr="00C5430B">
        <w:rPr>
          <w:rFonts w:ascii="Arial" w:eastAsia="Times New Roman" w:hAnsi="Arial" w:cs="Arial"/>
          <w:lang w:eastAsia="pt-BR"/>
        </w:rPr>
        <w:t>, e obedecerá às seguintes regras:</w:t>
      </w:r>
    </w:p>
    <w:p w:rsidR="00784626" w:rsidRPr="00C5430B" w:rsidRDefault="00784626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C5430B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C5430B">
        <w:rPr>
          <w:rFonts w:ascii="Arial" w:eastAsia="Times New Roman" w:hAnsi="Arial" w:cs="Arial"/>
          <w:lang w:eastAsia="pt-BR"/>
        </w:rPr>
        <w:t>;</w:t>
      </w:r>
    </w:p>
    <w:p w:rsidR="00784626" w:rsidRPr="00C5430B" w:rsidRDefault="00784626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4626" w:rsidRPr="00C5430B" w:rsidRDefault="00784626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C5430B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784626" w:rsidRPr="00C5430B" w:rsidRDefault="0078462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3E5B4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>
        <w:rPr>
          <w:rFonts w:ascii="Arial" w:hAnsi="Arial" w:cs="Arial"/>
          <w:color w:val="000000" w:themeColor="text1"/>
        </w:rPr>
        <w:t>.</w:t>
      </w:r>
    </w:p>
    <w:p w:rsidR="00784626" w:rsidRPr="00C5430B" w:rsidRDefault="00784626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C5430B">
        <w:rPr>
          <w:sz w:val="22"/>
          <w:szCs w:val="22"/>
        </w:rPr>
        <w:t>13.4. A apresentação da proposta importa como plena aceitação de todas as cláusulas do Edital</w:t>
      </w:r>
      <w:r>
        <w:rPr>
          <w:sz w:val="22"/>
          <w:szCs w:val="22"/>
        </w:rPr>
        <w:t>.</w:t>
      </w:r>
    </w:p>
    <w:p w:rsidR="00784626" w:rsidRPr="00C5430B" w:rsidRDefault="00784626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C5430B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C5430B">
        <w:rPr>
          <w:b/>
          <w:color w:val="000000" w:themeColor="text1"/>
          <w:sz w:val="22"/>
          <w:szCs w:val="22"/>
        </w:rPr>
        <w:t>COMISSÃO JULGADORA DA UNIDADE ESCOLAR</w:t>
      </w:r>
      <w:r w:rsidRPr="00C5430B">
        <w:rPr>
          <w:color w:val="000000" w:themeColor="text1"/>
          <w:sz w:val="22"/>
          <w:szCs w:val="22"/>
        </w:rPr>
        <w:t xml:space="preserve">. </w:t>
      </w:r>
    </w:p>
    <w:p w:rsidR="00784626" w:rsidRPr="00C5430B" w:rsidRDefault="00784626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C5430B">
        <w:rPr>
          <w:sz w:val="22"/>
          <w:szCs w:val="22"/>
        </w:rPr>
        <w:t>13.6.  As certidões positivas de débito serão ac</w:t>
      </w:r>
      <w:r>
        <w:rPr>
          <w:sz w:val="22"/>
          <w:szCs w:val="22"/>
        </w:rPr>
        <w:t>eitas se, com teor de negativa.</w:t>
      </w:r>
    </w:p>
    <w:p w:rsidR="00784626" w:rsidRDefault="00784626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5430B">
        <w:rPr>
          <w:color w:val="auto"/>
          <w:sz w:val="22"/>
          <w:szCs w:val="22"/>
        </w:rPr>
        <w:t xml:space="preserve">13.7 </w:t>
      </w:r>
      <w:r w:rsidRPr="00C5430B">
        <w:rPr>
          <w:sz w:val="22"/>
          <w:szCs w:val="22"/>
        </w:rPr>
        <w:t xml:space="preserve">Os documentos relativos à Habilitação (Envelope nº 1) e ao Projeto de Venda (Envelope nº 2) serão apresentados em envelopes separados, em original, por qualquer processo de cópia autenticada por cartório competente ou por servidor da Unidade Escolar. Somente serão </w:t>
      </w:r>
      <w:r w:rsidRPr="00C5430B">
        <w:rPr>
          <w:sz w:val="22"/>
          <w:szCs w:val="22"/>
        </w:rPr>
        <w:lastRenderedPageBreak/>
        <w:t xml:space="preserve">atendidos pedidos de autenticação de documentos pelos servidores da Unidade Escolar, em até 24 (vinte e quatro) horas, antes da data marcada para abertura da Chamada Pública, </w:t>
      </w:r>
      <w:r w:rsidRPr="00C5430B">
        <w:rPr>
          <w:color w:val="auto"/>
          <w:sz w:val="22"/>
          <w:szCs w:val="22"/>
        </w:rPr>
        <w:t xml:space="preserve">desde que apresentados os originais para conferência. Os documentos retirados via INTERNET pode ser </w:t>
      </w:r>
      <w:proofErr w:type="gramStart"/>
      <w:r w:rsidRPr="00C5430B">
        <w:rPr>
          <w:color w:val="auto"/>
          <w:sz w:val="22"/>
          <w:szCs w:val="22"/>
        </w:rPr>
        <w:t>apresentados</w:t>
      </w:r>
      <w:proofErr w:type="gramEnd"/>
      <w:r w:rsidRPr="00C5430B">
        <w:rPr>
          <w:color w:val="auto"/>
          <w:sz w:val="22"/>
          <w:szCs w:val="22"/>
        </w:rPr>
        <w:t xml:space="preserve"> em CÓPIA sem a devida autenticação, podendo a Comissão, caso veja necessidade, verificar sua autenticidade.</w:t>
      </w:r>
    </w:p>
    <w:p w:rsidR="00784626" w:rsidRDefault="00784626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84626" w:rsidRPr="00A94B22" w:rsidRDefault="00784626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784626" w:rsidRPr="00AC5497" w:rsidRDefault="00784626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C5430B">
        <w:rPr>
          <w:rFonts w:ascii="Arial" w:eastAsia="Times New Roman" w:hAnsi="Arial" w:cs="Arial"/>
          <w:color w:val="000000"/>
          <w:lang w:eastAsia="pt-BR"/>
        </w:rPr>
        <w:t>(</w:t>
      </w:r>
      <w:r w:rsidRPr="00AC5497">
        <w:rPr>
          <w:rFonts w:ascii="Arial" w:eastAsia="Times New Roman" w:hAnsi="Arial" w:cs="Arial"/>
          <w:b/>
          <w:noProof/>
          <w:lang w:eastAsia="pt-BR"/>
        </w:rPr>
        <w:t>TRINDADE</w:t>
      </w:r>
      <w:r w:rsidRPr="00AC5497">
        <w:rPr>
          <w:rFonts w:ascii="Arial" w:eastAsia="Times New Roman" w:hAnsi="Arial" w:cs="Arial"/>
          <w:b/>
          <w:lang w:eastAsia="pt-BR"/>
        </w:rPr>
        <w:t>/GO</w:t>
      </w:r>
      <w:r w:rsidRPr="00AC5497">
        <w:rPr>
          <w:rFonts w:ascii="Arial" w:eastAsia="Times New Roman" w:hAnsi="Arial" w:cs="Arial"/>
          <w:lang w:eastAsia="pt-BR"/>
        </w:rPr>
        <w:t xml:space="preserve">), aos </w:t>
      </w:r>
      <w:r w:rsidR="0032228E">
        <w:rPr>
          <w:rFonts w:ascii="Arial" w:eastAsia="Times New Roman" w:hAnsi="Arial" w:cs="Arial"/>
          <w:lang w:eastAsia="pt-BR"/>
        </w:rPr>
        <w:t>0</w:t>
      </w:r>
      <w:r w:rsidR="00EE3E50">
        <w:rPr>
          <w:rFonts w:ascii="Arial" w:eastAsia="Times New Roman" w:hAnsi="Arial" w:cs="Arial"/>
          <w:lang w:eastAsia="pt-BR"/>
        </w:rPr>
        <w:t>8</w:t>
      </w:r>
      <w:r w:rsidR="0032228E">
        <w:rPr>
          <w:rFonts w:ascii="Arial" w:eastAsia="Times New Roman" w:hAnsi="Arial" w:cs="Arial"/>
          <w:lang w:eastAsia="pt-BR"/>
        </w:rPr>
        <w:t xml:space="preserve"> </w:t>
      </w:r>
      <w:r w:rsidRPr="00AC5497">
        <w:rPr>
          <w:rFonts w:ascii="Arial" w:eastAsia="Times New Roman" w:hAnsi="Arial" w:cs="Arial"/>
          <w:lang w:eastAsia="pt-BR"/>
        </w:rPr>
        <w:t xml:space="preserve">dias do mês de </w:t>
      </w:r>
      <w:r w:rsidR="00EE3E50">
        <w:rPr>
          <w:rFonts w:ascii="Arial" w:eastAsia="Times New Roman" w:hAnsi="Arial" w:cs="Arial"/>
          <w:lang w:eastAsia="pt-BR"/>
        </w:rPr>
        <w:t>março de 2019</w:t>
      </w:r>
      <w:r w:rsidRPr="00AC5497">
        <w:rPr>
          <w:rFonts w:ascii="Arial" w:eastAsia="Times New Roman" w:hAnsi="Arial" w:cs="Arial"/>
          <w:lang w:eastAsia="pt-BR"/>
        </w:rPr>
        <w:t>.</w:t>
      </w:r>
    </w:p>
    <w:p w:rsidR="00784626" w:rsidRPr="00AC5497" w:rsidRDefault="0078462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84626" w:rsidRPr="00AC5497" w:rsidRDefault="00784626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C5497">
        <w:rPr>
          <w:rFonts w:ascii="Arial" w:eastAsia="Times New Roman" w:hAnsi="Arial" w:cs="Arial"/>
          <w:b/>
          <w:noProof/>
          <w:lang w:eastAsia="pt-BR"/>
        </w:rPr>
        <w:t>KEILA BEZERRA DE ABREU OLIVEIRA</w:t>
      </w:r>
    </w:p>
    <w:p w:rsidR="00784626" w:rsidRPr="00AC5497" w:rsidRDefault="0078462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AC5497">
        <w:rPr>
          <w:rFonts w:ascii="Arial" w:eastAsia="Times New Roman" w:hAnsi="Arial" w:cs="Arial"/>
          <w:lang w:eastAsia="pt-BR"/>
        </w:rPr>
        <w:t>Presidente do Conselho da Unidade Escolar</w:t>
      </w:r>
    </w:p>
    <w:p w:rsidR="00784626" w:rsidRPr="00AC5497" w:rsidRDefault="0078462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784626" w:rsidRPr="00AC5497" w:rsidRDefault="00784626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C5497">
        <w:rPr>
          <w:rFonts w:ascii="Arial" w:eastAsia="Times New Roman" w:hAnsi="Arial" w:cs="Arial"/>
          <w:b/>
          <w:noProof/>
          <w:lang w:eastAsia="pt-BR"/>
        </w:rPr>
        <w:t>ESCOLA ESTADUAL 16 DE JULHO</w:t>
      </w:r>
    </w:p>
    <w:p w:rsidR="00784626" w:rsidRPr="00AC5497" w:rsidRDefault="00784626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784626" w:rsidRPr="00AC5497" w:rsidSect="00784626">
          <w:headerReference w:type="default" r:id="rId15"/>
          <w:footerReference w:type="default" r:id="rId16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AC5497">
        <w:rPr>
          <w:rFonts w:ascii="Arial" w:eastAsia="Times New Roman" w:hAnsi="Arial" w:cs="Arial"/>
          <w:lang w:eastAsia="pt-BR"/>
        </w:rPr>
        <w:t>Secretaria de Estado de Educação, Cultura e Esporte</w:t>
      </w:r>
    </w:p>
    <w:p w:rsidR="00784626" w:rsidRPr="00FA5025" w:rsidRDefault="00784626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784626" w:rsidRPr="00FA5025" w:rsidSect="00784626">
      <w:headerReference w:type="default" r:id="rId17"/>
      <w:footerReference w:type="default" r:id="rId18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26" w:rsidRDefault="00784626" w:rsidP="004C0DC1">
      <w:pPr>
        <w:spacing w:after="0" w:line="240" w:lineRule="auto"/>
      </w:pPr>
      <w:r>
        <w:separator/>
      </w:r>
    </w:p>
  </w:endnote>
  <w:endnote w:type="continuationSeparator" w:id="0">
    <w:p w:rsidR="00784626" w:rsidRDefault="007846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26" w:rsidRDefault="0078462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4626" w:rsidRPr="009A613B" w:rsidRDefault="0078462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 xml:space="preserve">Secretaria de </w:t>
    </w:r>
    <w:r w:rsidR="00EE3E50">
      <w:rPr>
        <w:sz w:val="16"/>
        <w:szCs w:val="16"/>
      </w:rPr>
      <w:t xml:space="preserve">Estado de Educação - </w:t>
    </w:r>
    <w:r>
      <w:rPr>
        <w:sz w:val="16"/>
        <w:szCs w:val="16"/>
      </w:rPr>
      <w:t>Gerência de Licitações</w:t>
    </w:r>
  </w:p>
  <w:p w:rsidR="00784626" w:rsidRPr="004667FA" w:rsidRDefault="0078462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784626" w:rsidRDefault="00784626" w:rsidP="00882B6E">
    <w:pPr>
      <w:pStyle w:val="Rodap"/>
    </w:pPr>
  </w:p>
  <w:p w:rsidR="00784626" w:rsidRPr="00283531" w:rsidRDefault="00784626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D5" w:rsidRDefault="005855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855D5" w:rsidRPr="009A613B" w:rsidRDefault="005855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855D5" w:rsidRPr="004667FA" w:rsidRDefault="005855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855D5" w:rsidRDefault="005855D5" w:rsidP="00882B6E">
    <w:pPr>
      <w:pStyle w:val="Rodap"/>
    </w:pPr>
  </w:p>
  <w:p w:rsidR="005855D5" w:rsidRPr="00283531" w:rsidRDefault="005855D5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26" w:rsidRDefault="00784626" w:rsidP="004C0DC1">
      <w:pPr>
        <w:spacing w:after="0" w:line="240" w:lineRule="auto"/>
      </w:pPr>
      <w:r>
        <w:separator/>
      </w:r>
    </w:p>
  </w:footnote>
  <w:footnote w:type="continuationSeparator" w:id="0">
    <w:p w:rsidR="00784626" w:rsidRDefault="007846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626" w:rsidRDefault="00EE3E50" w:rsidP="00EE3E5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1DB8E3" wp14:editId="644ABF38">
          <wp:extent cx="1512585" cy="564979"/>
          <wp:effectExtent l="0" t="0" r="0" b="6985"/>
          <wp:docPr id="1" name="Imagem 1" descr="C:\Users\roberto.correia\AppData\Local\Microsoft\Windows\INetCacheContent.Word\Logo 2019-Governo e SEDUC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o.correia\AppData\Local\Microsoft\Windows\INetCacheContent.Word\Logo 2019-Governo e SEDUC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148" cy="57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5D5" w:rsidRDefault="005855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60DE"/>
    <w:rsid w:val="00040B78"/>
    <w:rsid w:val="00041EB2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6D0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D7267"/>
    <w:rsid w:val="002E6C2F"/>
    <w:rsid w:val="00311CE0"/>
    <w:rsid w:val="00313ABE"/>
    <w:rsid w:val="00313D95"/>
    <w:rsid w:val="0031768B"/>
    <w:rsid w:val="0032228E"/>
    <w:rsid w:val="003243B7"/>
    <w:rsid w:val="0032503E"/>
    <w:rsid w:val="00333365"/>
    <w:rsid w:val="00343AF0"/>
    <w:rsid w:val="0035162E"/>
    <w:rsid w:val="00357386"/>
    <w:rsid w:val="0035777B"/>
    <w:rsid w:val="00360F0E"/>
    <w:rsid w:val="003627F8"/>
    <w:rsid w:val="00362A83"/>
    <w:rsid w:val="003708B3"/>
    <w:rsid w:val="003806E7"/>
    <w:rsid w:val="003871CD"/>
    <w:rsid w:val="00393B0E"/>
    <w:rsid w:val="003977F8"/>
    <w:rsid w:val="003A3943"/>
    <w:rsid w:val="003A52A2"/>
    <w:rsid w:val="003B5AFD"/>
    <w:rsid w:val="003B6E60"/>
    <w:rsid w:val="003C07A6"/>
    <w:rsid w:val="003C7ADD"/>
    <w:rsid w:val="003D0634"/>
    <w:rsid w:val="003D33F3"/>
    <w:rsid w:val="003D579C"/>
    <w:rsid w:val="003E2ECA"/>
    <w:rsid w:val="003E5B46"/>
    <w:rsid w:val="003F13EE"/>
    <w:rsid w:val="003F14B7"/>
    <w:rsid w:val="0040124C"/>
    <w:rsid w:val="00410EB1"/>
    <w:rsid w:val="00413CD9"/>
    <w:rsid w:val="00417141"/>
    <w:rsid w:val="004215F5"/>
    <w:rsid w:val="00421668"/>
    <w:rsid w:val="0042395E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3451"/>
    <w:rsid w:val="004A57F2"/>
    <w:rsid w:val="004B76E5"/>
    <w:rsid w:val="004B7C6D"/>
    <w:rsid w:val="004C0DC1"/>
    <w:rsid w:val="004E09F3"/>
    <w:rsid w:val="004F5CBF"/>
    <w:rsid w:val="00503889"/>
    <w:rsid w:val="00503899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70847"/>
    <w:rsid w:val="005723DF"/>
    <w:rsid w:val="00576F33"/>
    <w:rsid w:val="0058363C"/>
    <w:rsid w:val="00583962"/>
    <w:rsid w:val="005855D5"/>
    <w:rsid w:val="00590945"/>
    <w:rsid w:val="00591CF3"/>
    <w:rsid w:val="00592E03"/>
    <w:rsid w:val="00592E6D"/>
    <w:rsid w:val="005A1A2D"/>
    <w:rsid w:val="005B12AA"/>
    <w:rsid w:val="005B7D74"/>
    <w:rsid w:val="005C1FC2"/>
    <w:rsid w:val="005C3EDA"/>
    <w:rsid w:val="005C6148"/>
    <w:rsid w:val="005D0E8C"/>
    <w:rsid w:val="005D51F0"/>
    <w:rsid w:val="005D5481"/>
    <w:rsid w:val="005D60A3"/>
    <w:rsid w:val="005D674B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3C94"/>
    <w:rsid w:val="006D1930"/>
    <w:rsid w:val="006D3B6A"/>
    <w:rsid w:val="006E38E5"/>
    <w:rsid w:val="006F3358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43C1"/>
    <w:rsid w:val="00736001"/>
    <w:rsid w:val="00736023"/>
    <w:rsid w:val="00741CBA"/>
    <w:rsid w:val="007426F4"/>
    <w:rsid w:val="00742933"/>
    <w:rsid w:val="00742DEE"/>
    <w:rsid w:val="00756584"/>
    <w:rsid w:val="007663A4"/>
    <w:rsid w:val="007669E0"/>
    <w:rsid w:val="00770D60"/>
    <w:rsid w:val="007807F2"/>
    <w:rsid w:val="00784626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45C78"/>
    <w:rsid w:val="00951E98"/>
    <w:rsid w:val="0095385C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C5497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54E8A"/>
    <w:rsid w:val="00B706FC"/>
    <w:rsid w:val="00B7376B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6F19"/>
    <w:rsid w:val="00C01130"/>
    <w:rsid w:val="00C01AA1"/>
    <w:rsid w:val="00C01F11"/>
    <w:rsid w:val="00C033B0"/>
    <w:rsid w:val="00C06F3C"/>
    <w:rsid w:val="00C10707"/>
    <w:rsid w:val="00C151DA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6E74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105E"/>
    <w:rsid w:val="00E55C83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E3E50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4703"/>
    <w:rsid w:val="00F6648A"/>
    <w:rsid w:val="00F678C6"/>
    <w:rsid w:val="00F67F20"/>
    <w:rsid w:val="00F736D0"/>
    <w:rsid w:val="00F736E7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6B09F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9629C-A307-4873-A0FD-98D1F396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3123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2018-10-25T14:02:00Z</dcterms:created>
  <dcterms:modified xsi:type="dcterms:W3CDTF">2019-03-11T12:49:00Z</dcterms:modified>
</cp:coreProperties>
</file>