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7777777" w:rsidR="007452F0" w:rsidRPr="004D1BE8"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CHAMADA PÚBLICA Nº 01/2020</w:t>
      </w:r>
    </w:p>
    <w:p w14:paraId="6856C0B4" w14:textId="74668ACA" w:rsidR="007452F0" w:rsidRPr="004D1BE8" w:rsidRDefault="00584BD7"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1º Semestre</w:t>
      </w:r>
    </w:p>
    <w:p w14:paraId="632BADFA" w14:textId="77777777" w:rsidR="007452F0" w:rsidRPr="004D1BE8" w:rsidRDefault="007452F0" w:rsidP="004D1BE8">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26F4602B" w14:textId="77777777" w:rsidR="007452F0" w:rsidRPr="004D1BE8" w:rsidRDefault="007452F0" w:rsidP="004D1BE8">
      <w:pPr>
        <w:autoSpaceDE w:val="0"/>
        <w:autoSpaceDN w:val="0"/>
        <w:adjustRightInd w:val="0"/>
        <w:jc w:val="both"/>
        <w:rPr>
          <w:rFonts w:ascii="Times New Roman" w:hAnsi="Times New Roman" w:cs="Times New Roman"/>
          <w:b/>
          <w:bCs/>
          <w:color w:val="000000"/>
          <w:sz w:val="24"/>
          <w:szCs w:val="24"/>
        </w:rPr>
      </w:pPr>
    </w:p>
    <w:p w14:paraId="081A0C25" w14:textId="7F46977C" w:rsidR="007452F0" w:rsidRPr="004D1BE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D744CF">
        <w:rPr>
          <w:rFonts w:ascii="Times New Roman" w:hAnsi="Times New Roman" w:cs="Times New Roman"/>
          <w:b/>
          <w:color w:val="000000"/>
          <w:sz w:val="24"/>
          <w:szCs w:val="24"/>
        </w:rPr>
        <w:t xml:space="preserve">CONSELHO ESCOLAR </w:t>
      </w:r>
      <w:r w:rsidR="00D744CF" w:rsidRPr="00D744CF">
        <w:rPr>
          <w:rFonts w:ascii="Times New Roman" w:hAnsi="Times New Roman" w:cs="Times New Roman"/>
          <w:b/>
          <w:color w:val="000000"/>
          <w:sz w:val="24"/>
          <w:szCs w:val="24"/>
        </w:rPr>
        <w:t>PROFESSORA EVA ANTÔNIA DA SERRA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D744CF" w:rsidRPr="00D744CF">
        <w:rPr>
          <w:rFonts w:ascii="Times New Roman" w:hAnsi="Times New Roman" w:cs="Times New Roman"/>
          <w:b/>
          <w:color w:val="000000"/>
          <w:sz w:val="24"/>
          <w:szCs w:val="24"/>
        </w:rPr>
        <w:t>00.674.105/000126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0E5A7D">
        <w:rPr>
          <w:rFonts w:ascii="Times New Roman" w:hAnsi="Times New Roman" w:cs="Times New Roman"/>
          <w:color w:val="000000"/>
          <w:sz w:val="24"/>
          <w:szCs w:val="24"/>
        </w:rPr>
        <w:t>)</w:t>
      </w:r>
      <w:r w:rsidRPr="000E5A7D">
        <w:rPr>
          <w:rFonts w:ascii="Times New Roman" w:hAnsi="Times New Roman" w:cs="Times New Roman"/>
          <w:b/>
          <w:bCs/>
          <w:color w:val="000000"/>
          <w:sz w:val="24"/>
          <w:szCs w:val="24"/>
        </w:rPr>
        <w:t xml:space="preserve"> </w:t>
      </w:r>
      <w:r w:rsidR="00D744CF" w:rsidRPr="000E5A7D">
        <w:rPr>
          <w:rFonts w:ascii="Times New Roman" w:hAnsi="Times New Roman" w:cs="Times New Roman"/>
          <w:b/>
          <w:bCs/>
          <w:color w:val="000000"/>
          <w:sz w:val="24"/>
          <w:szCs w:val="24"/>
        </w:rPr>
        <w:t>( CEPMG – UNIDADE MARIA TEREZA GARCIA NETA BENTO</w:t>
      </w:r>
      <w:r w:rsidRPr="000E5A7D">
        <w:rPr>
          <w:rFonts w:ascii="Times New Roman" w:hAnsi="Times New Roman" w:cs="Times New Roman"/>
          <w:b/>
          <w:bCs/>
          <w:color w:val="000000"/>
          <w:sz w:val="24"/>
          <w:szCs w:val="24"/>
        </w:rPr>
        <w:t xml:space="preserve">), </w:t>
      </w:r>
      <w:r w:rsidRPr="000E5A7D">
        <w:rPr>
          <w:rFonts w:ascii="Times New Roman" w:hAnsi="Times New Roman" w:cs="Times New Roman"/>
          <w:color w:val="000000"/>
          <w:sz w:val="24"/>
          <w:szCs w:val="24"/>
        </w:rPr>
        <w:t xml:space="preserve">sediada no município de </w:t>
      </w:r>
      <w:r w:rsidR="00D744CF" w:rsidRPr="000E5A7D">
        <w:rPr>
          <w:rFonts w:ascii="Times New Roman" w:hAnsi="Times New Roman" w:cs="Times New Roman"/>
          <w:b/>
          <w:bCs/>
          <w:color w:val="000000"/>
          <w:sz w:val="24"/>
          <w:szCs w:val="24"/>
        </w:rPr>
        <w:t>JUSSARA</w:t>
      </w:r>
      <w:r w:rsidRPr="000E5A7D">
        <w:rPr>
          <w:rFonts w:ascii="Times New Roman" w:hAnsi="Times New Roman" w:cs="Times New Roman"/>
          <w:b/>
          <w:color w:val="000000"/>
          <w:sz w:val="24"/>
          <w:szCs w:val="24"/>
        </w:rPr>
        <w:t>/GO</w:t>
      </w:r>
      <w:r w:rsidRPr="000E5A7D">
        <w:rPr>
          <w:rFonts w:ascii="Times New Roman" w:hAnsi="Times New Roman" w:cs="Times New Roman"/>
          <w:color w:val="000000"/>
          <w:sz w:val="24"/>
          <w:szCs w:val="24"/>
        </w:rPr>
        <w:t xml:space="preserve">, </w:t>
      </w:r>
      <w:r w:rsidRPr="000E5A7D">
        <w:rPr>
          <w:rFonts w:ascii="Times New Roman" w:hAnsi="Times New Roman" w:cs="Times New Roman"/>
          <w:bCs/>
          <w:color w:val="000000"/>
          <w:sz w:val="24"/>
          <w:szCs w:val="24"/>
        </w:rPr>
        <w:t xml:space="preserve">jurisdicionada a </w:t>
      </w:r>
      <w:r w:rsidRPr="000E5A7D">
        <w:rPr>
          <w:rFonts w:ascii="Times New Roman" w:hAnsi="Times New Roman" w:cs="Times New Roman"/>
          <w:b/>
          <w:bCs/>
          <w:color w:val="000000"/>
          <w:sz w:val="24"/>
          <w:szCs w:val="24"/>
        </w:rPr>
        <w:t xml:space="preserve">COORDENAÇÃO REGIONAL DE EDUCAÇÃO DE </w:t>
      </w:r>
      <w:r w:rsidR="00D744CF" w:rsidRPr="000E5A7D">
        <w:rPr>
          <w:rFonts w:ascii="Times New Roman" w:hAnsi="Times New Roman" w:cs="Times New Roman"/>
          <w:b/>
          <w:bCs/>
          <w:color w:val="000000"/>
          <w:sz w:val="24"/>
          <w:szCs w:val="24"/>
        </w:rPr>
        <w:t>JUSSARA</w:t>
      </w:r>
      <w:r w:rsidR="00D744CF" w:rsidRPr="000E5A7D">
        <w:rPr>
          <w:rFonts w:ascii="Times New Roman" w:hAnsi="Times New Roman" w:cs="Times New Roman"/>
          <w:bCs/>
          <w:color w:val="000000"/>
          <w:sz w:val="24"/>
          <w:szCs w:val="24"/>
        </w:rPr>
        <w:t xml:space="preserve"> </w:t>
      </w:r>
      <w:r w:rsidRPr="000E5A7D">
        <w:rPr>
          <w:rFonts w:ascii="Times New Roman" w:hAnsi="Times New Roman" w:cs="Times New Roman"/>
          <w:bCs/>
          <w:color w:val="000000"/>
          <w:sz w:val="24"/>
          <w:szCs w:val="24"/>
        </w:rPr>
        <w:t>-GO</w:t>
      </w:r>
      <w:r w:rsidRPr="000E5A7D">
        <w:rPr>
          <w:rFonts w:ascii="Times New Roman" w:hAnsi="Times New Roman" w:cs="Times New Roman"/>
          <w:color w:val="000000"/>
          <w:sz w:val="24"/>
          <w:szCs w:val="24"/>
        </w:rPr>
        <w:t xml:space="preserve">, representada neste ato pelo Presidente do Conselho Escolar, </w:t>
      </w:r>
      <w:r w:rsidR="007D6449" w:rsidRPr="007D6449">
        <w:rPr>
          <w:rFonts w:ascii="Times New Roman" w:hAnsi="Times New Roman" w:cs="Times New Roman"/>
          <w:b/>
          <w:color w:val="000000"/>
          <w:sz w:val="24"/>
          <w:szCs w:val="24"/>
        </w:rPr>
        <w:t>DIVAIR LOURENÇO DA SILVA</w:t>
      </w:r>
      <w:r w:rsidRPr="000E5A7D">
        <w:rPr>
          <w:rFonts w:ascii="Times New Roman" w:hAnsi="Times New Roman" w:cs="Times New Roman"/>
          <w:color w:val="000000"/>
          <w:sz w:val="24"/>
          <w:szCs w:val="24"/>
        </w:rPr>
        <w:t xml:space="preserve">, inscrito (a) no CPF nº </w:t>
      </w:r>
      <w:r w:rsidRPr="000E5A7D">
        <w:rPr>
          <w:rFonts w:ascii="Times New Roman" w:hAnsi="Times New Roman" w:cs="Times New Roman"/>
          <w:b/>
          <w:color w:val="000000"/>
          <w:sz w:val="24"/>
          <w:szCs w:val="24"/>
        </w:rPr>
        <w:t>(</w:t>
      </w:r>
      <w:r w:rsidR="001235D7" w:rsidRPr="000E5A7D">
        <w:rPr>
          <w:rFonts w:ascii="Times New Roman" w:hAnsi="Times New Roman" w:cs="Times New Roman"/>
          <w:color w:val="000000"/>
          <w:sz w:val="24"/>
          <w:szCs w:val="24"/>
        </w:rPr>
        <w:t>006.852.611-31</w:t>
      </w:r>
      <w:r w:rsidRPr="000E5A7D">
        <w:rPr>
          <w:rFonts w:ascii="Times New Roman" w:hAnsi="Times New Roman" w:cs="Times New Roman"/>
          <w:b/>
          <w:color w:val="000000"/>
          <w:sz w:val="24"/>
          <w:szCs w:val="24"/>
        </w:rPr>
        <w:t>)</w:t>
      </w:r>
      <w:r w:rsidRPr="000E5A7D">
        <w:rPr>
          <w:rFonts w:ascii="Times New Roman" w:hAnsi="Times New Roman" w:cs="Times New Roman"/>
          <w:color w:val="000000"/>
          <w:sz w:val="24"/>
          <w:szCs w:val="24"/>
        </w:rPr>
        <w:t xml:space="preserve">, Carteira de Identidade nº </w:t>
      </w:r>
      <w:r w:rsidRPr="000E5A7D">
        <w:rPr>
          <w:rFonts w:ascii="Times New Roman" w:hAnsi="Times New Roman" w:cs="Times New Roman"/>
          <w:b/>
          <w:color w:val="000000"/>
          <w:sz w:val="24"/>
          <w:szCs w:val="24"/>
        </w:rPr>
        <w:t>(</w:t>
      </w:r>
      <w:r w:rsidR="001235D7" w:rsidRPr="000E5A7D">
        <w:rPr>
          <w:rFonts w:ascii="Times New Roman" w:hAnsi="Times New Roman" w:cs="Times New Roman"/>
          <w:color w:val="000000"/>
          <w:sz w:val="24"/>
          <w:szCs w:val="24"/>
        </w:rPr>
        <w:t>32.528 – PM-GO</w:t>
      </w:r>
      <w:r w:rsidRPr="000E5A7D">
        <w:rPr>
          <w:rFonts w:ascii="Times New Roman" w:hAnsi="Times New Roman" w:cs="Times New Roman"/>
          <w:b/>
          <w:color w:val="000000"/>
          <w:sz w:val="24"/>
          <w:szCs w:val="24"/>
        </w:rPr>
        <w:t>)</w:t>
      </w:r>
      <w:r w:rsidRPr="000E5A7D">
        <w:rPr>
          <w:rFonts w:ascii="Times New Roman" w:hAnsi="Times New Roman" w:cs="Times New Roman"/>
          <w:color w:val="000000"/>
          <w:sz w:val="24"/>
          <w:szCs w:val="24"/>
        </w:rPr>
        <w:t>, no uso de suas atribuições legais, e, considerando o disposto no art. 14, §1° da Lei Federal nº 11.947/2009</w:t>
      </w:r>
      <w:r w:rsidRPr="004D1BE8">
        <w:rPr>
          <w:rFonts w:ascii="Times New Roman" w:hAnsi="Times New Roman" w:cs="Times New Roman"/>
          <w:color w:val="000000"/>
          <w:sz w:val="24"/>
          <w:szCs w:val="24"/>
        </w:rPr>
        <w:t xml:space="preserve">, na Resolução FNDE/CD nº 26/2013, Resolução FNDE/CD nº 04/2015 e </w:t>
      </w:r>
      <w:r w:rsidRPr="004D1BE8">
        <w:rPr>
          <w:rFonts w:ascii="Times New Roman" w:hAnsi="Times New Roman" w:cs="Times New Roman"/>
          <w:i/>
          <w:color w:val="000000"/>
          <w:sz w:val="24"/>
          <w:szCs w:val="24"/>
          <w:u w:val="single"/>
        </w:rPr>
        <w:t>o Manual de Aquisição de produtos da Agricultura Familiar para a Alimentação Escolar  - PNAE, 2ª edição – versão atualizada com a Resolução CD/FNDE nº 04/2015</w:t>
      </w:r>
      <w:r w:rsidRPr="004D1BE8">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 </w:t>
      </w:r>
      <w:r w:rsidR="00A25EFF" w:rsidRPr="004D1BE8">
        <w:rPr>
          <w:rFonts w:ascii="Times New Roman" w:hAnsi="Times New Roman" w:cs="Times New Roman"/>
          <w:b/>
          <w:color w:val="000000"/>
          <w:sz w:val="24"/>
          <w:szCs w:val="24"/>
        </w:rPr>
        <w:t xml:space="preserve">para o período de </w:t>
      </w:r>
      <w:r w:rsidR="00A25EFF">
        <w:rPr>
          <w:rFonts w:ascii="Times New Roman" w:hAnsi="Times New Roman" w:cs="Times New Roman"/>
          <w:b/>
          <w:color w:val="000000"/>
          <w:sz w:val="24"/>
          <w:szCs w:val="24"/>
        </w:rPr>
        <w:t>27</w:t>
      </w:r>
      <w:r w:rsidR="00A25EFF" w:rsidRPr="004D1BE8">
        <w:rPr>
          <w:rFonts w:ascii="Times New Roman" w:hAnsi="Times New Roman" w:cs="Times New Roman"/>
          <w:b/>
          <w:color w:val="000000"/>
          <w:sz w:val="24"/>
          <w:szCs w:val="24"/>
        </w:rPr>
        <w:t xml:space="preserve"> de janeiro a 30 de junho de 2020</w:t>
      </w:r>
      <w:r w:rsidR="00A25EFF" w:rsidRPr="004D1BE8">
        <w:rPr>
          <w:rFonts w:ascii="Times New Roman" w:hAnsi="Times New Roman" w:cs="Times New Roman"/>
          <w:color w:val="000000"/>
          <w:sz w:val="24"/>
          <w:szCs w:val="24"/>
        </w:rPr>
        <w:t xml:space="preserve">. Os Grupos Formais/Informais/Individuais deverão apresentar a documentação de Habilitação e o Projeto de Venda de </w:t>
      </w:r>
      <w:r w:rsidR="00A25EFF">
        <w:rPr>
          <w:rFonts w:ascii="Times New Roman" w:hAnsi="Times New Roman" w:cs="Times New Roman"/>
          <w:b/>
          <w:color w:val="000000"/>
          <w:sz w:val="24"/>
          <w:szCs w:val="24"/>
          <w:u w:val="single"/>
        </w:rPr>
        <w:t>27/11/2019 a 13/12/2019, com abertura dia 16/12/2019</w:t>
      </w:r>
      <w:r w:rsidR="00A25EFF" w:rsidRPr="004A6134">
        <w:rPr>
          <w:rFonts w:ascii="Times New Roman" w:hAnsi="Times New Roman" w:cs="Times New Roman"/>
          <w:b/>
          <w:color w:val="000000"/>
          <w:sz w:val="24"/>
          <w:szCs w:val="24"/>
        </w:rPr>
        <w:t xml:space="preserve">, </w:t>
      </w:r>
      <w:r w:rsidRPr="004D1BE8">
        <w:rPr>
          <w:rFonts w:ascii="Times New Roman" w:hAnsi="Times New Roman" w:cs="Times New Roman"/>
          <w:bCs/>
          <w:color w:val="000000"/>
          <w:sz w:val="24"/>
          <w:szCs w:val="24"/>
        </w:rPr>
        <w:t>na sede do Conselho Escolar</w:t>
      </w:r>
      <w:r w:rsidR="000E5A7D">
        <w:rPr>
          <w:rFonts w:ascii="Times New Roman" w:hAnsi="Times New Roman" w:cs="Times New Roman"/>
          <w:bCs/>
          <w:color w:val="000000"/>
          <w:sz w:val="24"/>
          <w:szCs w:val="24"/>
        </w:rPr>
        <w:t xml:space="preserve"> Professora Eva Antônia da Serra</w:t>
      </w:r>
      <w:r w:rsidRPr="004D1BE8">
        <w:rPr>
          <w:rFonts w:ascii="Times New Roman" w:hAnsi="Times New Roman" w:cs="Times New Roman"/>
          <w:bCs/>
          <w:color w:val="000000"/>
          <w:sz w:val="24"/>
          <w:szCs w:val="24"/>
        </w:rPr>
        <w:t>, situada à</w:t>
      </w:r>
      <w:r w:rsidRPr="004D1BE8">
        <w:rPr>
          <w:rFonts w:ascii="Times New Roman" w:hAnsi="Times New Roman" w:cs="Times New Roman"/>
          <w:b/>
          <w:bCs/>
          <w:color w:val="000000"/>
          <w:sz w:val="24"/>
          <w:szCs w:val="24"/>
        </w:rPr>
        <w:t xml:space="preserve"> </w:t>
      </w:r>
      <w:r w:rsidR="007D6449" w:rsidRPr="007D6449">
        <w:rPr>
          <w:rFonts w:ascii="Times New Roman" w:hAnsi="Times New Roman" w:cs="Times New Roman"/>
          <w:b/>
          <w:bCs/>
          <w:color w:val="000000"/>
          <w:sz w:val="24"/>
          <w:szCs w:val="24"/>
        </w:rPr>
        <w:t>RUA JOSIAS TEIXEIRA LOBO QD. 00 LT. 20 SETOR MORADA NOVA – JUSSARA – GOIÁS,</w:t>
      </w:r>
      <w:r w:rsidR="000E5A7D" w:rsidRPr="000E5A7D">
        <w:rPr>
          <w:rFonts w:ascii="Times New Roman" w:hAnsi="Times New Roman" w:cs="Times New Roman"/>
          <w:bCs/>
          <w:color w:val="000000"/>
          <w:sz w:val="24"/>
          <w:szCs w:val="24"/>
        </w:rPr>
        <w:t xml:space="preserve"> CEP76.270-000</w:t>
      </w:r>
      <w:r w:rsidRPr="000E5A7D">
        <w:rPr>
          <w:rFonts w:ascii="Times New Roman" w:hAnsi="Times New Roman" w:cs="Times New Roman"/>
          <w:b/>
          <w:bCs/>
          <w:color w:val="000000"/>
          <w:sz w:val="24"/>
          <w:szCs w:val="24"/>
        </w:rPr>
        <w:t>, (e-mail</w:t>
      </w:r>
      <w:r w:rsidR="000E5A7D" w:rsidRPr="000E5A7D">
        <w:rPr>
          <w:rFonts w:ascii="Times New Roman" w:hAnsi="Times New Roman" w:cs="Times New Roman"/>
          <w:b/>
          <w:bCs/>
          <w:color w:val="000000"/>
          <w:sz w:val="24"/>
          <w:szCs w:val="24"/>
        </w:rPr>
        <w:t>: 52003850@seduc.go.gov.br</w:t>
      </w:r>
      <w:r w:rsidRPr="000E5A7D">
        <w:rPr>
          <w:rFonts w:ascii="Times New Roman" w:hAnsi="Times New Roman" w:cs="Times New Roman"/>
          <w:b/>
          <w:bCs/>
          <w:color w:val="000000"/>
          <w:sz w:val="24"/>
          <w:szCs w:val="24"/>
        </w:rPr>
        <w:t xml:space="preserve">) </w:t>
      </w:r>
      <w:r w:rsidR="00F4183F">
        <w:rPr>
          <w:rFonts w:ascii="Times New Roman" w:hAnsi="Times New Roman" w:cs="Times New Roman"/>
          <w:b/>
          <w:bCs/>
          <w:color w:val="000000"/>
          <w:sz w:val="24"/>
          <w:szCs w:val="24"/>
        </w:rPr>
        <w:t>Fon</w:t>
      </w:r>
      <w:r w:rsidRPr="000E5A7D">
        <w:rPr>
          <w:rFonts w:ascii="Times New Roman" w:hAnsi="Times New Roman" w:cs="Times New Roman"/>
          <w:bCs/>
          <w:color w:val="000000"/>
          <w:sz w:val="24"/>
          <w:szCs w:val="24"/>
        </w:rPr>
        <w:t>e</w:t>
      </w:r>
      <w:r w:rsidRPr="000E5A7D">
        <w:rPr>
          <w:rFonts w:ascii="Times New Roman" w:hAnsi="Times New Roman" w:cs="Times New Roman"/>
          <w:b/>
          <w:bCs/>
          <w:color w:val="000000"/>
          <w:sz w:val="24"/>
          <w:szCs w:val="24"/>
        </w:rPr>
        <w:t xml:space="preserve"> (</w:t>
      </w:r>
      <w:r w:rsidR="000E5A7D" w:rsidRPr="000E5A7D">
        <w:rPr>
          <w:rFonts w:ascii="Times New Roman" w:hAnsi="Times New Roman" w:cs="Times New Roman"/>
          <w:b/>
          <w:bCs/>
          <w:color w:val="000000"/>
          <w:sz w:val="24"/>
          <w:szCs w:val="24"/>
        </w:rPr>
        <w:t>62 3373-4121</w:t>
      </w:r>
      <w:r w:rsidRPr="000E5A7D">
        <w:rPr>
          <w:rFonts w:ascii="Times New Roman" w:hAnsi="Times New Roman" w:cs="Times New Roman"/>
          <w:b/>
          <w:bCs/>
          <w:color w:val="000000"/>
          <w:sz w:val="24"/>
          <w:szCs w:val="24"/>
        </w:rPr>
        <w:t xml:space="preserve">) </w:t>
      </w:r>
    </w:p>
    <w:p w14:paraId="3087E43A" w14:textId="4A1A777B" w:rsidR="007452F0" w:rsidRPr="004D1BE8" w:rsidRDefault="007452F0" w:rsidP="004D1BE8">
      <w:pPr>
        <w:autoSpaceDE w:val="0"/>
        <w:autoSpaceDN w:val="0"/>
        <w:adjustRightInd w:val="0"/>
        <w:spacing w:line="360" w:lineRule="auto"/>
        <w:jc w:val="both"/>
        <w:rPr>
          <w:rFonts w:ascii="Times New Roman" w:hAnsi="Times New Roman" w:cs="Times New Roman"/>
          <w:b/>
          <w:bCs/>
          <w:color w:val="FF0000"/>
          <w:sz w:val="24"/>
          <w:szCs w:val="24"/>
        </w:rPr>
      </w:pPr>
    </w:p>
    <w:p w14:paraId="684B502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2C4E9BC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p>
    <w:p w14:paraId="5EBB9A5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2.1 Aquisição de gêneros alimentícios da Agricultura Familiar e do Empreendedor Familiar Rural, para o atendimento ao Programa Nacional de Alimentação Escolar-PNAE, conforme especificações e quantitativos constantes do item 2.2. </w:t>
      </w:r>
      <w:r w:rsidRPr="004D1BE8">
        <w:rPr>
          <w:rFonts w:ascii="Times New Roman" w:hAnsi="Times New Roman" w:cs="Times New Roman"/>
          <w:sz w:val="24"/>
          <w:szCs w:val="24"/>
        </w:rPr>
        <w:t xml:space="preserve">Os Preços desta Chamada Pública serão os preços máximos a </w:t>
      </w:r>
      <w:r w:rsidRPr="004D1BE8">
        <w:rPr>
          <w:rFonts w:ascii="Times New Roman" w:hAnsi="Times New Roman" w:cs="Times New Roman"/>
          <w:sz w:val="24"/>
          <w:szCs w:val="24"/>
        </w:rPr>
        <w:lastRenderedPageBreak/>
        <w:t>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F4183F">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F4183F">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F418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6EDFBE61"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93B41">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2CFD2068" w:rsidR="007452F0" w:rsidRPr="004D1BE8" w:rsidRDefault="0005304E" w:rsidP="003B067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7FCAA318" w:rsidR="007452F0" w:rsidRPr="004D1BE8" w:rsidRDefault="00587019" w:rsidP="005E404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3F933680" w:rsidR="007452F0" w:rsidRPr="004D1BE8" w:rsidRDefault="0005304E" w:rsidP="005E404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5,16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325BF33B" w:rsidR="007452F0" w:rsidRPr="004D1BE8" w:rsidRDefault="00587019" w:rsidP="005E4046">
            <w:pPr>
              <w:jc w:val="center"/>
              <w:rPr>
                <w:rFonts w:ascii="Times New Roman" w:hAnsi="Times New Roman" w:cs="Times New Roman"/>
                <w:color w:val="333333"/>
                <w:sz w:val="24"/>
                <w:szCs w:val="24"/>
              </w:rPr>
            </w:pPr>
            <w:r>
              <w:rPr>
                <w:rFonts w:ascii="Times New Roman" w:hAnsi="Times New Roman" w:cs="Times New Roman"/>
                <w:color w:val="333333"/>
                <w:sz w:val="24"/>
                <w:szCs w:val="24"/>
              </w:rPr>
              <w:t>516,00</w:t>
            </w:r>
          </w:p>
        </w:tc>
      </w:tr>
      <w:tr w:rsidR="007452F0" w:rsidRPr="004D1BE8" w14:paraId="23E47B81" w14:textId="77777777" w:rsidTr="00F418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097BC12C"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F93B41">
              <w:rPr>
                <w:rFonts w:ascii="Times New Roman" w:hAnsi="Times New Roman" w:cs="Times New Roman"/>
                <w:color w:val="333333"/>
                <w:sz w:val="24"/>
                <w:szCs w:val="24"/>
              </w:rPr>
              <w:t>AB</w:t>
            </w:r>
            <w:r w:rsidR="004C79BC">
              <w:rPr>
                <w:rFonts w:ascii="Times New Roman" w:hAnsi="Times New Roman" w:cs="Times New Roman"/>
                <w:color w:val="333333"/>
                <w:sz w:val="24"/>
                <w:szCs w:val="24"/>
              </w:rPr>
              <w:t>Ó</w:t>
            </w:r>
            <w:r w:rsidR="00F93B41">
              <w:rPr>
                <w:rFonts w:ascii="Times New Roman" w:hAnsi="Times New Roman" w:cs="Times New Roman"/>
                <w:color w:val="333333"/>
                <w:sz w:val="24"/>
                <w:szCs w:val="24"/>
              </w:rPr>
              <w:t xml:space="preserve">BORA </w:t>
            </w:r>
            <w:r w:rsidR="00161D27">
              <w:rPr>
                <w:rFonts w:ascii="Times New Roman" w:hAnsi="Times New Roman" w:cs="Times New Roman"/>
                <w:color w:val="333333"/>
                <w:sz w:val="24"/>
                <w:szCs w:val="24"/>
              </w:rPr>
              <w:t>KABUTIÁ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05D0FB2B" w:rsidR="007452F0" w:rsidRPr="004D1BE8" w:rsidRDefault="0005304E" w:rsidP="003B067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46253422" w:rsidR="007452F0" w:rsidRPr="004D1BE8" w:rsidRDefault="00A36DDF" w:rsidP="005E404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0D9EB507" w:rsidR="007452F0" w:rsidRPr="004D1BE8" w:rsidRDefault="0005304E" w:rsidP="005E404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1C4DD359" w:rsidR="007452F0" w:rsidRPr="004D1BE8" w:rsidRDefault="00A36DDF" w:rsidP="005E4046">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200,00</w:t>
            </w:r>
          </w:p>
        </w:tc>
      </w:tr>
      <w:tr w:rsidR="007452F0" w:rsidRPr="004D1BE8" w14:paraId="5E8998BC" w14:textId="77777777" w:rsidTr="00F418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F62D2F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D45068E" w14:textId="04DFCD92" w:rsidR="007452F0" w:rsidRPr="004D1BE8" w:rsidRDefault="004C79B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w:t>
            </w:r>
            <w:r w:rsidR="00F4183F">
              <w:rPr>
                <w:rFonts w:ascii="Times New Roman" w:hAnsi="Times New Roman" w:cs="Times New Roman"/>
                <w:color w:val="333333"/>
                <w:sz w:val="24"/>
                <w:szCs w:val="24"/>
              </w:rPr>
              <w:t>R</w:t>
            </w:r>
            <w:r>
              <w:rPr>
                <w:rFonts w:ascii="Times New Roman" w:hAnsi="Times New Roman" w:cs="Times New Roman"/>
                <w:color w:val="333333"/>
                <w:sz w:val="24"/>
                <w:szCs w:val="24"/>
              </w:rPr>
              <w:t>INHA VERDE</w:t>
            </w:r>
          </w:p>
        </w:tc>
        <w:tc>
          <w:tcPr>
            <w:tcW w:w="795" w:type="pct"/>
            <w:tcBorders>
              <w:top w:val="outset" w:sz="6" w:space="0" w:color="auto"/>
              <w:left w:val="outset" w:sz="6" w:space="0" w:color="auto"/>
              <w:bottom w:val="outset" w:sz="6" w:space="0" w:color="auto"/>
              <w:right w:val="outset" w:sz="6" w:space="0" w:color="auto"/>
            </w:tcBorders>
            <w:vAlign w:val="center"/>
          </w:tcPr>
          <w:p w14:paraId="3C195CD6" w14:textId="5C1A57F6" w:rsidR="007452F0" w:rsidRPr="004D1BE8" w:rsidRDefault="0005304E" w:rsidP="003B067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40B631F" w14:textId="174E6CC0" w:rsidR="007452F0" w:rsidRPr="004D1BE8" w:rsidRDefault="00A36DDF" w:rsidP="005E404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33E66CE3" w14:textId="6FEBAE86" w:rsidR="007452F0" w:rsidRPr="004D1BE8" w:rsidRDefault="0005304E" w:rsidP="005E404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29EC0507" w14:textId="73E62A6D" w:rsidR="007452F0" w:rsidRPr="004D1BE8" w:rsidRDefault="00A36DDF" w:rsidP="005E404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200,00</w:t>
            </w:r>
          </w:p>
        </w:tc>
      </w:tr>
      <w:tr w:rsidR="007452F0" w:rsidRPr="004D1BE8" w14:paraId="11CB10C5" w14:textId="77777777" w:rsidTr="00F418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B5512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9F7B58A" w14:textId="7A84AF7D" w:rsidR="007452F0" w:rsidRPr="004D1BE8" w:rsidRDefault="004C79B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3EFC3D95" w14:textId="640574C0" w:rsidR="007452F0" w:rsidRPr="004D1BE8" w:rsidRDefault="0005304E" w:rsidP="003B067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D35DC9" w14:textId="3772291D" w:rsidR="007452F0" w:rsidRPr="004D1BE8" w:rsidRDefault="00A36DDF" w:rsidP="005E404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08</w:t>
            </w:r>
          </w:p>
        </w:tc>
        <w:tc>
          <w:tcPr>
            <w:tcW w:w="683" w:type="pct"/>
            <w:tcBorders>
              <w:top w:val="outset" w:sz="6" w:space="0" w:color="auto"/>
              <w:left w:val="outset" w:sz="6" w:space="0" w:color="auto"/>
              <w:bottom w:val="outset" w:sz="6" w:space="0" w:color="auto"/>
              <w:right w:val="outset" w:sz="6" w:space="0" w:color="auto"/>
            </w:tcBorders>
            <w:vAlign w:val="center"/>
          </w:tcPr>
          <w:p w14:paraId="60C1CDFF" w14:textId="7FC91078" w:rsidR="007452F0" w:rsidRPr="004D1BE8" w:rsidRDefault="0005304E" w:rsidP="005E404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23,00</w:t>
            </w:r>
          </w:p>
        </w:tc>
        <w:tc>
          <w:tcPr>
            <w:tcW w:w="1041" w:type="pct"/>
            <w:tcBorders>
              <w:top w:val="outset" w:sz="6" w:space="0" w:color="auto"/>
              <w:left w:val="outset" w:sz="6" w:space="0" w:color="auto"/>
              <w:bottom w:val="outset" w:sz="6" w:space="0" w:color="auto"/>
              <w:right w:val="outset" w:sz="6" w:space="0" w:color="auto"/>
            </w:tcBorders>
            <w:vAlign w:val="center"/>
          </w:tcPr>
          <w:p w14:paraId="060891B9" w14:textId="7912F950" w:rsidR="007452F0" w:rsidRPr="004D1BE8" w:rsidRDefault="00A36DDF" w:rsidP="005E404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184,00</w:t>
            </w:r>
          </w:p>
        </w:tc>
      </w:tr>
      <w:tr w:rsidR="007452F0" w:rsidRPr="004D1BE8" w14:paraId="76BCE7E9" w14:textId="77777777" w:rsidTr="00F418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64F0FA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217B14A" w14:textId="138D3094" w:rsidR="007452F0" w:rsidRPr="004D1BE8" w:rsidRDefault="00161D2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31F92BE4" w14:textId="29AC93B5" w:rsidR="007452F0" w:rsidRPr="004D1BE8" w:rsidRDefault="003B067B" w:rsidP="003B067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tcPr>
          <w:p w14:paraId="3F1592A9" w14:textId="28E458CF" w:rsidR="007452F0" w:rsidRPr="004D1BE8" w:rsidRDefault="00D04F68" w:rsidP="005E404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w:t>
            </w:r>
            <w:r w:rsidR="00A36DDF">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39A82627" w14:textId="27559CEE" w:rsidR="007452F0" w:rsidRPr="004D1BE8" w:rsidRDefault="003B067B" w:rsidP="005E404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1041" w:type="pct"/>
            <w:tcBorders>
              <w:top w:val="outset" w:sz="6" w:space="0" w:color="auto"/>
              <w:left w:val="outset" w:sz="6" w:space="0" w:color="auto"/>
              <w:bottom w:val="outset" w:sz="6" w:space="0" w:color="auto"/>
              <w:right w:val="outset" w:sz="6" w:space="0" w:color="auto"/>
            </w:tcBorders>
            <w:vAlign w:val="center"/>
          </w:tcPr>
          <w:p w14:paraId="02CC67F6" w14:textId="524E6F5A" w:rsidR="007452F0" w:rsidRPr="004D1BE8" w:rsidRDefault="00D04F68" w:rsidP="005E404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w:t>
            </w:r>
            <w:r w:rsidR="00A36DDF">
              <w:rPr>
                <w:rFonts w:ascii="Times New Roman" w:hAnsi="Times New Roman" w:cs="Times New Roman"/>
                <w:color w:val="333333"/>
                <w:sz w:val="24"/>
                <w:szCs w:val="24"/>
              </w:rPr>
              <w:t>00,00</w:t>
            </w:r>
          </w:p>
        </w:tc>
      </w:tr>
      <w:tr w:rsidR="007452F0" w:rsidRPr="004D1BE8" w14:paraId="09E74FC4" w14:textId="77777777" w:rsidTr="00F418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819C18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1F22D1A2" w14:textId="65A55302" w:rsidR="007452F0" w:rsidRPr="004D1BE8" w:rsidRDefault="00161D2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ALHO </w:t>
            </w:r>
          </w:p>
        </w:tc>
        <w:tc>
          <w:tcPr>
            <w:tcW w:w="795" w:type="pct"/>
            <w:tcBorders>
              <w:top w:val="outset" w:sz="6" w:space="0" w:color="auto"/>
              <w:left w:val="outset" w:sz="6" w:space="0" w:color="auto"/>
              <w:bottom w:val="outset" w:sz="6" w:space="0" w:color="auto"/>
              <w:right w:val="outset" w:sz="6" w:space="0" w:color="auto"/>
            </w:tcBorders>
            <w:vAlign w:val="center"/>
          </w:tcPr>
          <w:p w14:paraId="15D0E90E" w14:textId="278344DD" w:rsidR="007452F0" w:rsidRPr="004D1BE8" w:rsidRDefault="003B067B" w:rsidP="003B067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A897037" w14:textId="77CC986F" w:rsidR="007452F0" w:rsidRPr="004D1BE8" w:rsidRDefault="00A36DDF" w:rsidP="005E404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55A2B550" w14:textId="29B43B69" w:rsidR="007452F0" w:rsidRPr="004D1BE8" w:rsidRDefault="003B067B" w:rsidP="005E404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22,33</w:t>
            </w:r>
          </w:p>
        </w:tc>
        <w:tc>
          <w:tcPr>
            <w:tcW w:w="1041" w:type="pct"/>
            <w:tcBorders>
              <w:top w:val="outset" w:sz="6" w:space="0" w:color="auto"/>
              <w:left w:val="outset" w:sz="6" w:space="0" w:color="auto"/>
              <w:bottom w:val="outset" w:sz="6" w:space="0" w:color="auto"/>
              <w:right w:val="outset" w:sz="6" w:space="0" w:color="auto"/>
            </w:tcBorders>
            <w:vAlign w:val="center"/>
          </w:tcPr>
          <w:p w14:paraId="5E1294E7" w14:textId="1B732A61" w:rsidR="007452F0" w:rsidRPr="004D1BE8" w:rsidRDefault="00A36DDF" w:rsidP="005E404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893,</w:t>
            </w:r>
            <w:r w:rsidR="00067B9C">
              <w:rPr>
                <w:rFonts w:ascii="Times New Roman" w:hAnsi="Times New Roman" w:cs="Times New Roman"/>
                <w:color w:val="333333"/>
                <w:sz w:val="24"/>
                <w:szCs w:val="24"/>
              </w:rPr>
              <w:t>2</w:t>
            </w:r>
            <w:r>
              <w:rPr>
                <w:rFonts w:ascii="Times New Roman" w:hAnsi="Times New Roman" w:cs="Times New Roman"/>
                <w:color w:val="333333"/>
                <w:sz w:val="24"/>
                <w:szCs w:val="24"/>
              </w:rPr>
              <w:t>0</w:t>
            </w:r>
          </w:p>
        </w:tc>
      </w:tr>
      <w:tr w:rsidR="007452F0" w:rsidRPr="004D1BE8" w14:paraId="1E3F2092" w14:textId="77777777" w:rsidTr="00F418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EBD09F"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36AF2301" w14:textId="579A01CC" w:rsidR="007452F0" w:rsidRPr="004D1BE8" w:rsidRDefault="00161D2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14:paraId="77DE9C86" w14:textId="018B39D9" w:rsidR="007452F0" w:rsidRPr="004D1BE8" w:rsidRDefault="003B067B" w:rsidP="003B067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7C59B" w14:textId="6175A68B" w:rsidR="007452F0" w:rsidRPr="004D1BE8" w:rsidRDefault="00587019" w:rsidP="005E404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w:t>
            </w:r>
            <w:r w:rsidR="00A36DDF">
              <w:rPr>
                <w:rFonts w:ascii="Times New Roman" w:hAnsi="Times New Roman" w:cs="Times New Roman"/>
                <w:color w:val="333333"/>
                <w:sz w:val="24"/>
                <w:szCs w:val="24"/>
              </w:rPr>
              <w:t>00</w:t>
            </w:r>
          </w:p>
        </w:tc>
        <w:tc>
          <w:tcPr>
            <w:tcW w:w="683" w:type="pct"/>
            <w:tcBorders>
              <w:top w:val="outset" w:sz="6" w:space="0" w:color="auto"/>
              <w:left w:val="outset" w:sz="6" w:space="0" w:color="auto"/>
              <w:bottom w:val="outset" w:sz="6" w:space="0" w:color="auto"/>
              <w:right w:val="outset" w:sz="6" w:space="0" w:color="auto"/>
            </w:tcBorders>
            <w:vAlign w:val="center"/>
          </w:tcPr>
          <w:p w14:paraId="3AD487C7" w14:textId="6B6B9D1B" w:rsidR="007452F0" w:rsidRPr="004D1BE8" w:rsidRDefault="003B067B" w:rsidP="005E404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3,57</w:t>
            </w:r>
          </w:p>
        </w:tc>
        <w:tc>
          <w:tcPr>
            <w:tcW w:w="1041" w:type="pct"/>
            <w:tcBorders>
              <w:top w:val="outset" w:sz="6" w:space="0" w:color="auto"/>
              <w:left w:val="outset" w:sz="6" w:space="0" w:color="auto"/>
              <w:bottom w:val="outset" w:sz="6" w:space="0" w:color="auto"/>
              <w:right w:val="outset" w:sz="6" w:space="0" w:color="auto"/>
            </w:tcBorders>
            <w:vAlign w:val="center"/>
          </w:tcPr>
          <w:p w14:paraId="0669A72D" w14:textId="02FD282C" w:rsidR="007452F0" w:rsidRPr="004D1BE8" w:rsidRDefault="00587019" w:rsidP="005E404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714</w:t>
            </w:r>
            <w:r w:rsidR="00A36DDF">
              <w:rPr>
                <w:rFonts w:ascii="Times New Roman" w:hAnsi="Times New Roman" w:cs="Times New Roman"/>
                <w:color w:val="333333"/>
                <w:sz w:val="24"/>
                <w:szCs w:val="24"/>
              </w:rPr>
              <w:t>,00</w:t>
            </w:r>
          </w:p>
        </w:tc>
      </w:tr>
      <w:tr w:rsidR="007452F0" w:rsidRPr="004D1BE8" w14:paraId="3333453D" w14:textId="77777777" w:rsidTr="00F418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6D155D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7D7A413" w14:textId="21CAA991" w:rsidR="007452F0" w:rsidRPr="004D1BE8" w:rsidRDefault="00161D2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MARMELO</w:t>
            </w:r>
          </w:p>
        </w:tc>
        <w:tc>
          <w:tcPr>
            <w:tcW w:w="795" w:type="pct"/>
            <w:tcBorders>
              <w:top w:val="outset" w:sz="6" w:space="0" w:color="auto"/>
              <w:left w:val="outset" w:sz="6" w:space="0" w:color="auto"/>
              <w:bottom w:val="outset" w:sz="6" w:space="0" w:color="auto"/>
              <w:right w:val="outset" w:sz="6" w:space="0" w:color="auto"/>
            </w:tcBorders>
            <w:vAlign w:val="center"/>
          </w:tcPr>
          <w:p w14:paraId="06BE4DF0" w14:textId="7C7209C1" w:rsidR="007452F0" w:rsidRPr="004D1BE8" w:rsidRDefault="003B067B" w:rsidP="003B067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C0AC48" w14:textId="18D47347" w:rsidR="007452F0" w:rsidRPr="004D1BE8" w:rsidRDefault="00A36DDF" w:rsidP="005E404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739E138E" w14:textId="184F8AE5" w:rsidR="007452F0" w:rsidRPr="004D1BE8" w:rsidRDefault="003B067B" w:rsidP="005E404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126120C8" w14:textId="14467DD9" w:rsidR="007452F0" w:rsidRPr="004D1BE8" w:rsidRDefault="00A36DDF" w:rsidP="005E404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200,00</w:t>
            </w:r>
          </w:p>
        </w:tc>
      </w:tr>
      <w:tr w:rsidR="007452F0" w:rsidRPr="004D1BE8" w14:paraId="6B078502" w14:textId="77777777" w:rsidTr="00F418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0F411E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E605FA1" w14:textId="2CD4AC20" w:rsidR="007452F0" w:rsidRPr="004D1BE8" w:rsidRDefault="00161D2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1241759D" w14:textId="3E361C9E" w:rsidR="007452F0" w:rsidRPr="004D1BE8" w:rsidRDefault="003B067B" w:rsidP="003B067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449BE81" w14:textId="6926A8FD" w:rsidR="007452F0" w:rsidRPr="004D1BE8" w:rsidRDefault="00A36DDF" w:rsidP="005E404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4C1E5D17" w14:textId="45166BDD" w:rsidR="007452F0" w:rsidRPr="004D1BE8" w:rsidRDefault="003B067B" w:rsidP="005E4046">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43E60981" w14:textId="4FAECFBE" w:rsidR="007452F0" w:rsidRPr="004D1BE8" w:rsidRDefault="00A36DDF" w:rsidP="005E404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200,00</w:t>
            </w:r>
          </w:p>
        </w:tc>
      </w:tr>
      <w:tr w:rsidR="007452F0" w:rsidRPr="004D1BE8" w14:paraId="1FCC8351" w14:textId="77777777" w:rsidTr="00F418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869431"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tcPr>
          <w:p w14:paraId="37EFD605" w14:textId="27F061FD" w:rsidR="007452F0" w:rsidRPr="004D1BE8" w:rsidRDefault="00161D2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06F25CD4" w14:textId="70DF9942" w:rsidR="007452F0" w:rsidRPr="004D1BE8" w:rsidRDefault="003B067B" w:rsidP="003B067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DFF0C8" w14:textId="31B3C392" w:rsidR="007452F0" w:rsidRPr="004D1BE8" w:rsidRDefault="00A36DDF" w:rsidP="003B067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1C24F23D" w14:textId="6A27C110" w:rsidR="007452F0" w:rsidRPr="004D1BE8" w:rsidRDefault="003B067B" w:rsidP="003B067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4,16</w:t>
            </w:r>
          </w:p>
        </w:tc>
        <w:tc>
          <w:tcPr>
            <w:tcW w:w="1041" w:type="pct"/>
            <w:tcBorders>
              <w:top w:val="outset" w:sz="6" w:space="0" w:color="auto"/>
              <w:left w:val="outset" w:sz="6" w:space="0" w:color="auto"/>
              <w:bottom w:val="outset" w:sz="6" w:space="0" w:color="auto"/>
              <w:right w:val="outset" w:sz="6" w:space="0" w:color="auto"/>
            </w:tcBorders>
            <w:vAlign w:val="center"/>
          </w:tcPr>
          <w:p w14:paraId="506DCFDF" w14:textId="3DD487D7" w:rsidR="007452F0" w:rsidRPr="004D1BE8" w:rsidRDefault="00A36DDF" w:rsidP="005E404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416,00</w:t>
            </w:r>
          </w:p>
        </w:tc>
      </w:tr>
      <w:tr w:rsidR="007452F0" w:rsidRPr="004D1BE8" w14:paraId="4210A186" w14:textId="77777777" w:rsidTr="00F418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3D68416"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5795E24F" w14:textId="560659D0" w:rsidR="007452F0" w:rsidRPr="004D1BE8" w:rsidRDefault="00161D2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2C17D1E2" w14:textId="69FBA7F1" w:rsidR="007452F0" w:rsidRPr="004D1BE8" w:rsidRDefault="003B067B" w:rsidP="003B067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DB9522" w14:textId="5703E74A" w:rsidR="007452F0" w:rsidRPr="004D1BE8" w:rsidRDefault="00597D23" w:rsidP="00597D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61</w:t>
            </w:r>
            <w:r w:rsidR="00A44425">
              <w:rPr>
                <w:rFonts w:ascii="Times New Roman" w:hAnsi="Times New Roman" w:cs="Times New Roman"/>
                <w:color w:val="333333"/>
                <w:sz w:val="24"/>
                <w:szCs w:val="24"/>
              </w:rPr>
              <w:t>,</w:t>
            </w:r>
            <w:r>
              <w:rPr>
                <w:rFonts w:ascii="Times New Roman" w:hAnsi="Times New Roman" w:cs="Times New Roman"/>
                <w:color w:val="333333"/>
                <w:sz w:val="24"/>
                <w:szCs w:val="24"/>
              </w:rPr>
              <w:t>286</w:t>
            </w:r>
          </w:p>
        </w:tc>
        <w:tc>
          <w:tcPr>
            <w:tcW w:w="683" w:type="pct"/>
            <w:tcBorders>
              <w:top w:val="outset" w:sz="6" w:space="0" w:color="auto"/>
              <w:left w:val="outset" w:sz="6" w:space="0" w:color="auto"/>
              <w:bottom w:val="outset" w:sz="6" w:space="0" w:color="auto"/>
              <w:right w:val="outset" w:sz="6" w:space="0" w:color="auto"/>
            </w:tcBorders>
            <w:vAlign w:val="center"/>
          </w:tcPr>
          <w:p w14:paraId="0AF4FE84" w14:textId="49FB4CCA" w:rsidR="007452F0" w:rsidRPr="004D1BE8" w:rsidRDefault="003B067B" w:rsidP="003B067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73D4B42A" w14:textId="4C40A2AF" w:rsidR="007452F0" w:rsidRPr="004D1BE8" w:rsidRDefault="00597D23" w:rsidP="005E404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214,50</w:t>
            </w:r>
          </w:p>
        </w:tc>
      </w:tr>
      <w:tr w:rsidR="007452F0" w:rsidRPr="004D1BE8" w14:paraId="7E25188A" w14:textId="77777777" w:rsidTr="00F418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3116BA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1E5C5EBB" w14:textId="011140E3" w:rsidR="007452F0" w:rsidRPr="004D1BE8" w:rsidRDefault="00161D2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58AAFD14" w14:textId="31121366" w:rsidR="007452F0" w:rsidRPr="004D1BE8" w:rsidRDefault="003B067B" w:rsidP="003B067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BBDD9B" w14:textId="6FF10C11" w:rsidR="007452F0" w:rsidRPr="004D1BE8" w:rsidRDefault="00A36DDF" w:rsidP="003B067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6C314804" w14:textId="3B79F093" w:rsidR="007452F0" w:rsidRPr="004D1BE8" w:rsidRDefault="003B067B" w:rsidP="003B067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39A4B0F2" w14:textId="73F3D30D" w:rsidR="007452F0" w:rsidRPr="004D1BE8" w:rsidRDefault="00A36DDF" w:rsidP="005E404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200,00</w:t>
            </w:r>
          </w:p>
        </w:tc>
      </w:tr>
      <w:tr w:rsidR="007452F0" w:rsidRPr="004D1BE8" w14:paraId="18845321" w14:textId="77777777" w:rsidTr="00F418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02B6429"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4BAE66D0" w14:textId="0115CA21" w:rsidR="007452F0" w:rsidRPr="004D1BE8" w:rsidRDefault="00161D2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COLORAU</w:t>
            </w:r>
          </w:p>
        </w:tc>
        <w:tc>
          <w:tcPr>
            <w:tcW w:w="795" w:type="pct"/>
            <w:tcBorders>
              <w:top w:val="outset" w:sz="6" w:space="0" w:color="auto"/>
              <w:left w:val="outset" w:sz="6" w:space="0" w:color="auto"/>
              <w:bottom w:val="outset" w:sz="6" w:space="0" w:color="auto"/>
              <w:right w:val="outset" w:sz="6" w:space="0" w:color="auto"/>
            </w:tcBorders>
            <w:vAlign w:val="center"/>
          </w:tcPr>
          <w:p w14:paraId="7CAB2562" w14:textId="6DFB3ED9" w:rsidR="007452F0" w:rsidRPr="004D1BE8" w:rsidRDefault="003B067B" w:rsidP="003B067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C6090D" w14:textId="224BE4A4" w:rsidR="007452F0" w:rsidRPr="004D1BE8" w:rsidRDefault="00A36DDF" w:rsidP="003B067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645619A7" w14:textId="124C73DD" w:rsidR="007452F0" w:rsidRPr="004D1BE8" w:rsidRDefault="003B067B" w:rsidP="003B067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21,00</w:t>
            </w:r>
          </w:p>
        </w:tc>
        <w:tc>
          <w:tcPr>
            <w:tcW w:w="1041" w:type="pct"/>
            <w:tcBorders>
              <w:top w:val="outset" w:sz="6" w:space="0" w:color="auto"/>
              <w:left w:val="outset" w:sz="6" w:space="0" w:color="auto"/>
              <w:bottom w:val="outset" w:sz="6" w:space="0" w:color="auto"/>
              <w:right w:val="outset" w:sz="6" w:space="0" w:color="auto"/>
            </w:tcBorders>
            <w:vAlign w:val="center"/>
          </w:tcPr>
          <w:p w14:paraId="56230504" w14:textId="726C6037" w:rsidR="007452F0" w:rsidRPr="004D1BE8" w:rsidRDefault="00A36DDF" w:rsidP="005E404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420,00</w:t>
            </w:r>
          </w:p>
        </w:tc>
      </w:tr>
      <w:tr w:rsidR="007452F0" w:rsidRPr="004D1BE8" w14:paraId="6CCE87E2" w14:textId="77777777" w:rsidTr="00F418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775E950"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184711C" w14:textId="2088D1F2" w:rsidR="007452F0" w:rsidRPr="004D1BE8" w:rsidRDefault="00161D2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COUVE </w:t>
            </w:r>
          </w:p>
        </w:tc>
        <w:tc>
          <w:tcPr>
            <w:tcW w:w="795" w:type="pct"/>
            <w:tcBorders>
              <w:top w:val="outset" w:sz="6" w:space="0" w:color="auto"/>
              <w:left w:val="outset" w:sz="6" w:space="0" w:color="auto"/>
              <w:bottom w:val="outset" w:sz="6" w:space="0" w:color="auto"/>
              <w:right w:val="outset" w:sz="6" w:space="0" w:color="auto"/>
            </w:tcBorders>
            <w:vAlign w:val="center"/>
          </w:tcPr>
          <w:p w14:paraId="00F43138" w14:textId="52CF7F15" w:rsidR="007452F0" w:rsidRPr="004D1BE8" w:rsidRDefault="003B067B" w:rsidP="003B067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w:t>
            </w:r>
            <w:r w:rsidR="00A44425">
              <w:rPr>
                <w:rFonts w:ascii="Times New Roman" w:hAnsi="Times New Roman" w:cs="Times New Roman"/>
                <w:color w:val="333333"/>
                <w:sz w:val="24"/>
                <w:szCs w:val="24"/>
              </w:rPr>
              <w:t>A</w:t>
            </w:r>
            <w:r>
              <w:rPr>
                <w:rFonts w:ascii="Times New Roman" w:hAnsi="Times New Roman" w:cs="Times New Roman"/>
                <w:color w:val="333333"/>
                <w:sz w:val="24"/>
                <w:szCs w:val="24"/>
              </w:rPr>
              <w:t>Ç</w:t>
            </w:r>
            <w:r w:rsidR="00A44425">
              <w:rPr>
                <w:rFonts w:ascii="Times New Roman" w:hAnsi="Times New Roman" w:cs="Times New Roman"/>
                <w:color w:val="333333"/>
                <w:sz w:val="24"/>
                <w:szCs w:val="24"/>
              </w:rPr>
              <w:t>O C/ NO MINIMO 8 FOLHAS</w:t>
            </w:r>
          </w:p>
        </w:tc>
        <w:tc>
          <w:tcPr>
            <w:tcW w:w="826" w:type="pct"/>
            <w:tcBorders>
              <w:top w:val="outset" w:sz="6" w:space="0" w:color="auto"/>
              <w:left w:val="outset" w:sz="6" w:space="0" w:color="auto"/>
              <w:bottom w:val="outset" w:sz="6" w:space="0" w:color="auto"/>
              <w:right w:val="outset" w:sz="6" w:space="0" w:color="auto"/>
            </w:tcBorders>
            <w:vAlign w:val="center"/>
          </w:tcPr>
          <w:p w14:paraId="3310D024" w14:textId="10841F04" w:rsidR="007452F0" w:rsidRPr="004D1BE8" w:rsidRDefault="00A36DDF" w:rsidP="003B067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270DC1A8" w14:textId="42A66119" w:rsidR="007452F0" w:rsidRPr="004D1BE8" w:rsidRDefault="003B067B" w:rsidP="003B067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55CB216F" w14:textId="1642A72F" w:rsidR="007452F0" w:rsidRPr="004D1BE8" w:rsidRDefault="00A36DDF" w:rsidP="005E404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200,00</w:t>
            </w:r>
          </w:p>
        </w:tc>
      </w:tr>
      <w:tr w:rsidR="007452F0" w:rsidRPr="004D1BE8" w14:paraId="6D41EF29" w14:textId="77777777" w:rsidTr="00F418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A3FE87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10C6886F" w14:textId="30A089D3" w:rsidR="007452F0" w:rsidRPr="004D1BE8" w:rsidRDefault="00161D2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2B6CC452" w14:textId="72A17266" w:rsidR="007452F0" w:rsidRPr="004D1BE8" w:rsidRDefault="003B067B" w:rsidP="003B067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6B447E6" w14:textId="2772BFC9" w:rsidR="007452F0" w:rsidRPr="004D1BE8" w:rsidRDefault="00A36DDF" w:rsidP="003B067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4D36E851" w14:textId="19715CAD" w:rsidR="007452F0" w:rsidRPr="004D1BE8" w:rsidRDefault="003B067B" w:rsidP="003B067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8,17</w:t>
            </w:r>
          </w:p>
        </w:tc>
        <w:tc>
          <w:tcPr>
            <w:tcW w:w="1041" w:type="pct"/>
            <w:tcBorders>
              <w:top w:val="outset" w:sz="6" w:space="0" w:color="auto"/>
              <w:left w:val="outset" w:sz="6" w:space="0" w:color="auto"/>
              <w:bottom w:val="outset" w:sz="6" w:space="0" w:color="auto"/>
              <w:right w:val="outset" w:sz="6" w:space="0" w:color="auto"/>
            </w:tcBorders>
            <w:vAlign w:val="center"/>
          </w:tcPr>
          <w:p w14:paraId="4E7B5A3F" w14:textId="702FC0E8" w:rsidR="007452F0" w:rsidRPr="004D1BE8" w:rsidRDefault="00A36DDF" w:rsidP="005E404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408,50</w:t>
            </w:r>
          </w:p>
        </w:tc>
      </w:tr>
      <w:tr w:rsidR="007452F0" w:rsidRPr="004D1BE8" w14:paraId="0AA8657F" w14:textId="77777777" w:rsidTr="00F418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580F4A7"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0F366EC8" w14:textId="17FCC7DD" w:rsidR="007452F0" w:rsidRPr="004D1BE8" w:rsidRDefault="00161D2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LARANJA </w:t>
            </w:r>
          </w:p>
        </w:tc>
        <w:tc>
          <w:tcPr>
            <w:tcW w:w="795" w:type="pct"/>
            <w:tcBorders>
              <w:top w:val="outset" w:sz="6" w:space="0" w:color="auto"/>
              <w:left w:val="outset" w:sz="6" w:space="0" w:color="auto"/>
              <w:bottom w:val="outset" w:sz="6" w:space="0" w:color="auto"/>
              <w:right w:val="outset" w:sz="6" w:space="0" w:color="auto"/>
            </w:tcBorders>
            <w:vAlign w:val="center"/>
          </w:tcPr>
          <w:p w14:paraId="3644A667" w14:textId="690C478F" w:rsidR="007452F0" w:rsidRPr="004D1BE8" w:rsidRDefault="003B067B" w:rsidP="003B067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B09CA8" w14:textId="79D407C4" w:rsidR="007452F0" w:rsidRPr="004D1BE8" w:rsidRDefault="00597D23" w:rsidP="003B067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w:t>
            </w:r>
            <w:r w:rsidR="000C14E1">
              <w:rPr>
                <w:rFonts w:ascii="Times New Roman" w:hAnsi="Times New Roman" w:cs="Times New Roman"/>
                <w:color w:val="333333"/>
                <w:sz w:val="24"/>
                <w:szCs w:val="24"/>
              </w:rPr>
              <w:t>00</w:t>
            </w:r>
          </w:p>
        </w:tc>
        <w:tc>
          <w:tcPr>
            <w:tcW w:w="683" w:type="pct"/>
            <w:tcBorders>
              <w:top w:val="outset" w:sz="6" w:space="0" w:color="auto"/>
              <w:left w:val="outset" w:sz="6" w:space="0" w:color="auto"/>
              <w:bottom w:val="outset" w:sz="6" w:space="0" w:color="auto"/>
              <w:right w:val="outset" w:sz="6" w:space="0" w:color="auto"/>
            </w:tcBorders>
            <w:vAlign w:val="center"/>
          </w:tcPr>
          <w:p w14:paraId="4C768756" w14:textId="2A68D49C" w:rsidR="007452F0" w:rsidRPr="004D1BE8" w:rsidRDefault="003B067B" w:rsidP="003B067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2,13</w:t>
            </w:r>
          </w:p>
        </w:tc>
        <w:tc>
          <w:tcPr>
            <w:tcW w:w="1041" w:type="pct"/>
            <w:tcBorders>
              <w:top w:val="outset" w:sz="6" w:space="0" w:color="auto"/>
              <w:left w:val="outset" w:sz="6" w:space="0" w:color="auto"/>
              <w:bottom w:val="outset" w:sz="6" w:space="0" w:color="auto"/>
              <w:right w:val="outset" w:sz="6" w:space="0" w:color="auto"/>
            </w:tcBorders>
            <w:vAlign w:val="center"/>
          </w:tcPr>
          <w:p w14:paraId="7A32D1D2" w14:textId="4450E99A" w:rsidR="007452F0" w:rsidRPr="004D1BE8" w:rsidRDefault="00597D23" w:rsidP="005E404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426</w:t>
            </w:r>
            <w:r w:rsidR="000C14E1">
              <w:rPr>
                <w:rFonts w:ascii="Times New Roman" w:hAnsi="Times New Roman" w:cs="Times New Roman"/>
                <w:color w:val="333333"/>
                <w:sz w:val="24"/>
                <w:szCs w:val="24"/>
              </w:rPr>
              <w:t>,00</w:t>
            </w:r>
          </w:p>
        </w:tc>
      </w:tr>
      <w:tr w:rsidR="007452F0" w:rsidRPr="004D1BE8" w14:paraId="2668D1A3" w14:textId="77777777" w:rsidTr="00F418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A6484"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35FF22AD" w14:textId="73E0366C" w:rsidR="007452F0" w:rsidRPr="004D1BE8" w:rsidRDefault="00161D2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LIMÃO</w:t>
            </w:r>
          </w:p>
        </w:tc>
        <w:tc>
          <w:tcPr>
            <w:tcW w:w="795" w:type="pct"/>
            <w:tcBorders>
              <w:top w:val="outset" w:sz="6" w:space="0" w:color="auto"/>
              <w:left w:val="outset" w:sz="6" w:space="0" w:color="auto"/>
              <w:bottom w:val="outset" w:sz="6" w:space="0" w:color="auto"/>
              <w:right w:val="outset" w:sz="6" w:space="0" w:color="auto"/>
            </w:tcBorders>
            <w:vAlign w:val="center"/>
          </w:tcPr>
          <w:p w14:paraId="17E2111B" w14:textId="2FE9B09D" w:rsidR="007452F0" w:rsidRPr="004D1BE8" w:rsidRDefault="003B067B" w:rsidP="003B067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6B6EC82" w14:textId="204223A5" w:rsidR="007452F0" w:rsidRPr="004D1BE8" w:rsidRDefault="000C14E1" w:rsidP="003B067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429C1DCE" w14:textId="0A6D2C54" w:rsidR="007452F0" w:rsidRPr="004D1BE8" w:rsidRDefault="003B067B" w:rsidP="003B067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6,33</w:t>
            </w:r>
          </w:p>
        </w:tc>
        <w:tc>
          <w:tcPr>
            <w:tcW w:w="1041" w:type="pct"/>
            <w:tcBorders>
              <w:top w:val="outset" w:sz="6" w:space="0" w:color="auto"/>
              <w:left w:val="outset" w:sz="6" w:space="0" w:color="auto"/>
              <w:bottom w:val="outset" w:sz="6" w:space="0" w:color="auto"/>
              <w:right w:val="outset" w:sz="6" w:space="0" w:color="auto"/>
            </w:tcBorders>
            <w:vAlign w:val="center"/>
          </w:tcPr>
          <w:p w14:paraId="7A3034DC" w14:textId="1D3410B4" w:rsidR="007452F0" w:rsidRPr="004D1BE8" w:rsidRDefault="000C14E1" w:rsidP="005E404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316,50</w:t>
            </w:r>
          </w:p>
        </w:tc>
      </w:tr>
      <w:tr w:rsidR="007452F0" w:rsidRPr="004D1BE8" w14:paraId="7E469B26" w14:textId="77777777" w:rsidTr="00F418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E3F1B7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760DF92C" w14:textId="3AF4E4AC" w:rsidR="007452F0" w:rsidRPr="004D1BE8" w:rsidRDefault="00161D2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14:paraId="111D15BB" w14:textId="53155FCE" w:rsidR="007452F0" w:rsidRPr="004D1BE8" w:rsidRDefault="003B067B" w:rsidP="003B067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3D76D71" w14:textId="2E3F8F3D" w:rsidR="007452F0" w:rsidRPr="004D1BE8" w:rsidRDefault="000C14E1" w:rsidP="003B067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1A8E5EF8" w14:textId="3E47F74F" w:rsidR="007452F0" w:rsidRPr="004D1BE8" w:rsidRDefault="003B067B" w:rsidP="003B067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4,33</w:t>
            </w:r>
          </w:p>
        </w:tc>
        <w:tc>
          <w:tcPr>
            <w:tcW w:w="1041" w:type="pct"/>
            <w:tcBorders>
              <w:top w:val="outset" w:sz="6" w:space="0" w:color="auto"/>
              <w:left w:val="outset" w:sz="6" w:space="0" w:color="auto"/>
              <w:bottom w:val="outset" w:sz="6" w:space="0" w:color="auto"/>
              <w:right w:val="outset" w:sz="6" w:space="0" w:color="auto"/>
            </w:tcBorders>
            <w:vAlign w:val="center"/>
          </w:tcPr>
          <w:p w14:paraId="62DE1E8B" w14:textId="445E0126" w:rsidR="007452F0" w:rsidRPr="004D1BE8" w:rsidRDefault="000C14E1" w:rsidP="005E404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216,50</w:t>
            </w:r>
          </w:p>
        </w:tc>
      </w:tr>
      <w:tr w:rsidR="007452F0" w:rsidRPr="004D1BE8" w14:paraId="6C1A74E3" w14:textId="77777777" w:rsidTr="00F418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BB0D24"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23F42686" w14:textId="7C9E7CAA" w:rsidR="007452F0" w:rsidRPr="004D1BE8" w:rsidRDefault="00161D2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COM CASCA</w:t>
            </w:r>
          </w:p>
        </w:tc>
        <w:tc>
          <w:tcPr>
            <w:tcW w:w="795" w:type="pct"/>
            <w:tcBorders>
              <w:top w:val="outset" w:sz="6" w:space="0" w:color="auto"/>
              <w:left w:val="outset" w:sz="6" w:space="0" w:color="auto"/>
              <w:bottom w:val="outset" w:sz="6" w:space="0" w:color="auto"/>
              <w:right w:val="outset" w:sz="6" w:space="0" w:color="auto"/>
            </w:tcBorders>
            <w:vAlign w:val="center"/>
          </w:tcPr>
          <w:p w14:paraId="6876B3AD" w14:textId="6AB145DC" w:rsidR="007452F0" w:rsidRPr="004D1BE8" w:rsidRDefault="003B067B" w:rsidP="003B067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D7DB40" w14:textId="05EA49CA" w:rsidR="007452F0" w:rsidRPr="004D1BE8" w:rsidRDefault="000C14E1" w:rsidP="003B067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7002F333" w14:textId="14BCEE05" w:rsidR="007452F0" w:rsidRPr="004D1BE8" w:rsidRDefault="003B067B" w:rsidP="003B067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3,33</w:t>
            </w:r>
          </w:p>
        </w:tc>
        <w:tc>
          <w:tcPr>
            <w:tcW w:w="1041" w:type="pct"/>
            <w:tcBorders>
              <w:top w:val="outset" w:sz="6" w:space="0" w:color="auto"/>
              <w:left w:val="outset" w:sz="6" w:space="0" w:color="auto"/>
              <w:bottom w:val="outset" w:sz="6" w:space="0" w:color="auto"/>
              <w:right w:val="outset" w:sz="6" w:space="0" w:color="auto"/>
            </w:tcBorders>
            <w:vAlign w:val="center"/>
          </w:tcPr>
          <w:p w14:paraId="3C38DA46" w14:textId="6AF1EE23" w:rsidR="007452F0" w:rsidRPr="004D1BE8" w:rsidRDefault="000C14E1" w:rsidP="005E404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166,50</w:t>
            </w:r>
          </w:p>
        </w:tc>
      </w:tr>
      <w:tr w:rsidR="007452F0" w:rsidRPr="004D1BE8" w14:paraId="681E85CB" w14:textId="77777777" w:rsidTr="00F418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E0310EA"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66ACC2F0" w14:textId="1B9C3CE7" w:rsidR="007452F0" w:rsidRPr="004D1BE8" w:rsidRDefault="00161D2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w:t>
            </w:r>
            <w:r w:rsidR="00F4183F">
              <w:rPr>
                <w:rFonts w:ascii="Times New Roman" w:hAnsi="Times New Roman" w:cs="Times New Roman"/>
                <w:color w:val="333333"/>
                <w:sz w:val="24"/>
                <w:szCs w:val="24"/>
              </w:rPr>
              <w:t>A</w:t>
            </w:r>
            <w:r>
              <w:rPr>
                <w:rFonts w:ascii="Times New Roman" w:hAnsi="Times New Roman" w:cs="Times New Roman"/>
                <w:color w:val="333333"/>
                <w:sz w:val="24"/>
                <w:szCs w:val="24"/>
              </w:rPr>
              <w:t>NCIA</w:t>
            </w:r>
          </w:p>
        </w:tc>
        <w:tc>
          <w:tcPr>
            <w:tcW w:w="795" w:type="pct"/>
            <w:tcBorders>
              <w:top w:val="outset" w:sz="6" w:space="0" w:color="auto"/>
              <w:left w:val="outset" w:sz="6" w:space="0" w:color="auto"/>
              <w:bottom w:val="outset" w:sz="6" w:space="0" w:color="auto"/>
              <w:right w:val="outset" w:sz="6" w:space="0" w:color="auto"/>
            </w:tcBorders>
            <w:vAlign w:val="center"/>
          </w:tcPr>
          <w:p w14:paraId="0CBF5A8A" w14:textId="469D96F3" w:rsidR="007452F0" w:rsidRPr="004D1BE8" w:rsidRDefault="003B067B" w:rsidP="003B067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012272" w14:textId="7FE57C1A" w:rsidR="007452F0" w:rsidRPr="004D1BE8" w:rsidRDefault="005E4046" w:rsidP="003B067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5A933FBC" w14:textId="38C28E8F" w:rsidR="007452F0" w:rsidRPr="004D1BE8" w:rsidRDefault="003B067B" w:rsidP="003B067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1,96</w:t>
            </w:r>
          </w:p>
        </w:tc>
        <w:tc>
          <w:tcPr>
            <w:tcW w:w="1041" w:type="pct"/>
            <w:tcBorders>
              <w:top w:val="outset" w:sz="6" w:space="0" w:color="auto"/>
              <w:left w:val="outset" w:sz="6" w:space="0" w:color="auto"/>
              <w:bottom w:val="outset" w:sz="6" w:space="0" w:color="auto"/>
              <w:right w:val="outset" w:sz="6" w:space="0" w:color="auto"/>
            </w:tcBorders>
            <w:vAlign w:val="center"/>
          </w:tcPr>
          <w:p w14:paraId="5E0104B5" w14:textId="45017168" w:rsidR="007452F0" w:rsidRPr="004D1BE8" w:rsidRDefault="005E4046" w:rsidP="005E404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196,00</w:t>
            </w:r>
          </w:p>
        </w:tc>
      </w:tr>
      <w:tr w:rsidR="007452F0" w:rsidRPr="004D1BE8" w14:paraId="245A50FC" w14:textId="77777777" w:rsidTr="00F418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FFA81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6BE16BE6" w14:textId="6AEAD944" w:rsidR="007452F0" w:rsidRPr="004D1BE8" w:rsidRDefault="00161D2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 EM GRÃOS</w:t>
            </w:r>
          </w:p>
        </w:tc>
        <w:tc>
          <w:tcPr>
            <w:tcW w:w="795" w:type="pct"/>
            <w:tcBorders>
              <w:top w:val="outset" w:sz="6" w:space="0" w:color="auto"/>
              <w:left w:val="outset" w:sz="6" w:space="0" w:color="auto"/>
              <w:bottom w:val="outset" w:sz="6" w:space="0" w:color="auto"/>
              <w:right w:val="outset" w:sz="6" w:space="0" w:color="auto"/>
            </w:tcBorders>
            <w:vAlign w:val="center"/>
          </w:tcPr>
          <w:p w14:paraId="41F55110" w14:textId="2EBE2E3A" w:rsidR="007452F0" w:rsidRPr="004D1BE8" w:rsidRDefault="003B067B" w:rsidP="003B067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B33AC0C" w14:textId="3ADDAD4C" w:rsidR="007452F0" w:rsidRPr="004D1BE8" w:rsidRDefault="005E4046" w:rsidP="003B067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085C5561" w14:textId="7E49D9D4" w:rsidR="007452F0" w:rsidRPr="004D1BE8" w:rsidRDefault="003B067B" w:rsidP="003B067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14,00</w:t>
            </w:r>
          </w:p>
        </w:tc>
        <w:tc>
          <w:tcPr>
            <w:tcW w:w="1041" w:type="pct"/>
            <w:tcBorders>
              <w:top w:val="outset" w:sz="6" w:space="0" w:color="auto"/>
              <w:left w:val="outset" w:sz="6" w:space="0" w:color="auto"/>
              <w:bottom w:val="outset" w:sz="6" w:space="0" w:color="auto"/>
              <w:right w:val="outset" w:sz="6" w:space="0" w:color="auto"/>
            </w:tcBorders>
            <w:vAlign w:val="center"/>
          </w:tcPr>
          <w:p w14:paraId="59441805" w14:textId="76C5E08B" w:rsidR="007452F0" w:rsidRPr="004D1BE8" w:rsidRDefault="005E4046" w:rsidP="005E404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700,00</w:t>
            </w:r>
          </w:p>
        </w:tc>
      </w:tr>
      <w:tr w:rsidR="007452F0" w:rsidRPr="004D1BE8" w14:paraId="4CFEA3E1" w14:textId="77777777" w:rsidTr="00F418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7E18CDE"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22</w:t>
            </w:r>
          </w:p>
        </w:tc>
        <w:tc>
          <w:tcPr>
            <w:tcW w:w="1425" w:type="pct"/>
            <w:tcBorders>
              <w:top w:val="outset" w:sz="6" w:space="0" w:color="auto"/>
              <w:left w:val="outset" w:sz="6" w:space="0" w:color="auto"/>
              <w:bottom w:val="outset" w:sz="6" w:space="0" w:color="auto"/>
              <w:right w:val="outset" w:sz="6" w:space="0" w:color="auto"/>
            </w:tcBorders>
            <w:vAlign w:val="center"/>
          </w:tcPr>
          <w:p w14:paraId="62E5F8C3" w14:textId="47A795D4" w:rsidR="007452F0" w:rsidRPr="004D1BE8" w:rsidRDefault="00161D2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 NA PALHA</w:t>
            </w:r>
          </w:p>
        </w:tc>
        <w:tc>
          <w:tcPr>
            <w:tcW w:w="795" w:type="pct"/>
            <w:tcBorders>
              <w:top w:val="outset" w:sz="6" w:space="0" w:color="auto"/>
              <w:left w:val="outset" w:sz="6" w:space="0" w:color="auto"/>
              <w:bottom w:val="outset" w:sz="6" w:space="0" w:color="auto"/>
              <w:right w:val="outset" w:sz="6" w:space="0" w:color="auto"/>
            </w:tcBorders>
            <w:vAlign w:val="center"/>
          </w:tcPr>
          <w:p w14:paraId="2B85420F" w14:textId="2BAF507E" w:rsidR="007452F0" w:rsidRPr="004D1BE8" w:rsidRDefault="00F4183F" w:rsidP="003B067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tcPr>
          <w:p w14:paraId="3243FE89" w14:textId="65AFBD6B" w:rsidR="007452F0" w:rsidRPr="004D1BE8" w:rsidRDefault="005E4046" w:rsidP="005E4046">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14:paraId="75889360" w14:textId="6D81B3C6" w:rsidR="007452F0" w:rsidRPr="004D1BE8" w:rsidRDefault="003B067B" w:rsidP="003B067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1041" w:type="pct"/>
            <w:tcBorders>
              <w:top w:val="outset" w:sz="6" w:space="0" w:color="auto"/>
              <w:left w:val="outset" w:sz="6" w:space="0" w:color="auto"/>
              <w:bottom w:val="outset" w:sz="6" w:space="0" w:color="auto"/>
              <w:right w:val="outset" w:sz="6" w:space="0" w:color="auto"/>
            </w:tcBorders>
            <w:vAlign w:val="center"/>
          </w:tcPr>
          <w:p w14:paraId="138AC044" w14:textId="08062A9C" w:rsidR="007452F0" w:rsidRPr="004D1BE8" w:rsidRDefault="005E4046" w:rsidP="005E404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75,00</w:t>
            </w:r>
          </w:p>
        </w:tc>
      </w:tr>
      <w:tr w:rsidR="007452F0" w:rsidRPr="004D1BE8" w14:paraId="083F237E" w14:textId="77777777" w:rsidTr="00F418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FE1CAE6"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23</w:t>
            </w:r>
          </w:p>
        </w:tc>
        <w:tc>
          <w:tcPr>
            <w:tcW w:w="1425" w:type="pct"/>
            <w:tcBorders>
              <w:top w:val="outset" w:sz="6" w:space="0" w:color="auto"/>
              <w:left w:val="outset" w:sz="6" w:space="0" w:color="auto"/>
              <w:bottom w:val="outset" w:sz="6" w:space="0" w:color="auto"/>
              <w:right w:val="outset" w:sz="6" w:space="0" w:color="auto"/>
            </w:tcBorders>
            <w:vAlign w:val="center"/>
          </w:tcPr>
          <w:p w14:paraId="7431C36D" w14:textId="4F2E8483" w:rsidR="007452F0" w:rsidRPr="004D1BE8" w:rsidRDefault="00161D2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OVOS</w:t>
            </w:r>
          </w:p>
        </w:tc>
        <w:tc>
          <w:tcPr>
            <w:tcW w:w="795" w:type="pct"/>
            <w:tcBorders>
              <w:top w:val="outset" w:sz="6" w:space="0" w:color="auto"/>
              <w:left w:val="outset" w:sz="6" w:space="0" w:color="auto"/>
              <w:bottom w:val="outset" w:sz="6" w:space="0" w:color="auto"/>
              <w:right w:val="outset" w:sz="6" w:space="0" w:color="auto"/>
            </w:tcBorders>
            <w:vAlign w:val="center"/>
          </w:tcPr>
          <w:p w14:paraId="34231FB0" w14:textId="15A44D4B" w:rsidR="007452F0" w:rsidRPr="004D1BE8" w:rsidRDefault="003B067B" w:rsidP="003B067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tcPr>
          <w:p w14:paraId="42837CC7" w14:textId="5C75C89C" w:rsidR="007452F0" w:rsidRPr="004D1BE8" w:rsidRDefault="00597D23" w:rsidP="003B067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w:t>
            </w:r>
            <w:r w:rsidR="005E4046">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4956AFF7" w14:textId="6D08A13E" w:rsidR="007452F0" w:rsidRPr="004D1BE8" w:rsidRDefault="003B067B" w:rsidP="003B067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7,23</w:t>
            </w:r>
          </w:p>
        </w:tc>
        <w:tc>
          <w:tcPr>
            <w:tcW w:w="1041" w:type="pct"/>
            <w:tcBorders>
              <w:top w:val="outset" w:sz="6" w:space="0" w:color="auto"/>
              <w:left w:val="outset" w:sz="6" w:space="0" w:color="auto"/>
              <w:bottom w:val="outset" w:sz="6" w:space="0" w:color="auto"/>
              <w:right w:val="outset" w:sz="6" w:space="0" w:color="auto"/>
            </w:tcBorders>
            <w:vAlign w:val="center"/>
          </w:tcPr>
          <w:p w14:paraId="1DA9701F" w14:textId="23879A86" w:rsidR="007452F0" w:rsidRPr="004D1BE8" w:rsidRDefault="005E4046" w:rsidP="005E404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216,90</w:t>
            </w:r>
          </w:p>
        </w:tc>
      </w:tr>
      <w:tr w:rsidR="007452F0" w:rsidRPr="004D1BE8" w14:paraId="586C0C32" w14:textId="77777777" w:rsidTr="00F418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9413E29"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24</w:t>
            </w:r>
          </w:p>
        </w:tc>
        <w:tc>
          <w:tcPr>
            <w:tcW w:w="1425" w:type="pct"/>
            <w:tcBorders>
              <w:top w:val="outset" w:sz="6" w:space="0" w:color="auto"/>
              <w:left w:val="outset" w:sz="6" w:space="0" w:color="auto"/>
              <w:bottom w:val="outset" w:sz="6" w:space="0" w:color="auto"/>
              <w:right w:val="outset" w:sz="6" w:space="0" w:color="auto"/>
            </w:tcBorders>
            <w:vAlign w:val="center"/>
          </w:tcPr>
          <w:p w14:paraId="56FA9D3C" w14:textId="571665A4" w:rsidR="007452F0" w:rsidRPr="004D1BE8" w:rsidRDefault="00161D27"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14:paraId="676EE7D4" w14:textId="5AE3DC1D" w:rsidR="007452F0" w:rsidRPr="004D1BE8" w:rsidRDefault="003B067B" w:rsidP="003B067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C09279" w14:textId="40338FE5" w:rsidR="007452F0" w:rsidRPr="004D1BE8" w:rsidRDefault="005E4046" w:rsidP="003B067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0ABFF95D" w14:textId="6DABC70C" w:rsidR="007452F0" w:rsidRPr="004D1BE8" w:rsidRDefault="003B067B" w:rsidP="003B067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01CE0A41" w14:textId="086E8DEE" w:rsidR="007452F0" w:rsidRPr="004D1BE8" w:rsidRDefault="005E4046" w:rsidP="005E4046">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120,00</w:t>
            </w:r>
          </w:p>
        </w:tc>
      </w:tr>
      <w:tr w:rsidR="00587019" w:rsidRPr="004D1BE8" w14:paraId="0831EEA6" w14:textId="77777777" w:rsidTr="00F418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41CB6ED" w14:textId="77777777" w:rsidR="00587019" w:rsidRPr="004D1BE8" w:rsidRDefault="00587019" w:rsidP="0058701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25</w:t>
            </w:r>
          </w:p>
        </w:tc>
        <w:tc>
          <w:tcPr>
            <w:tcW w:w="1425" w:type="pct"/>
            <w:tcBorders>
              <w:top w:val="outset" w:sz="6" w:space="0" w:color="auto"/>
              <w:left w:val="outset" w:sz="6" w:space="0" w:color="auto"/>
              <w:bottom w:val="outset" w:sz="6" w:space="0" w:color="auto"/>
              <w:right w:val="outset" w:sz="6" w:space="0" w:color="auto"/>
            </w:tcBorders>
            <w:vAlign w:val="center"/>
          </w:tcPr>
          <w:p w14:paraId="1CA28DFF" w14:textId="34A1F664" w:rsidR="00587019" w:rsidRPr="00BA6768" w:rsidRDefault="00587019" w:rsidP="00587019">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POLVILHO</w:t>
            </w:r>
          </w:p>
        </w:tc>
        <w:tc>
          <w:tcPr>
            <w:tcW w:w="795" w:type="pct"/>
            <w:tcBorders>
              <w:top w:val="outset" w:sz="6" w:space="0" w:color="auto"/>
              <w:left w:val="outset" w:sz="6" w:space="0" w:color="auto"/>
              <w:bottom w:val="outset" w:sz="6" w:space="0" w:color="auto"/>
              <w:right w:val="outset" w:sz="6" w:space="0" w:color="auto"/>
            </w:tcBorders>
            <w:vAlign w:val="center"/>
          </w:tcPr>
          <w:p w14:paraId="232E38B2" w14:textId="44762E3F" w:rsidR="00587019" w:rsidRPr="00BA6768" w:rsidRDefault="00587019" w:rsidP="00587019">
            <w:pPr>
              <w:spacing w:line="360" w:lineRule="auto"/>
              <w:jc w:val="center"/>
              <w:rPr>
                <w:rFonts w:ascii="Times New Roman" w:hAnsi="Times New Roman" w:cs="Times New Roman"/>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41BBF6" w14:textId="04D91183" w:rsidR="00587019" w:rsidRPr="00BA6768" w:rsidRDefault="00587019" w:rsidP="00587019">
            <w:pPr>
              <w:spacing w:line="360" w:lineRule="auto"/>
              <w:jc w:val="center"/>
              <w:rPr>
                <w:rFonts w:ascii="Times New Roman" w:hAnsi="Times New Roman" w:cs="Times New Roman"/>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57D4A827" w14:textId="16819447" w:rsidR="00587019" w:rsidRPr="00BA6768" w:rsidRDefault="00587019" w:rsidP="00587019">
            <w:pPr>
              <w:spacing w:line="360" w:lineRule="auto"/>
              <w:jc w:val="center"/>
              <w:rPr>
                <w:rFonts w:ascii="Times New Roman" w:hAnsi="Times New Roman" w:cs="Times New Roman"/>
                <w:sz w:val="24"/>
                <w:szCs w:val="24"/>
              </w:rPr>
            </w:pPr>
            <w:r>
              <w:rPr>
                <w:rFonts w:ascii="Times New Roman" w:hAnsi="Times New Roman" w:cs="Times New Roman"/>
                <w:color w:val="333333"/>
                <w:sz w:val="24"/>
                <w:szCs w:val="24"/>
              </w:rPr>
              <w:t>8,59</w:t>
            </w:r>
          </w:p>
        </w:tc>
        <w:tc>
          <w:tcPr>
            <w:tcW w:w="1041" w:type="pct"/>
            <w:tcBorders>
              <w:top w:val="outset" w:sz="6" w:space="0" w:color="auto"/>
              <w:left w:val="outset" w:sz="6" w:space="0" w:color="auto"/>
              <w:bottom w:val="outset" w:sz="6" w:space="0" w:color="auto"/>
              <w:right w:val="outset" w:sz="6" w:space="0" w:color="auto"/>
            </w:tcBorders>
            <w:vAlign w:val="center"/>
          </w:tcPr>
          <w:p w14:paraId="1443CD91" w14:textId="0422186D" w:rsidR="00587019" w:rsidRPr="00BA6768" w:rsidRDefault="00587019" w:rsidP="00587019">
            <w:pPr>
              <w:spacing w:after="150" w:line="360" w:lineRule="auto"/>
              <w:jc w:val="center"/>
              <w:rPr>
                <w:rFonts w:ascii="Times New Roman" w:hAnsi="Times New Roman" w:cs="Times New Roman"/>
                <w:sz w:val="24"/>
                <w:szCs w:val="24"/>
              </w:rPr>
            </w:pPr>
            <w:r>
              <w:rPr>
                <w:rFonts w:ascii="Times New Roman" w:hAnsi="Times New Roman" w:cs="Times New Roman"/>
                <w:color w:val="333333"/>
                <w:sz w:val="24"/>
                <w:szCs w:val="24"/>
              </w:rPr>
              <w:t>257,70</w:t>
            </w:r>
          </w:p>
        </w:tc>
      </w:tr>
      <w:tr w:rsidR="00587019" w:rsidRPr="004D1BE8" w14:paraId="179D904A" w14:textId="77777777" w:rsidTr="00F418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E9D07E7" w14:textId="77777777" w:rsidR="00587019" w:rsidRPr="004D1BE8" w:rsidRDefault="00587019" w:rsidP="0058701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26</w:t>
            </w:r>
          </w:p>
        </w:tc>
        <w:tc>
          <w:tcPr>
            <w:tcW w:w="1425" w:type="pct"/>
            <w:tcBorders>
              <w:top w:val="outset" w:sz="6" w:space="0" w:color="auto"/>
              <w:left w:val="outset" w:sz="6" w:space="0" w:color="auto"/>
              <w:bottom w:val="outset" w:sz="6" w:space="0" w:color="auto"/>
              <w:right w:val="outset" w:sz="6" w:space="0" w:color="auto"/>
            </w:tcBorders>
            <w:vAlign w:val="center"/>
          </w:tcPr>
          <w:p w14:paraId="6945328F" w14:textId="2B0FBCA7" w:rsidR="00587019" w:rsidRPr="00BA6768" w:rsidRDefault="00587019" w:rsidP="00587019">
            <w:pPr>
              <w:spacing w:line="360" w:lineRule="auto"/>
              <w:jc w:val="both"/>
              <w:rPr>
                <w:rFonts w:ascii="Times New Roman" w:hAnsi="Times New Roman" w:cs="Times New Roman"/>
                <w:sz w:val="24"/>
                <w:szCs w:val="24"/>
              </w:rPr>
            </w:pPr>
            <w:r>
              <w:rPr>
                <w:rFonts w:ascii="Times New Roman" w:hAnsi="Times New Roman" w:cs="Times New Roman"/>
                <w:color w:val="333333"/>
                <w:sz w:val="24"/>
                <w:szCs w:val="24"/>
              </w:rPr>
              <w:t>REPOLHO BRANCO</w:t>
            </w:r>
          </w:p>
        </w:tc>
        <w:tc>
          <w:tcPr>
            <w:tcW w:w="795" w:type="pct"/>
            <w:tcBorders>
              <w:top w:val="outset" w:sz="6" w:space="0" w:color="auto"/>
              <w:left w:val="outset" w:sz="6" w:space="0" w:color="auto"/>
              <w:bottom w:val="outset" w:sz="6" w:space="0" w:color="auto"/>
              <w:right w:val="outset" w:sz="6" w:space="0" w:color="auto"/>
            </w:tcBorders>
            <w:vAlign w:val="center"/>
          </w:tcPr>
          <w:p w14:paraId="1EB18BB7" w14:textId="15C52F35" w:rsidR="00587019" w:rsidRPr="00BA6768" w:rsidRDefault="00587019" w:rsidP="00587019">
            <w:pPr>
              <w:spacing w:line="360" w:lineRule="auto"/>
              <w:jc w:val="center"/>
              <w:rPr>
                <w:rFonts w:ascii="Times New Roman" w:hAnsi="Times New Roman" w:cs="Times New Roman"/>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C49B74F" w14:textId="1E5D9DE0" w:rsidR="00587019" w:rsidRPr="00BA6768" w:rsidRDefault="00597D23" w:rsidP="00587019">
            <w:pPr>
              <w:spacing w:line="360" w:lineRule="auto"/>
              <w:jc w:val="center"/>
              <w:rPr>
                <w:rFonts w:ascii="Times New Roman" w:hAnsi="Times New Roman" w:cs="Times New Roman"/>
                <w:sz w:val="24"/>
                <w:szCs w:val="24"/>
              </w:rPr>
            </w:pPr>
            <w:r>
              <w:rPr>
                <w:rFonts w:ascii="Times New Roman" w:hAnsi="Times New Roman" w:cs="Times New Roman"/>
                <w:color w:val="333333"/>
                <w:sz w:val="24"/>
                <w:szCs w:val="24"/>
              </w:rPr>
              <w:t>4</w:t>
            </w:r>
            <w:r w:rsidR="00587019">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530A24A5" w14:textId="40655D02" w:rsidR="00587019" w:rsidRPr="00BA6768" w:rsidRDefault="00587019" w:rsidP="00587019">
            <w:pPr>
              <w:spacing w:line="360" w:lineRule="auto"/>
              <w:jc w:val="center"/>
              <w:rPr>
                <w:rFonts w:ascii="Times New Roman" w:hAnsi="Times New Roman" w:cs="Times New Roman"/>
                <w:sz w:val="24"/>
                <w:szCs w:val="24"/>
              </w:rPr>
            </w:pPr>
            <w:r>
              <w:rPr>
                <w:rFonts w:ascii="Times New Roman" w:hAnsi="Times New Roman" w:cs="Times New Roman"/>
                <w:color w:val="333333"/>
                <w:sz w:val="24"/>
                <w:szCs w:val="24"/>
              </w:rPr>
              <w:t>3,67</w:t>
            </w:r>
          </w:p>
        </w:tc>
        <w:tc>
          <w:tcPr>
            <w:tcW w:w="1041" w:type="pct"/>
            <w:tcBorders>
              <w:top w:val="outset" w:sz="6" w:space="0" w:color="auto"/>
              <w:left w:val="outset" w:sz="6" w:space="0" w:color="auto"/>
              <w:bottom w:val="outset" w:sz="6" w:space="0" w:color="auto"/>
              <w:right w:val="outset" w:sz="6" w:space="0" w:color="auto"/>
            </w:tcBorders>
            <w:vAlign w:val="center"/>
          </w:tcPr>
          <w:p w14:paraId="472CAAB4" w14:textId="43322659" w:rsidR="00587019" w:rsidRPr="00BA6768" w:rsidRDefault="00587019" w:rsidP="00587019">
            <w:pPr>
              <w:spacing w:after="150" w:line="360" w:lineRule="auto"/>
              <w:jc w:val="center"/>
              <w:rPr>
                <w:rFonts w:ascii="Times New Roman" w:hAnsi="Times New Roman" w:cs="Times New Roman"/>
                <w:sz w:val="24"/>
                <w:szCs w:val="24"/>
              </w:rPr>
            </w:pPr>
            <w:r>
              <w:rPr>
                <w:rFonts w:ascii="Times New Roman" w:hAnsi="Times New Roman" w:cs="Times New Roman"/>
                <w:color w:val="333333"/>
                <w:sz w:val="24"/>
                <w:szCs w:val="24"/>
              </w:rPr>
              <w:t>1</w:t>
            </w:r>
            <w:r w:rsidR="00597D23">
              <w:rPr>
                <w:rFonts w:ascii="Times New Roman" w:hAnsi="Times New Roman" w:cs="Times New Roman"/>
                <w:color w:val="333333"/>
                <w:sz w:val="24"/>
                <w:szCs w:val="24"/>
              </w:rPr>
              <w:t>46,80</w:t>
            </w:r>
          </w:p>
        </w:tc>
      </w:tr>
      <w:tr w:rsidR="00587019" w:rsidRPr="004D1BE8" w14:paraId="6E12A63D" w14:textId="77777777" w:rsidTr="00F418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72C0526" w14:textId="33F18EE8" w:rsidR="00587019" w:rsidRPr="004D1BE8" w:rsidRDefault="00587019" w:rsidP="0058701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27</w:t>
            </w:r>
          </w:p>
        </w:tc>
        <w:tc>
          <w:tcPr>
            <w:tcW w:w="1425" w:type="pct"/>
            <w:tcBorders>
              <w:top w:val="outset" w:sz="6" w:space="0" w:color="auto"/>
              <w:left w:val="outset" w:sz="6" w:space="0" w:color="auto"/>
              <w:bottom w:val="outset" w:sz="6" w:space="0" w:color="auto"/>
              <w:right w:val="outset" w:sz="6" w:space="0" w:color="auto"/>
            </w:tcBorders>
            <w:vAlign w:val="center"/>
          </w:tcPr>
          <w:p w14:paraId="0ECE511C" w14:textId="2B143C1E" w:rsidR="00587019" w:rsidRDefault="00587019" w:rsidP="0058701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ROXO</w:t>
            </w:r>
          </w:p>
        </w:tc>
        <w:tc>
          <w:tcPr>
            <w:tcW w:w="795" w:type="pct"/>
            <w:tcBorders>
              <w:top w:val="outset" w:sz="6" w:space="0" w:color="auto"/>
              <w:left w:val="outset" w:sz="6" w:space="0" w:color="auto"/>
              <w:bottom w:val="outset" w:sz="6" w:space="0" w:color="auto"/>
              <w:right w:val="outset" w:sz="6" w:space="0" w:color="auto"/>
            </w:tcBorders>
            <w:vAlign w:val="center"/>
          </w:tcPr>
          <w:p w14:paraId="1C0A4B88" w14:textId="425309FD" w:rsidR="00587019" w:rsidRPr="004D1BE8" w:rsidRDefault="00587019" w:rsidP="0058701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2006843" w14:textId="06B30681" w:rsidR="00587019" w:rsidRPr="004D1BE8" w:rsidRDefault="00587019" w:rsidP="0058701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74ACB398" w14:textId="1D0D434E" w:rsidR="00587019" w:rsidRPr="004D1BE8" w:rsidRDefault="00587019" w:rsidP="0058701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5,33</w:t>
            </w:r>
          </w:p>
        </w:tc>
        <w:tc>
          <w:tcPr>
            <w:tcW w:w="1041" w:type="pct"/>
            <w:tcBorders>
              <w:top w:val="outset" w:sz="6" w:space="0" w:color="auto"/>
              <w:left w:val="outset" w:sz="6" w:space="0" w:color="auto"/>
              <w:bottom w:val="outset" w:sz="6" w:space="0" w:color="auto"/>
              <w:right w:val="outset" w:sz="6" w:space="0" w:color="auto"/>
            </w:tcBorders>
            <w:vAlign w:val="center"/>
          </w:tcPr>
          <w:p w14:paraId="2072C595" w14:textId="20DBC2E8" w:rsidR="00587019" w:rsidRPr="004D1BE8" w:rsidRDefault="00587019" w:rsidP="0058701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106,60</w:t>
            </w:r>
          </w:p>
        </w:tc>
      </w:tr>
      <w:tr w:rsidR="00587019" w:rsidRPr="004D1BE8" w14:paraId="7BF36BBA" w14:textId="77777777" w:rsidTr="00F418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C337734" w14:textId="1DCBF560" w:rsidR="00587019" w:rsidRPr="004D1BE8" w:rsidRDefault="00587019" w:rsidP="0058701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28</w:t>
            </w:r>
          </w:p>
        </w:tc>
        <w:tc>
          <w:tcPr>
            <w:tcW w:w="1425" w:type="pct"/>
            <w:tcBorders>
              <w:top w:val="outset" w:sz="6" w:space="0" w:color="auto"/>
              <w:left w:val="outset" w:sz="6" w:space="0" w:color="auto"/>
              <w:bottom w:val="outset" w:sz="6" w:space="0" w:color="auto"/>
              <w:right w:val="outset" w:sz="6" w:space="0" w:color="auto"/>
            </w:tcBorders>
            <w:vAlign w:val="center"/>
          </w:tcPr>
          <w:p w14:paraId="7D70C4FA" w14:textId="29D10145" w:rsidR="00587019" w:rsidRDefault="00587019" w:rsidP="00587019">
            <w:pPr>
              <w:spacing w:line="360" w:lineRule="auto"/>
              <w:jc w:val="both"/>
              <w:rPr>
                <w:rFonts w:ascii="Times New Roman" w:hAnsi="Times New Roman" w:cs="Times New Roman"/>
                <w:color w:val="333333"/>
                <w:sz w:val="24"/>
                <w:szCs w:val="24"/>
              </w:rPr>
            </w:pPr>
            <w:r w:rsidRPr="00BA6768">
              <w:rPr>
                <w:rFonts w:ascii="Times New Roman" w:hAnsi="Times New Roman" w:cs="Times New Roman"/>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6A41A8C6" w14:textId="522A7661" w:rsidR="00587019" w:rsidRPr="004D1BE8" w:rsidRDefault="00587019" w:rsidP="00587019">
            <w:pPr>
              <w:spacing w:line="360" w:lineRule="auto"/>
              <w:jc w:val="center"/>
              <w:rPr>
                <w:rFonts w:ascii="Times New Roman" w:hAnsi="Times New Roman" w:cs="Times New Roman"/>
                <w:color w:val="333333"/>
                <w:sz w:val="24"/>
                <w:szCs w:val="24"/>
              </w:rPr>
            </w:pPr>
            <w:r w:rsidRPr="00BA6768">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3F49ACE" w14:textId="01A3A0DF" w:rsidR="00587019" w:rsidRPr="004D1BE8" w:rsidRDefault="0062301F" w:rsidP="00FB6D4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180.829</w:t>
            </w:r>
          </w:p>
        </w:tc>
        <w:tc>
          <w:tcPr>
            <w:tcW w:w="683" w:type="pct"/>
            <w:tcBorders>
              <w:top w:val="outset" w:sz="6" w:space="0" w:color="auto"/>
              <w:left w:val="outset" w:sz="6" w:space="0" w:color="auto"/>
              <w:bottom w:val="outset" w:sz="6" w:space="0" w:color="auto"/>
              <w:right w:val="outset" w:sz="6" w:space="0" w:color="auto"/>
            </w:tcBorders>
            <w:vAlign w:val="center"/>
          </w:tcPr>
          <w:p w14:paraId="09E3B9BD" w14:textId="69BC5E5C" w:rsidR="00587019" w:rsidRPr="004D1BE8" w:rsidRDefault="00587019" w:rsidP="00587019">
            <w:pPr>
              <w:spacing w:line="360" w:lineRule="auto"/>
              <w:jc w:val="center"/>
              <w:rPr>
                <w:rFonts w:ascii="Times New Roman" w:hAnsi="Times New Roman" w:cs="Times New Roman"/>
                <w:color w:val="333333"/>
                <w:sz w:val="24"/>
                <w:szCs w:val="24"/>
              </w:rPr>
            </w:pPr>
            <w:r w:rsidRPr="00BA6768">
              <w:rPr>
                <w:rFonts w:ascii="Times New Roman" w:hAnsi="Times New Roman" w:cs="Times New Roman"/>
                <w:sz w:val="24"/>
                <w:szCs w:val="24"/>
              </w:rPr>
              <w:t>5,67</w:t>
            </w:r>
          </w:p>
        </w:tc>
        <w:tc>
          <w:tcPr>
            <w:tcW w:w="1041" w:type="pct"/>
            <w:tcBorders>
              <w:top w:val="outset" w:sz="6" w:space="0" w:color="auto"/>
              <w:left w:val="outset" w:sz="6" w:space="0" w:color="auto"/>
              <w:bottom w:val="outset" w:sz="6" w:space="0" w:color="auto"/>
              <w:right w:val="outset" w:sz="6" w:space="0" w:color="auto"/>
            </w:tcBorders>
            <w:vAlign w:val="center"/>
          </w:tcPr>
          <w:p w14:paraId="00594687" w14:textId="158E867E" w:rsidR="00587019" w:rsidRPr="004D1BE8" w:rsidRDefault="0062301F" w:rsidP="0058701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1.025,30</w:t>
            </w:r>
          </w:p>
        </w:tc>
      </w:tr>
      <w:tr w:rsidR="00587019" w:rsidRPr="004D1BE8" w14:paraId="5C13EB9C" w14:textId="77777777" w:rsidTr="00F4183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6C3A969" w14:textId="3F58F0ED" w:rsidR="00587019" w:rsidRPr="004D1BE8" w:rsidRDefault="00587019" w:rsidP="0058701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29</w:t>
            </w:r>
          </w:p>
        </w:tc>
        <w:tc>
          <w:tcPr>
            <w:tcW w:w="1425" w:type="pct"/>
            <w:tcBorders>
              <w:top w:val="outset" w:sz="6" w:space="0" w:color="auto"/>
              <w:left w:val="outset" w:sz="6" w:space="0" w:color="auto"/>
              <w:bottom w:val="outset" w:sz="6" w:space="0" w:color="auto"/>
              <w:right w:val="outset" w:sz="6" w:space="0" w:color="auto"/>
            </w:tcBorders>
            <w:vAlign w:val="center"/>
          </w:tcPr>
          <w:p w14:paraId="0B46FCEF" w14:textId="23E2573E" w:rsidR="00587019" w:rsidRDefault="00587019" w:rsidP="0058701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3D6223DB" w14:textId="3D39A43D" w:rsidR="00587019" w:rsidRPr="004D1BE8" w:rsidRDefault="00587019" w:rsidP="0058701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90669E3" w14:textId="031B561E" w:rsidR="00587019" w:rsidRPr="004D1BE8" w:rsidRDefault="00597D23" w:rsidP="0058701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w:t>
            </w:r>
            <w:r w:rsidR="00587019">
              <w:rPr>
                <w:rFonts w:ascii="Times New Roman" w:hAnsi="Times New Roman" w:cs="Times New Roman"/>
                <w:color w:val="333333"/>
                <w:sz w:val="24"/>
                <w:szCs w:val="24"/>
              </w:rPr>
              <w:t>0</w:t>
            </w:r>
          </w:p>
        </w:tc>
        <w:tc>
          <w:tcPr>
            <w:tcW w:w="683" w:type="pct"/>
            <w:tcBorders>
              <w:top w:val="outset" w:sz="6" w:space="0" w:color="auto"/>
              <w:left w:val="outset" w:sz="6" w:space="0" w:color="auto"/>
              <w:bottom w:val="outset" w:sz="6" w:space="0" w:color="auto"/>
              <w:right w:val="outset" w:sz="6" w:space="0" w:color="auto"/>
            </w:tcBorders>
            <w:vAlign w:val="center"/>
          </w:tcPr>
          <w:p w14:paraId="061927CC" w14:textId="3244B979" w:rsidR="00587019" w:rsidRPr="004D1BE8" w:rsidRDefault="00587019" w:rsidP="0058701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12,00</w:t>
            </w:r>
          </w:p>
        </w:tc>
        <w:tc>
          <w:tcPr>
            <w:tcW w:w="1041" w:type="pct"/>
            <w:tcBorders>
              <w:top w:val="outset" w:sz="6" w:space="0" w:color="auto"/>
              <w:left w:val="outset" w:sz="6" w:space="0" w:color="auto"/>
              <w:bottom w:val="outset" w:sz="6" w:space="0" w:color="auto"/>
              <w:right w:val="outset" w:sz="6" w:space="0" w:color="auto"/>
            </w:tcBorders>
            <w:vAlign w:val="center"/>
          </w:tcPr>
          <w:p w14:paraId="0E187A2E" w14:textId="14EBF469" w:rsidR="00587019" w:rsidRPr="004D1BE8" w:rsidRDefault="00597D23" w:rsidP="00587019">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48</w:t>
            </w:r>
            <w:r w:rsidR="00587019">
              <w:rPr>
                <w:rFonts w:ascii="Times New Roman" w:hAnsi="Times New Roman" w:cs="Times New Roman"/>
                <w:color w:val="333333"/>
                <w:sz w:val="24"/>
                <w:szCs w:val="24"/>
              </w:rPr>
              <w:t>0,00</w:t>
            </w:r>
          </w:p>
        </w:tc>
      </w:tr>
      <w:tr w:rsidR="00587019"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587019" w:rsidRPr="004D1BE8" w:rsidRDefault="00587019" w:rsidP="0058701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9E63277" w:rsidR="00587019" w:rsidRPr="004D1BE8" w:rsidRDefault="00587019" w:rsidP="00587019">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9.716,00</w:t>
            </w:r>
          </w:p>
        </w:tc>
      </w:tr>
    </w:tbl>
    <w:p w14:paraId="21600B53"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*Preço de aquisição é o preço a ser pago ao fornecedor da agricultura familiar. (Resolução FNDE nº26, de 17 de junho de 2013, alterada pela Resolução nº 4, de 2 de abril de 2015). </w:t>
      </w:r>
    </w:p>
    <w:p w14:paraId="7C9F27DF" w14:textId="77777777" w:rsidR="007452F0" w:rsidRPr="004D1BE8" w:rsidRDefault="007452F0" w:rsidP="004D1BE8">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0C9831D" w14:textId="77777777" w:rsidR="007452F0" w:rsidRPr="004D1BE8" w:rsidRDefault="007452F0" w:rsidP="004D1BE8">
      <w:pPr>
        <w:spacing w:after="150"/>
        <w:jc w:val="both"/>
        <w:rPr>
          <w:rFonts w:ascii="Times New Roman" w:hAnsi="Times New Roman" w:cs="Times New Roman"/>
          <w:b/>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15E79EF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3.1 Recursos provenientes do Convênio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523957B8"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27 da </w:t>
      </w:r>
      <w:r w:rsidRPr="004D1BE8">
        <w:rPr>
          <w:rFonts w:ascii="Times New Roman" w:hAnsi="Times New Roman" w:cs="Times New Roman"/>
          <w:b/>
          <w:sz w:val="24"/>
          <w:szCs w:val="24"/>
        </w:rPr>
        <w:t xml:space="preserve">Resolução nº 26, de 17 de junho de 2013 - </w:t>
      </w:r>
      <w:r w:rsidRPr="004D1BE8">
        <w:rPr>
          <w:rFonts w:ascii="Times New Roman" w:hAnsi="Times New Roman" w:cs="Times New Roman"/>
          <w:sz w:val="24"/>
          <w:szCs w:val="24"/>
          <w:u w:val="single"/>
        </w:rPr>
        <w:t>(alterada pela Resolução nº 4, de 2 de abril de 2015).</w:t>
      </w:r>
    </w:p>
    <w:p w14:paraId="7CE70E20" w14:textId="77777777"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Nº01/2020</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Nº 01/2020</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65F1C5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59D2742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0 dias (Resolução 04/2015 Art.27)</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01 - HABILITAÇÃO DO GRUPO FORMAL (Cooperativas)</w:t>
      </w:r>
    </w:p>
    <w:p w14:paraId="0F41C46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os documentos abaixo relacionados, 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67518887" w:rsidR="007452F0" w:rsidRPr="004D1BE8"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Pr="004D1BE8">
        <w:rPr>
          <w:rFonts w:ascii="Times New Roman" w:hAnsi="Times New Roman" w:cs="Times New Roman"/>
          <w:color w:val="000000"/>
          <w:sz w:val="24"/>
          <w:szCs w:val="24"/>
        </w:rPr>
        <w:t xml:space="preserve"> para associações e cooperativas,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0 dias (Resolução 04/2015 Art.27).</w:t>
      </w:r>
    </w:p>
    <w:p w14:paraId="344C54A8" w14:textId="3ED27483" w:rsidR="007452F0" w:rsidRPr="004D1BE8" w:rsidRDefault="004D1BE8" w:rsidP="004D1BE8">
      <w:pPr>
        <w:spacing w:after="150" w:line="360" w:lineRule="auto"/>
        <w:jc w:val="both"/>
        <w:rPr>
          <w:rFonts w:ascii="Times New Roman" w:hAnsi="Times New Roman" w:cs="Times New Roman"/>
          <w:color w:val="000000"/>
          <w:sz w:val="24"/>
          <w:szCs w:val="24"/>
          <w:u w:val="single"/>
        </w:rPr>
      </w:pPr>
      <w:r w:rsidRPr="004D1BE8">
        <w:rPr>
          <w:rFonts w:ascii="Times New Roman" w:hAnsi="Times New Roman" w:cs="Times New Roman"/>
          <w:color w:val="000000"/>
          <w:sz w:val="24"/>
          <w:szCs w:val="24"/>
          <w:u w:val="single"/>
        </w:rPr>
        <w:t>III -</w:t>
      </w:r>
      <w:r w:rsidR="007452F0" w:rsidRPr="004D1BE8">
        <w:rPr>
          <w:rFonts w:ascii="Times New Roman" w:hAnsi="Times New Roman" w:cs="Times New Roman"/>
          <w:color w:val="000000"/>
          <w:sz w:val="24"/>
          <w:szCs w:val="24"/>
          <w:u w:val="single"/>
        </w:rPr>
        <w:t xml:space="preserve"> QSA da Cooperativa / Composição do Quadro Societário da Cooperativa;</w:t>
      </w:r>
    </w:p>
    <w:p w14:paraId="6F588F7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IV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dos Associados com DAP e sem DAP, quando houver;</w:t>
      </w:r>
    </w:p>
    <w:p w14:paraId="3383B6C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 xml:space="preserve">V-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 xml:space="preserve">VI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265263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eastAsia="Times New Roman" w:hAnsi="Times New Roman" w:cs="Times New Roman"/>
          <w:lang w:eastAsia="pt-BR"/>
        </w:rPr>
        <w:t>VII -</w:t>
      </w:r>
      <w:r w:rsidRPr="004D1BE8">
        <w:rPr>
          <w:rFonts w:ascii="Times New Roman" w:hAnsi="Times New Roman" w:cs="Times New Roman"/>
        </w:rPr>
        <w:t xml:space="preserve"> </w:t>
      </w:r>
      <w:r w:rsidRPr="004D1BE8">
        <w:rPr>
          <w:rFonts w:ascii="Times New Roman" w:hAnsi="Times New Roman" w:cs="Times New Roman"/>
          <w:b/>
        </w:rPr>
        <w:t>Cópia do Estatuto e Ata de posse da atual diretoria da entidade</w:t>
      </w:r>
      <w:r w:rsidRPr="004D1BE8">
        <w:rPr>
          <w:rFonts w:ascii="Times New Roman" w:hAnsi="Times New Roman" w:cs="Times New Roman"/>
        </w:rPr>
        <w:t>, registrado na Junta Comercial do Estado, no caso de cooperativas, ou Cartório de Registro Civil de Pessoas Jurídicas, no caso de associações;</w:t>
      </w:r>
    </w:p>
    <w:p w14:paraId="5D77232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 xml:space="preserve">VIII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14:paraId="3E8C8AF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IX–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77777777" w:rsidR="007452F0" w:rsidRPr="004D1BE8" w:rsidRDefault="007452F0" w:rsidP="004D1BE8">
      <w:pPr>
        <w:pStyle w:val="textoementa"/>
        <w:spacing w:before="80" w:beforeAutospacing="0" w:after="80" w:afterAutospacing="0"/>
        <w:ind w:left="4522"/>
        <w:jc w:val="both"/>
        <w:rPr>
          <w:color w:val="000000"/>
        </w:rPr>
      </w:pPr>
      <w:r w:rsidRPr="004D1BE8">
        <w:rPr>
          <w:color w:val="000000"/>
        </w:rPr>
        <w:lastRenderedPageBreak/>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p>
    <w:p w14:paraId="3BA4C47E"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3B12F17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4.5.1. Produto de </w:t>
      </w:r>
      <w:r w:rsidRPr="004D1BE8">
        <w:rPr>
          <w:rFonts w:ascii="Times New Roman" w:hAnsi="Times New Roman" w:cs="Times New Roman"/>
          <w:b/>
          <w:color w:val="000000"/>
          <w:sz w:val="24"/>
          <w:szCs w:val="24"/>
        </w:rPr>
        <w:t>origem animal</w:t>
      </w:r>
      <w:r w:rsidRPr="004D1BE8">
        <w:rPr>
          <w:rFonts w:ascii="Times New Roman" w:hAnsi="Times New Roman" w:cs="Times New Roman"/>
          <w:color w:val="000000"/>
          <w:sz w:val="24"/>
          <w:szCs w:val="24"/>
        </w:rPr>
        <w:t xml:space="preserve">, a documentação comprobatória de </w:t>
      </w:r>
      <w:r w:rsidRPr="004D1BE8">
        <w:rPr>
          <w:rFonts w:ascii="Times New Roman" w:hAnsi="Times New Roman" w:cs="Times New Roman"/>
          <w:color w:val="000000"/>
          <w:sz w:val="24"/>
          <w:szCs w:val="24"/>
          <w:u w:val="single"/>
        </w:rPr>
        <w:t>Serviço de Inspeção Sanitária</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rPr>
        <w:t>podendo ser Municipal (SIM), Estadual (SIE) ou Federal (SIF);</w:t>
      </w:r>
    </w:p>
    <w:p w14:paraId="4E9CEF6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4.5.2. Produto de </w:t>
      </w:r>
      <w:r w:rsidRPr="004D1BE8">
        <w:rPr>
          <w:rFonts w:ascii="Times New Roman" w:hAnsi="Times New Roman" w:cs="Times New Roman"/>
          <w:b/>
          <w:sz w:val="24"/>
          <w:szCs w:val="24"/>
        </w:rPr>
        <w:t>origem vegetal processado</w:t>
      </w:r>
      <w:r w:rsidRPr="004D1BE8">
        <w:rPr>
          <w:rFonts w:ascii="Times New Roman" w:hAnsi="Times New Roman" w:cs="Times New Roman"/>
          <w:sz w:val="24"/>
          <w:szCs w:val="24"/>
        </w:rPr>
        <w:t xml:space="preserve"> (massas, pães, bolachas, doces de fruta, extrato de tomate, farinhas, mandioca descascada, etc.), o </w:t>
      </w:r>
      <w:r w:rsidRPr="004D1BE8">
        <w:rPr>
          <w:rFonts w:ascii="Times New Roman" w:hAnsi="Times New Roman" w:cs="Times New Roman"/>
          <w:sz w:val="24"/>
          <w:szCs w:val="24"/>
          <w:u w:val="single"/>
        </w:rPr>
        <w:t>Alvará Sanitário</w:t>
      </w:r>
      <w:r w:rsidRPr="004D1BE8">
        <w:rPr>
          <w:rFonts w:ascii="Times New Roman" w:hAnsi="Times New Roman" w:cs="Times New Roman"/>
          <w:sz w:val="24"/>
          <w:szCs w:val="24"/>
        </w:rPr>
        <w:t>;</w:t>
      </w:r>
    </w:p>
    <w:p w14:paraId="759966B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4.5.3. </w:t>
      </w:r>
      <w:r w:rsidRPr="004D1BE8">
        <w:rPr>
          <w:rFonts w:ascii="Times New Roman" w:hAnsi="Times New Roman" w:cs="Times New Roman"/>
          <w:b/>
          <w:color w:val="000000"/>
          <w:sz w:val="24"/>
          <w:szCs w:val="24"/>
        </w:rPr>
        <w:t>Sucos e Polpas de Frutas</w:t>
      </w:r>
      <w:r w:rsidRPr="004D1BE8">
        <w:rPr>
          <w:rFonts w:ascii="Times New Roman" w:hAnsi="Times New Roman" w:cs="Times New Roman"/>
          <w:color w:val="000000"/>
          <w:sz w:val="24"/>
          <w:szCs w:val="24"/>
        </w:rPr>
        <w:t xml:space="preserve">, o </w:t>
      </w:r>
      <w:r w:rsidRPr="004D1BE8">
        <w:rPr>
          <w:rFonts w:ascii="Times New Roman" w:hAnsi="Times New Roman" w:cs="Times New Roman"/>
          <w:color w:val="000000"/>
          <w:sz w:val="24"/>
          <w:szCs w:val="24"/>
          <w:u w:val="single"/>
        </w:rPr>
        <w:t>Certificado de registro no MAPA</w:t>
      </w:r>
      <w:r w:rsidRPr="004D1BE8">
        <w:rPr>
          <w:rFonts w:ascii="Times New Roman" w:hAnsi="Times New Roman" w:cs="Times New Roman"/>
          <w:color w:val="000000"/>
          <w:sz w:val="24"/>
          <w:szCs w:val="24"/>
        </w:rPr>
        <w:t xml:space="preserve"> – Ministério de Agricultura, Pecuária e Abastecimento;</w:t>
      </w:r>
    </w:p>
    <w:p w14:paraId="1907211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4.5.4. </w:t>
      </w:r>
      <w:r w:rsidRPr="004D1BE8">
        <w:rPr>
          <w:rFonts w:ascii="Times New Roman" w:hAnsi="Times New Roman" w:cs="Times New Roman"/>
          <w:b/>
          <w:color w:val="000000"/>
          <w:sz w:val="24"/>
          <w:szCs w:val="24"/>
          <w:u w:val="single"/>
        </w:rPr>
        <w:t>Cópia do contrato de Prestação de Serviço</w:t>
      </w:r>
      <w:r w:rsidRPr="004D1BE8">
        <w:rPr>
          <w:rFonts w:ascii="Times New Roman" w:hAnsi="Times New Roman" w:cs="Times New Roman"/>
          <w:color w:val="000000"/>
          <w:sz w:val="24"/>
          <w:szCs w:val="24"/>
        </w:rPr>
        <w:t xml:space="preserve"> entre as partes, como no caso do </w:t>
      </w:r>
      <w:r w:rsidRPr="004D1BE8">
        <w:rPr>
          <w:rFonts w:ascii="Times New Roman" w:hAnsi="Times New Roman" w:cs="Times New Roman"/>
          <w:b/>
          <w:color w:val="000000"/>
          <w:sz w:val="24"/>
          <w:szCs w:val="24"/>
        </w:rPr>
        <w:t>Leite em Pó</w:t>
      </w:r>
      <w:r w:rsidRPr="004D1BE8">
        <w:rPr>
          <w:rFonts w:ascii="Times New Roman" w:hAnsi="Times New Roman" w:cs="Times New Roman"/>
          <w:color w:val="000000"/>
          <w:sz w:val="24"/>
          <w:szCs w:val="24"/>
        </w:rPr>
        <w:t xml:space="preserve"> e </w:t>
      </w:r>
      <w:r w:rsidRPr="004D1BE8">
        <w:rPr>
          <w:rFonts w:ascii="Times New Roman" w:hAnsi="Times New Roman" w:cs="Times New Roman"/>
          <w:sz w:val="24"/>
          <w:szCs w:val="24"/>
        </w:rPr>
        <w:t>outros semelhantes;</w:t>
      </w:r>
    </w:p>
    <w:p w14:paraId="418D9E0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4.5.5.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Pr="004D1BE8">
        <w:rPr>
          <w:rFonts w:ascii="Times New Roman" w:hAnsi="Times New Roman" w:cs="Times New Roman"/>
          <w:color w:val="000000"/>
          <w:sz w:val="24"/>
          <w:szCs w:val="24"/>
        </w:rPr>
        <w:t>.</w:t>
      </w:r>
    </w:p>
    <w:p w14:paraId="70F3C270" w14:textId="59048746"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b/>
          <w:color w:val="000000"/>
          <w:sz w:val="24"/>
          <w:szCs w:val="24"/>
        </w:rPr>
        <w:t xml:space="preserve">4.6.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de qualquer um dos documentos constantes dos itens 4.2, 4.3, 4.4 e 4.5, será assegurado o prazo de 05 (cinco) dias úteis para regularização da documentação, mediante análise da Comissão Julgadora</w:t>
      </w:r>
      <w:r w:rsidRPr="004D1BE8">
        <w:rPr>
          <w:rFonts w:ascii="Times New Roman" w:hAnsi="Times New Roman" w:cs="Times New Roman"/>
          <w:color w:val="000000"/>
          <w:sz w:val="24"/>
          <w:szCs w:val="24"/>
        </w:rPr>
        <w:t>.</w:t>
      </w:r>
    </w:p>
    <w:p w14:paraId="52772B5D" w14:textId="77777777"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nos itens 4.2, 4.3, 4.4 e 4.5, o interessado será INABILITADO. Não podendo ser suprida essa ausência no prazo quinquenal estipulado no item 4.6, que versa somente sobre DESCONFORMIDADE.</w:t>
      </w:r>
    </w:p>
    <w:p w14:paraId="40C75F2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4, de 2 de abril de 2015, 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25 da Resolução n° 26, de 17 de junho de 2013 - </w:t>
      </w:r>
      <w:r w:rsidRPr="004D1BE8">
        <w:rPr>
          <w:rFonts w:ascii="Times New Roman" w:hAnsi="Times New Roman" w:cs="Times New Roman"/>
          <w:sz w:val="24"/>
          <w:szCs w:val="24"/>
          <w:u w:val="single"/>
        </w:rPr>
        <w:t>(alterada pela Resolução nº 4, de 2 de abril de 2015).</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 xml:space="preserve">Os participantes poderão ser convocados a prestarem esclarecimentos ou informações complementares, verbais ou por escrito, a respeito de documentos ou propostas apresentadas, sem </w:t>
      </w:r>
      <w:r w:rsidRPr="004D1BE8">
        <w:rPr>
          <w:rFonts w:ascii="Times New Roman" w:eastAsia="Calibri" w:hAnsi="Times New Roman" w:cs="Times New Roman"/>
          <w:color w:val="000000"/>
          <w:sz w:val="24"/>
          <w:szCs w:val="24"/>
        </w:rPr>
        <w:lastRenderedPageBreak/>
        <w:t>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7760B00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534E3D8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7.1. Para seleção, os projetos de venda habilitados serão divididos em: grupo de projetos de fornecedores locais, grupo de projetos do território rural </w:t>
      </w:r>
      <w:r w:rsidRPr="004D1BE8">
        <w:rPr>
          <w:rFonts w:ascii="Times New Roman" w:hAnsi="Times New Roman" w:cs="Times New Roman"/>
          <w:b/>
          <w:color w:val="000000"/>
          <w:sz w:val="24"/>
          <w:szCs w:val="24"/>
        </w:rPr>
        <w:t>segundo o Ministério do Desenvolvimento Agrário (MDA) (http://sit.mda.gov.br/</w:t>
      </w:r>
      <w:proofErr w:type="spellStart"/>
      <w:r w:rsidRPr="004D1BE8">
        <w:rPr>
          <w:rFonts w:ascii="Times New Roman" w:hAnsi="Times New Roman" w:cs="Times New Roman"/>
          <w:b/>
          <w:color w:val="000000"/>
          <w:sz w:val="24"/>
          <w:szCs w:val="24"/>
        </w:rPr>
        <w:t>mapa.php</w:t>
      </w:r>
      <w:proofErr w:type="spellEnd"/>
      <w:r w:rsidRPr="004D1BE8">
        <w:rPr>
          <w:rFonts w:ascii="Times New Roman" w:hAnsi="Times New Roman" w:cs="Times New Roman"/>
          <w:color w:val="000000"/>
          <w:sz w:val="24"/>
          <w:szCs w:val="24"/>
        </w:rPr>
        <w:t>), grupo de projetos do Estado, e grupo de propostas do País.</w:t>
      </w:r>
    </w:p>
    <w:p w14:paraId="7B9C6D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7.2. Entre os grupos de projetos, será observada a seguinte ordem de prioridade para seleção:</w:t>
      </w:r>
    </w:p>
    <w:p w14:paraId="3B15CD4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 - O grupo de projetos de fornecedores locais terá prioridade sobre os demais grupos;</w:t>
      </w:r>
    </w:p>
    <w:p w14:paraId="4E7062D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Manual de Aquisição de Produtos da Agricultura Familiar para a Alimentação Escolar – 2ª Edição (pág. 23), atualizada com a Resolução CD/FNDE nº. 04/2015, publicada pelo Fundo Nacional de Desenvolvi</w:t>
      </w:r>
      <w:r w:rsidRPr="004D1BE8">
        <w:rPr>
          <w:rFonts w:ascii="Times New Roman" w:hAnsi="Times New Roman" w:cs="Times New Roman"/>
          <w:sz w:val="24"/>
          <w:szCs w:val="24"/>
        </w:rPr>
        <w:softHyphen/>
        <w:t>mento da Educação (FNDE) para o Programa Nacional de Alimentação Escolar (PNAE):</w:t>
      </w:r>
    </w:p>
    <w:p w14:paraId="488DF58E" w14:textId="77777777" w:rsidR="007452F0" w:rsidRPr="004D1BE8" w:rsidRDefault="007452F0" w:rsidP="004D1BE8">
      <w:pPr>
        <w:spacing w:after="150"/>
        <w:ind w:left="2268"/>
        <w:jc w:val="both"/>
        <w:rPr>
          <w:rFonts w:ascii="Times New Roman" w:hAnsi="Times New Roman" w:cs="Times New Roman"/>
          <w:sz w:val="24"/>
          <w:szCs w:val="24"/>
        </w:rPr>
      </w:pPr>
      <w:r w:rsidRPr="004D1BE8">
        <w:rPr>
          <w:rFonts w:ascii="Times New Roman" w:hAnsi="Times New Roman" w:cs="Times New Roman"/>
          <w:sz w:val="24"/>
          <w:szCs w:val="24"/>
        </w:rPr>
        <w:t xml:space="preserve">“Por projetos locais entendem-se aqueles oriundos de agricultores familiares ou de suas organizações com </w:t>
      </w:r>
      <w:r w:rsidRPr="004D1BE8">
        <w:rPr>
          <w:rFonts w:ascii="Times New Roman" w:hAnsi="Times New Roman" w:cs="Times New Roman"/>
          <w:b/>
          <w:sz w:val="24"/>
          <w:szCs w:val="24"/>
          <w:u w:val="single"/>
        </w:rPr>
        <w:t>sede no próprio município onde se localizam as escolas</w:t>
      </w:r>
      <w:r w:rsidRPr="004D1BE8">
        <w:rPr>
          <w:rFonts w:ascii="Times New Roman" w:hAnsi="Times New Roman" w:cs="Times New Roman"/>
          <w:sz w:val="24"/>
          <w:szCs w:val="24"/>
        </w:rPr>
        <w:t xml:space="preserve">. As compras de gêneros alimentícios devem ser feitas, </w:t>
      </w:r>
      <w:r w:rsidRPr="004D1BE8">
        <w:rPr>
          <w:rFonts w:ascii="Times New Roman" w:hAnsi="Times New Roman" w:cs="Times New Roman"/>
          <w:b/>
          <w:bCs/>
          <w:sz w:val="24"/>
          <w:szCs w:val="24"/>
        </w:rPr>
        <w:t>sempre que possível</w:t>
      </w:r>
      <w:r w:rsidRPr="004D1BE8">
        <w:rPr>
          <w:rFonts w:ascii="Times New Roman" w:hAnsi="Times New Roman" w:cs="Times New Roman"/>
          <w:sz w:val="24"/>
          <w:szCs w:val="24"/>
        </w:rPr>
        <w:t xml:space="preserve">, </w:t>
      </w:r>
      <w:r w:rsidRPr="004D1BE8">
        <w:rPr>
          <w:rFonts w:ascii="Times New Roman" w:hAnsi="Times New Roman" w:cs="Times New Roman"/>
          <w:b/>
          <w:bCs/>
          <w:sz w:val="24"/>
          <w:szCs w:val="24"/>
        </w:rPr>
        <w:t>no mesmo município em que se localizam as escolas.”</w:t>
      </w:r>
    </w:p>
    <w:p w14:paraId="09121BAF" w14:textId="77777777" w:rsidR="007452F0" w:rsidRPr="004D1BE8" w:rsidRDefault="007452F0" w:rsidP="004D1BE8">
      <w:pPr>
        <w:pStyle w:val="Subttulo"/>
        <w:spacing w:line="360" w:lineRule="auto"/>
        <w:jc w:val="both"/>
        <w:rPr>
          <w:b w:val="0"/>
          <w:szCs w:val="24"/>
        </w:rPr>
      </w:pPr>
      <w:r w:rsidRPr="004D1BE8">
        <w:rPr>
          <w:b w:val="0"/>
          <w:szCs w:val="24"/>
        </w:rPr>
        <w:t xml:space="preserve">II </w:t>
      </w:r>
      <w:r w:rsidRPr="004D1BE8">
        <w:rPr>
          <w:szCs w:val="24"/>
        </w:rPr>
        <w:t>- “</w:t>
      </w:r>
      <w:r w:rsidRPr="004D1BE8">
        <w:rPr>
          <w:b w:val="0"/>
          <w:szCs w:val="24"/>
        </w:rPr>
        <w:t>O grupo de projetos de fornecedores do território rural terá prioridade sobre o do Estado e do País. (</w:t>
      </w:r>
      <w:r w:rsidRPr="004D1BE8">
        <w:rPr>
          <w:i/>
          <w:szCs w:val="24"/>
        </w:rPr>
        <w:t xml:space="preserve">Território definido pelo Manual de </w:t>
      </w:r>
      <w:r w:rsidRPr="004D1BE8">
        <w:rPr>
          <w:i/>
          <w:szCs w:val="24"/>
          <w:u w:val="single"/>
        </w:rPr>
        <w:t>Aquisição de Produtos da Agricultura Familiar para a Alimentação Escolar</w:t>
      </w:r>
      <w:r w:rsidRPr="004D1BE8">
        <w:rPr>
          <w:i/>
          <w:szCs w:val="24"/>
        </w:rPr>
        <w:t xml:space="preserve">, disponível no site </w:t>
      </w:r>
      <w:hyperlink r:id="rId11" w:history="1">
        <w:r w:rsidRPr="004D1BE8">
          <w:rPr>
            <w:rStyle w:val="Hyperlink"/>
            <w:i/>
            <w:szCs w:val="24"/>
          </w:rPr>
          <w:t>www.sit.mda.gov.br/mapa.php</w:t>
        </w:r>
      </w:hyperlink>
      <w:r w:rsidRPr="004D1BE8">
        <w:rPr>
          <w:i/>
          <w:szCs w:val="24"/>
        </w:rPr>
        <w:t xml:space="preserve">  atualizada para o ano de 2017</w:t>
      </w:r>
      <w:r w:rsidRPr="004D1BE8">
        <w:rPr>
          <w:b w:val="0"/>
          <w:szCs w:val="24"/>
        </w:rPr>
        <w:t>.) ”</w:t>
      </w:r>
    </w:p>
    <w:p w14:paraId="16BCCC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 grupo de projetos do Estado terá prioridade sobre o do País;</w:t>
      </w:r>
    </w:p>
    <w:p w14:paraId="640DD34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7.3. Em cada grupo de projetos, será observada a seguinte ordem de prioridade para seleção:</w:t>
      </w:r>
    </w:p>
    <w:p w14:paraId="016FDD7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Os assentamentos de reforma agrária, as comunidades tradicionais indígenas e as comunidades quilombolas, não havendo prioridade entre estes;</w:t>
      </w:r>
    </w:p>
    <w:p w14:paraId="3B908D7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II - Os fornecedores de gêneros alimentícios certificados como orgânicos ou agro ecológicos, segundo a </w:t>
      </w:r>
      <w:hyperlink r:id="rId12" w:history="1">
        <w:r w:rsidRPr="004D1BE8">
          <w:rPr>
            <w:rStyle w:val="Hyperlink"/>
            <w:rFonts w:ascii="Times New Roman" w:hAnsi="Times New Roman" w:cs="Times New Roman"/>
            <w:color w:val="000000"/>
            <w:sz w:val="24"/>
            <w:szCs w:val="24"/>
          </w:rPr>
          <w:t>Lei nº 10.831, de 23 de dezembro de 2003</w:t>
        </w:r>
      </w:hyperlink>
      <w:r w:rsidRPr="004D1BE8">
        <w:rPr>
          <w:rFonts w:ascii="Times New Roman" w:hAnsi="Times New Roman" w:cs="Times New Roman"/>
          <w:color w:val="000000"/>
          <w:sz w:val="24"/>
          <w:szCs w:val="24"/>
        </w:rPr>
        <w:t>;</w:t>
      </w:r>
    </w:p>
    <w:p w14:paraId="33905A5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43E6727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7.4</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4D1BE8">
        <w:rPr>
          <w:rFonts w:ascii="Times New Roman" w:hAnsi="Times New Roman" w:cs="Times New Roman"/>
          <w:b/>
          <w:sz w:val="24"/>
          <w:szCs w:val="24"/>
          <w:u w:val="single"/>
        </w:rPr>
        <w:t xml:space="preserve">(alterada pela Resolução nº 4, de 2 de abril de 2015), </w:t>
      </w:r>
      <w:r w:rsidRPr="004D1BE8">
        <w:rPr>
          <w:rFonts w:ascii="Times New Roman" w:hAnsi="Times New Roman" w:cs="Times New Roman"/>
          <w:b/>
          <w:color w:val="000000"/>
          <w:sz w:val="24"/>
          <w:szCs w:val="24"/>
          <w:u w:val="single"/>
        </w:rPr>
        <w:t>até que se totalize a demanda da Unidade Escolar. Logo, a adjudicação dar-se-á por ITEM.</w:t>
      </w:r>
    </w:p>
    <w:p w14:paraId="7AC1A47A"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7</w:t>
      </w:r>
      <w:r w:rsidRPr="004D1BE8">
        <w:rPr>
          <w:rFonts w:ascii="Times New Roman" w:hAnsi="Times New Roman" w:cs="Times New Roman"/>
          <w:sz w:val="24"/>
          <w:szCs w:val="24"/>
        </w:rPr>
        <w:t>.5</w:t>
      </w:r>
      <w:r w:rsidRPr="004D1BE8">
        <w:rPr>
          <w:rFonts w:ascii="Times New Roman" w:eastAsia="Calibri" w:hAnsi="Times New Roman" w:cs="Times New Roman"/>
          <w:sz w:val="24"/>
          <w:szCs w:val="24"/>
        </w:rPr>
        <w:t xml:space="preserve"> </w:t>
      </w:r>
      <w:r w:rsidRPr="004D1BE8">
        <w:rPr>
          <w:rFonts w:ascii="Times New Roman" w:hAnsi="Times New Roman" w:cs="Times New Roman"/>
          <w:sz w:val="24"/>
          <w:szCs w:val="24"/>
        </w:rPr>
        <w:t>Em caso de empate, onde não há consenso/comum acordo, adotam-se os critérios de acordo com a ordem de prioridade definida pela Resolução nº 26/2013, Art. 25</w:t>
      </w:r>
      <w:r w:rsidRPr="004D1BE8">
        <w:rPr>
          <w:rFonts w:ascii="Times New Roman" w:hAnsi="Times New Roman" w:cs="Times New Roman"/>
          <w:b/>
          <w:sz w:val="24"/>
          <w:szCs w:val="24"/>
        </w:rPr>
        <w:t xml:space="preserve"> </w:t>
      </w:r>
      <w:r w:rsidRPr="004D1BE8">
        <w:rPr>
          <w:rFonts w:ascii="Times New Roman" w:hAnsi="Times New Roman" w:cs="Times New Roman"/>
          <w:b/>
          <w:sz w:val="24"/>
          <w:szCs w:val="24"/>
          <w:u w:val="single"/>
        </w:rPr>
        <w:t>(alterada pela Resolução nº 4, de 2 de abril de 2015)</w:t>
      </w:r>
      <w:r w:rsidRPr="004D1BE8">
        <w:rPr>
          <w:rFonts w:ascii="Times New Roman" w:hAnsi="Times New Roman" w:cs="Times New Roman"/>
          <w:sz w:val="24"/>
          <w:szCs w:val="24"/>
        </w:rPr>
        <w:t>:</w:t>
      </w:r>
    </w:p>
    <w:p w14:paraId="71CFE270" w14:textId="77777777" w:rsidR="007452F0" w:rsidRPr="004D1BE8" w:rsidRDefault="007452F0" w:rsidP="004D1BE8">
      <w:pPr>
        <w:pStyle w:val="Subttulo"/>
        <w:jc w:val="both"/>
        <w:rPr>
          <w:b w:val="0"/>
          <w:color w:val="FF0000"/>
          <w:szCs w:val="24"/>
        </w:rPr>
      </w:pPr>
    </w:p>
    <w:p w14:paraId="4F2EE849" w14:textId="77777777" w:rsidR="007452F0" w:rsidRPr="004D1BE8" w:rsidRDefault="007452F0" w:rsidP="004D1BE8">
      <w:pPr>
        <w:pStyle w:val="Subttulo"/>
        <w:spacing w:line="360" w:lineRule="auto"/>
        <w:jc w:val="both"/>
        <w:rPr>
          <w:szCs w:val="24"/>
        </w:rPr>
      </w:pPr>
      <w:r w:rsidRPr="004D1BE8">
        <w:rPr>
          <w:b w:val="0"/>
          <w:szCs w:val="24"/>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14:paraId="55920D43" w14:textId="77777777" w:rsidR="007452F0" w:rsidRPr="004D1BE8" w:rsidRDefault="007452F0" w:rsidP="004D1BE8">
      <w:pPr>
        <w:pStyle w:val="Subttulo"/>
        <w:jc w:val="both"/>
        <w:rPr>
          <w:szCs w:val="24"/>
        </w:rPr>
      </w:pPr>
    </w:p>
    <w:p w14:paraId="5F13ADE3"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“§5º No caso de empate entre </w:t>
      </w:r>
      <w:r w:rsidRPr="004D1BE8">
        <w:rPr>
          <w:rFonts w:ascii="Times New Roman" w:hAnsi="Times New Roman" w:cs="Times New Roman"/>
          <w:b/>
          <w:sz w:val="24"/>
          <w:szCs w:val="24"/>
        </w:rPr>
        <w:t>Grupos Formais de assentamentos da reforma agrária</w:t>
      </w:r>
      <w:r w:rsidRPr="004D1BE8">
        <w:rPr>
          <w:rFonts w:ascii="Times New Roman" w:hAnsi="Times New Roman" w:cs="Times New Roman"/>
          <w:sz w:val="24"/>
          <w:szCs w:val="24"/>
        </w:rPr>
        <w:t xml:space="preserve">, comunidades quilombolas e/ou indígenas, em referência ao disposto no §2º inciso 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u w:val="single"/>
        </w:rPr>
        <w:t xml:space="preserve"> </w:t>
      </w:r>
      <w:r w:rsidRPr="004D1BE8">
        <w:rPr>
          <w:rFonts w:ascii="Times New Roman" w:hAnsi="Times New Roman" w:cs="Times New Roman"/>
          <w:sz w:val="24"/>
          <w:szCs w:val="24"/>
        </w:rPr>
        <w:t>de assentados da reforma agrária, quilombolas ou indígenas no seu quadro de associados/cooperados.</w:t>
      </w:r>
    </w:p>
    <w:p w14:paraId="1102C28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Para empate entre Grupos Informais, terão prioridade os grupos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fornecedores assentados da reforma agrária, quilombolas ou indígenas, conforme identificação na (s) DAP (s)</w:t>
      </w:r>
      <w:proofErr w:type="gramStart"/>
      <w:r w:rsidRPr="004D1BE8">
        <w:rPr>
          <w:rFonts w:ascii="Times New Roman" w:hAnsi="Times New Roman" w:cs="Times New Roman"/>
          <w:sz w:val="24"/>
          <w:szCs w:val="24"/>
        </w:rPr>
        <w:t>. ”</w:t>
      </w:r>
      <w:proofErr w:type="gramEnd"/>
      <w:r w:rsidRPr="004D1BE8">
        <w:rPr>
          <w:rFonts w:ascii="Times New Roman" w:hAnsi="Times New Roman" w:cs="Times New Roman"/>
          <w:sz w:val="24"/>
          <w:szCs w:val="24"/>
        </w:rPr>
        <w:t xml:space="preserve"> </w:t>
      </w:r>
    </w:p>
    <w:p w14:paraId="31EE299C"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“§6º No caso de empate entre </w:t>
      </w:r>
      <w:r w:rsidRPr="004D1BE8">
        <w:rPr>
          <w:rFonts w:ascii="Times New Roman" w:hAnsi="Times New Roman" w:cs="Times New Roman"/>
          <w:b/>
          <w:sz w:val="24"/>
          <w:szCs w:val="24"/>
        </w:rPr>
        <w:t>Grupos Formais</w:t>
      </w:r>
      <w:r w:rsidRPr="004D1BE8">
        <w:rPr>
          <w:rFonts w:ascii="Times New Roman" w:hAnsi="Times New Roman" w:cs="Times New Roman"/>
          <w:sz w:val="24"/>
          <w:szCs w:val="24"/>
        </w:rPr>
        <w:t xml:space="preserve">, em referência ao disposto no §2º inciso III deste artigo, terão prioridade organizações produtivas com </w:t>
      </w:r>
      <w:r w:rsidRPr="004D1BE8">
        <w:rPr>
          <w:rFonts w:ascii="Times New Roman" w:hAnsi="Times New Roman" w:cs="Times New Roman"/>
          <w:b/>
          <w:sz w:val="24"/>
          <w:szCs w:val="24"/>
          <w:u w:val="single"/>
        </w:rPr>
        <w:t>maior porcentagem</w:t>
      </w:r>
      <w:r w:rsidRPr="004D1BE8">
        <w:rPr>
          <w:rFonts w:ascii="Times New Roman" w:hAnsi="Times New Roman" w:cs="Times New Roman"/>
          <w:sz w:val="24"/>
          <w:szCs w:val="24"/>
        </w:rPr>
        <w:t xml:space="preserve"> de agricultores familiares e/ou empreendedores familiares rurais no seu quadro de associados/ cooperados, conforme DAP Jurídica.”</w:t>
      </w:r>
    </w:p>
    <w:p w14:paraId="18BF1AB8" w14:textId="7D591FC2"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sz w:val="24"/>
          <w:szCs w:val="24"/>
        </w:rPr>
        <w:t>“§7º Em caso de persistência de empate, será realizado sorteio ou, em havendo consenso entre as partes, poderá optar-se pela divisão no fornecimento dos produtos a serem adquiridos entre as organizações finalistas.”</w:t>
      </w:r>
    </w:p>
    <w:p w14:paraId="7670BE89" w14:textId="77777777" w:rsidR="007452F0" w:rsidRPr="004D1BE8" w:rsidRDefault="007452F0" w:rsidP="004D1BE8">
      <w:pPr>
        <w:pStyle w:val="Default"/>
        <w:jc w:val="both"/>
        <w:rPr>
          <w:rFonts w:ascii="Times New Roman" w:hAnsi="Times New Roman" w:cs="Times New Roman"/>
          <w:color w:val="auto"/>
        </w:rPr>
      </w:pPr>
    </w:p>
    <w:p w14:paraId="5E4A88BA"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D1BE8">
        <w:rPr>
          <w:rFonts w:ascii="Times New Roman" w:hAnsi="Times New Roman" w:cs="Times New Roman"/>
          <w:b/>
          <w:color w:val="000000"/>
          <w:sz w:val="24"/>
          <w:szCs w:val="24"/>
        </w:rPr>
        <w:t xml:space="preserve">8. </w:t>
      </w:r>
      <w:r w:rsidRPr="004D1BE8">
        <w:rPr>
          <w:rFonts w:ascii="Times New Roman" w:eastAsia="Calibri" w:hAnsi="Times New Roman" w:cs="Times New Roman"/>
          <w:b/>
          <w:bCs/>
          <w:color w:val="000000"/>
          <w:sz w:val="24"/>
          <w:szCs w:val="24"/>
        </w:rPr>
        <w:t>DOS RECURSOS ADMINISTRATIVOS</w:t>
      </w:r>
    </w:p>
    <w:p w14:paraId="6C6C2441" w14:textId="53CB3D98" w:rsidR="007452F0" w:rsidRPr="00D357A7" w:rsidRDefault="007452F0" w:rsidP="00D357A7">
      <w:pPr>
        <w:spacing w:line="360" w:lineRule="auto"/>
        <w:jc w:val="both"/>
        <w:rPr>
          <w:rFonts w:ascii="Times New Roman" w:hAnsi="Times New Roman" w:cs="Times New Roman"/>
          <w:color w:val="000000" w:themeColor="text1"/>
        </w:rPr>
      </w:pPr>
      <w:r w:rsidRPr="004D1BE8">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4D1BE8">
        <w:rPr>
          <w:rFonts w:ascii="Times New Roman" w:hAnsi="Times New Roman" w:cs="Times New Roman"/>
          <w:color w:val="000000"/>
          <w:sz w:val="24"/>
          <w:szCs w:val="24"/>
        </w:rPr>
        <w:t>no Quadro Mural da Unidade Escolar e por e-mail dos proponentes</w:t>
      </w:r>
      <w:r w:rsidRPr="004D1BE8">
        <w:rPr>
          <w:rFonts w:ascii="Times New Roman" w:eastAsia="Calibri" w:hAnsi="Times New Roman" w:cs="Times New Roman"/>
          <w:color w:val="000000"/>
          <w:sz w:val="24"/>
          <w:szCs w:val="24"/>
        </w:rPr>
        <w:t xml:space="preserve">, manifestar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XVIII, art. 4º. Lei 10.520/2002,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C8E59BA"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CA158F">
        <w:rPr>
          <w:rFonts w:ascii="Times New Roman" w:hAnsi="Times New Roman" w:cs="Times New Roman"/>
          <w:sz w:val="24"/>
          <w:szCs w:val="24"/>
        </w:rPr>
        <w:t xml:space="preserve">: </w:t>
      </w:r>
      <w:r w:rsidR="00CA158F" w:rsidRPr="00CA158F">
        <w:rPr>
          <w:rFonts w:ascii="Times New Roman" w:hAnsi="Times New Roman" w:cs="Times New Roman"/>
          <w:b/>
          <w:bCs/>
          <w:sz w:val="24"/>
          <w:szCs w:val="24"/>
        </w:rPr>
        <w:t>CEPMG – UNIDADE MARIA TEREZA GARCIA NETA BENTO</w:t>
      </w:r>
      <w:r w:rsidRPr="00CA158F">
        <w:rPr>
          <w:rFonts w:ascii="Times New Roman" w:hAnsi="Times New Roman" w:cs="Times New Roman"/>
          <w:b/>
          <w:bCs/>
          <w:sz w:val="24"/>
          <w:szCs w:val="24"/>
        </w:rPr>
        <w:t xml:space="preserve">, situada à </w:t>
      </w:r>
      <w:r w:rsidR="007D6449" w:rsidRPr="00CA158F">
        <w:rPr>
          <w:rFonts w:ascii="Times New Roman" w:hAnsi="Times New Roman" w:cs="Times New Roman"/>
          <w:b/>
          <w:bCs/>
          <w:color w:val="000000"/>
          <w:sz w:val="24"/>
          <w:szCs w:val="24"/>
        </w:rPr>
        <w:t>RUA JOSIAS TEIXEIRA LOBO QD. 00 LT. 20 SETOR MORADA NOVA – JUSSARA – GOIÁS</w:t>
      </w:r>
      <w:r w:rsidR="00CA158F" w:rsidRPr="00CA158F">
        <w:rPr>
          <w:rFonts w:ascii="Times New Roman" w:hAnsi="Times New Roman" w:cs="Times New Roman"/>
          <w:b/>
          <w:bCs/>
          <w:color w:val="000000"/>
          <w:sz w:val="24"/>
          <w:szCs w:val="24"/>
        </w:rPr>
        <w:t>, CEP76.270-000</w:t>
      </w:r>
      <w:r w:rsidRPr="004D1BE8">
        <w:rPr>
          <w:rFonts w:ascii="Times New Roman" w:hAnsi="Times New Roman" w:cs="Times New Roman"/>
          <w:bCs/>
          <w:sz w:val="24"/>
          <w:szCs w:val="24"/>
        </w:rPr>
        <w:t>, município de</w:t>
      </w:r>
      <w:r w:rsidR="00CA158F">
        <w:rPr>
          <w:rFonts w:ascii="Times New Roman" w:hAnsi="Times New Roman" w:cs="Times New Roman"/>
          <w:bCs/>
          <w:sz w:val="24"/>
          <w:szCs w:val="24"/>
        </w:rPr>
        <w:t xml:space="preserve"> </w:t>
      </w:r>
      <w:r w:rsidR="00CA158F" w:rsidRPr="00CA158F">
        <w:rPr>
          <w:rFonts w:ascii="Times New Roman" w:hAnsi="Times New Roman" w:cs="Times New Roman"/>
          <w:b/>
          <w:sz w:val="24"/>
          <w:szCs w:val="24"/>
        </w:rPr>
        <w:t>Jussara - Goiás</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Pr="004D1BE8">
        <w:rPr>
          <w:rFonts w:ascii="Times New Roman" w:hAnsi="Times New Roman" w:cs="Times New Roman"/>
          <w:b/>
          <w:sz w:val="24"/>
          <w:szCs w:val="24"/>
          <w:u w:val="single"/>
        </w:rPr>
        <w:t>Será designado uma Comissão com 03 (três) integrantes do Conselho Escolar ou Servidores da Unidade Escolar indicados por Portaria</w:t>
      </w:r>
      <w:r w:rsidRPr="004D1BE8">
        <w:rPr>
          <w:rFonts w:ascii="Times New Roman" w:hAnsi="Times New Roman" w:cs="Times New Roman"/>
          <w:sz w:val="24"/>
          <w:szCs w:val="24"/>
        </w:rPr>
        <w:t>,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14:paraId="4C877BC7"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w:t>
      </w:r>
      <w:r w:rsidRPr="004D1BE8">
        <w:rPr>
          <w:rFonts w:ascii="Times New Roman" w:hAnsi="Times New Roman" w:cs="Times New Roman"/>
          <w:sz w:val="24"/>
          <w:szCs w:val="24"/>
        </w:rPr>
        <w:lastRenderedPageBreak/>
        <w:t>alimentícios recebidos ou emitir uma Declaração rejeitando os mesmos quando esses não atenderem os requisitos estabelecidos no Projeto de Venda; em que as participantes terão o direito do contraditório e ampla defesa no prazo de 03 (três) dias úteis.</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49657495" w14:textId="2992797A"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 xml:space="preserve">Os gêneros alimentícios deverão ser entregues, na Unidade Escolar </w:t>
      </w:r>
      <w:r w:rsidR="00CA158F" w:rsidRPr="00CA158F">
        <w:rPr>
          <w:rFonts w:ascii="Times New Roman" w:hAnsi="Times New Roman" w:cs="Times New Roman"/>
          <w:b/>
          <w:bCs/>
          <w:sz w:val="24"/>
          <w:szCs w:val="24"/>
        </w:rPr>
        <w:t>CEPMG – UNIDADE MARIA TEREZA GARCIA NETA BENTO</w:t>
      </w:r>
      <w:r w:rsidRPr="004D1BE8">
        <w:rPr>
          <w:rFonts w:ascii="Times New Roman" w:hAnsi="Times New Roman" w:cs="Times New Roman"/>
          <w:bCs/>
          <w:sz w:val="24"/>
          <w:szCs w:val="24"/>
        </w:rPr>
        <w:t>, situada à</w:t>
      </w:r>
      <w:r w:rsidR="00CA158F">
        <w:rPr>
          <w:rFonts w:ascii="Times New Roman" w:hAnsi="Times New Roman" w:cs="Times New Roman"/>
          <w:bCs/>
          <w:sz w:val="24"/>
          <w:szCs w:val="24"/>
        </w:rPr>
        <w:t xml:space="preserve"> </w:t>
      </w:r>
      <w:r w:rsidR="007D6449" w:rsidRPr="00CA158F">
        <w:rPr>
          <w:rFonts w:ascii="Times New Roman" w:hAnsi="Times New Roman" w:cs="Times New Roman"/>
          <w:b/>
          <w:color w:val="000000"/>
          <w:sz w:val="24"/>
          <w:szCs w:val="24"/>
        </w:rPr>
        <w:t xml:space="preserve">RUA JOSIAS TEIXEIRA LOBO QD. 00 LT. </w:t>
      </w:r>
      <w:r w:rsidR="00CA158F" w:rsidRPr="00CA158F">
        <w:rPr>
          <w:rFonts w:ascii="Times New Roman" w:hAnsi="Times New Roman" w:cs="Times New Roman"/>
          <w:b/>
          <w:color w:val="000000"/>
          <w:sz w:val="24"/>
          <w:szCs w:val="24"/>
        </w:rPr>
        <w:t xml:space="preserve">20 </w:t>
      </w:r>
      <w:r w:rsidR="007D6449" w:rsidRPr="00CA158F">
        <w:rPr>
          <w:rFonts w:ascii="Times New Roman" w:hAnsi="Times New Roman" w:cs="Times New Roman"/>
          <w:b/>
          <w:color w:val="000000"/>
          <w:sz w:val="24"/>
          <w:szCs w:val="24"/>
        </w:rPr>
        <w:t>SETOR MORADA NOVA</w:t>
      </w:r>
      <w:r w:rsidR="00CA158F" w:rsidRPr="00CA158F">
        <w:rPr>
          <w:rFonts w:ascii="Times New Roman" w:hAnsi="Times New Roman" w:cs="Times New Roman"/>
          <w:b/>
          <w:color w:val="000000"/>
          <w:sz w:val="24"/>
          <w:szCs w:val="24"/>
        </w:rPr>
        <w:t>, CEP76.270-000</w:t>
      </w:r>
      <w:r w:rsidRPr="004D1BE8">
        <w:rPr>
          <w:rFonts w:ascii="Times New Roman" w:hAnsi="Times New Roman" w:cs="Times New Roman"/>
          <w:bCs/>
          <w:sz w:val="24"/>
          <w:szCs w:val="24"/>
        </w:rPr>
        <w:t xml:space="preserve">, município de </w:t>
      </w:r>
      <w:r w:rsidR="007D6449" w:rsidRPr="00CA158F">
        <w:rPr>
          <w:rFonts w:ascii="Times New Roman" w:hAnsi="Times New Roman" w:cs="Times New Roman"/>
          <w:b/>
          <w:color w:val="000000"/>
          <w:sz w:val="24"/>
          <w:szCs w:val="24"/>
        </w:rPr>
        <w:t>JUSSARA – GOIÁS</w:t>
      </w:r>
      <w:r w:rsidRPr="004D1BE8">
        <w:rPr>
          <w:rFonts w:ascii="Times New Roman" w:hAnsi="Times New Roman" w:cs="Times New Roman"/>
          <w:sz w:val="24"/>
          <w:szCs w:val="24"/>
        </w:rPr>
        <w:t>, de acordo com o cronograma expedido pela Escola, no qual se atestará o seu recebimento.</w:t>
      </w:r>
    </w:p>
    <w:p w14:paraId="5436581C" w14:textId="77777777" w:rsidR="007452F0" w:rsidRPr="004D1BE8" w:rsidRDefault="007452F0" w:rsidP="004D1BE8">
      <w:pPr>
        <w:pStyle w:val="PargrafodaLista"/>
        <w:autoSpaceDE w:val="0"/>
        <w:autoSpaceDN w:val="0"/>
        <w:adjustRightInd w:val="0"/>
        <w:ind w:left="360"/>
        <w:jc w:val="both"/>
        <w:rPr>
          <w:rFonts w:ascii="Times New Roman" w:hAnsi="Times New Roman" w:cs="Times New Roman"/>
          <w:sz w:val="24"/>
          <w:szCs w:val="24"/>
        </w:rPr>
      </w:pPr>
    </w:p>
    <w:p w14:paraId="43DF1E29" w14:textId="77777777" w:rsidR="007452F0" w:rsidRPr="004D1BE8" w:rsidRDefault="007452F0" w:rsidP="004D1BE8">
      <w:pPr>
        <w:pStyle w:val="PargrafodaLista"/>
        <w:numPr>
          <w:ilvl w:val="1"/>
          <w:numId w:val="16"/>
        </w:numPr>
        <w:autoSpaceDE w:val="0"/>
        <w:autoSpaceDN w:val="0"/>
        <w:adjustRightInd w:val="0"/>
        <w:jc w:val="both"/>
        <w:rPr>
          <w:rFonts w:ascii="Times New Roman" w:hAnsi="Times New Roman" w:cs="Times New Roman"/>
          <w:sz w:val="24"/>
          <w:szCs w:val="24"/>
        </w:rPr>
      </w:pPr>
      <w:r w:rsidRPr="004D1BE8">
        <w:rPr>
          <w:rFonts w:ascii="Times New Roman" w:hAnsi="Times New Roman" w:cs="Times New Roman"/>
          <w:sz w:val="24"/>
          <w:szCs w:val="24"/>
        </w:rPr>
        <w:t>As quantidades poderão ser alteradas para mais ou para menos caso ocorra eventualidades. As datas de entregas também poderão ser alteradas caso ocorra eventualidades.</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1114A970" w:rsidR="007452F0" w:rsidRPr="00E20893"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7452F0" w:rsidRPr="00E20893">
        <w:rPr>
          <w:rFonts w:ascii="Times New Roman" w:hAnsi="Times New Roman" w:cs="Times New Roman"/>
          <w:b/>
          <w:bCs/>
          <w:sz w:val="24"/>
          <w:szCs w:val="24"/>
        </w:rPr>
        <w:t>PRAZO DE EXECUÇÃO DO CONTRATO</w:t>
      </w:r>
    </w:p>
    <w:p w14:paraId="562CFE6C" w14:textId="77777777" w:rsidR="007452F0" w:rsidRPr="004D1BE8" w:rsidRDefault="007452F0" w:rsidP="004D1BE8">
      <w:pPr>
        <w:tabs>
          <w:tab w:val="left" w:pos="709"/>
        </w:tabs>
        <w:jc w:val="both"/>
        <w:rPr>
          <w:rFonts w:ascii="Times New Roman" w:hAnsi="Times New Roman" w:cs="Times New Roman"/>
          <w:sz w:val="24"/>
          <w:szCs w:val="24"/>
        </w:rPr>
      </w:pPr>
    </w:p>
    <w:p w14:paraId="172965EE" w14:textId="625362C9" w:rsidR="007452F0" w:rsidRPr="004D1BE8" w:rsidRDefault="00AB6F14" w:rsidP="004D1BE8">
      <w:pPr>
        <w:tabs>
          <w:tab w:val="left" w:pos="709"/>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07</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sete</w:t>
      </w:r>
      <w:r w:rsidR="007452F0" w:rsidRPr="004D1BE8">
        <w:rPr>
          <w:rFonts w:ascii="Times New Roman" w:hAnsi="Times New Roman" w:cs="Times New Roman"/>
          <w:color w:val="000000"/>
          <w:sz w:val="24"/>
          <w:szCs w:val="24"/>
        </w:rPr>
        <w:t xml:space="preserve">) meses, a </w:t>
      </w:r>
      <w:r w:rsidR="007452F0" w:rsidRPr="004D1BE8">
        <w:rPr>
          <w:rFonts w:ascii="Times New Roman" w:hAnsi="Times New Roman" w:cs="Times New Roman"/>
          <w:sz w:val="24"/>
          <w:szCs w:val="24"/>
        </w:rPr>
        <w:t>partir assinatura do contrato.</w:t>
      </w:r>
    </w:p>
    <w:p w14:paraId="2A381622"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E572CD1" w14:textId="77777777" w:rsidR="007452F0" w:rsidRPr="004D1BE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 (Art. 38, XXVII. “C” Resolução 26/2013).</w:t>
      </w:r>
    </w:p>
    <w:p w14:paraId="415F19C1" w14:textId="77777777" w:rsidR="007452F0" w:rsidRPr="004D1BE8" w:rsidRDefault="007452F0" w:rsidP="004D1BE8">
      <w:pPr>
        <w:autoSpaceDE w:val="0"/>
        <w:autoSpaceDN w:val="0"/>
        <w:adjustRightInd w:val="0"/>
        <w:spacing w:line="360" w:lineRule="auto"/>
        <w:jc w:val="both"/>
        <w:rPr>
          <w:rFonts w:ascii="Times New Roman"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77777777" w:rsidR="007452F0" w:rsidRPr="004D1BE8" w:rsidRDefault="007452F0" w:rsidP="004D1BE8">
      <w:pPr>
        <w:pStyle w:val="NormalWeb"/>
        <w:spacing w:line="360" w:lineRule="auto"/>
        <w:jc w:val="both"/>
        <w:rPr>
          <w:color w:val="000000"/>
        </w:rPr>
      </w:pPr>
      <w:bookmarkStart w:id="3" w:name="art87iii"/>
      <w:bookmarkEnd w:id="3"/>
      <w:r w:rsidRPr="004D1BE8">
        <w:rPr>
          <w:color w:val="000000"/>
        </w:rPr>
        <w:t>III - Suspensão temporária de participação em licitação e impedimento de contratar com a Administração, por prazo não superior a 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66F5CCBE" w14:textId="77777777" w:rsidR="007452F0" w:rsidRPr="004D1BE8" w:rsidRDefault="007452F0" w:rsidP="004D1BE8">
      <w:pPr>
        <w:pStyle w:val="NormalWeb"/>
        <w:spacing w:line="360" w:lineRule="auto"/>
        <w:jc w:val="both"/>
        <w:rPr>
          <w:color w:val="000000"/>
        </w:rPr>
      </w:pPr>
      <w:r w:rsidRPr="004D1BE8">
        <w:rPr>
          <w:color w:val="000000"/>
        </w:rPr>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Pública;</w:t>
      </w:r>
    </w:p>
    <w:p w14:paraId="224703A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14.2. O limite individual de venda do agricultor familiar e do empreendedor familiar rural para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14:paraId="2FA5DB75" w14:textId="77777777" w:rsidR="007452F0" w:rsidRPr="004D1BE8" w:rsidRDefault="007452F0" w:rsidP="004D1BE8">
      <w:pPr>
        <w:spacing w:after="150" w:line="360" w:lineRule="auto"/>
        <w:jc w:val="both"/>
        <w:rPr>
          <w:rFonts w:ascii="Times New Roman" w:hAnsi="Times New Roman" w:cs="Times New Roman"/>
          <w:b/>
          <w:i/>
          <w:sz w:val="24"/>
          <w:szCs w:val="24"/>
        </w:rPr>
      </w:pPr>
      <w:r w:rsidRPr="004D1BE8">
        <w:rPr>
          <w:rFonts w:ascii="Times New Roman" w:hAnsi="Times New Roman" w:cs="Times New Roman"/>
          <w:i/>
          <w:sz w:val="24"/>
          <w:szCs w:val="24"/>
        </w:rPr>
        <w:t>Valor máximo a ser contratado = nº de agricultores familiares inscritos na DAP jurídica x R$ 20.000,00.</w:t>
      </w:r>
    </w:p>
    <w:p w14:paraId="08E0F29F"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Lei 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6B415D5B" w14:textId="49A8C87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5A765F8" w14:textId="77777777" w:rsidR="007452F0" w:rsidRPr="00E20893" w:rsidRDefault="007452F0" w:rsidP="004D1BE8">
      <w:pPr>
        <w:spacing w:after="150" w:line="360" w:lineRule="auto"/>
        <w:jc w:val="both"/>
        <w:rPr>
          <w:rFonts w:ascii="Times New Roman" w:hAnsi="Times New Roman" w:cs="Times New Roman"/>
          <w:sz w:val="24"/>
          <w:szCs w:val="24"/>
        </w:rPr>
      </w:pPr>
    </w:p>
    <w:p w14:paraId="41FFA2F3" w14:textId="77777777" w:rsidR="007452F0" w:rsidRPr="00E20893" w:rsidRDefault="007452F0" w:rsidP="004D1BE8">
      <w:pPr>
        <w:spacing w:after="150" w:line="360" w:lineRule="auto"/>
        <w:jc w:val="both"/>
        <w:rPr>
          <w:rFonts w:ascii="Times New Roman" w:hAnsi="Times New Roman" w:cs="Times New Roman"/>
          <w:b/>
          <w:sz w:val="24"/>
          <w:szCs w:val="24"/>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77BC9C5"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2F84B9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098940B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 à Coordenação Regional, o valor dos contratos já assinados em outras COORDENAÇÕES REGIONAIS/UNIDADES ESCOLARES, para que, dessa forma possa ser calculado o valor de contratos a serem assinados, conforme o número de associados, respeitando o limite de cada um, conforme Art. 32 Parágrafo §1º da Resolução nº 4, de 15 de abril de 2015;</w:t>
      </w:r>
    </w:p>
    <w:p w14:paraId="7184BE83"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C8DA87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os interessados deverão ser INABILITADOS convocando o próximo participante, ou, CASO não tenha outro participante, DEVERÃO realizar nova Chamada e aguardar os 20 (vinte) dias corridos após a publicação para a sessão pública.</w:t>
      </w:r>
    </w:p>
    <w:p w14:paraId="3184C741" w14:textId="77777777" w:rsidR="007452F0" w:rsidRPr="004D1BE8" w:rsidRDefault="007452F0" w:rsidP="004D1BE8">
      <w:pPr>
        <w:spacing w:after="150" w:line="360" w:lineRule="auto"/>
        <w:jc w:val="both"/>
        <w:rPr>
          <w:rFonts w:ascii="Times New Roman" w:hAnsi="Times New Roman" w:cs="Times New Roman"/>
          <w:sz w:val="24"/>
          <w:szCs w:val="24"/>
        </w:rPr>
      </w:pPr>
    </w:p>
    <w:p w14:paraId="4DDCE347" w14:textId="689A4DA6"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16.1.2 </w:t>
      </w:r>
      <w:r w:rsidR="00015C9B">
        <w:rPr>
          <w:rFonts w:ascii="Times New Roman" w:hAnsi="Times New Roman" w:cs="Times New Roman"/>
          <w:sz w:val="24"/>
          <w:szCs w:val="24"/>
        </w:rPr>
        <w:t>Deverão constar obrigatoriamente</w:t>
      </w:r>
      <w:r w:rsidRPr="004D1BE8">
        <w:rPr>
          <w:rFonts w:ascii="Times New Roman" w:hAnsi="Times New Roman" w:cs="Times New Roman"/>
          <w:sz w:val="24"/>
          <w:szCs w:val="24"/>
        </w:rPr>
        <w:t>, no Envelope nº 1 (Habilitação) as declarações de:</w:t>
      </w:r>
    </w:p>
    <w:p w14:paraId="2E07EC64" w14:textId="77777777" w:rsidR="007452F0" w:rsidRPr="004D1BE8" w:rsidRDefault="007452F0" w:rsidP="004D1BE8">
      <w:pPr>
        <w:spacing w:after="150" w:line="360" w:lineRule="auto"/>
        <w:jc w:val="both"/>
        <w:rPr>
          <w:rFonts w:ascii="Times New Roman" w:eastAsia="Calibri" w:hAnsi="Times New Roman" w:cs="Times New Roman"/>
          <w:bCs/>
          <w:sz w:val="24"/>
          <w:szCs w:val="24"/>
        </w:rPr>
      </w:pPr>
      <w:r w:rsidRPr="004D1BE8">
        <w:rPr>
          <w:rFonts w:ascii="Times New Roman" w:hAnsi="Times New Roman" w:cs="Times New Roman"/>
          <w:sz w:val="24"/>
          <w:szCs w:val="24"/>
        </w:rPr>
        <w:t xml:space="preserve">16.1.3 </w:t>
      </w:r>
      <w:r w:rsidRPr="004D1BE8">
        <w:rPr>
          <w:rFonts w:ascii="Times New Roman" w:hAnsi="Times New Roman" w:cs="Times New Roman"/>
          <w:bCs/>
          <w:sz w:val="24"/>
          <w:szCs w:val="24"/>
        </w:rPr>
        <w:t>Responsabilidade pelo controle ao atendimento do limite individual de venda aos Grupos Formais/ Informais e Individuais, conforme ANEXO II, postado no site e;</w:t>
      </w:r>
    </w:p>
    <w:p w14:paraId="01048AC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Cs/>
          <w:sz w:val="24"/>
          <w:szCs w:val="24"/>
        </w:rPr>
        <w:t>16.1.4 Declaração de produção própria, sob pena de inabilitação.</w:t>
      </w:r>
    </w:p>
    <w:p w14:paraId="264BBA19" w14:textId="77777777" w:rsidR="007452F0" w:rsidRPr="004D1BE8" w:rsidRDefault="007452F0"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463B5DF" w14:textId="7294787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2044E376"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0DD6E93B" w14:textId="5C1CF65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5E235F31" w14:textId="77777777" w:rsidR="00A25EFF" w:rsidRPr="004D1BE8" w:rsidRDefault="00A25EFF" w:rsidP="004D1BE8">
      <w:pPr>
        <w:spacing w:after="150" w:line="360" w:lineRule="auto"/>
        <w:jc w:val="both"/>
        <w:rPr>
          <w:rFonts w:ascii="Times New Roman" w:hAnsi="Times New Roman" w:cs="Times New Roman"/>
          <w:sz w:val="24"/>
          <w:szCs w:val="24"/>
        </w:rPr>
      </w:pPr>
    </w:p>
    <w:p w14:paraId="08BE3B3A"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04F2DBCB" w14:textId="77777777" w:rsidR="007452F0" w:rsidRPr="004D1BE8" w:rsidRDefault="007452F0" w:rsidP="004D1BE8">
      <w:pPr>
        <w:spacing w:after="150" w:line="360" w:lineRule="auto"/>
        <w:jc w:val="both"/>
        <w:rPr>
          <w:rFonts w:ascii="Times New Roman" w:hAnsi="Times New Roman" w:cs="Times New Roman"/>
          <w:sz w:val="24"/>
          <w:szCs w:val="24"/>
          <w:u w:val="single"/>
        </w:rPr>
      </w:pPr>
    </w:p>
    <w:p w14:paraId="73E6A54D" w14:textId="07329432"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 xml:space="preserve">18.1.1 </w:t>
      </w:r>
      <w:r w:rsidRPr="004D1BE8">
        <w:rPr>
          <w:rFonts w:ascii="Times New Roman" w:hAnsi="Times New Roman" w:cs="Times New Roman"/>
          <w:b/>
          <w:sz w:val="24"/>
          <w:szCs w:val="24"/>
        </w:rPr>
        <w:t xml:space="preserve">CABERÁ À GERÊNCIA DE LICITAÇÃO/SEDUC - </w:t>
      </w:r>
      <w:r w:rsidRPr="004D1BE8">
        <w:rPr>
          <w:rFonts w:ascii="Times New Roman" w:hAnsi="Times New Roman" w:cs="Times New Roman"/>
          <w:b/>
          <w:i/>
          <w:sz w:val="24"/>
          <w:szCs w:val="24"/>
        </w:rPr>
        <w:t>(Secretaria de Estado da Educação/Coordenação Regional como Entidade Executora</w:t>
      </w:r>
      <w:r w:rsidRPr="004D1BE8">
        <w:rPr>
          <w:rFonts w:ascii="Times New Roman" w:hAnsi="Times New Roman" w:cs="Times New Roman"/>
          <w:i/>
          <w:sz w:val="24"/>
          <w:szCs w:val="24"/>
        </w:rPr>
        <w:t>)</w:t>
      </w:r>
      <w:r w:rsidRPr="004D1BE8">
        <w:rPr>
          <w:rFonts w:ascii="Times New Roman" w:hAnsi="Times New Roman" w:cs="Times New Roman"/>
          <w:sz w:val="24"/>
          <w:szCs w:val="24"/>
        </w:rPr>
        <w:t>, realizar a disponibilização de todos os contratos assinados e enviar para publicação no Diário Oficial da União - DOU e no Diário Oficial do Estado – DOE;</w:t>
      </w:r>
    </w:p>
    <w:p w14:paraId="3A6BFEDB" w14:textId="77777777" w:rsidR="00A25EFF" w:rsidRPr="004D1BE8" w:rsidRDefault="00A25EFF" w:rsidP="004D1BE8">
      <w:pPr>
        <w:spacing w:after="150" w:line="360" w:lineRule="auto"/>
        <w:jc w:val="both"/>
        <w:rPr>
          <w:rFonts w:ascii="Times New Roman" w:hAnsi="Times New Roman" w:cs="Times New Roman"/>
          <w:sz w:val="24"/>
          <w:szCs w:val="24"/>
          <w:u w:val="single"/>
        </w:rPr>
      </w:pPr>
    </w:p>
    <w:p w14:paraId="726081C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7B5F33B6" w14:textId="77777777" w:rsidR="007452F0" w:rsidRPr="004D1BE8" w:rsidRDefault="007452F0" w:rsidP="004D1BE8">
      <w:pPr>
        <w:spacing w:after="150" w:line="360" w:lineRule="auto"/>
        <w:jc w:val="both"/>
        <w:rPr>
          <w:rFonts w:ascii="Times New Roman" w:hAnsi="Times New Roman" w:cs="Times New Roman"/>
          <w:sz w:val="24"/>
          <w:szCs w:val="24"/>
        </w:rPr>
      </w:pPr>
    </w:p>
    <w:p w14:paraId="0E4FC288" w14:textId="0E07B0BF"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58144FF9" w14:textId="77777777" w:rsidR="00A25EFF" w:rsidRPr="004D1BE8" w:rsidRDefault="00A25EFF" w:rsidP="004D1BE8">
      <w:pPr>
        <w:spacing w:after="150" w:line="360" w:lineRule="auto"/>
        <w:jc w:val="both"/>
        <w:rPr>
          <w:rFonts w:ascii="Times New Roman" w:hAnsi="Times New Roman" w:cs="Times New Roman"/>
          <w:b/>
          <w:sz w:val="24"/>
          <w:szCs w:val="24"/>
        </w:rPr>
      </w:pPr>
      <w:bookmarkStart w:id="8" w:name="_GoBack"/>
      <w:bookmarkEnd w:id="8"/>
    </w:p>
    <w:p w14:paraId="24E6A72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78C4E1EA" w14:textId="671762B4" w:rsidR="007452F0" w:rsidRPr="004D1BE8" w:rsidRDefault="007452F0" w:rsidP="00E600B0">
      <w:pPr>
        <w:spacing w:after="150" w:line="360" w:lineRule="auto"/>
        <w:jc w:val="center"/>
        <w:rPr>
          <w:rFonts w:ascii="Times New Roman" w:hAnsi="Times New Roman" w:cs="Times New Roman"/>
          <w:color w:val="000000"/>
          <w:sz w:val="24"/>
          <w:szCs w:val="24"/>
        </w:rPr>
      </w:pPr>
      <w:r w:rsidRPr="0005702E">
        <w:rPr>
          <w:rFonts w:ascii="Times New Roman" w:hAnsi="Times New Roman" w:cs="Times New Roman"/>
          <w:color w:val="000000"/>
          <w:sz w:val="24"/>
          <w:szCs w:val="24"/>
        </w:rPr>
        <w:t>(</w:t>
      </w:r>
      <w:r w:rsidR="00CA158F" w:rsidRPr="0005702E">
        <w:rPr>
          <w:rFonts w:ascii="Times New Roman" w:hAnsi="Times New Roman" w:cs="Times New Roman"/>
          <w:b/>
          <w:color w:val="000000"/>
          <w:sz w:val="24"/>
          <w:szCs w:val="24"/>
        </w:rPr>
        <w:t>JUSSARA</w:t>
      </w:r>
      <w:r w:rsidRPr="0005702E">
        <w:rPr>
          <w:rFonts w:ascii="Times New Roman" w:hAnsi="Times New Roman" w:cs="Times New Roman"/>
          <w:b/>
          <w:color w:val="000000"/>
          <w:sz w:val="24"/>
          <w:szCs w:val="24"/>
        </w:rPr>
        <w:t>/</w:t>
      </w:r>
      <w:r w:rsidR="00CA158F" w:rsidRPr="0005702E">
        <w:rPr>
          <w:rFonts w:ascii="Times New Roman" w:hAnsi="Times New Roman" w:cs="Times New Roman"/>
          <w:b/>
          <w:color w:val="000000"/>
          <w:sz w:val="24"/>
          <w:szCs w:val="24"/>
        </w:rPr>
        <w:t>GO</w:t>
      </w:r>
      <w:r w:rsidRPr="0005702E">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 </w:t>
      </w:r>
      <w:proofErr w:type="gramStart"/>
      <w:r w:rsidR="00A25EFF">
        <w:rPr>
          <w:rFonts w:ascii="Times New Roman" w:hAnsi="Times New Roman" w:cs="Times New Roman"/>
          <w:color w:val="000000"/>
          <w:sz w:val="24"/>
          <w:szCs w:val="24"/>
        </w:rPr>
        <w:t xml:space="preserve">26 </w:t>
      </w:r>
      <w:r w:rsidR="0005702E">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dias</w:t>
      </w:r>
      <w:proofErr w:type="gramEnd"/>
      <w:r w:rsidRPr="004D1BE8">
        <w:rPr>
          <w:rFonts w:ascii="Times New Roman" w:hAnsi="Times New Roman" w:cs="Times New Roman"/>
          <w:color w:val="000000"/>
          <w:sz w:val="24"/>
          <w:szCs w:val="24"/>
        </w:rPr>
        <w:t xml:space="preserve"> do mês de </w:t>
      </w:r>
      <w:r w:rsidR="00A25EFF">
        <w:rPr>
          <w:rFonts w:ascii="Times New Roman" w:hAnsi="Times New Roman" w:cs="Times New Roman"/>
          <w:color w:val="000000"/>
          <w:sz w:val="24"/>
          <w:szCs w:val="24"/>
        </w:rPr>
        <w:t>novembro</w:t>
      </w:r>
      <w:r w:rsidRPr="004D1BE8">
        <w:rPr>
          <w:rFonts w:ascii="Times New Roman" w:hAnsi="Times New Roman" w:cs="Times New Roman"/>
          <w:color w:val="000000"/>
          <w:sz w:val="24"/>
          <w:szCs w:val="24"/>
        </w:rPr>
        <w:t xml:space="preserve"> de 2019.</w:t>
      </w:r>
    </w:p>
    <w:p w14:paraId="341BCE5C" w14:textId="77777777" w:rsidR="007452F0" w:rsidRPr="004D1BE8" w:rsidRDefault="007452F0" w:rsidP="00E600B0">
      <w:pPr>
        <w:spacing w:after="150"/>
        <w:jc w:val="center"/>
        <w:rPr>
          <w:rFonts w:ascii="Times New Roman" w:hAnsi="Times New Roman" w:cs="Times New Roman"/>
          <w:color w:val="000000"/>
          <w:sz w:val="24"/>
          <w:szCs w:val="24"/>
        </w:rPr>
      </w:pPr>
    </w:p>
    <w:p w14:paraId="29C87F1B" w14:textId="5C2AAEE3" w:rsidR="007452F0" w:rsidRPr="004D1BE8" w:rsidRDefault="0005702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DIVAIR LOURENÇO DA SILVA</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7337CF4" w14:textId="77777777" w:rsidR="007452F0" w:rsidRPr="004D1BE8" w:rsidRDefault="007452F0" w:rsidP="00E600B0">
      <w:pPr>
        <w:spacing w:after="150"/>
        <w:jc w:val="center"/>
        <w:rPr>
          <w:rFonts w:ascii="Times New Roman" w:hAnsi="Times New Roman" w:cs="Times New Roman"/>
          <w:color w:val="000000"/>
          <w:sz w:val="24"/>
          <w:szCs w:val="24"/>
        </w:rPr>
      </w:pPr>
    </w:p>
    <w:p w14:paraId="5D4D61B9" w14:textId="03AD0933" w:rsidR="007452F0" w:rsidRPr="004D1BE8" w:rsidRDefault="0005702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CEPMG -UNIDADE MARIA TEREZA GARCIA NETA BENTO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5"/>
      <w:footerReference w:type="default" r:id="rId16"/>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DE3EBE" w14:textId="77777777" w:rsidR="00553821" w:rsidRDefault="00553821" w:rsidP="004C0DC1">
      <w:pPr>
        <w:spacing w:after="0" w:line="240" w:lineRule="auto"/>
      </w:pPr>
      <w:r>
        <w:separator/>
      </w:r>
    </w:p>
  </w:endnote>
  <w:endnote w:type="continuationSeparator" w:id="0">
    <w:p w14:paraId="4E1C545B" w14:textId="77777777" w:rsidR="00553821" w:rsidRDefault="0055382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77777777" w:rsidR="00882B6E" w:rsidRDefault="003D290E" w:rsidP="00882B6E">
    <w:pPr>
      <w:pStyle w:val="Rodap"/>
      <w:pBdr>
        <w:bottom w:val="single" w:sz="12" w:space="1" w:color="auto"/>
      </w:pBdr>
      <w:tabs>
        <w:tab w:val="left" w:pos="6510"/>
      </w:tabs>
      <w:jc w:val="center"/>
    </w:pPr>
    <w:r>
      <w:t>Chamada Pública 2020</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731213" w14:textId="77777777" w:rsidR="00553821" w:rsidRDefault="00553821" w:rsidP="004C0DC1">
      <w:pPr>
        <w:spacing w:after="0" w:line="240" w:lineRule="auto"/>
      </w:pPr>
      <w:r>
        <w:separator/>
      </w:r>
    </w:p>
  </w:footnote>
  <w:footnote w:type="continuationSeparator" w:id="0">
    <w:p w14:paraId="7535F9EE" w14:textId="77777777" w:rsidR="00553821" w:rsidRDefault="0055382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B78"/>
    <w:rsid w:val="00041EB2"/>
    <w:rsid w:val="00050D96"/>
    <w:rsid w:val="000519A0"/>
    <w:rsid w:val="000520B9"/>
    <w:rsid w:val="0005304E"/>
    <w:rsid w:val="000562DA"/>
    <w:rsid w:val="0005702E"/>
    <w:rsid w:val="000631AC"/>
    <w:rsid w:val="00067B9C"/>
    <w:rsid w:val="00067E0B"/>
    <w:rsid w:val="00073055"/>
    <w:rsid w:val="00080D12"/>
    <w:rsid w:val="00082716"/>
    <w:rsid w:val="0008405E"/>
    <w:rsid w:val="000840C6"/>
    <w:rsid w:val="000A0F5A"/>
    <w:rsid w:val="000C14E1"/>
    <w:rsid w:val="000C5103"/>
    <w:rsid w:val="000C6CB2"/>
    <w:rsid w:val="000D00E9"/>
    <w:rsid w:val="000D0376"/>
    <w:rsid w:val="000D14C3"/>
    <w:rsid w:val="000E35E4"/>
    <w:rsid w:val="000E52B3"/>
    <w:rsid w:val="000E5A7D"/>
    <w:rsid w:val="000F0DE7"/>
    <w:rsid w:val="000F189B"/>
    <w:rsid w:val="000F2ACF"/>
    <w:rsid w:val="000F2EF1"/>
    <w:rsid w:val="000F4D71"/>
    <w:rsid w:val="00102E85"/>
    <w:rsid w:val="001049CB"/>
    <w:rsid w:val="0010532D"/>
    <w:rsid w:val="001133D8"/>
    <w:rsid w:val="0012070C"/>
    <w:rsid w:val="00121E71"/>
    <w:rsid w:val="00122755"/>
    <w:rsid w:val="00123564"/>
    <w:rsid w:val="001235D7"/>
    <w:rsid w:val="001242E7"/>
    <w:rsid w:val="00125F19"/>
    <w:rsid w:val="00130D08"/>
    <w:rsid w:val="00134846"/>
    <w:rsid w:val="00144463"/>
    <w:rsid w:val="001453DA"/>
    <w:rsid w:val="00150F32"/>
    <w:rsid w:val="001530DF"/>
    <w:rsid w:val="00153941"/>
    <w:rsid w:val="00156A08"/>
    <w:rsid w:val="00160792"/>
    <w:rsid w:val="00161D27"/>
    <w:rsid w:val="00163EA0"/>
    <w:rsid w:val="0017334E"/>
    <w:rsid w:val="001750AB"/>
    <w:rsid w:val="001752DC"/>
    <w:rsid w:val="00177303"/>
    <w:rsid w:val="00177E16"/>
    <w:rsid w:val="00195A4E"/>
    <w:rsid w:val="00196CD8"/>
    <w:rsid w:val="00197177"/>
    <w:rsid w:val="001A040A"/>
    <w:rsid w:val="001A0B17"/>
    <w:rsid w:val="001A6DEB"/>
    <w:rsid w:val="001A7379"/>
    <w:rsid w:val="001B3D91"/>
    <w:rsid w:val="001B42D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7746"/>
    <w:rsid w:val="00283CA5"/>
    <w:rsid w:val="00284AD7"/>
    <w:rsid w:val="00287ADF"/>
    <w:rsid w:val="00297C3D"/>
    <w:rsid w:val="002A136A"/>
    <w:rsid w:val="002A1CA9"/>
    <w:rsid w:val="002A33E8"/>
    <w:rsid w:val="002A41C1"/>
    <w:rsid w:val="002A43B5"/>
    <w:rsid w:val="002A6739"/>
    <w:rsid w:val="002A739F"/>
    <w:rsid w:val="002A789E"/>
    <w:rsid w:val="002B1996"/>
    <w:rsid w:val="002B3541"/>
    <w:rsid w:val="002B609F"/>
    <w:rsid w:val="002C073C"/>
    <w:rsid w:val="002C25D7"/>
    <w:rsid w:val="002C2B84"/>
    <w:rsid w:val="002C6690"/>
    <w:rsid w:val="002D40BD"/>
    <w:rsid w:val="002D6245"/>
    <w:rsid w:val="002D64FB"/>
    <w:rsid w:val="002E6C2F"/>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2E6C"/>
    <w:rsid w:val="003871CD"/>
    <w:rsid w:val="00393B0E"/>
    <w:rsid w:val="003977F8"/>
    <w:rsid w:val="003A3943"/>
    <w:rsid w:val="003A5201"/>
    <w:rsid w:val="003A52A2"/>
    <w:rsid w:val="003B067B"/>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CD9"/>
    <w:rsid w:val="00417141"/>
    <w:rsid w:val="00420BEE"/>
    <w:rsid w:val="004215F5"/>
    <w:rsid w:val="00421668"/>
    <w:rsid w:val="00421D65"/>
    <w:rsid w:val="0042395E"/>
    <w:rsid w:val="004335BC"/>
    <w:rsid w:val="00433FEC"/>
    <w:rsid w:val="004341F1"/>
    <w:rsid w:val="004360DE"/>
    <w:rsid w:val="00437C56"/>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38E4"/>
    <w:rsid w:val="004B3F27"/>
    <w:rsid w:val="004B76E5"/>
    <w:rsid w:val="004B7C6D"/>
    <w:rsid w:val="004C08B2"/>
    <w:rsid w:val="004C0DC1"/>
    <w:rsid w:val="004C1C52"/>
    <w:rsid w:val="004C6DDD"/>
    <w:rsid w:val="004C79BC"/>
    <w:rsid w:val="004D1BE8"/>
    <w:rsid w:val="004E09F3"/>
    <w:rsid w:val="004F5CBF"/>
    <w:rsid w:val="005012E6"/>
    <w:rsid w:val="00503889"/>
    <w:rsid w:val="00503899"/>
    <w:rsid w:val="005049A1"/>
    <w:rsid w:val="0052303C"/>
    <w:rsid w:val="005236A7"/>
    <w:rsid w:val="00523C03"/>
    <w:rsid w:val="00523C39"/>
    <w:rsid w:val="00531AE3"/>
    <w:rsid w:val="00531E51"/>
    <w:rsid w:val="0053612E"/>
    <w:rsid w:val="005370B5"/>
    <w:rsid w:val="005408A5"/>
    <w:rsid w:val="00545C39"/>
    <w:rsid w:val="00545DA3"/>
    <w:rsid w:val="00546710"/>
    <w:rsid w:val="00547639"/>
    <w:rsid w:val="00553821"/>
    <w:rsid w:val="00555415"/>
    <w:rsid w:val="00555D66"/>
    <w:rsid w:val="0056450D"/>
    <w:rsid w:val="0056730D"/>
    <w:rsid w:val="00570847"/>
    <w:rsid w:val="005723DF"/>
    <w:rsid w:val="00576F33"/>
    <w:rsid w:val="0058363C"/>
    <w:rsid w:val="00583962"/>
    <w:rsid w:val="00584BD7"/>
    <w:rsid w:val="00584F85"/>
    <w:rsid w:val="0058583D"/>
    <w:rsid w:val="00587019"/>
    <w:rsid w:val="00590945"/>
    <w:rsid w:val="00591CF3"/>
    <w:rsid w:val="00592E03"/>
    <w:rsid w:val="00592E6D"/>
    <w:rsid w:val="00597D23"/>
    <w:rsid w:val="005A1A2D"/>
    <w:rsid w:val="005A2D21"/>
    <w:rsid w:val="005B12AA"/>
    <w:rsid w:val="005B2CF8"/>
    <w:rsid w:val="005B7D74"/>
    <w:rsid w:val="005C1FC2"/>
    <w:rsid w:val="005C245C"/>
    <w:rsid w:val="005C3EDA"/>
    <w:rsid w:val="005C6148"/>
    <w:rsid w:val="005D0E8C"/>
    <w:rsid w:val="005D51F0"/>
    <w:rsid w:val="005D5481"/>
    <w:rsid w:val="005D60A3"/>
    <w:rsid w:val="005D674B"/>
    <w:rsid w:val="005E00D0"/>
    <w:rsid w:val="005E020A"/>
    <w:rsid w:val="005E0CA5"/>
    <w:rsid w:val="005E4046"/>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301F"/>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3F5E"/>
    <w:rsid w:val="00685492"/>
    <w:rsid w:val="00686D75"/>
    <w:rsid w:val="0068737C"/>
    <w:rsid w:val="006A0038"/>
    <w:rsid w:val="006A3B16"/>
    <w:rsid w:val="006A5169"/>
    <w:rsid w:val="006B030F"/>
    <w:rsid w:val="006B11B2"/>
    <w:rsid w:val="006B3855"/>
    <w:rsid w:val="006B455D"/>
    <w:rsid w:val="006B4A62"/>
    <w:rsid w:val="006B6DC3"/>
    <w:rsid w:val="006C06C2"/>
    <w:rsid w:val="006C1E10"/>
    <w:rsid w:val="006C3C94"/>
    <w:rsid w:val="006D1930"/>
    <w:rsid w:val="006D3B6A"/>
    <w:rsid w:val="006D7BDE"/>
    <w:rsid w:val="006E38E5"/>
    <w:rsid w:val="006E3E09"/>
    <w:rsid w:val="006E5521"/>
    <w:rsid w:val="006F3358"/>
    <w:rsid w:val="006F5C99"/>
    <w:rsid w:val="006F6CA8"/>
    <w:rsid w:val="006F709F"/>
    <w:rsid w:val="007000A5"/>
    <w:rsid w:val="00700CC6"/>
    <w:rsid w:val="00703D90"/>
    <w:rsid w:val="00706DDD"/>
    <w:rsid w:val="00706E7D"/>
    <w:rsid w:val="007130AF"/>
    <w:rsid w:val="00723387"/>
    <w:rsid w:val="00723A3A"/>
    <w:rsid w:val="00725662"/>
    <w:rsid w:val="007259B7"/>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103E"/>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6449"/>
    <w:rsid w:val="007D75C8"/>
    <w:rsid w:val="007D7F8F"/>
    <w:rsid w:val="007E398B"/>
    <w:rsid w:val="007F06F6"/>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6D47"/>
    <w:rsid w:val="008918E4"/>
    <w:rsid w:val="00893959"/>
    <w:rsid w:val="008943B9"/>
    <w:rsid w:val="008A4DA9"/>
    <w:rsid w:val="008B1AA7"/>
    <w:rsid w:val="008C0F2F"/>
    <w:rsid w:val="008C321D"/>
    <w:rsid w:val="008C4187"/>
    <w:rsid w:val="008C554F"/>
    <w:rsid w:val="008D216C"/>
    <w:rsid w:val="008D3B5C"/>
    <w:rsid w:val="008D7C55"/>
    <w:rsid w:val="008E2DC0"/>
    <w:rsid w:val="008E33ED"/>
    <w:rsid w:val="008E3628"/>
    <w:rsid w:val="008E3DF6"/>
    <w:rsid w:val="008F18A2"/>
    <w:rsid w:val="008F3EB4"/>
    <w:rsid w:val="00903C6A"/>
    <w:rsid w:val="009041D7"/>
    <w:rsid w:val="00911FB0"/>
    <w:rsid w:val="00912498"/>
    <w:rsid w:val="009139BE"/>
    <w:rsid w:val="00921BC2"/>
    <w:rsid w:val="0092607A"/>
    <w:rsid w:val="00927F53"/>
    <w:rsid w:val="00933831"/>
    <w:rsid w:val="00944287"/>
    <w:rsid w:val="00945967"/>
    <w:rsid w:val="00951E98"/>
    <w:rsid w:val="0095385C"/>
    <w:rsid w:val="00963840"/>
    <w:rsid w:val="00973C80"/>
    <w:rsid w:val="0099051F"/>
    <w:rsid w:val="00990F5D"/>
    <w:rsid w:val="00993400"/>
    <w:rsid w:val="009936BF"/>
    <w:rsid w:val="009A160B"/>
    <w:rsid w:val="009A367D"/>
    <w:rsid w:val="009B2B37"/>
    <w:rsid w:val="009C022C"/>
    <w:rsid w:val="009C67A4"/>
    <w:rsid w:val="009D58CC"/>
    <w:rsid w:val="009D79C9"/>
    <w:rsid w:val="009E14C3"/>
    <w:rsid w:val="009E4C65"/>
    <w:rsid w:val="009E510F"/>
    <w:rsid w:val="009E75E2"/>
    <w:rsid w:val="009F19A4"/>
    <w:rsid w:val="009F6411"/>
    <w:rsid w:val="00A01614"/>
    <w:rsid w:val="00A02CDA"/>
    <w:rsid w:val="00A0649E"/>
    <w:rsid w:val="00A10973"/>
    <w:rsid w:val="00A128A7"/>
    <w:rsid w:val="00A23C18"/>
    <w:rsid w:val="00A24682"/>
    <w:rsid w:val="00A25EFF"/>
    <w:rsid w:val="00A260CB"/>
    <w:rsid w:val="00A32E15"/>
    <w:rsid w:val="00A338FF"/>
    <w:rsid w:val="00A35698"/>
    <w:rsid w:val="00A36DDF"/>
    <w:rsid w:val="00A36FBC"/>
    <w:rsid w:val="00A421E4"/>
    <w:rsid w:val="00A43820"/>
    <w:rsid w:val="00A44216"/>
    <w:rsid w:val="00A44425"/>
    <w:rsid w:val="00A4689C"/>
    <w:rsid w:val="00A5743A"/>
    <w:rsid w:val="00A610ED"/>
    <w:rsid w:val="00A63D62"/>
    <w:rsid w:val="00A6459D"/>
    <w:rsid w:val="00A66EBE"/>
    <w:rsid w:val="00A74295"/>
    <w:rsid w:val="00A7528A"/>
    <w:rsid w:val="00A8230C"/>
    <w:rsid w:val="00A94824"/>
    <w:rsid w:val="00A94B22"/>
    <w:rsid w:val="00A95488"/>
    <w:rsid w:val="00AA170D"/>
    <w:rsid w:val="00AA55C2"/>
    <w:rsid w:val="00AA622E"/>
    <w:rsid w:val="00AB5AD7"/>
    <w:rsid w:val="00AB6F14"/>
    <w:rsid w:val="00AC3473"/>
    <w:rsid w:val="00AD0A8B"/>
    <w:rsid w:val="00AD29C9"/>
    <w:rsid w:val="00AD3FA1"/>
    <w:rsid w:val="00AD4F18"/>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4E8A"/>
    <w:rsid w:val="00B64533"/>
    <w:rsid w:val="00B66249"/>
    <w:rsid w:val="00B706FC"/>
    <w:rsid w:val="00B7376B"/>
    <w:rsid w:val="00B74E4C"/>
    <w:rsid w:val="00B77BD8"/>
    <w:rsid w:val="00B81584"/>
    <w:rsid w:val="00B83E0F"/>
    <w:rsid w:val="00B84CC5"/>
    <w:rsid w:val="00B85597"/>
    <w:rsid w:val="00B85F83"/>
    <w:rsid w:val="00B865C1"/>
    <w:rsid w:val="00B90148"/>
    <w:rsid w:val="00B923EF"/>
    <w:rsid w:val="00B934CC"/>
    <w:rsid w:val="00B93610"/>
    <w:rsid w:val="00BA1F9B"/>
    <w:rsid w:val="00BA649D"/>
    <w:rsid w:val="00BA6768"/>
    <w:rsid w:val="00BA6906"/>
    <w:rsid w:val="00BB232F"/>
    <w:rsid w:val="00BB4112"/>
    <w:rsid w:val="00BB6940"/>
    <w:rsid w:val="00BC09AF"/>
    <w:rsid w:val="00BC0A2B"/>
    <w:rsid w:val="00BC1B35"/>
    <w:rsid w:val="00BC2C82"/>
    <w:rsid w:val="00BD114D"/>
    <w:rsid w:val="00BD733A"/>
    <w:rsid w:val="00BD78A6"/>
    <w:rsid w:val="00BE5A5E"/>
    <w:rsid w:val="00BE6553"/>
    <w:rsid w:val="00BE6F19"/>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158F"/>
    <w:rsid w:val="00CA64A0"/>
    <w:rsid w:val="00CB064E"/>
    <w:rsid w:val="00CB4DB9"/>
    <w:rsid w:val="00CC47E5"/>
    <w:rsid w:val="00CC6D12"/>
    <w:rsid w:val="00CD5033"/>
    <w:rsid w:val="00CD7C0F"/>
    <w:rsid w:val="00CE31D9"/>
    <w:rsid w:val="00CE480A"/>
    <w:rsid w:val="00CE489E"/>
    <w:rsid w:val="00CE621F"/>
    <w:rsid w:val="00CF04A0"/>
    <w:rsid w:val="00CF401A"/>
    <w:rsid w:val="00D011AD"/>
    <w:rsid w:val="00D04F68"/>
    <w:rsid w:val="00D05AF7"/>
    <w:rsid w:val="00D15292"/>
    <w:rsid w:val="00D1642F"/>
    <w:rsid w:val="00D1673C"/>
    <w:rsid w:val="00D16803"/>
    <w:rsid w:val="00D215F6"/>
    <w:rsid w:val="00D23316"/>
    <w:rsid w:val="00D24DA6"/>
    <w:rsid w:val="00D30AA4"/>
    <w:rsid w:val="00D343F4"/>
    <w:rsid w:val="00D357A7"/>
    <w:rsid w:val="00D35EFE"/>
    <w:rsid w:val="00D37350"/>
    <w:rsid w:val="00D44A9E"/>
    <w:rsid w:val="00D45ED0"/>
    <w:rsid w:val="00D4723F"/>
    <w:rsid w:val="00D5099A"/>
    <w:rsid w:val="00D5421B"/>
    <w:rsid w:val="00D542EA"/>
    <w:rsid w:val="00D57114"/>
    <w:rsid w:val="00D61E61"/>
    <w:rsid w:val="00D625EA"/>
    <w:rsid w:val="00D671CD"/>
    <w:rsid w:val="00D70BBD"/>
    <w:rsid w:val="00D719C4"/>
    <w:rsid w:val="00D71DBA"/>
    <w:rsid w:val="00D744CF"/>
    <w:rsid w:val="00D80BF3"/>
    <w:rsid w:val="00D82014"/>
    <w:rsid w:val="00D85309"/>
    <w:rsid w:val="00D86158"/>
    <w:rsid w:val="00D862A7"/>
    <w:rsid w:val="00D901EA"/>
    <w:rsid w:val="00D976A8"/>
    <w:rsid w:val="00DA0770"/>
    <w:rsid w:val="00DA165A"/>
    <w:rsid w:val="00DA5B79"/>
    <w:rsid w:val="00DA7F8A"/>
    <w:rsid w:val="00DC0EAE"/>
    <w:rsid w:val="00DC3CBB"/>
    <w:rsid w:val="00DC6C6F"/>
    <w:rsid w:val="00DD3CFD"/>
    <w:rsid w:val="00DD599B"/>
    <w:rsid w:val="00DD7668"/>
    <w:rsid w:val="00DE6412"/>
    <w:rsid w:val="00DF1C93"/>
    <w:rsid w:val="00DF29FA"/>
    <w:rsid w:val="00DF77E2"/>
    <w:rsid w:val="00E07C14"/>
    <w:rsid w:val="00E15C68"/>
    <w:rsid w:val="00E163D8"/>
    <w:rsid w:val="00E20893"/>
    <w:rsid w:val="00E238AF"/>
    <w:rsid w:val="00E3268C"/>
    <w:rsid w:val="00E37354"/>
    <w:rsid w:val="00E374F9"/>
    <w:rsid w:val="00E4094D"/>
    <w:rsid w:val="00E4105E"/>
    <w:rsid w:val="00E528A3"/>
    <w:rsid w:val="00E55C83"/>
    <w:rsid w:val="00E561E7"/>
    <w:rsid w:val="00E600B0"/>
    <w:rsid w:val="00E62032"/>
    <w:rsid w:val="00E66FE9"/>
    <w:rsid w:val="00E75050"/>
    <w:rsid w:val="00E75DDC"/>
    <w:rsid w:val="00E7691B"/>
    <w:rsid w:val="00E76F2B"/>
    <w:rsid w:val="00E8187C"/>
    <w:rsid w:val="00E85427"/>
    <w:rsid w:val="00E85FD3"/>
    <w:rsid w:val="00E948DA"/>
    <w:rsid w:val="00E94EA5"/>
    <w:rsid w:val="00E9507B"/>
    <w:rsid w:val="00EA32B6"/>
    <w:rsid w:val="00EA73A0"/>
    <w:rsid w:val="00EA7476"/>
    <w:rsid w:val="00EA7E4F"/>
    <w:rsid w:val="00EB2E14"/>
    <w:rsid w:val="00EB4334"/>
    <w:rsid w:val="00EB536E"/>
    <w:rsid w:val="00EC0AE2"/>
    <w:rsid w:val="00EC1F8D"/>
    <w:rsid w:val="00EC24EE"/>
    <w:rsid w:val="00EC4A68"/>
    <w:rsid w:val="00EC4D90"/>
    <w:rsid w:val="00EC6059"/>
    <w:rsid w:val="00ED31A8"/>
    <w:rsid w:val="00ED3F4B"/>
    <w:rsid w:val="00ED79F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5C57"/>
    <w:rsid w:val="00F26D7A"/>
    <w:rsid w:val="00F31C05"/>
    <w:rsid w:val="00F34C7D"/>
    <w:rsid w:val="00F36ECA"/>
    <w:rsid w:val="00F4183F"/>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3B41"/>
    <w:rsid w:val="00F9582B"/>
    <w:rsid w:val="00F979E7"/>
    <w:rsid w:val="00F97E8A"/>
    <w:rsid w:val="00FA2DCB"/>
    <w:rsid w:val="00FA3392"/>
    <w:rsid w:val="00FA5025"/>
    <w:rsid w:val="00FA75E3"/>
    <w:rsid w:val="00FB5B07"/>
    <w:rsid w:val="00FB6D48"/>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D18D96-F1F3-4D9F-BF64-1FDF14D95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19</Pages>
  <Words>4391</Words>
  <Characters>23715</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PEDRO HENRIQUE FERREIRA VAZ</cp:lastModifiedBy>
  <cp:revision>21</cp:revision>
  <cp:lastPrinted>2019-10-18T12:49:00Z</cp:lastPrinted>
  <dcterms:created xsi:type="dcterms:W3CDTF">2019-11-17T18:24:00Z</dcterms:created>
  <dcterms:modified xsi:type="dcterms:W3CDTF">2019-11-25T20:22:00Z</dcterms:modified>
</cp:coreProperties>
</file>