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0D2A9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2AFD23" w:rsidR="007452F0" w:rsidRPr="0098644D" w:rsidRDefault="007452F0" w:rsidP="0098644D">
      <w:pPr>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0C2669">
        <w:rPr>
          <w:rFonts w:ascii="Times New Roman" w:hAnsi="Times New Roman" w:cs="Times New Roman"/>
          <w:b/>
          <w:bCs/>
          <w:color w:val="000000"/>
          <w:sz w:val="24"/>
          <w:szCs w:val="24"/>
        </w:rPr>
        <w:t>I</w:t>
      </w:r>
      <w:r w:rsidR="005D0967">
        <w:rPr>
          <w:rFonts w:ascii="Times New Roman" w:hAnsi="Times New Roman" w:cs="Times New Roman"/>
          <w:b/>
          <w:bCs/>
          <w:color w:val="000000"/>
          <w:sz w:val="24"/>
          <w:szCs w:val="24"/>
        </w:rPr>
        <w:t>V</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5D0967">
        <w:rPr>
          <w:rFonts w:ascii="Times New Roman" w:hAnsi="Times New Roman" w:cs="Times New Roman"/>
          <w:b/>
          <w:noProof/>
        </w:rPr>
        <w:t>MONTE ALEGRE</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8644D" w:rsidRPr="000A06B1">
        <w:rPr>
          <w:rFonts w:ascii="Times New Roman" w:hAnsi="Times New Roman" w:cs="Times New Roman"/>
          <w:b/>
          <w:color w:val="000000"/>
          <w:sz w:val="24"/>
          <w:szCs w:val="24"/>
        </w:rPr>
        <w:t>28/08/2020 a 17/09/2020 com abertura dia 18/09/2020</w:t>
      </w:r>
      <w:r w:rsidR="0098644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 xml:space="preserve">da Secretaria do Colégio Estadual Calunga </w:t>
      </w:r>
      <w:r w:rsidR="000C2669">
        <w:rPr>
          <w:rFonts w:ascii="Times New Roman" w:hAnsi="Times New Roman" w:cs="Times New Roman"/>
          <w:bCs/>
          <w:color w:val="000000"/>
          <w:sz w:val="24"/>
          <w:szCs w:val="24"/>
        </w:rPr>
        <w:t>I</w:t>
      </w:r>
      <w:r w:rsidR="005D0967">
        <w:rPr>
          <w:rFonts w:ascii="Times New Roman" w:hAnsi="Times New Roman" w:cs="Times New Roman"/>
          <w:bCs/>
          <w:color w:val="000000"/>
          <w:sz w:val="24"/>
          <w:szCs w:val="24"/>
        </w:rPr>
        <w:t>V</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0C2669" w:rsidRPr="004E03FE">
          <w:rPr>
            <w:rStyle w:val="Hyperlink"/>
            <w:rFonts w:ascii="Times New Roman" w:hAnsi="Times New Roman" w:cs="Times New Roman"/>
            <w:b/>
            <w:bCs/>
            <w:noProof/>
          </w:rPr>
          <w:t>52013626@seduc.go.gov.br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0C2669" w:rsidRPr="004D1BE8" w14:paraId="1AC546EC" w14:textId="77777777" w:rsidTr="00B235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6DA8DA"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F386B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4EEC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CA2F20"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7EB3D1"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C2669" w:rsidRPr="004D1BE8" w14:paraId="69EE5A43" w14:textId="77777777" w:rsidTr="00B2359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D3E9817" w14:textId="77777777" w:rsidR="000C2669" w:rsidRPr="004D1BE8" w:rsidRDefault="000C2669" w:rsidP="00B2359C">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55D615B" w14:textId="77777777" w:rsidR="000C2669" w:rsidRPr="004D1BE8" w:rsidRDefault="000C2669" w:rsidP="00B2359C">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A6C9FF8" w14:textId="77777777" w:rsidR="000C2669" w:rsidRPr="004D1BE8" w:rsidRDefault="000C2669" w:rsidP="00B2359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441EAF9" w14:textId="77777777" w:rsidR="000C2669" w:rsidRPr="004D1BE8" w:rsidRDefault="000C2669" w:rsidP="00B2359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E0324A"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F626EF"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4087C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2A6894F"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2669" w:rsidRPr="004D1BE8" w14:paraId="4C1C5F3C"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9AFE0"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6AD2807"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KABOTIÁ</w:t>
            </w:r>
          </w:p>
        </w:tc>
        <w:tc>
          <w:tcPr>
            <w:tcW w:w="576" w:type="pct"/>
            <w:tcBorders>
              <w:top w:val="outset" w:sz="6" w:space="0" w:color="auto"/>
              <w:left w:val="outset" w:sz="6" w:space="0" w:color="auto"/>
              <w:bottom w:val="outset" w:sz="6" w:space="0" w:color="auto"/>
              <w:right w:val="outset" w:sz="6" w:space="0" w:color="auto"/>
            </w:tcBorders>
            <w:vAlign w:val="center"/>
            <w:hideMark/>
          </w:tcPr>
          <w:p w14:paraId="5BE54D90"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D6FEC"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1B65B5"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19BAB4" w14:textId="77777777" w:rsidR="000C2669" w:rsidRPr="004D1BE8" w:rsidRDefault="000C2669" w:rsidP="00B2359C">
            <w:pPr>
              <w:jc w:val="both"/>
              <w:rPr>
                <w:rFonts w:ascii="Times New Roman" w:hAnsi="Times New Roman" w:cs="Times New Roman"/>
                <w:color w:val="333333"/>
                <w:sz w:val="24"/>
                <w:szCs w:val="24"/>
              </w:rPr>
            </w:pPr>
            <w:r>
              <w:rPr>
                <w:rFonts w:ascii="Times New Roman" w:hAnsi="Times New Roman" w:cs="Times New Roman"/>
                <w:color w:val="333333"/>
                <w:sz w:val="24"/>
                <w:szCs w:val="24"/>
              </w:rPr>
              <w:t>R$ 61,16</w:t>
            </w:r>
          </w:p>
        </w:tc>
      </w:tr>
      <w:tr w:rsidR="000C2669" w:rsidRPr="004D1BE8" w14:paraId="7DBF5DA2"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7E6473"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46E07FF2"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AÇAFRÃO</w:t>
            </w:r>
          </w:p>
        </w:tc>
        <w:tc>
          <w:tcPr>
            <w:tcW w:w="576" w:type="pct"/>
            <w:tcBorders>
              <w:top w:val="outset" w:sz="6" w:space="0" w:color="auto"/>
              <w:left w:val="outset" w:sz="6" w:space="0" w:color="auto"/>
              <w:bottom w:val="outset" w:sz="6" w:space="0" w:color="auto"/>
              <w:right w:val="outset" w:sz="6" w:space="0" w:color="auto"/>
            </w:tcBorders>
            <w:vAlign w:val="center"/>
            <w:hideMark/>
          </w:tcPr>
          <w:p w14:paraId="2D993D9C"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DD4337"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688200" w14:textId="77777777" w:rsidR="000C2669" w:rsidRPr="004D1BE8" w:rsidRDefault="000C2669" w:rsidP="00B2359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501EED" w14:textId="77777777" w:rsidR="000C2669" w:rsidRPr="004D1BE8" w:rsidRDefault="000C2669" w:rsidP="00B2359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R$ 70,00</w:t>
            </w:r>
          </w:p>
        </w:tc>
      </w:tr>
      <w:tr w:rsidR="000C2669" w:rsidRPr="004D1BE8" w14:paraId="72FEC39F"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781380"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6690F4E2"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tcPr>
          <w:p w14:paraId="620F64B5"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74F18"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5EC20F4D"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R$ 7,50</w:t>
            </w:r>
          </w:p>
        </w:tc>
        <w:tc>
          <w:tcPr>
            <w:tcW w:w="1041" w:type="pct"/>
            <w:tcBorders>
              <w:top w:val="outset" w:sz="6" w:space="0" w:color="auto"/>
              <w:left w:val="outset" w:sz="6" w:space="0" w:color="auto"/>
              <w:bottom w:val="outset" w:sz="6" w:space="0" w:color="auto"/>
              <w:right w:val="outset" w:sz="6" w:space="0" w:color="auto"/>
            </w:tcBorders>
            <w:vAlign w:val="center"/>
          </w:tcPr>
          <w:p w14:paraId="55D1F708" w14:textId="77777777" w:rsidR="000C2669" w:rsidRPr="004D1BE8" w:rsidRDefault="000C2669" w:rsidP="00B235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R$ 330,00</w:t>
            </w:r>
          </w:p>
        </w:tc>
      </w:tr>
      <w:tr w:rsidR="000C2669" w:rsidRPr="004D1BE8" w14:paraId="0A751583"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A3A32C"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vAlign w:val="center"/>
          </w:tcPr>
          <w:p w14:paraId="4AB7A4ED"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 (IN NATURA)</w:t>
            </w:r>
          </w:p>
        </w:tc>
        <w:tc>
          <w:tcPr>
            <w:tcW w:w="576" w:type="pct"/>
            <w:tcBorders>
              <w:top w:val="outset" w:sz="6" w:space="0" w:color="auto"/>
              <w:left w:val="outset" w:sz="6" w:space="0" w:color="auto"/>
              <w:bottom w:val="outset" w:sz="6" w:space="0" w:color="auto"/>
              <w:right w:val="outset" w:sz="6" w:space="0" w:color="auto"/>
            </w:tcBorders>
            <w:vAlign w:val="center"/>
          </w:tcPr>
          <w:p w14:paraId="023EFF0E"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CB5F3A"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2611152E"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041" w:type="pct"/>
            <w:tcBorders>
              <w:top w:val="outset" w:sz="6" w:space="0" w:color="auto"/>
              <w:left w:val="outset" w:sz="6" w:space="0" w:color="auto"/>
              <w:bottom w:val="outset" w:sz="6" w:space="0" w:color="auto"/>
              <w:right w:val="outset" w:sz="6" w:space="0" w:color="auto"/>
            </w:tcBorders>
            <w:vAlign w:val="center"/>
          </w:tcPr>
          <w:p w14:paraId="78665FC6" w14:textId="77777777" w:rsidR="000C2669" w:rsidRPr="004D1BE8" w:rsidRDefault="000C2669" w:rsidP="00B235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R$ 310,00</w:t>
            </w:r>
          </w:p>
        </w:tc>
      </w:tr>
      <w:tr w:rsidR="000C2669" w:rsidRPr="004D1BE8" w14:paraId="163C45A7"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C6E954"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14:paraId="11F211D6"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(IN NATURA)</w:t>
            </w:r>
          </w:p>
        </w:tc>
        <w:tc>
          <w:tcPr>
            <w:tcW w:w="576" w:type="pct"/>
            <w:tcBorders>
              <w:top w:val="outset" w:sz="6" w:space="0" w:color="auto"/>
              <w:left w:val="outset" w:sz="6" w:space="0" w:color="auto"/>
              <w:bottom w:val="outset" w:sz="6" w:space="0" w:color="auto"/>
              <w:right w:val="outset" w:sz="6" w:space="0" w:color="auto"/>
            </w:tcBorders>
            <w:vAlign w:val="center"/>
          </w:tcPr>
          <w:p w14:paraId="0EA2FBD0"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A30F77"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39504DA"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R$ 3,18</w:t>
            </w:r>
          </w:p>
        </w:tc>
        <w:tc>
          <w:tcPr>
            <w:tcW w:w="1041" w:type="pct"/>
            <w:tcBorders>
              <w:top w:val="outset" w:sz="6" w:space="0" w:color="auto"/>
              <w:left w:val="outset" w:sz="6" w:space="0" w:color="auto"/>
              <w:bottom w:val="outset" w:sz="6" w:space="0" w:color="auto"/>
              <w:right w:val="outset" w:sz="6" w:space="0" w:color="auto"/>
            </w:tcBorders>
            <w:vAlign w:val="center"/>
          </w:tcPr>
          <w:p w14:paraId="56E7D0A6" w14:textId="77777777" w:rsidR="000C2669" w:rsidRPr="004D1BE8" w:rsidRDefault="000C2669" w:rsidP="00B235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R$ 79,50</w:t>
            </w:r>
          </w:p>
        </w:tc>
      </w:tr>
      <w:tr w:rsidR="000C2669" w:rsidRPr="004D1BE8" w14:paraId="6079ABD3"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48C6E0" w14:textId="77777777" w:rsidR="000C2669" w:rsidRPr="004D1BE8" w:rsidRDefault="000C2669" w:rsidP="00B2359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14:paraId="0002437D"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tcPr>
          <w:p w14:paraId="71E3CA27"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CF3FC4"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45,600</w:t>
            </w:r>
          </w:p>
        </w:tc>
        <w:tc>
          <w:tcPr>
            <w:tcW w:w="683" w:type="pct"/>
            <w:tcBorders>
              <w:top w:val="outset" w:sz="6" w:space="0" w:color="auto"/>
              <w:left w:val="outset" w:sz="6" w:space="0" w:color="auto"/>
              <w:bottom w:val="outset" w:sz="6" w:space="0" w:color="auto"/>
              <w:right w:val="outset" w:sz="6" w:space="0" w:color="auto"/>
            </w:tcBorders>
            <w:vAlign w:val="center"/>
          </w:tcPr>
          <w:p w14:paraId="0BCE24BD" w14:textId="77777777" w:rsidR="000C2669" w:rsidRPr="004D1BE8" w:rsidRDefault="000C2669"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7E6414AA" w14:textId="77777777" w:rsidR="000C2669" w:rsidRPr="004D1BE8" w:rsidRDefault="000C2669" w:rsidP="00B2359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R$ 155,95</w:t>
            </w:r>
          </w:p>
        </w:tc>
      </w:tr>
      <w:tr w:rsidR="000C2669" w:rsidRPr="004D1BE8" w14:paraId="3EDABA3A" w14:textId="77777777" w:rsidTr="00B235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6C1B769"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A6175A" w14:textId="77777777" w:rsidR="000C2669" w:rsidRPr="004D1BE8" w:rsidRDefault="000C2669" w:rsidP="00B2359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1.006,61</w:t>
            </w:r>
          </w:p>
        </w:tc>
      </w:tr>
    </w:tbl>
    <w:p w14:paraId="06B297C7" w14:textId="77777777" w:rsidR="00AB3F6A" w:rsidRDefault="00AB3F6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D46F2F" w14:textId="77777777" w:rsidR="00914612" w:rsidRDefault="00914612"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12FF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696F">
        <w:rPr>
          <w:rFonts w:ascii="Times New Roman" w:hAnsi="Times New Roman" w:cs="Times New Roman"/>
          <w:b/>
          <w:bCs/>
        </w:rPr>
        <w:t>002/2020</w:t>
      </w:r>
    </w:p>
    <w:p w14:paraId="7C71574D" w14:textId="682717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914612">
        <w:rPr>
          <w:rFonts w:ascii="Times New Roman" w:hAnsi="Times New Roman" w:cs="Times New Roman"/>
          <w:b/>
          <w:bCs/>
          <w:color w:val="auto"/>
        </w:rPr>
        <w:t xml:space="preserve">Calunga </w:t>
      </w:r>
      <w:r w:rsidR="000C2669">
        <w:rPr>
          <w:rFonts w:ascii="Times New Roman" w:hAnsi="Times New Roman" w:cs="Times New Roman"/>
          <w:b/>
          <w:bCs/>
          <w:color w:val="auto"/>
        </w:rPr>
        <w:t>I</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EA1C9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002/2020</w:t>
      </w:r>
    </w:p>
    <w:p w14:paraId="7218AE15" w14:textId="3EBB11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 xml:space="preserve">Calunga </w:t>
      </w:r>
      <w:r w:rsidR="000C2669">
        <w:rPr>
          <w:rFonts w:ascii="Times New Roman" w:hAnsi="Times New Roman" w:cs="Times New Roman"/>
          <w:b/>
          <w:bCs/>
          <w:color w:val="auto"/>
        </w:rPr>
        <w:t>I</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887378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864D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A512C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0C2669">
        <w:rPr>
          <w:rFonts w:ascii="Times New Roman" w:hAnsi="Times New Roman" w:cs="Times New Roman"/>
          <w:sz w:val="24"/>
          <w:szCs w:val="24"/>
        </w:rPr>
        <w:t>I</w:t>
      </w:r>
      <w:r w:rsidR="005D0967">
        <w:rPr>
          <w:rFonts w:ascii="Times New Roman" w:hAnsi="Times New Roman" w:cs="Times New Roman"/>
          <w:sz w:val="24"/>
          <w:szCs w:val="24"/>
        </w:rPr>
        <w:t>V</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CCEF559" w:rsidR="009977FD" w:rsidRDefault="00694667" w:rsidP="009977FD">
      <w:pPr>
        <w:pStyle w:val="textojustificado"/>
        <w:spacing w:before="120" w:beforeAutospacing="0" w:after="120" w:afterAutospacing="0"/>
        <w:ind w:right="120"/>
        <w:jc w:val="both"/>
        <w:rPr>
          <w:color w:val="000000"/>
        </w:rPr>
      </w:pPr>
      <w:proofErr w:type="gramStart"/>
      <w:r>
        <w:rPr>
          <w:color w:val="000000"/>
        </w:rPr>
        <w:t>10.1 O</w:t>
      </w:r>
      <w:r w:rsidRPr="009977FD">
        <w:rPr>
          <w:color w:val="000000"/>
        </w:rPr>
        <w:t>s</w:t>
      </w:r>
      <w:proofErr w:type="gramEnd"/>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0C2669">
        <w:t>I</w:t>
      </w:r>
      <w:r w:rsidR="005D0967">
        <w:t>V</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49D816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864D7">
        <w:rPr>
          <w:rFonts w:ascii="Times New Roman" w:hAnsi="Times New Roman"/>
          <w:sz w:val="24"/>
          <w:szCs w:val="24"/>
        </w:rPr>
        <w:t xml:space="preserve">A avença se efetivará por meio de contrato, com vigência de </w:t>
      </w:r>
      <w:r w:rsidR="006864D7">
        <w:rPr>
          <w:rFonts w:ascii="Times New Roman" w:hAnsi="Times New Roman"/>
          <w:sz w:val="24"/>
          <w:szCs w:val="24"/>
          <w:highlight w:val="yellow"/>
        </w:rPr>
        <w:t>até</w:t>
      </w:r>
      <w:r w:rsidR="006864D7">
        <w:rPr>
          <w:rFonts w:ascii="Times New Roman" w:hAnsi="Times New Roman"/>
          <w:sz w:val="24"/>
          <w:szCs w:val="24"/>
        </w:rPr>
        <w:t> </w:t>
      </w:r>
      <w:r w:rsidR="006864D7">
        <w:rPr>
          <w:rStyle w:val="Forte"/>
          <w:rFonts w:ascii="Times New Roman" w:hAnsi="Times New Roman"/>
          <w:sz w:val="24"/>
          <w:szCs w:val="24"/>
        </w:rPr>
        <w:t>04 (quatro) meses, </w:t>
      </w:r>
      <w:r w:rsidR="006864D7">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65C49E6" w14:textId="54B8F69E" w:rsidR="0098644D" w:rsidRPr="004D1BE8" w:rsidRDefault="0098644D" w:rsidP="0098644D">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8" w:name="_GoBack"/>
      <w:bookmarkEnd w:id="8"/>
      <w:r w:rsidR="00F80D8E">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C7268F5" w14:textId="165E2FCB" w:rsidR="00F80D8E" w:rsidRPr="00ED3478" w:rsidRDefault="00F80D8E" w:rsidP="00F80D8E">
      <w:pPr>
        <w:spacing w:after="150" w:line="360" w:lineRule="auto"/>
        <w:jc w:val="center"/>
        <w:rPr>
          <w:rFonts w:ascii="Times New Roman" w:hAnsi="Times New Roman" w:cs="Times New Roman"/>
          <w:color w:val="000000"/>
          <w:sz w:val="24"/>
          <w:szCs w:val="24"/>
        </w:rPr>
      </w:pPr>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6AA73DFB"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914612">
        <w:rPr>
          <w:rFonts w:ascii="Times New Roman" w:hAnsi="Times New Roman" w:cs="Times New Roman"/>
          <w:b/>
          <w:color w:val="000000"/>
          <w:sz w:val="24"/>
          <w:szCs w:val="24"/>
        </w:rPr>
        <w:t xml:space="preserve">CALUNGA </w:t>
      </w:r>
      <w:r w:rsidR="000C2669">
        <w:rPr>
          <w:rFonts w:ascii="Times New Roman" w:hAnsi="Times New Roman" w:cs="Times New Roman"/>
          <w:b/>
          <w:color w:val="000000"/>
          <w:sz w:val="24"/>
          <w:szCs w:val="24"/>
        </w:rPr>
        <w:t>I</w:t>
      </w:r>
      <w:r w:rsidR="005D0967">
        <w:rPr>
          <w:rFonts w:ascii="Times New Roman" w:hAnsi="Times New Roman" w:cs="Times New Roman"/>
          <w:b/>
          <w:color w:val="000000"/>
          <w:sz w:val="24"/>
          <w:szCs w:val="24"/>
        </w:rPr>
        <w:t>V</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82F8" w14:textId="77777777" w:rsidR="007A1926" w:rsidRDefault="007A1926" w:rsidP="004C0DC1">
      <w:pPr>
        <w:spacing w:after="0" w:line="240" w:lineRule="auto"/>
      </w:pPr>
      <w:r>
        <w:separator/>
      </w:r>
    </w:p>
  </w:endnote>
  <w:endnote w:type="continuationSeparator" w:id="0">
    <w:p w14:paraId="4AD0DF36" w14:textId="77777777" w:rsidR="007A1926" w:rsidRDefault="007A19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B5AC" w14:textId="77777777" w:rsidR="007A1926" w:rsidRDefault="007A1926" w:rsidP="004C0DC1">
      <w:pPr>
        <w:spacing w:after="0" w:line="240" w:lineRule="auto"/>
      </w:pPr>
      <w:r>
        <w:separator/>
      </w:r>
    </w:p>
  </w:footnote>
  <w:footnote w:type="continuationSeparator" w:id="0">
    <w:p w14:paraId="1D3F96CF" w14:textId="77777777" w:rsidR="007A1926" w:rsidRDefault="007A19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66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96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4D7"/>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926"/>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612"/>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44D"/>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0BDA"/>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62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59D07-82E7-4823-8BA2-FF28E454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4456</Words>
  <Characters>24065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2020-08-24T19:34:00Z</dcterms:created>
  <dcterms:modified xsi:type="dcterms:W3CDTF">2020-08-28T14:40:00Z</dcterms:modified>
</cp:coreProperties>
</file>