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541ED"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E5E83">
        <w:rPr>
          <w:rFonts w:ascii="Times New Roman" w:hAnsi="Times New Roman" w:cs="Times New Roman"/>
          <w:b/>
          <w:color w:val="000000"/>
          <w:sz w:val="24"/>
          <w:szCs w:val="24"/>
          <w:u w:val="single"/>
        </w:rPr>
        <w:t>0</w:t>
      </w:r>
      <w:r w:rsidR="0044227F" w:rsidRPr="002E5E83">
        <w:rPr>
          <w:rFonts w:ascii="Times New Roman" w:hAnsi="Times New Roman" w:cs="Times New Roman"/>
          <w:b/>
          <w:color w:val="000000"/>
          <w:sz w:val="24"/>
          <w:szCs w:val="24"/>
          <w:u w:val="single"/>
        </w:rPr>
        <w:t>0</w:t>
      </w:r>
      <w:r w:rsidR="00AD69A8" w:rsidRPr="002E5E83">
        <w:rPr>
          <w:rFonts w:ascii="Times New Roman" w:hAnsi="Times New Roman" w:cs="Times New Roman"/>
          <w:b/>
          <w:color w:val="000000"/>
          <w:sz w:val="24"/>
          <w:szCs w:val="24"/>
          <w:u w:val="single"/>
        </w:rPr>
        <w:t>2</w:t>
      </w:r>
      <w:r w:rsidRPr="002E5E83">
        <w:rPr>
          <w:rFonts w:ascii="Times New Roman" w:hAnsi="Times New Roman" w:cs="Times New Roman"/>
          <w:b/>
          <w:color w:val="000000"/>
          <w:sz w:val="24"/>
          <w:szCs w:val="24"/>
          <w:u w:val="single"/>
        </w:rPr>
        <w:t>/2020</w:t>
      </w:r>
    </w:p>
    <w:p w14:paraId="0ADEDAB9"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2799279"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CF4E654"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A34EB19" w14:textId="35F34197" w:rsidR="007452F0" w:rsidRPr="009438A4" w:rsidRDefault="007452F0" w:rsidP="009438A4">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A2E98">
        <w:rPr>
          <w:rFonts w:ascii="Times New Roman" w:hAnsi="Times New Roman" w:cs="Times New Roman"/>
          <w:bCs/>
          <w:color w:val="000000"/>
          <w:sz w:val="24"/>
          <w:szCs w:val="24"/>
        </w:rPr>
        <w:t>CARLOS GOMES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3418C">
        <w:rPr>
          <w:rFonts w:ascii="Times New Roman" w:hAnsi="Times New Roman" w:cs="Times New Roman"/>
          <w:b/>
          <w:color w:val="000000"/>
          <w:sz w:val="24"/>
          <w:szCs w:val="24"/>
        </w:rPr>
        <w:t>00.663.972/0001-66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3418C">
        <w:rPr>
          <w:rFonts w:ascii="Times New Roman" w:hAnsi="Times New Roman" w:cs="Times New Roman"/>
          <w:b/>
          <w:bCs/>
          <w:color w:val="000000"/>
          <w:sz w:val="24"/>
          <w:szCs w:val="24"/>
        </w:rPr>
        <w:t>ESCOLA ESTADUAL CARLOS GOMES</w:t>
      </w:r>
      <w:r w:rsidRPr="00D3418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w:t>
      </w:r>
      <w:r w:rsidR="00D3418C">
        <w:rPr>
          <w:rFonts w:ascii="Times New Roman" w:hAnsi="Times New Roman" w:cs="Times New Roman"/>
          <w:color w:val="000000"/>
          <w:sz w:val="24"/>
          <w:szCs w:val="24"/>
        </w:rPr>
        <w:t xml:space="preserve">de </w:t>
      </w:r>
      <w:r w:rsidR="00D3418C" w:rsidRPr="00D3418C">
        <w:rPr>
          <w:rFonts w:ascii="Times New Roman" w:hAnsi="Times New Roman" w:cs="Times New Roman"/>
          <w:b/>
          <w:bCs/>
          <w:color w:val="000000"/>
          <w:sz w:val="24"/>
          <w:szCs w:val="24"/>
        </w:rPr>
        <w:t>GOIANÉSIA</w:t>
      </w:r>
      <w:r w:rsidRPr="00D3418C">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3418C">
        <w:rPr>
          <w:rFonts w:ascii="Times New Roman" w:hAnsi="Times New Roman" w:cs="Times New Roman"/>
          <w:b/>
          <w:color w:val="000000"/>
          <w:sz w:val="24"/>
          <w:szCs w:val="24"/>
        </w:rPr>
        <w:t>GOIANÉSIA/GO</w:t>
      </w:r>
      <w:r w:rsidRPr="004D1BE8">
        <w:rPr>
          <w:rFonts w:ascii="Times New Roman" w:hAnsi="Times New Roman" w:cs="Times New Roman"/>
          <w:color w:val="000000"/>
          <w:sz w:val="24"/>
          <w:szCs w:val="24"/>
        </w:rPr>
        <w:t xml:space="preserve">, representada neste ato pelo Presidente do Conselho Escolar, </w:t>
      </w:r>
      <w:r w:rsidR="00D3418C">
        <w:rPr>
          <w:rFonts w:ascii="Times New Roman" w:hAnsi="Times New Roman" w:cs="Times New Roman"/>
          <w:b/>
          <w:bCs/>
          <w:color w:val="000000"/>
          <w:sz w:val="24"/>
          <w:szCs w:val="24"/>
        </w:rPr>
        <w:t>MARIA DE JESUS SANTANA BARBOSA BORGES</w:t>
      </w:r>
      <w:r w:rsidRPr="004D1BE8">
        <w:rPr>
          <w:rFonts w:ascii="Times New Roman" w:hAnsi="Times New Roman" w:cs="Times New Roman"/>
          <w:color w:val="000000"/>
          <w:sz w:val="24"/>
          <w:szCs w:val="24"/>
        </w:rPr>
        <w:t xml:space="preserve">, inscrito (a) no CPF nº </w:t>
      </w:r>
      <w:r w:rsidR="00D3418C">
        <w:rPr>
          <w:rFonts w:ascii="Times New Roman" w:hAnsi="Times New Roman" w:cs="Times New Roman"/>
          <w:b/>
          <w:color w:val="000000"/>
          <w:sz w:val="24"/>
          <w:szCs w:val="24"/>
        </w:rPr>
        <w:t>822.945.001-30</w:t>
      </w:r>
      <w:r w:rsidRPr="004D1BE8">
        <w:rPr>
          <w:rFonts w:ascii="Times New Roman" w:hAnsi="Times New Roman" w:cs="Times New Roman"/>
          <w:color w:val="000000"/>
          <w:sz w:val="24"/>
          <w:szCs w:val="24"/>
        </w:rPr>
        <w:t xml:space="preserve">, Carteira de Identidade nº </w:t>
      </w:r>
      <w:r w:rsidR="00D3418C" w:rsidRPr="00D3418C">
        <w:rPr>
          <w:rFonts w:ascii="Times New Roman" w:hAnsi="Times New Roman" w:cs="Times New Roman"/>
          <w:b/>
          <w:color w:val="000000"/>
          <w:sz w:val="24"/>
          <w:szCs w:val="24"/>
        </w:rPr>
        <w:t>240.424</w:t>
      </w:r>
      <w:r w:rsidRPr="00D3418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3418C" w:rsidRPr="00D3418C">
        <w:rPr>
          <w:rFonts w:ascii="Times New Roman" w:hAnsi="Times New Roman" w:cs="Times New Roman"/>
          <w:b/>
          <w:color w:val="000000"/>
          <w:sz w:val="24"/>
          <w:szCs w:val="24"/>
        </w:rPr>
        <w:t>SEJSP/TO</w:t>
      </w:r>
      <w:r w:rsidR="00D3418C">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438A4">
        <w:rPr>
          <w:rFonts w:ascii="Times New Roman" w:hAnsi="Times New Roman" w:cs="Times New Roman"/>
          <w:b/>
          <w:bCs/>
          <w:color w:val="000000"/>
          <w:sz w:val="24"/>
          <w:szCs w:val="24"/>
        </w:rPr>
        <w:t>26/08/2020 a 15/09/2020, com abertura dia 16/09/2020</w:t>
      </w:r>
      <w:r w:rsidR="009438A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3418C" w:rsidRPr="00D3418C">
        <w:rPr>
          <w:rFonts w:ascii="Times New Roman" w:hAnsi="Times New Roman" w:cs="Times New Roman"/>
          <w:b/>
          <w:bCs/>
          <w:color w:val="000000"/>
          <w:sz w:val="24"/>
          <w:szCs w:val="24"/>
        </w:rPr>
        <w:t xml:space="preserve">RUA 03 Nº 300 – BAIRRO SANTA CECÍLIA/GOIANÉSIA, 52015939@seduc.go.gov.br e (62) 3353 </w:t>
      </w:r>
      <w:r w:rsidR="00D3418C">
        <w:rPr>
          <w:rFonts w:ascii="Times New Roman" w:hAnsi="Times New Roman" w:cs="Times New Roman"/>
          <w:b/>
          <w:bCs/>
          <w:color w:val="000000"/>
          <w:sz w:val="24"/>
          <w:szCs w:val="24"/>
        </w:rPr>
        <w:t>–</w:t>
      </w:r>
      <w:r w:rsidR="00D3418C" w:rsidRPr="00D3418C">
        <w:rPr>
          <w:rFonts w:ascii="Times New Roman" w:hAnsi="Times New Roman" w:cs="Times New Roman"/>
          <w:b/>
          <w:bCs/>
          <w:color w:val="000000"/>
          <w:sz w:val="24"/>
          <w:szCs w:val="24"/>
        </w:rPr>
        <w:t xml:space="preserve"> 485</w:t>
      </w:r>
      <w:r w:rsidR="00D3418C">
        <w:rPr>
          <w:rFonts w:ascii="Times New Roman" w:hAnsi="Times New Roman" w:cs="Times New Roman"/>
          <w:b/>
          <w:bCs/>
          <w:color w:val="000000"/>
          <w:sz w:val="24"/>
          <w:szCs w:val="24"/>
        </w:rPr>
        <w:t xml:space="preserve">8 </w:t>
      </w:r>
      <w:r w:rsidR="00D3418C">
        <w:rPr>
          <w:rFonts w:ascii="Times New Roman" w:hAnsi="Times New Roman" w:cs="Times New Roman"/>
          <w:color w:val="000000"/>
          <w:sz w:val="24"/>
          <w:szCs w:val="24"/>
        </w:rPr>
        <w:t>da Unidade Escolar.</w:t>
      </w:r>
    </w:p>
    <w:p w14:paraId="6B2BFBF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16E236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951C744"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61565E28" w14:textId="77777777" w:rsidR="007452F0" w:rsidRPr="004D1BE8" w:rsidRDefault="007452F0" w:rsidP="004D1BE8">
      <w:pPr>
        <w:spacing w:after="150" w:line="360" w:lineRule="auto"/>
        <w:jc w:val="both"/>
        <w:rPr>
          <w:rFonts w:ascii="Times New Roman" w:hAnsi="Times New Roman" w:cs="Times New Roman"/>
          <w:sz w:val="24"/>
          <w:szCs w:val="24"/>
        </w:rPr>
      </w:pPr>
    </w:p>
    <w:p w14:paraId="4967184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963"/>
        <w:gridCol w:w="2695"/>
        <w:gridCol w:w="1459"/>
        <w:gridCol w:w="1520"/>
        <w:gridCol w:w="1239"/>
        <w:gridCol w:w="1940"/>
      </w:tblGrid>
      <w:tr w:rsidR="007452F0" w:rsidRPr="004D1BE8" w14:paraId="3AF5C4F7" w14:textId="77777777" w:rsidTr="00AA2B97">
        <w:trPr>
          <w:tblCellSpacing w:w="0" w:type="dxa"/>
          <w:jc w:val="center"/>
        </w:trPr>
        <w:tc>
          <w:tcPr>
            <w:tcW w:w="4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1BE77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8A86A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5BD19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8548E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1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24BA49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4A673A79" w14:textId="77777777" w:rsidTr="00AA2B9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92139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067C3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D84D8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242464" w14:textId="77777777" w:rsidR="007452F0" w:rsidRPr="004D1BE8" w:rsidRDefault="007452F0" w:rsidP="004D1BE8">
            <w:pPr>
              <w:jc w:val="both"/>
              <w:rPr>
                <w:rFonts w:ascii="Times New Roman" w:hAnsi="Times New Roman" w:cs="Times New Roman"/>
                <w:color w:val="FFFFFF"/>
                <w:sz w:val="24"/>
                <w:szCs w:val="24"/>
              </w:rPr>
            </w:pPr>
          </w:p>
        </w:tc>
        <w:tc>
          <w:tcPr>
            <w:tcW w:w="63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D94E81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497C8E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E0392B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A1FA0C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E17DD" w:rsidRPr="004D1BE8" w14:paraId="0A566F42" w14:textId="77777777" w:rsidTr="00AA2B97">
        <w:trPr>
          <w:tblCellSpacing w:w="0" w:type="dxa"/>
          <w:jc w:val="center"/>
        </w:trPr>
        <w:tc>
          <w:tcPr>
            <w:tcW w:w="491" w:type="pct"/>
            <w:tcBorders>
              <w:top w:val="outset" w:sz="6" w:space="0" w:color="auto"/>
              <w:left w:val="outset" w:sz="6" w:space="0" w:color="auto"/>
              <w:bottom w:val="outset" w:sz="6" w:space="0" w:color="auto"/>
              <w:right w:val="outset" w:sz="6" w:space="0" w:color="auto"/>
            </w:tcBorders>
            <w:vAlign w:val="center"/>
            <w:hideMark/>
          </w:tcPr>
          <w:p w14:paraId="753B016E" w14:textId="77777777" w:rsidR="005E17DD" w:rsidRPr="004D1BE8" w:rsidRDefault="005E17D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vAlign w:val="center"/>
          </w:tcPr>
          <w:p w14:paraId="73B2D21E" w14:textId="77777777" w:rsidR="005E17DD" w:rsidRPr="004D1BE8" w:rsidRDefault="00AA2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43" w:type="pct"/>
            <w:tcBorders>
              <w:top w:val="outset" w:sz="6" w:space="0" w:color="auto"/>
              <w:left w:val="outset" w:sz="6" w:space="0" w:color="auto"/>
              <w:bottom w:val="outset" w:sz="6" w:space="0" w:color="auto"/>
              <w:right w:val="outset" w:sz="6" w:space="0" w:color="auto"/>
            </w:tcBorders>
            <w:vAlign w:val="center"/>
          </w:tcPr>
          <w:p w14:paraId="2E33BE2A" w14:textId="77777777" w:rsidR="005E17DD" w:rsidRPr="004D1BE8" w:rsidRDefault="00AA2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774" w:type="pct"/>
            <w:tcBorders>
              <w:top w:val="outset" w:sz="6" w:space="0" w:color="auto"/>
              <w:left w:val="outset" w:sz="6" w:space="0" w:color="auto"/>
              <w:bottom w:val="outset" w:sz="6" w:space="0" w:color="auto"/>
              <w:right w:val="outset" w:sz="6" w:space="0" w:color="auto"/>
            </w:tcBorders>
            <w:vAlign w:val="center"/>
          </w:tcPr>
          <w:p w14:paraId="12130F14" w14:textId="77777777" w:rsidR="005E17DD" w:rsidRPr="004D1BE8" w:rsidRDefault="00AA2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31" w:type="pct"/>
            <w:tcBorders>
              <w:top w:val="outset" w:sz="6" w:space="0" w:color="auto"/>
              <w:left w:val="outset" w:sz="6" w:space="0" w:color="auto"/>
              <w:bottom w:val="outset" w:sz="6" w:space="0" w:color="auto"/>
              <w:right w:val="outset" w:sz="6" w:space="0" w:color="auto"/>
            </w:tcBorders>
            <w:vAlign w:val="center"/>
          </w:tcPr>
          <w:p w14:paraId="00362020" w14:textId="77777777" w:rsidR="005E17DD" w:rsidRPr="004D1BE8" w:rsidRDefault="00AA2B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R$3,04</w:t>
            </w:r>
          </w:p>
        </w:tc>
        <w:tc>
          <w:tcPr>
            <w:tcW w:w="988" w:type="pct"/>
            <w:tcBorders>
              <w:top w:val="outset" w:sz="6" w:space="0" w:color="auto"/>
              <w:left w:val="outset" w:sz="6" w:space="0" w:color="auto"/>
              <w:bottom w:val="outset" w:sz="6" w:space="0" w:color="auto"/>
              <w:right w:val="outset" w:sz="6" w:space="0" w:color="auto"/>
            </w:tcBorders>
            <w:vAlign w:val="center"/>
          </w:tcPr>
          <w:p w14:paraId="377B2565" w14:textId="77777777" w:rsidR="005E17DD" w:rsidRPr="004D1BE8" w:rsidRDefault="00AA2B9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R$608,00</w:t>
            </w:r>
          </w:p>
        </w:tc>
      </w:tr>
      <w:tr w:rsidR="00AA2B97" w:rsidRPr="004D1BE8" w14:paraId="78CCC872" w14:textId="77777777" w:rsidTr="00AA2B97">
        <w:trPr>
          <w:tblCellSpacing w:w="0" w:type="dxa"/>
          <w:jc w:val="center"/>
        </w:trPr>
        <w:tc>
          <w:tcPr>
            <w:tcW w:w="491" w:type="pct"/>
            <w:tcBorders>
              <w:top w:val="outset" w:sz="6" w:space="0" w:color="auto"/>
              <w:left w:val="outset" w:sz="6" w:space="0" w:color="auto"/>
              <w:bottom w:val="outset" w:sz="6" w:space="0" w:color="auto"/>
              <w:right w:val="outset" w:sz="6" w:space="0" w:color="auto"/>
            </w:tcBorders>
            <w:vAlign w:val="center"/>
          </w:tcPr>
          <w:p w14:paraId="30F6F77E" w14:textId="77777777" w:rsidR="00AA2B97" w:rsidRPr="004D1BE8" w:rsidRDefault="00AA2B97" w:rsidP="00AA2B9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vAlign w:val="center"/>
          </w:tcPr>
          <w:p w14:paraId="0D815F50" w14:textId="77777777" w:rsidR="00AA2B97" w:rsidRPr="004D1BE8" w:rsidRDefault="00AA2B97" w:rsidP="00AA2B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43" w:type="pct"/>
            <w:tcBorders>
              <w:top w:val="outset" w:sz="6" w:space="0" w:color="auto"/>
              <w:left w:val="outset" w:sz="6" w:space="0" w:color="auto"/>
              <w:bottom w:val="outset" w:sz="6" w:space="0" w:color="auto"/>
              <w:right w:val="outset" w:sz="6" w:space="0" w:color="auto"/>
            </w:tcBorders>
            <w:vAlign w:val="center"/>
          </w:tcPr>
          <w:p w14:paraId="37323EEE" w14:textId="77777777" w:rsidR="00AA2B97" w:rsidRPr="004D1BE8" w:rsidRDefault="00AA2B97" w:rsidP="00AA2B97">
            <w:pPr>
              <w:spacing w:line="360" w:lineRule="auto"/>
              <w:jc w:val="both"/>
              <w:rPr>
                <w:rFonts w:ascii="Times New Roman" w:hAnsi="Times New Roman" w:cs="Times New Roman"/>
                <w:color w:val="333333"/>
                <w:sz w:val="24"/>
                <w:szCs w:val="24"/>
              </w:rPr>
            </w:pPr>
            <w:r w:rsidRPr="005427A6">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1DA4F326" w14:textId="77777777" w:rsidR="00AA2B97" w:rsidRPr="004D1BE8" w:rsidRDefault="00AA2B97" w:rsidP="00AA2B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31" w:type="pct"/>
            <w:tcBorders>
              <w:top w:val="outset" w:sz="6" w:space="0" w:color="auto"/>
              <w:left w:val="outset" w:sz="6" w:space="0" w:color="auto"/>
              <w:bottom w:val="outset" w:sz="6" w:space="0" w:color="auto"/>
              <w:right w:val="outset" w:sz="6" w:space="0" w:color="auto"/>
            </w:tcBorders>
            <w:vAlign w:val="center"/>
          </w:tcPr>
          <w:p w14:paraId="5C10C59B" w14:textId="77777777" w:rsidR="00AA2B97" w:rsidRPr="004D1BE8" w:rsidRDefault="00AA2B97" w:rsidP="00AA2B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R$ 2,80</w:t>
            </w:r>
          </w:p>
        </w:tc>
        <w:tc>
          <w:tcPr>
            <w:tcW w:w="988" w:type="pct"/>
            <w:tcBorders>
              <w:top w:val="outset" w:sz="6" w:space="0" w:color="auto"/>
              <w:left w:val="outset" w:sz="6" w:space="0" w:color="auto"/>
              <w:bottom w:val="outset" w:sz="6" w:space="0" w:color="auto"/>
              <w:right w:val="outset" w:sz="6" w:space="0" w:color="auto"/>
            </w:tcBorders>
            <w:vAlign w:val="center"/>
          </w:tcPr>
          <w:p w14:paraId="0A79AC1F" w14:textId="77777777" w:rsidR="00AA2B97" w:rsidRPr="004D1BE8" w:rsidRDefault="00AA2B97" w:rsidP="00AA2B97">
            <w:pPr>
              <w:jc w:val="both"/>
              <w:rPr>
                <w:rFonts w:ascii="Times New Roman" w:hAnsi="Times New Roman" w:cs="Times New Roman"/>
                <w:color w:val="333333"/>
                <w:sz w:val="24"/>
                <w:szCs w:val="24"/>
              </w:rPr>
            </w:pPr>
            <w:r>
              <w:rPr>
                <w:rFonts w:ascii="Times New Roman" w:hAnsi="Times New Roman" w:cs="Times New Roman"/>
                <w:color w:val="333333"/>
                <w:sz w:val="24"/>
                <w:szCs w:val="24"/>
              </w:rPr>
              <w:t>R$ 560,00</w:t>
            </w:r>
          </w:p>
        </w:tc>
      </w:tr>
      <w:tr w:rsidR="00AA2B97" w:rsidRPr="004D1BE8" w14:paraId="16A5B256" w14:textId="77777777" w:rsidTr="00AA2B97">
        <w:trPr>
          <w:tblCellSpacing w:w="0" w:type="dxa"/>
          <w:jc w:val="center"/>
        </w:trPr>
        <w:tc>
          <w:tcPr>
            <w:tcW w:w="491" w:type="pct"/>
            <w:tcBorders>
              <w:top w:val="outset" w:sz="6" w:space="0" w:color="auto"/>
              <w:left w:val="outset" w:sz="6" w:space="0" w:color="auto"/>
              <w:bottom w:val="outset" w:sz="6" w:space="0" w:color="auto"/>
              <w:right w:val="outset" w:sz="6" w:space="0" w:color="auto"/>
            </w:tcBorders>
            <w:vAlign w:val="center"/>
          </w:tcPr>
          <w:p w14:paraId="6332BD8A" w14:textId="77777777" w:rsidR="00AA2B97" w:rsidRPr="004D1BE8" w:rsidRDefault="00AA2B97" w:rsidP="00AA2B9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vAlign w:val="center"/>
          </w:tcPr>
          <w:p w14:paraId="2C9E485A" w14:textId="77777777" w:rsidR="00AA2B97" w:rsidRPr="004D1BE8" w:rsidRDefault="00AA2B97" w:rsidP="00AA2B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43" w:type="pct"/>
            <w:tcBorders>
              <w:top w:val="outset" w:sz="6" w:space="0" w:color="auto"/>
              <w:left w:val="outset" w:sz="6" w:space="0" w:color="auto"/>
              <w:bottom w:val="outset" w:sz="6" w:space="0" w:color="auto"/>
              <w:right w:val="outset" w:sz="6" w:space="0" w:color="auto"/>
            </w:tcBorders>
            <w:vAlign w:val="center"/>
          </w:tcPr>
          <w:p w14:paraId="4F4A69C7" w14:textId="77777777" w:rsidR="00AA2B97" w:rsidRPr="004D1BE8" w:rsidRDefault="00AA2B97" w:rsidP="00AA2B97">
            <w:pPr>
              <w:spacing w:line="360" w:lineRule="auto"/>
              <w:jc w:val="both"/>
              <w:rPr>
                <w:rFonts w:ascii="Times New Roman" w:hAnsi="Times New Roman" w:cs="Times New Roman"/>
                <w:color w:val="333333"/>
                <w:sz w:val="24"/>
                <w:szCs w:val="24"/>
              </w:rPr>
            </w:pPr>
            <w:r w:rsidRPr="005427A6">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74C8E343" w14:textId="77777777" w:rsidR="00AA2B97" w:rsidRPr="004D1BE8" w:rsidRDefault="00AA2B97" w:rsidP="00AA2B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298</w:t>
            </w:r>
          </w:p>
        </w:tc>
        <w:tc>
          <w:tcPr>
            <w:tcW w:w="631" w:type="pct"/>
            <w:tcBorders>
              <w:top w:val="outset" w:sz="6" w:space="0" w:color="auto"/>
              <w:left w:val="outset" w:sz="6" w:space="0" w:color="auto"/>
              <w:bottom w:val="outset" w:sz="6" w:space="0" w:color="auto"/>
              <w:right w:val="outset" w:sz="6" w:space="0" w:color="auto"/>
            </w:tcBorders>
            <w:vAlign w:val="center"/>
          </w:tcPr>
          <w:p w14:paraId="59C377BA" w14:textId="77777777" w:rsidR="00AA2B97" w:rsidRPr="004D1BE8" w:rsidRDefault="00AA2B97" w:rsidP="00AA2B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R$ 3,43</w:t>
            </w:r>
          </w:p>
        </w:tc>
        <w:tc>
          <w:tcPr>
            <w:tcW w:w="988" w:type="pct"/>
            <w:tcBorders>
              <w:top w:val="outset" w:sz="6" w:space="0" w:color="auto"/>
              <w:left w:val="outset" w:sz="6" w:space="0" w:color="auto"/>
              <w:bottom w:val="outset" w:sz="6" w:space="0" w:color="auto"/>
              <w:right w:val="outset" w:sz="6" w:space="0" w:color="auto"/>
            </w:tcBorders>
            <w:vAlign w:val="center"/>
          </w:tcPr>
          <w:p w14:paraId="3AD4F41C" w14:textId="77777777" w:rsidR="00AA2B97" w:rsidRPr="004D1BE8" w:rsidRDefault="00AA2B97" w:rsidP="00AA2B97">
            <w:pPr>
              <w:jc w:val="both"/>
              <w:rPr>
                <w:rFonts w:ascii="Times New Roman" w:hAnsi="Times New Roman" w:cs="Times New Roman"/>
                <w:color w:val="333333"/>
                <w:sz w:val="24"/>
                <w:szCs w:val="24"/>
              </w:rPr>
            </w:pPr>
            <w:r>
              <w:rPr>
                <w:rFonts w:ascii="Times New Roman" w:hAnsi="Times New Roman" w:cs="Times New Roman"/>
                <w:color w:val="333333"/>
                <w:sz w:val="24"/>
                <w:szCs w:val="24"/>
              </w:rPr>
              <w:t>R$ 1.022,14</w:t>
            </w:r>
          </w:p>
        </w:tc>
      </w:tr>
      <w:tr w:rsidR="00AA2B97" w:rsidRPr="004D1BE8" w14:paraId="6A3E7B44" w14:textId="77777777" w:rsidTr="00AA2B97">
        <w:trPr>
          <w:tblCellSpacing w:w="0" w:type="dxa"/>
          <w:jc w:val="center"/>
        </w:trPr>
        <w:tc>
          <w:tcPr>
            <w:tcW w:w="491" w:type="pct"/>
            <w:tcBorders>
              <w:top w:val="outset" w:sz="6" w:space="0" w:color="auto"/>
              <w:left w:val="outset" w:sz="6" w:space="0" w:color="auto"/>
              <w:bottom w:val="outset" w:sz="6" w:space="0" w:color="auto"/>
              <w:right w:val="outset" w:sz="6" w:space="0" w:color="auto"/>
            </w:tcBorders>
            <w:vAlign w:val="center"/>
          </w:tcPr>
          <w:p w14:paraId="6DB750C0" w14:textId="77777777" w:rsidR="00AA2B97" w:rsidRDefault="00AA2B97" w:rsidP="00AA2B9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vAlign w:val="center"/>
          </w:tcPr>
          <w:p w14:paraId="2CA1C8D7" w14:textId="77777777" w:rsidR="00AA2B97" w:rsidRDefault="00AA2B97" w:rsidP="00AA2B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43" w:type="pct"/>
            <w:tcBorders>
              <w:top w:val="outset" w:sz="6" w:space="0" w:color="auto"/>
              <w:left w:val="outset" w:sz="6" w:space="0" w:color="auto"/>
              <w:bottom w:val="outset" w:sz="6" w:space="0" w:color="auto"/>
              <w:right w:val="outset" w:sz="6" w:space="0" w:color="auto"/>
            </w:tcBorders>
            <w:vAlign w:val="center"/>
          </w:tcPr>
          <w:p w14:paraId="55A2B9F2" w14:textId="77777777" w:rsidR="00AA2B97" w:rsidRPr="005427A6" w:rsidRDefault="00AA2B97" w:rsidP="00AA2B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5EC44A96" w14:textId="77777777" w:rsidR="00AA2B97" w:rsidRDefault="00AA2B97" w:rsidP="00AA2B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31" w:type="pct"/>
            <w:tcBorders>
              <w:top w:val="outset" w:sz="6" w:space="0" w:color="auto"/>
              <w:left w:val="outset" w:sz="6" w:space="0" w:color="auto"/>
              <w:bottom w:val="outset" w:sz="6" w:space="0" w:color="auto"/>
              <w:right w:val="outset" w:sz="6" w:space="0" w:color="auto"/>
            </w:tcBorders>
            <w:vAlign w:val="center"/>
          </w:tcPr>
          <w:p w14:paraId="2B6E35E2" w14:textId="77777777" w:rsidR="00AA2B97" w:rsidRDefault="00AA2B97" w:rsidP="00AA2B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R$1,97</w:t>
            </w:r>
          </w:p>
        </w:tc>
        <w:tc>
          <w:tcPr>
            <w:tcW w:w="988" w:type="pct"/>
            <w:tcBorders>
              <w:top w:val="outset" w:sz="6" w:space="0" w:color="auto"/>
              <w:left w:val="outset" w:sz="6" w:space="0" w:color="auto"/>
              <w:bottom w:val="outset" w:sz="6" w:space="0" w:color="auto"/>
              <w:right w:val="outset" w:sz="6" w:space="0" w:color="auto"/>
            </w:tcBorders>
            <w:vAlign w:val="center"/>
          </w:tcPr>
          <w:p w14:paraId="3E15ED54" w14:textId="77777777" w:rsidR="00AA2B97" w:rsidRDefault="00AA2B97" w:rsidP="00AA2B97">
            <w:pPr>
              <w:jc w:val="both"/>
              <w:rPr>
                <w:rFonts w:ascii="Times New Roman" w:hAnsi="Times New Roman" w:cs="Times New Roman"/>
                <w:color w:val="333333"/>
                <w:sz w:val="24"/>
                <w:szCs w:val="24"/>
              </w:rPr>
            </w:pPr>
            <w:r>
              <w:rPr>
                <w:rFonts w:ascii="Times New Roman" w:hAnsi="Times New Roman" w:cs="Times New Roman"/>
                <w:color w:val="333333"/>
                <w:sz w:val="24"/>
                <w:szCs w:val="24"/>
              </w:rPr>
              <w:t>R$394,00</w:t>
            </w:r>
          </w:p>
        </w:tc>
      </w:tr>
      <w:tr w:rsidR="00AA2B97" w:rsidRPr="004D1BE8" w14:paraId="051260B3" w14:textId="77777777" w:rsidTr="00AA2B97">
        <w:trPr>
          <w:tblCellSpacing w:w="0" w:type="dxa"/>
          <w:jc w:val="center"/>
        </w:trPr>
        <w:tc>
          <w:tcPr>
            <w:tcW w:w="491" w:type="pct"/>
            <w:tcBorders>
              <w:top w:val="outset" w:sz="6" w:space="0" w:color="auto"/>
              <w:left w:val="outset" w:sz="6" w:space="0" w:color="auto"/>
              <w:bottom w:val="outset" w:sz="6" w:space="0" w:color="auto"/>
              <w:right w:val="outset" w:sz="6" w:space="0" w:color="auto"/>
            </w:tcBorders>
            <w:vAlign w:val="center"/>
          </w:tcPr>
          <w:p w14:paraId="7A0BD20A" w14:textId="77777777" w:rsidR="00AA2B97" w:rsidRDefault="00AA2B97" w:rsidP="00AA2B9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vAlign w:val="center"/>
          </w:tcPr>
          <w:p w14:paraId="3285D0E1" w14:textId="77777777" w:rsidR="00AA2B97" w:rsidRDefault="00AA2B97" w:rsidP="00AA2B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43" w:type="pct"/>
            <w:tcBorders>
              <w:top w:val="outset" w:sz="6" w:space="0" w:color="auto"/>
              <w:left w:val="outset" w:sz="6" w:space="0" w:color="auto"/>
              <w:bottom w:val="outset" w:sz="6" w:space="0" w:color="auto"/>
              <w:right w:val="outset" w:sz="6" w:space="0" w:color="auto"/>
            </w:tcBorders>
            <w:vAlign w:val="center"/>
          </w:tcPr>
          <w:p w14:paraId="52AB1C55" w14:textId="77777777" w:rsidR="00AA2B97" w:rsidRDefault="00AA2B97" w:rsidP="00AA2B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096AC57E" w14:textId="77777777" w:rsidR="00AA2B97" w:rsidRDefault="00AA2B97" w:rsidP="00AA2B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31" w:type="pct"/>
            <w:tcBorders>
              <w:top w:val="outset" w:sz="6" w:space="0" w:color="auto"/>
              <w:left w:val="outset" w:sz="6" w:space="0" w:color="auto"/>
              <w:bottom w:val="outset" w:sz="6" w:space="0" w:color="auto"/>
              <w:right w:val="outset" w:sz="6" w:space="0" w:color="auto"/>
            </w:tcBorders>
            <w:vAlign w:val="center"/>
          </w:tcPr>
          <w:p w14:paraId="602739BB" w14:textId="77777777" w:rsidR="00AA2B97" w:rsidRDefault="00AA2B97" w:rsidP="00AA2B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R$3,72</w:t>
            </w:r>
          </w:p>
        </w:tc>
        <w:tc>
          <w:tcPr>
            <w:tcW w:w="988" w:type="pct"/>
            <w:tcBorders>
              <w:top w:val="outset" w:sz="6" w:space="0" w:color="auto"/>
              <w:left w:val="outset" w:sz="6" w:space="0" w:color="auto"/>
              <w:bottom w:val="outset" w:sz="6" w:space="0" w:color="auto"/>
              <w:right w:val="outset" w:sz="6" w:space="0" w:color="auto"/>
            </w:tcBorders>
            <w:vAlign w:val="center"/>
          </w:tcPr>
          <w:p w14:paraId="5BDE954C" w14:textId="77777777" w:rsidR="00AA2B97" w:rsidRDefault="00AA2B97" w:rsidP="00AA2B97">
            <w:pPr>
              <w:jc w:val="both"/>
              <w:rPr>
                <w:rFonts w:ascii="Times New Roman" w:hAnsi="Times New Roman" w:cs="Times New Roman"/>
                <w:color w:val="333333"/>
                <w:sz w:val="24"/>
                <w:szCs w:val="24"/>
              </w:rPr>
            </w:pPr>
            <w:r>
              <w:rPr>
                <w:rFonts w:ascii="Times New Roman" w:hAnsi="Times New Roman" w:cs="Times New Roman"/>
                <w:color w:val="333333"/>
                <w:sz w:val="24"/>
                <w:szCs w:val="24"/>
              </w:rPr>
              <w:t>R$744,00</w:t>
            </w:r>
          </w:p>
        </w:tc>
      </w:tr>
      <w:tr w:rsidR="00AA2B97" w:rsidRPr="004D1BE8" w14:paraId="690D51ED" w14:textId="77777777" w:rsidTr="00AA2B97">
        <w:trPr>
          <w:tblCellSpacing w:w="0" w:type="dxa"/>
          <w:jc w:val="center"/>
        </w:trPr>
        <w:tc>
          <w:tcPr>
            <w:tcW w:w="4012" w:type="pct"/>
            <w:gridSpan w:val="5"/>
            <w:tcBorders>
              <w:top w:val="outset" w:sz="6" w:space="0" w:color="auto"/>
              <w:left w:val="outset" w:sz="6" w:space="0" w:color="auto"/>
              <w:bottom w:val="outset" w:sz="6" w:space="0" w:color="auto"/>
              <w:right w:val="outset" w:sz="6" w:space="0" w:color="auto"/>
            </w:tcBorders>
            <w:vAlign w:val="center"/>
            <w:hideMark/>
          </w:tcPr>
          <w:p w14:paraId="2D146F92" w14:textId="77777777" w:rsidR="00AA2B97" w:rsidRPr="004D1BE8" w:rsidRDefault="00AA2B97" w:rsidP="00AA2B9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Pr>
                <w:rFonts w:ascii="Times New Roman" w:hAnsi="Times New Roman" w:cs="Times New Roman"/>
                <w:b/>
                <w:color w:val="333333"/>
                <w:sz w:val="24"/>
                <w:szCs w:val="24"/>
              </w:rPr>
              <w:t xml:space="preserve"> </w:t>
            </w:r>
          </w:p>
        </w:tc>
        <w:tc>
          <w:tcPr>
            <w:tcW w:w="988" w:type="pct"/>
            <w:tcBorders>
              <w:top w:val="outset" w:sz="6" w:space="0" w:color="auto"/>
              <w:left w:val="outset" w:sz="6" w:space="0" w:color="auto"/>
              <w:bottom w:val="outset" w:sz="6" w:space="0" w:color="auto"/>
              <w:right w:val="outset" w:sz="6" w:space="0" w:color="auto"/>
            </w:tcBorders>
            <w:vAlign w:val="center"/>
            <w:hideMark/>
          </w:tcPr>
          <w:p w14:paraId="040904E4" w14:textId="77777777" w:rsidR="00AA2B97" w:rsidRPr="004D1BE8" w:rsidRDefault="00AA2B97" w:rsidP="00D61768">
            <w:pPr>
              <w:spacing w:after="150" w:line="360" w:lineRule="auto"/>
              <w:jc w:val="both"/>
              <w:rPr>
                <w:rFonts w:ascii="Times New Roman" w:hAnsi="Times New Roman" w:cs="Times New Roman"/>
                <w:b/>
                <w:color w:val="333333"/>
                <w:sz w:val="24"/>
                <w:szCs w:val="24"/>
              </w:rPr>
            </w:pPr>
            <w:r w:rsidRPr="00C32BB2">
              <w:rPr>
                <w:rFonts w:ascii="Times New Roman" w:hAnsi="Times New Roman" w:cs="Times New Roman"/>
                <w:b/>
                <w:color w:val="333333"/>
                <w:sz w:val="24"/>
                <w:szCs w:val="24"/>
              </w:rPr>
              <w:t xml:space="preserve">R$ </w:t>
            </w:r>
            <w:r>
              <w:rPr>
                <w:rFonts w:ascii="Times New Roman" w:hAnsi="Times New Roman" w:cs="Times New Roman"/>
                <w:b/>
                <w:color w:val="333333"/>
                <w:sz w:val="24"/>
                <w:szCs w:val="24"/>
              </w:rPr>
              <w:t>3.328,14</w:t>
            </w:r>
            <w:r w:rsidR="00D61768">
              <w:rPr>
                <w:rFonts w:ascii="Times New Roman" w:hAnsi="Times New Roman" w:cs="Times New Roman"/>
                <w:b/>
                <w:color w:val="333333"/>
                <w:sz w:val="24"/>
                <w:szCs w:val="24"/>
              </w:rPr>
              <w:t xml:space="preserve"> </w:t>
            </w:r>
          </w:p>
        </w:tc>
      </w:tr>
    </w:tbl>
    <w:p w14:paraId="3F0CECA8"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DDFB0A9"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989361C"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FEDAD9B"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C2A008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2641AFB"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56BEF64" w14:textId="77777777" w:rsidR="0087053F" w:rsidRPr="004D1BE8" w:rsidRDefault="005427A6"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58CBB1D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973194B"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F9E19F3"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1F5678F7"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36B4E9B" w14:textId="77777777" w:rsidR="00993066" w:rsidRPr="00993066" w:rsidRDefault="00993066" w:rsidP="00993066">
      <w:pPr>
        <w:pStyle w:val="textojustificado"/>
        <w:spacing w:before="120" w:beforeAutospacing="0" w:after="120" w:afterAutospacing="0"/>
        <w:ind w:right="120"/>
        <w:jc w:val="both"/>
        <w:rPr>
          <w:color w:val="000000"/>
        </w:rPr>
      </w:pPr>
    </w:p>
    <w:p w14:paraId="56B376F6"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DE78F5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773AE0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BE7910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DB31DE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B8EB30F" w14:textId="77777777" w:rsidR="007452F0" w:rsidRPr="00795A9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95A96">
        <w:rPr>
          <w:rFonts w:ascii="Times New Roman" w:hAnsi="Times New Roman" w:cs="Times New Roman"/>
          <w:b/>
          <w:bCs/>
        </w:rPr>
        <w:t>Nº0</w:t>
      </w:r>
      <w:r w:rsidR="0044227F" w:rsidRPr="00795A96">
        <w:rPr>
          <w:rFonts w:ascii="Times New Roman" w:hAnsi="Times New Roman" w:cs="Times New Roman"/>
          <w:b/>
          <w:bCs/>
        </w:rPr>
        <w:t>0</w:t>
      </w:r>
      <w:r w:rsidR="00094BA1" w:rsidRPr="00795A96">
        <w:rPr>
          <w:rFonts w:ascii="Times New Roman" w:hAnsi="Times New Roman" w:cs="Times New Roman"/>
          <w:b/>
          <w:bCs/>
        </w:rPr>
        <w:t>2</w:t>
      </w:r>
      <w:r w:rsidRPr="00795A96">
        <w:rPr>
          <w:rFonts w:ascii="Times New Roman" w:hAnsi="Times New Roman" w:cs="Times New Roman"/>
          <w:b/>
          <w:bCs/>
        </w:rPr>
        <w:t>/2020</w:t>
      </w:r>
    </w:p>
    <w:p w14:paraId="7C780A68" w14:textId="77777777" w:rsidR="007452F0" w:rsidRPr="00795A96" w:rsidRDefault="007452F0" w:rsidP="004D1BE8">
      <w:pPr>
        <w:pStyle w:val="Default"/>
        <w:spacing w:line="360" w:lineRule="auto"/>
        <w:jc w:val="center"/>
        <w:rPr>
          <w:rFonts w:ascii="Times New Roman" w:hAnsi="Times New Roman" w:cs="Times New Roman"/>
          <w:b/>
          <w:bCs/>
          <w:color w:val="auto"/>
        </w:rPr>
      </w:pPr>
      <w:r w:rsidRPr="00795A96">
        <w:rPr>
          <w:rFonts w:ascii="Times New Roman" w:hAnsi="Times New Roman" w:cs="Times New Roman"/>
          <w:b/>
          <w:bCs/>
          <w:color w:val="auto"/>
        </w:rPr>
        <w:t>ENVELOPE Nº 1 – HABILITAÇÃO (Nome da Unidade Escolar)</w:t>
      </w:r>
    </w:p>
    <w:p w14:paraId="24342E52" w14:textId="77777777" w:rsidR="007452F0" w:rsidRPr="00795A96" w:rsidRDefault="007452F0" w:rsidP="004D1BE8">
      <w:pPr>
        <w:pStyle w:val="Default"/>
        <w:spacing w:line="360" w:lineRule="auto"/>
        <w:jc w:val="center"/>
        <w:rPr>
          <w:rFonts w:ascii="Times New Roman" w:hAnsi="Times New Roman" w:cs="Times New Roman"/>
          <w:b/>
          <w:bCs/>
          <w:color w:val="auto"/>
          <w:u w:val="single"/>
        </w:rPr>
      </w:pPr>
      <w:r w:rsidRPr="00795A96">
        <w:rPr>
          <w:rFonts w:ascii="Times New Roman" w:hAnsi="Times New Roman" w:cs="Times New Roman"/>
          <w:b/>
          <w:bCs/>
          <w:color w:val="auto"/>
          <w:u w:val="single"/>
        </w:rPr>
        <w:t>COMISSÃO ESPECIAL DA CHAMADA PÚBLICA</w:t>
      </w:r>
    </w:p>
    <w:p w14:paraId="00E1C10E" w14:textId="77777777" w:rsidR="007452F0" w:rsidRPr="00795A96" w:rsidRDefault="007452F0" w:rsidP="004D1BE8">
      <w:pPr>
        <w:pStyle w:val="Default"/>
        <w:spacing w:line="360" w:lineRule="auto"/>
        <w:jc w:val="center"/>
        <w:rPr>
          <w:rFonts w:ascii="Times New Roman" w:hAnsi="Times New Roman" w:cs="Times New Roman"/>
          <w:color w:val="auto"/>
        </w:rPr>
      </w:pPr>
      <w:r w:rsidRPr="00795A96">
        <w:rPr>
          <w:rFonts w:ascii="Times New Roman" w:hAnsi="Times New Roman" w:cs="Times New Roman"/>
          <w:b/>
          <w:bCs/>
          <w:color w:val="auto"/>
        </w:rPr>
        <w:t>PROPONENTE (NOME COMPLETO)</w:t>
      </w:r>
    </w:p>
    <w:p w14:paraId="6FB7F194" w14:textId="77777777" w:rsidR="007452F0" w:rsidRPr="00795A96" w:rsidRDefault="007452F0" w:rsidP="004D1BE8">
      <w:pPr>
        <w:autoSpaceDE w:val="0"/>
        <w:autoSpaceDN w:val="0"/>
        <w:adjustRightInd w:val="0"/>
        <w:ind w:right="-284"/>
        <w:jc w:val="center"/>
        <w:rPr>
          <w:rFonts w:ascii="Times New Roman" w:hAnsi="Times New Roman" w:cs="Times New Roman"/>
          <w:sz w:val="24"/>
          <w:szCs w:val="24"/>
        </w:rPr>
      </w:pPr>
    </w:p>
    <w:p w14:paraId="7EBB9D2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795A96">
        <w:rPr>
          <w:rFonts w:ascii="Times New Roman" w:hAnsi="Times New Roman" w:cs="Times New Roman"/>
          <w:b/>
          <w:bCs/>
          <w:color w:val="auto"/>
        </w:rPr>
        <w:t xml:space="preserve">CHAMADA PÚBLICA </w:t>
      </w:r>
      <w:r w:rsidRPr="00795A96">
        <w:rPr>
          <w:rFonts w:ascii="Times New Roman" w:hAnsi="Times New Roman" w:cs="Times New Roman"/>
          <w:b/>
          <w:bCs/>
        </w:rPr>
        <w:t>Nº 0</w:t>
      </w:r>
      <w:r w:rsidR="0044227F" w:rsidRPr="00795A96">
        <w:rPr>
          <w:rFonts w:ascii="Times New Roman" w:hAnsi="Times New Roman" w:cs="Times New Roman"/>
          <w:b/>
          <w:bCs/>
        </w:rPr>
        <w:t>0</w:t>
      </w:r>
      <w:r w:rsidR="00094BA1" w:rsidRPr="00795A96">
        <w:rPr>
          <w:rFonts w:ascii="Times New Roman" w:hAnsi="Times New Roman" w:cs="Times New Roman"/>
          <w:b/>
          <w:bCs/>
        </w:rPr>
        <w:t>2</w:t>
      </w:r>
      <w:r w:rsidRPr="00795A96">
        <w:rPr>
          <w:rFonts w:ascii="Times New Roman" w:hAnsi="Times New Roman" w:cs="Times New Roman"/>
          <w:b/>
          <w:bCs/>
        </w:rPr>
        <w:t>/2020</w:t>
      </w:r>
    </w:p>
    <w:p w14:paraId="7E888CD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57905D2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851EEB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A40BF7F"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0FF4820"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5C7EB70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441A693"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5A0187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9D7568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51EABC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4B15A2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2DD12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60DC5D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96BD65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90AEDE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354602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6FA61D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E8901A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9112E2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324306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E62065D" w14:textId="77777777" w:rsidR="007452F0" w:rsidRPr="004D1BE8" w:rsidRDefault="007452F0" w:rsidP="004D1BE8">
      <w:pPr>
        <w:spacing w:after="150" w:line="360" w:lineRule="auto"/>
        <w:jc w:val="both"/>
        <w:rPr>
          <w:rFonts w:ascii="Times New Roman" w:hAnsi="Times New Roman" w:cs="Times New Roman"/>
          <w:b/>
          <w:sz w:val="24"/>
          <w:szCs w:val="24"/>
        </w:rPr>
      </w:pPr>
    </w:p>
    <w:p w14:paraId="619AC59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99A5D3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1F5CA8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D67CA47"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1C7DDD7"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B9635A2"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C9447F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F9AA15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A2C0D5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708F6A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DEB7760"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D4F90B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0708E0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905ADF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9F077BC"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92E434E" w14:textId="77777777" w:rsidR="00B8644F" w:rsidRPr="004D1BE8" w:rsidRDefault="00B8644F" w:rsidP="004D1BE8">
      <w:pPr>
        <w:pStyle w:val="textoementa"/>
        <w:spacing w:before="80" w:beforeAutospacing="0" w:after="80" w:afterAutospacing="0"/>
        <w:ind w:left="4522"/>
        <w:jc w:val="both"/>
        <w:rPr>
          <w:color w:val="000000"/>
        </w:rPr>
      </w:pPr>
    </w:p>
    <w:p w14:paraId="7ED909A2"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7538742"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A78CF1D"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57AE40BC"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2F644C9" w14:textId="77777777" w:rsidR="00D45093" w:rsidRPr="00D45093" w:rsidRDefault="00D45093" w:rsidP="00D45093">
      <w:pPr>
        <w:pStyle w:val="textoementa"/>
        <w:spacing w:before="80" w:beforeAutospacing="0" w:after="80" w:afterAutospacing="0"/>
        <w:jc w:val="both"/>
        <w:rPr>
          <w:color w:val="000000"/>
        </w:rPr>
      </w:pPr>
    </w:p>
    <w:p w14:paraId="4CB9C0B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D23035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3434EA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82C81A2"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7E75E316"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A534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B95CEE3"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D2E92B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EC01FF2"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B966519"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3B1564A"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547FF12"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611132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817BEA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1FA6C4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F17D40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02ED9C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065861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1D57E9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566537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040468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82B400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E4390A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11211A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D3C984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8AA966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3582F7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92146A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3CA0B33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C07F51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85217F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06F64B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2C7844A2"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CEDC78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690B72B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73D6C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0A68876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71E194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8BBD95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298D825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4CE5C7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6BBDE35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EC6B36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7DE5981"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81C7BEA"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7CA6F83"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C24D493" w14:textId="77777777" w:rsidR="007452F0" w:rsidRPr="00871E5D" w:rsidRDefault="007452F0" w:rsidP="004D1BE8">
      <w:pPr>
        <w:pStyle w:val="Default"/>
        <w:jc w:val="both"/>
        <w:rPr>
          <w:rFonts w:ascii="Times New Roman" w:hAnsi="Times New Roman" w:cs="Times New Roman"/>
          <w:color w:val="auto"/>
        </w:rPr>
      </w:pPr>
    </w:p>
    <w:p w14:paraId="6BFBD907"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7C1C247"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F46E47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DB6F4A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ED3B10F"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A3C6DEE"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B52297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756EB" w:rsidRPr="00E756EB">
        <w:rPr>
          <w:rFonts w:ascii="Times New Roman" w:hAnsi="Times New Roman" w:cs="Times New Roman"/>
          <w:b/>
          <w:sz w:val="24"/>
          <w:szCs w:val="24"/>
        </w:rPr>
        <w:t>ESCOLA ESTADUAL CARLOS GOMES, situada à RUA 03 Nº 300 – BAIRRO SANTA CECÍLIA, município de GOIANÉSIA</w:t>
      </w:r>
      <w:r w:rsidRPr="00E756EB">
        <w:rPr>
          <w:rFonts w:ascii="Times New Roman" w:hAnsi="Times New Roman" w:cs="Times New Roman"/>
          <w:sz w:val="24"/>
          <w:szCs w:val="24"/>
        </w:rPr>
        <w:t xml:space="preserve">, para avaliação e seleção </w:t>
      </w:r>
      <w:r w:rsidRPr="004D1BE8">
        <w:rPr>
          <w:rFonts w:ascii="Times New Roman" w:hAnsi="Times New Roman" w:cs="Times New Roman"/>
          <w:sz w:val="24"/>
          <w:szCs w:val="24"/>
        </w:rPr>
        <w:t>dos produtos a serem adquiridos, as quais deverão ser submetidas a testes necessários.</w:t>
      </w:r>
    </w:p>
    <w:p w14:paraId="6A0C8FB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EF1699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E6DB6F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w:t>
      </w:r>
      <w:r w:rsidRPr="004D1BE8">
        <w:rPr>
          <w:rFonts w:ascii="Times New Roman" w:hAnsi="Times New Roman" w:cs="Times New Roman"/>
          <w:sz w:val="24"/>
          <w:szCs w:val="24"/>
        </w:rPr>
        <w:lastRenderedPageBreak/>
        <w:t xml:space="preserve">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2107F7E" w14:textId="77777777" w:rsidR="007452F0" w:rsidRPr="004D1BE8" w:rsidRDefault="007452F0" w:rsidP="004D1BE8">
      <w:pPr>
        <w:jc w:val="both"/>
        <w:rPr>
          <w:rFonts w:ascii="Times New Roman" w:hAnsi="Times New Roman" w:cs="Times New Roman"/>
          <w:sz w:val="24"/>
          <w:szCs w:val="24"/>
        </w:rPr>
      </w:pPr>
    </w:p>
    <w:p w14:paraId="6DF7B7DF"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355E191"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F30A0" w:rsidRPr="00E756EB">
        <w:rPr>
          <w:b/>
        </w:rPr>
        <w:t>ESCOLA ESTADUAL CARLOS GOMES, situada à RUA 03 Nº 300 – BAIRRO SANTA CECÍLIA, município de GOIANÉSIA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0BB65BF" w14:textId="77777777" w:rsidR="009977FD" w:rsidRPr="009977FD" w:rsidRDefault="009977FD" w:rsidP="009977FD">
      <w:pPr>
        <w:pStyle w:val="textojustificado"/>
        <w:spacing w:before="120" w:beforeAutospacing="0" w:after="120" w:afterAutospacing="0"/>
        <w:ind w:right="120"/>
        <w:jc w:val="both"/>
        <w:rPr>
          <w:color w:val="000000"/>
        </w:rPr>
      </w:pPr>
    </w:p>
    <w:p w14:paraId="503B23B5" w14:textId="77777777" w:rsidR="009977FD" w:rsidRPr="000A534E"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0A534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7D5AFF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BCD89ED"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7311D19"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235ECF3"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0A534E">
        <w:rPr>
          <w:rFonts w:ascii="Times New Roman" w:hAnsi="Times New Roman" w:cs="Times New Roman"/>
          <w:sz w:val="24"/>
          <w:szCs w:val="24"/>
        </w:rPr>
        <w:t xml:space="preserve">A avença se efetivará por meio de contrato, com vigência de </w:t>
      </w:r>
      <w:r w:rsidR="000A534E">
        <w:rPr>
          <w:rFonts w:ascii="Times New Roman" w:hAnsi="Times New Roman" w:cs="Times New Roman"/>
          <w:sz w:val="24"/>
          <w:szCs w:val="24"/>
          <w:highlight w:val="yellow"/>
        </w:rPr>
        <w:t>até</w:t>
      </w:r>
      <w:r w:rsidR="000A534E">
        <w:rPr>
          <w:rFonts w:ascii="Times New Roman" w:hAnsi="Times New Roman" w:cs="Times New Roman"/>
          <w:sz w:val="24"/>
          <w:szCs w:val="24"/>
        </w:rPr>
        <w:t> </w:t>
      </w:r>
      <w:r w:rsidR="000A534E">
        <w:rPr>
          <w:rStyle w:val="Forte"/>
          <w:rFonts w:ascii="Times New Roman" w:hAnsi="Times New Roman" w:cs="Times New Roman"/>
          <w:sz w:val="24"/>
          <w:szCs w:val="24"/>
        </w:rPr>
        <w:t>04 (quatro) meses, </w:t>
      </w:r>
      <w:r w:rsidR="000A534E">
        <w:rPr>
          <w:rFonts w:ascii="Times New Roman" w:hAnsi="Times New Roman" w:cs="Times New Roman"/>
          <w:sz w:val="24"/>
          <w:szCs w:val="24"/>
        </w:rPr>
        <w:t>a contar de sua assinatura, cuja eficácia estará condicionada à efetiva publicação do extrato na imprensa oficial, conforme demanda mensal.</w:t>
      </w:r>
    </w:p>
    <w:p w14:paraId="69CFE7D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7FDFA7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57EDCDC"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3EEBA2C9"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0D0E2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87D9958"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25707F7D"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67D7B2ED"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8F82A1A"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37418E3"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7EB9674"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3F7BFC1"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283F9E6" w14:textId="77777777" w:rsidR="007452F0" w:rsidRPr="004D1BE8" w:rsidRDefault="007452F0" w:rsidP="004D1BE8">
      <w:pPr>
        <w:jc w:val="both"/>
        <w:rPr>
          <w:rFonts w:ascii="Times New Roman" w:eastAsia="Calibri" w:hAnsi="Times New Roman" w:cs="Times New Roman"/>
          <w:color w:val="000000"/>
          <w:sz w:val="24"/>
          <w:szCs w:val="24"/>
        </w:rPr>
      </w:pPr>
    </w:p>
    <w:p w14:paraId="2C16BB8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F25151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4CA7E90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0A3962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7EC4EDA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3DDE713"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2F6A1C9"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AA98CB6"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588032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DEDAB4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1CFF6B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39A2DB" w14:textId="77777777" w:rsidR="007452F0" w:rsidRPr="004D1BE8" w:rsidRDefault="007452F0" w:rsidP="004D1BE8">
      <w:pPr>
        <w:pStyle w:val="Default"/>
        <w:spacing w:line="360" w:lineRule="auto"/>
        <w:jc w:val="both"/>
        <w:rPr>
          <w:rFonts w:ascii="Times New Roman" w:hAnsi="Times New Roman" w:cs="Times New Roman"/>
          <w:color w:val="auto"/>
        </w:rPr>
      </w:pPr>
    </w:p>
    <w:p w14:paraId="7829582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52739D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CE2D91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5AEA44B" w14:textId="77777777" w:rsidR="00D93D4A" w:rsidRPr="00E20893" w:rsidRDefault="00D93D4A" w:rsidP="004D1BE8">
      <w:pPr>
        <w:spacing w:after="150" w:line="360" w:lineRule="auto"/>
        <w:jc w:val="both"/>
        <w:rPr>
          <w:rFonts w:ascii="Times New Roman" w:hAnsi="Times New Roman" w:cs="Times New Roman"/>
          <w:sz w:val="24"/>
          <w:szCs w:val="24"/>
        </w:rPr>
      </w:pPr>
    </w:p>
    <w:p w14:paraId="67E1846C"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51A1FF65"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ECFAF9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108F1A6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CF4BB4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3C0A4A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0794DB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8A673E4" w14:textId="77777777" w:rsidR="0044227F" w:rsidRPr="0044227F" w:rsidRDefault="0044227F" w:rsidP="004D1BE8">
      <w:pPr>
        <w:spacing w:after="150" w:line="360" w:lineRule="auto"/>
        <w:jc w:val="both"/>
        <w:rPr>
          <w:rFonts w:ascii="Times New Roman" w:hAnsi="Times New Roman" w:cs="Times New Roman"/>
          <w:sz w:val="24"/>
          <w:szCs w:val="24"/>
        </w:rPr>
      </w:pPr>
    </w:p>
    <w:p w14:paraId="34B8BD95"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E4DD492" w14:textId="77777777" w:rsidR="007452F0" w:rsidRPr="004D1BE8" w:rsidRDefault="007452F0" w:rsidP="004D1BE8">
      <w:pPr>
        <w:spacing w:after="150" w:line="360" w:lineRule="auto"/>
        <w:jc w:val="both"/>
        <w:rPr>
          <w:rFonts w:ascii="Times New Roman" w:hAnsi="Times New Roman" w:cs="Times New Roman"/>
          <w:sz w:val="24"/>
          <w:szCs w:val="24"/>
        </w:rPr>
      </w:pPr>
    </w:p>
    <w:p w14:paraId="7AE0BDE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AE2311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282280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6468B3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B58257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FA2D1B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4549195"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B61BF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006BCB6" w14:textId="77777777" w:rsidR="007452F0" w:rsidRPr="004D1BE8" w:rsidRDefault="007452F0" w:rsidP="004D1BE8">
      <w:pPr>
        <w:spacing w:after="150" w:line="360" w:lineRule="auto"/>
        <w:jc w:val="both"/>
        <w:rPr>
          <w:rFonts w:ascii="Times New Roman" w:hAnsi="Times New Roman" w:cs="Times New Roman"/>
          <w:sz w:val="24"/>
          <w:szCs w:val="24"/>
        </w:rPr>
      </w:pPr>
    </w:p>
    <w:p w14:paraId="0D826B4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F5A88D7"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F40783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750ED8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6B6726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04F78AA" w14:textId="77777777" w:rsidR="007452F0" w:rsidRPr="004D1BE8" w:rsidRDefault="007452F0" w:rsidP="00E600B0">
      <w:pPr>
        <w:pStyle w:val="Default"/>
        <w:spacing w:line="360" w:lineRule="auto"/>
        <w:jc w:val="center"/>
        <w:rPr>
          <w:rFonts w:ascii="Times New Roman" w:hAnsi="Times New Roman" w:cs="Times New Roman"/>
          <w:color w:val="auto"/>
        </w:rPr>
      </w:pPr>
    </w:p>
    <w:p w14:paraId="392DC870" w14:textId="77777777" w:rsidR="009438A4" w:rsidRDefault="00945AD0" w:rsidP="009438A4">
      <w:pPr>
        <w:spacing w:after="150" w:line="360" w:lineRule="auto"/>
        <w:jc w:val="center"/>
        <w:rPr>
          <w:rFonts w:ascii="Times New Roman" w:hAnsi="Times New Roman" w:cs="Times New Roman"/>
          <w:color w:val="000000"/>
          <w:sz w:val="24"/>
          <w:szCs w:val="24"/>
        </w:rPr>
      </w:pPr>
      <w:r w:rsidRPr="00F01F52">
        <w:rPr>
          <w:rFonts w:ascii="Times New Roman" w:hAnsi="Times New Roman" w:cs="Times New Roman"/>
          <w:b/>
          <w:bCs/>
          <w:color w:val="000000"/>
          <w:sz w:val="24"/>
          <w:szCs w:val="24"/>
        </w:rPr>
        <w:t>GOIANÉSIA/GO</w:t>
      </w:r>
      <w:r w:rsidRPr="00F01F52">
        <w:rPr>
          <w:rFonts w:ascii="Times New Roman" w:hAnsi="Times New Roman" w:cs="Times New Roman"/>
          <w:color w:val="000000"/>
          <w:sz w:val="24"/>
          <w:szCs w:val="24"/>
        </w:rPr>
        <w:t xml:space="preserve"> aos </w:t>
      </w:r>
      <w:r w:rsidR="009438A4">
        <w:rPr>
          <w:rFonts w:ascii="Times New Roman" w:hAnsi="Times New Roman" w:cs="Times New Roman"/>
          <w:color w:val="000000"/>
          <w:sz w:val="24"/>
          <w:szCs w:val="24"/>
        </w:rPr>
        <w:t>24 dias do mês de AGOSTO de 2020.</w:t>
      </w:r>
    </w:p>
    <w:p w14:paraId="73D4E1C7" w14:textId="2C6F4D00" w:rsidR="00945AD0" w:rsidRPr="00F01F52" w:rsidRDefault="00945AD0" w:rsidP="00945AD0">
      <w:pPr>
        <w:spacing w:after="150" w:line="360" w:lineRule="auto"/>
        <w:jc w:val="center"/>
        <w:rPr>
          <w:rFonts w:ascii="Times New Roman" w:hAnsi="Times New Roman" w:cs="Times New Roman"/>
          <w:color w:val="000000"/>
          <w:sz w:val="24"/>
          <w:szCs w:val="24"/>
        </w:rPr>
      </w:pPr>
    </w:p>
    <w:p w14:paraId="48E68F32" w14:textId="77777777" w:rsidR="00945AD0" w:rsidRPr="00F01F52" w:rsidRDefault="00945AD0" w:rsidP="00945AD0">
      <w:pPr>
        <w:spacing w:after="150"/>
        <w:jc w:val="center"/>
        <w:rPr>
          <w:rFonts w:ascii="Times New Roman" w:hAnsi="Times New Roman" w:cs="Times New Roman"/>
          <w:color w:val="000000"/>
          <w:sz w:val="24"/>
          <w:szCs w:val="24"/>
        </w:rPr>
      </w:pPr>
      <w:bookmarkStart w:id="8" w:name="_GoBack"/>
      <w:bookmarkEnd w:id="8"/>
    </w:p>
    <w:p w14:paraId="50104D66" w14:textId="77777777" w:rsidR="00945AD0" w:rsidRPr="00F01F52" w:rsidRDefault="00945AD0" w:rsidP="00945AD0">
      <w:pPr>
        <w:spacing w:after="150"/>
        <w:jc w:val="center"/>
        <w:rPr>
          <w:rFonts w:ascii="Times New Roman" w:hAnsi="Times New Roman" w:cs="Times New Roman"/>
          <w:color w:val="000000"/>
          <w:sz w:val="24"/>
          <w:szCs w:val="24"/>
        </w:rPr>
      </w:pPr>
    </w:p>
    <w:p w14:paraId="1C7632E6" w14:textId="77777777" w:rsidR="00945AD0" w:rsidRPr="00F01F52" w:rsidRDefault="00945AD0" w:rsidP="00945AD0">
      <w:pPr>
        <w:pBdr>
          <w:top w:val="single" w:sz="4" w:space="1" w:color="auto"/>
        </w:pBdr>
        <w:spacing w:after="150"/>
        <w:jc w:val="center"/>
        <w:rPr>
          <w:rFonts w:ascii="Times New Roman" w:hAnsi="Times New Roman" w:cs="Times New Roman"/>
          <w:b/>
          <w:color w:val="000000"/>
          <w:sz w:val="24"/>
          <w:szCs w:val="24"/>
        </w:rPr>
      </w:pPr>
      <w:r w:rsidRPr="00F01F52">
        <w:rPr>
          <w:rFonts w:ascii="Times New Roman" w:hAnsi="Times New Roman" w:cs="Times New Roman"/>
          <w:b/>
          <w:color w:val="000000"/>
          <w:sz w:val="24"/>
          <w:szCs w:val="24"/>
        </w:rPr>
        <w:t>MARIA DE JESUS SANTANA BARBOSA BORGES</w:t>
      </w:r>
    </w:p>
    <w:p w14:paraId="7D8B6A28" w14:textId="77777777" w:rsidR="00945AD0" w:rsidRPr="00F01F52" w:rsidRDefault="00945AD0" w:rsidP="00945AD0">
      <w:pPr>
        <w:spacing w:after="150"/>
        <w:jc w:val="center"/>
        <w:rPr>
          <w:rFonts w:ascii="Times New Roman" w:hAnsi="Times New Roman" w:cs="Times New Roman"/>
          <w:color w:val="000000"/>
          <w:sz w:val="24"/>
          <w:szCs w:val="24"/>
        </w:rPr>
      </w:pPr>
      <w:r w:rsidRPr="00F01F52">
        <w:rPr>
          <w:rFonts w:ascii="Times New Roman" w:hAnsi="Times New Roman" w:cs="Times New Roman"/>
          <w:color w:val="000000"/>
          <w:sz w:val="24"/>
          <w:szCs w:val="24"/>
        </w:rPr>
        <w:t>Presidente do Conselho da Unidade Escolar</w:t>
      </w:r>
    </w:p>
    <w:p w14:paraId="6874811B" w14:textId="77777777" w:rsidR="00945AD0" w:rsidRPr="00F01F52" w:rsidRDefault="00945AD0" w:rsidP="00945AD0">
      <w:pPr>
        <w:spacing w:after="150"/>
        <w:jc w:val="center"/>
        <w:rPr>
          <w:rFonts w:ascii="Times New Roman" w:hAnsi="Times New Roman" w:cs="Times New Roman"/>
          <w:color w:val="000000"/>
          <w:sz w:val="24"/>
          <w:szCs w:val="24"/>
        </w:rPr>
      </w:pPr>
    </w:p>
    <w:p w14:paraId="5889DD52" w14:textId="77777777" w:rsidR="00945AD0" w:rsidRPr="00F01F52" w:rsidRDefault="00945AD0" w:rsidP="00945AD0">
      <w:pPr>
        <w:spacing w:after="150"/>
        <w:jc w:val="center"/>
        <w:rPr>
          <w:rFonts w:ascii="Times New Roman" w:hAnsi="Times New Roman" w:cs="Times New Roman"/>
          <w:color w:val="000000"/>
          <w:sz w:val="24"/>
          <w:szCs w:val="24"/>
        </w:rPr>
      </w:pPr>
    </w:p>
    <w:p w14:paraId="3BFC7DF0" w14:textId="77777777" w:rsidR="00945AD0" w:rsidRPr="00F01F52" w:rsidRDefault="00945AD0" w:rsidP="00945AD0">
      <w:pPr>
        <w:spacing w:after="150"/>
        <w:jc w:val="center"/>
        <w:rPr>
          <w:rFonts w:ascii="Times New Roman" w:hAnsi="Times New Roman" w:cs="Times New Roman"/>
          <w:b/>
          <w:color w:val="000000"/>
          <w:sz w:val="24"/>
          <w:szCs w:val="24"/>
        </w:rPr>
      </w:pPr>
      <w:r w:rsidRPr="00F01F52">
        <w:rPr>
          <w:rFonts w:ascii="Times New Roman" w:hAnsi="Times New Roman" w:cs="Times New Roman"/>
          <w:b/>
          <w:color w:val="000000"/>
          <w:sz w:val="24"/>
          <w:szCs w:val="24"/>
        </w:rPr>
        <w:t>ESCOLA ESTADUAL CARLOS GOMES</w:t>
      </w:r>
    </w:p>
    <w:p w14:paraId="60783049" w14:textId="77777777" w:rsidR="00945AD0" w:rsidRPr="00F01F52" w:rsidRDefault="00945AD0" w:rsidP="00945AD0">
      <w:pPr>
        <w:spacing w:after="150"/>
        <w:jc w:val="center"/>
        <w:rPr>
          <w:rFonts w:ascii="Times New Roman" w:hAnsi="Times New Roman" w:cs="Times New Roman"/>
          <w:color w:val="000000"/>
          <w:sz w:val="24"/>
          <w:szCs w:val="24"/>
        </w:rPr>
      </w:pPr>
      <w:r w:rsidRPr="00F01F52">
        <w:rPr>
          <w:rFonts w:ascii="Times New Roman" w:hAnsi="Times New Roman" w:cs="Times New Roman"/>
          <w:color w:val="000000"/>
          <w:sz w:val="24"/>
          <w:szCs w:val="24"/>
        </w:rPr>
        <w:t>Secretaria de Estado da Educação.</w:t>
      </w:r>
    </w:p>
    <w:p w14:paraId="7DE14106" w14:textId="77777777" w:rsidR="000202FF" w:rsidRPr="00F01F52" w:rsidRDefault="000202FF" w:rsidP="004D1BE8">
      <w:pPr>
        <w:jc w:val="both"/>
        <w:rPr>
          <w:rFonts w:ascii="Times New Roman" w:hAnsi="Times New Roman" w:cs="Times New Roman"/>
          <w:sz w:val="24"/>
          <w:szCs w:val="24"/>
        </w:rPr>
      </w:pPr>
    </w:p>
    <w:sectPr w:rsidR="000202FF" w:rsidRPr="00F01F52"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C1F0E" w14:textId="77777777" w:rsidR="00F32C55" w:rsidRDefault="00F32C55" w:rsidP="004C0DC1">
      <w:pPr>
        <w:spacing w:after="0" w:line="240" w:lineRule="auto"/>
      </w:pPr>
      <w:r>
        <w:separator/>
      </w:r>
    </w:p>
  </w:endnote>
  <w:endnote w:type="continuationSeparator" w:id="0">
    <w:p w14:paraId="7945BC04" w14:textId="77777777" w:rsidR="00F32C55" w:rsidRDefault="00F32C5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66E7B" w14:textId="77777777" w:rsidR="00882B6E" w:rsidRDefault="003D290E" w:rsidP="00F40E59">
    <w:pPr>
      <w:pStyle w:val="Rodap"/>
      <w:tabs>
        <w:tab w:val="left" w:pos="6510"/>
      </w:tabs>
      <w:jc w:val="center"/>
    </w:pPr>
    <w:r>
      <w:t>Chamada Pública 2020</w:t>
    </w:r>
    <w:r w:rsidR="0044227F">
      <w:t>/2</w:t>
    </w:r>
  </w:p>
  <w:p w14:paraId="2FE96BC8" w14:textId="77777777" w:rsidR="0058583D" w:rsidRDefault="0058583D" w:rsidP="00F40E59">
    <w:pPr>
      <w:pStyle w:val="Rodap"/>
      <w:tabs>
        <w:tab w:val="left" w:pos="6510"/>
      </w:tabs>
    </w:pPr>
  </w:p>
  <w:p w14:paraId="28D89E51" w14:textId="77777777" w:rsidR="0058583D" w:rsidRPr="00ED6BBB" w:rsidRDefault="009438A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70EA35B">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93E47E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559C89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070B72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F2FF1EB" w14:textId="77777777" w:rsidR="00882B6E" w:rsidRDefault="00882B6E" w:rsidP="00882B6E">
    <w:pPr>
      <w:pStyle w:val="Rodap"/>
    </w:pPr>
  </w:p>
  <w:p w14:paraId="4D60A38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88195" w14:textId="77777777" w:rsidR="00F32C55" w:rsidRDefault="00F32C55" w:rsidP="004C0DC1">
      <w:pPr>
        <w:spacing w:after="0" w:line="240" w:lineRule="auto"/>
      </w:pPr>
      <w:r>
        <w:separator/>
      </w:r>
    </w:p>
  </w:footnote>
  <w:footnote w:type="continuationSeparator" w:id="0">
    <w:p w14:paraId="508A0150" w14:textId="77777777" w:rsidR="00F32C55" w:rsidRDefault="00F32C5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EAF21" w14:textId="77777777" w:rsidR="000520B9" w:rsidRDefault="0058583D" w:rsidP="0058583D">
    <w:pPr>
      <w:pStyle w:val="Cabealho"/>
    </w:pPr>
    <w:r>
      <w:rPr>
        <w:noProof/>
        <w:lang w:eastAsia="pt-BR"/>
      </w:rPr>
      <w:drawing>
        <wp:inline distT="0" distB="0" distL="0" distR="0" wp14:anchorId="2D56C10D" wp14:editId="7438EDF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AB1625A"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43A7"/>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289"/>
    <w:rsid w:val="00041EB2"/>
    <w:rsid w:val="00050D96"/>
    <w:rsid w:val="000519A0"/>
    <w:rsid w:val="000520B9"/>
    <w:rsid w:val="000562DA"/>
    <w:rsid w:val="000631AC"/>
    <w:rsid w:val="00067E0B"/>
    <w:rsid w:val="00073055"/>
    <w:rsid w:val="00080D12"/>
    <w:rsid w:val="00082716"/>
    <w:rsid w:val="0008405E"/>
    <w:rsid w:val="000840C6"/>
    <w:rsid w:val="00086FA7"/>
    <w:rsid w:val="000923AB"/>
    <w:rsid w:val="00094BA1"/>
    <w:rsid w:val="000A0F5A"/>
    <w:rsid w:val="000A534E"/>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1E44"/>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75E3"/>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5E83"/>
    <w:rsid w:val="002E6AC8"/>
    <w:rsid w:val="002E6C2F"/>
    <w:rsid w:val="00311CC6"/>
    <w:rsid w:val="00311CE0"/>
    <w:rsid w:val="00313ABE"/>
    <w:rsid w:val="00313D95"/>
    <w:rsid w:val="00314D80"/>
    <w:rsid w:val="0031768B"/>
    <w:rsid w:val="0032035E"/>
    <w:rsid w:val="003243B7"/>
    <w:rsid w:val="0032503E"/>
    <w:rsid w:val="00333365"/>
    <w:rsid w:val="00335D55"/>
    <w:rsid w:val="00341999"/>
    <w:rsid w:val="00343AF0"/>
    <w:rsid w:val="003443AE"/>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65CD"/>
    <w:rsid w:val="00457D38"/>
    <w:rsid w:val="004635E1"/>
    <w:rsid w:val="00467214"/>
    <w:rsid w:val="00473CF6"/>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6A7A"/>
    <w:rsid w:val="0049761A"/>
    <w:rsid w:val="004A08C0"/>
    <w:rsid w:val="004A3451"/>
    <w:rsid w:val="004A57F2"/>
    <w:rsid w:val="004B3F27"/>
    <w:rsid w:val="004B76E5"/>
    <w:rsid w:val="004B7C6D"/>
    <w:rsid w:val="004C08B2"/>
    <w:rsid w:val="004C0DC1"/>
    <w:rsid w:val="004C1C52"/>
    <w:rsid w:val="004C314A"/>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27A6"/>
    <w:rsid w:val="00545C39"/>
    <w:rsid w:val="00545DA3"/>
    <w:rsid w:val="00546710"/>
    <w:rsid w:val="00546BC4"/>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7DD"/>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157D"/>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0280"/>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4FAC"/>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7FD"/>
    <w:rsid w:val="007669E0"/>
    <w:rsid w:val="00770D60"/>
    <w:rsid w:val="00774099"/>
    <w:rsid w:val="007807F2"/>
    <w:rsid w:val="00785A8C"/>
    <w:rsid w:val="00785BDA"/>
    <w:rsid w:val="0079067E"/>
    <w:rsid w:val="00794B37"/>
    <w:rsid w:val="00795A96"/>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A2A"/>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3960"/>
    <w:rsid w:val="008C4187"/>
    <w:rsid w:val="008C527A"/>
    <w:rsid w:val="008C554F"/>
    <w:rsid w:val="008D216C"/>
    <w:rsid w:val="008D3B5C"/>
    <w:rsid w:val="008E2DC0"/>
    <w:rsid w:val="008E33ED"/>
    <w:rsid w:val="008E3628"/>
    <w:rsid w:val="008E3DF6"/>
    <w:rsid w:val="008E41F5"/>
    <w:rsid w:val="008E496A"/>
    <w:rsid w:val="008F18A2"/>
    <w:rsid w:val="008F2C83"/>
    <w:rsid w:val="008F3EB4"/>
    <w:rsid w:val="008F5672"/>
    <w:rsid w:val="0090135E"/>
    <w:rsid w:val="00903C6A"/>
    <w:rsid w:val="009041D7"/>
    <w:rsid w:val="00905882"/>
    <w:rsid w:val="00911FB0"/>
    <w:rsid w:val="00912498"/>
    <w:rsid w:val="009139BE"/>
    <w:rsid w:val="009206BF"/>
    <w:rsid w:val="00920809"/>
    <w:rsid w:val="00921BC2"/>
    <w:rsid w:val="009250BB"/>
    <w:rsid w:val="0092607A"/>
    <w:rsid w:val="009331E1"/>
    <w:rsid w:val="00933831"/>
    <w:rsid w:val="009438A4"/>
    <w:rsid w:val="00944287"/>
    <w:rsid w:val="00945967"/>
    <w:rsid w:val="00945AD0"/>
    <w:rsid w:val="00951E98"/>
    <w:rsid w:val="0095385C"/>
    <w:rsid w:val="00956847"/>
    <w:rsid w:val="00963840"/>
    <w:rsid w:val="0096408B"/>
    <w:rsid w:val="0097064C"/>
    <w:rsid w:val="00973C80"/>
    <w:rsid w:val="009865CD"/>
    <w:rsid w:val="0099051F"/>
    <w:rsid w:val="00990F5D"/>
    <w:rsid w:val="009924B2"/>
    <w:rsid w:val="00993066"/>
    <w:rsid w:val="00993400"/>
    <w:rsid w:val="009936BF"/>
    <w:rsid w:val="009977FD"/>
    <w:rsid w:val="009A160B"/>
    <w:rsid w:val="009A2E98"/>
    <w:rsid w:val="009A367D"/>
    <w:rsid w:val="009B2B37"/>
    <w:rsid w:val="009C022C"/>
    <w:rsid w:val="009C3C48"/>
    <w:rsid w:val="009C67A4"/>
    <w:rsid w:val="009D58CC"/>
    <w:rsid w:val="009D79C9"/>
    <w:rsid w:val="009E14C3"/>
    <w:rsid w:val="009E4C65"/>
    <w:rsid w:val="009E510F"/>
    <w:rsid w:val="009E6C15"/>
    <w:rsid w:val="009F19A4"/>
    <w:rsid w:val="009F6411"/>
    <w:rsid w:val="00A01614"/>
    <w:rsid w:val="00A02C54"/>
    <w:rsid w:val="00A02CDA"/>
    <w:rsid w:val="00A0649E"/>
    <w:rsid w:val="00A10973"/>
    <w:rsid w:val="00A1231F"/>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2B97"/>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2699F"/>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6E5B"/>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2BB2"/>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418C"/>
    <w:rsid w:val="00D357A7"/>
    <w:rsid w:val="00D35EFE"/>
    <w:rsid w:val="00D37350"/>
    <w:rsid w:val="00D43A8B"/>
    <w:rsid w:val="00D44A9E"/>
    <w:rsid w:val="00D45093"/>
    <w:rsid w:val="00D45ED0"/>
    <w:rsid w:val="00D466B9"/>
    <w:rsid w:val="00D4723F"/>
    <w:rsid w:val="00D5099A"/>
    <w:rsid w:val="00D5421B"/>
    <w:rsid w:val="00D542EA"/>
    <w:rsid w:val="00D57114"/>
    <w:rsid w:val="00D61768"/>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5656"/>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6EB"/>
    <w:rsid w:val="00E75DDC"/>
    <w:rsid w:val="00E7691B"/>
    <w:rsid w:val="00E76F2B"/>
    <w:rsid w:val="00E8187C"/>
    <w:rsid w:val="00E85427"/>
    <w:rsid w:val="00E85FD3"/>
    <w:rsid w:val="00E8759D"/>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1F52"/>
    <w:rsid w:val="00F02222"/>
    <w:rsid w:val="00F028E4"/>
    <w:rsid w:val="00F0327C"/>
    <w:rsid w:val="00F03862"/>
    <w:rsid w:val="00F04B74"/>
    <w:rsid w:val="00F1629E"/>
    <w:rsid w:val="00F171A6"/>
    <w:rsid w:val="00F20493"/>
    <w:rsid w:val="00F22C2D"/>
    <w:rsid w:val="00F23549"/>
    <w:rsid w:val="00F25BF7"/>
    <w:rsid w:val="00F25C57"/>
    <w:rsid w:val="00F26D7A"/>
    <w:rsid w:val="00F31C05"/>
    <w:rsid w:val="00F32C55"/>
    <w:rsid w:val="00F34C7D"/>
    <w:rsid w:val="00F36ECA"/>
    <w:rsid w:val="00F3779D"/>
    <w:rsid w:val="00F40D2D"/>
    <w:rsid w:val="00F40E59"/>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3DF1"/>
    <w:rsid w:val="00FB5B07"/>
    <w:rsid w:val="00FC35C8"/>
    <w:rsid w:val="00FC38D2"/>
    <w:rsid w:val="00FC741A"/>
    <w:rsid w:val="00FC7539"/>
    <w:rsid w:val="00FD1DD9"/>
    <w:rsid w:val="00FD6A42"/>
    <w:rsid w:val="00FD7C76"/>
    <w:rsid w:val="00FE15DD"/>
    <w:rsid w:val="00FE324B"/>
    <w:rsid w:val="00FF002A"/>
    <w:rsid w:val="00FF195F"/>
    <w:rsid w:val="00FF1D8E"/>
    <w:rsid w:val="00FF30A0"/>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0BA740"/>
  <w15:docId w15:val="{47BB58BB-17CC-4AA6-A41A-A53AACE1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50114349">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8201049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1A536-0027-4802-B834-66C1905D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17</Pages>
  <Words>4409</Words>
  <Characters>23809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59</cp:revision>
  <cp:lastPrinted>2019-10-18T12:49:00Z</cp:lastPrinted>
  <dcterms:created xsi:type="dcterms:W3CDTF">2020-06-24T15:47:00Z</dcterms:created>
  <dcterms:modified xsi:type="dcterms:W3CDTF">2020-08-26T12:25:00Z</dcterms:modified>
</cp:coreProperties>
</file>