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8AD13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C2826">
        <w:rPr>
          <w:rFonts w:ascii="Times New Roman" w:hAnsi="Times New Roman" w:cs="Times New Roman"/>
          <w:b/>
          <w:color w:val="000000"/>
          <w:sz w:val="24"/>
          <w:szCs w:val="24"/>
          <w:u w:val="single"/>
        </w:rPr>
        <w:t>Nº 0</w:t>
      </w:r>
      <w:r w:rsidR="0044227F" w:rsidRPr="00BC2826">
        <w:rPr>
          <w:rFonts w:ascii="Times New Roman" w:hAnsi="Times New Roman" w:cs="Times New Roman"/>
          <w:b/>
          <w:color w:val="000000"/>
          <w:sz w:val="24"/>
          <w:szCs w:val="24"/>
          <w:u w:val="single"/>
        </w:rPr>
        <w:t>0</w:t>
      </w:r>
      <w:r w:rsidR="00BC2826" w:rsidRPr="00BC2826">
        <w:rPr>
          <w:rFonts w:ascii="Times New Roman" w:hAnsi="Times New Roman" w:cs="Times New Roman"/>
          <w:b/>
          <w:color w:val="000000"/>
          <w:sz w:val="24"/>
          <w:szCs w:val="24"/>
          <w:u w:val="single"/>
        </w:rPr>
        <w:t>2</w:t>
      </w:r>
      <w:r w:rsidRPr="00BC282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1020A9" w14:textId="75050755" w:rsidR="001742F1" w:rsidRPr="004D1BE8" w:rsidRDefault="007452F0" w:rsidP="001742F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254DD">
        <w:rPr>
          <w:rFonts w:ascii="Times New Roman" w:hAnsi="Times New Roman" w:cs="Times New Roman"/>
          <w:bCs/>
          <w:color w:val="000000"/>
          <w:sz w:val="24"/>
          <w:szCs w:val="24"/>
        </w:rPr>
        <w:t xml:space="preserve">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254DD">
        <w:rPr>
          <w:rFonts w:ascii="Times New Roman" w:hAnsi="Times New Roman" w:cs="Times New Roman"/>
          <w:b/>
          <w:bCs/>
          <w:color w:val="000000"/>
          <w:sz w:val="24"/>
          <w:szCs w:val="24"/>
        </w:rPr>
        <w:t>00.667.194/0001-83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000E56C5">
        <w:rPr>
          <w:rFonts w:ascii="Times New Roman" w:hAnsi="Times New Roman" w:cs="Times New Roman"/>
          <w:color w:val="000000"/>
          <w:sz w:val="24"/>
          <w:szCs w:val="24"/>
        </w:rPr>
        <w:t>do COLÉGIO ESTADUAL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3F4C6A">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3F4C6A">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F4C6A">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representada neste ato pelo Presidente do Conselho Escolar,</w:t>
      </w:r>
      <w:r w:rsidR="003F4C6A" w:rsidRPr="003F4C6A">
        <w:rPr>
          <w:rFonts w:ascii="Times New Roman" w:hAnsi="Times New Roman" w:cs="Times New Roman"/>
          <w:color w:val="000000"/>
          <w:sz w:val="24"/>
          <w:szCs w:val="24"/>
        </w:rPr>
        <w:t xml:space="preserve"> </w:t>
      </w:r>
      <w:r w:rsidR="003F4C6A">
        <w:rPr>
          <w:rFonts w:ascii="Times New Roman" w:hAnsi="Times New Roman" w:cs="Times New Roman"/>
          <w:color w:val="000000"/>
          <w:sz w:val="24"/>
          <w:szCs w:val="24"/>
        </w:rPr>
        <w:t>JOVELINA GONÇALVES DE QUEIROZ FERREIRA</w:t>
      </w:r>
      <w:r w:rsidR="003F4C6A" w:rsidRPr="004D1BE8">
        <w:rPr>
          <w:rFonts w:ascii="Times New Roman" w:hAnsi="Times New Roman" w:cs="Times New Roman"/>
          <w:color w:val="000000"/>
          <w:sz w:val="24"/>
          <w:szCs w:val="24"/>
        </w:rPr>
        <w:t xml:space="preserve">, inscrito (a) no CPF nº </w:t>
      </w:r>
      <w:r w:rsidR="003F4C6A">
        <w:rPr>
          <w:rFonts w:ascii="Times New Roman" w:hAnsi="Times New Roman" w:cs="Times New Roman"/>
          <w:color w:val="000000"/>
          <w:sz w:val="24"/>
          <w:szCs w:val="24"/>
        </w:rPr>
        <w:t>596.443.031-72</w:t>
      </w:r>
      <w:r w:rsidR="003F4C6A" w:rsidRPr="004D1BE8">
        <w:rPr>
          <w:rFonts w:ascii="Times New Roman" w:hAnsi="Times New Roman" w:cs="Times New Roman"/>
          <w:color w:val="000000"/>
          <w:sz w:val="24"/>
          <w:szCs w:val="24"/>
        </w:rPr>
        <w:t xml:space="preserve">, Carteira de Identidade nº </w:t>
      </w:r>
      <w:r w:rsidR="003F4C6A">
        <w:rPr>
          <w:rFonts w:ascii="Times New Roman" w:hAnsi="Times New Roman" w:cs="Times New Roman"/>
          <w:color w:val="000000"/>
          <w:sz w:val="24"/>
          <w:szCs w:val="24"/>
        </w:rPr>
        <w:t xml:space="preserve">2946595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F4C6A">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535C4" w:rsidRPr="00F535C4">
        <w:rPr>
          <w:rFonts w:ascii="Times New Roman" w:hAnsi="Times New Roman" w:cs="Times New Roman"/>
          <w:b/>
          <w:bCs/>
          <w:color w:val="000000"/>
          <w:sz w:val="24"/>
          <w:szCs w:val="24"/>
        </w:rPr>
        <w:t>25/08/2020 a 14/09/2020, com abertura dia 15/09/2020</w:t>
      </w:r>
      <w:r w:rsidR="00F535C4" w:rsidRPr="00F535C4">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742F1">
        <w:rPr>
          <w:rFonts w:ascii="Times New Roman" w:hAnsi="Times New Roman" w:cs="Times New Roman"/>
          <w:bCs/>
          <w:color w:val="000000"/>
          <w:sz w:val="24"/>
          <w:szCs w:val="24"/>
        </w:rPr>
        <w:t xml:space="preserve">RUA SANTA CRUZ Nº 27 – DISTRITO DE VILA SÃO JOSÉ, MUNICÍPIO DE ITAPUENGA- GO; e-mail: </w:t>
      </w:r>
      <w:hyperlink r:id="rId8" w:history="1">
        <w:r w:rsidR="001742F1" w:rsidRPr="009477E4">
          <w:rPr>
            <w:rStyle w:val="Hyperlink"/>
            <w:rFonts w:ascii="Times New Roman" w:hAnsi="Times New Roman" w:cs="Times New Roman"/>
            <w:bCs/>
            <w:sz w:val="24"/>
            <w:szCs w:val="24"/>
          </w:rPr>
          <w:t>52017737@seduc.go.gov.br</w:t>
        </w:r>
      </w:hyperlink>
      <w:r w:rsidR="001742F1">
        <w:rPr>
          <w:rFonts w:ascii="Times New Roman" w:hAnsi="Times New Roman" w:cs="Times New Roman"/>
          <w:bCs/>
          <w:color w:val="000000"/>
          <w:sz w:val="24"/>
          <w:szCs w:val="24"/>
        </w:rPr>
        <w:t xml:space="preserve"> e telefone (62) 98446-6785.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7"/>
        <w:gridCol w:w="1534"/>
        <w:gridCol w:w="1610"/>
        <w:gridCol w:w="1333"/>
        <w:gridCol w:w="2032"/>
      </w:tblGrid>
      <w:tr w:rsidR="007452F0" w:rsidRPr="004D1BE8" w14:paraId="6D78E531" w14:textId="77777777" w:rsidTr="00BD3FE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D3FE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3D93D2C" w14:textId="052B0D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742F1">
              <w:rPr>
                <w:rFonts w:ascii="Times New Roman" w:hAnsi="Times New Roman" w:cs="Times New Roman"/>
                <w:color w:val="333333"/>
                <w:sz w:val="24"/>
                <w:szCs w:val="24"/>
              </w:rPr>
              <w:t>ABOBORA MADURA</w:t>
            </w:r>
          </w:p>
        </w:tc>
        <w:tc>
          <w:tcPr>
            <w:tcW w:w="782" w:type="pct"/>
            <w:tcBorders>
              <w:top w:val="outset" w:sz="6" w:space="0" w:color="auto"/>
              <w:left w:val="outset" w:sz="6" w:space="0" w:color="auto"/>
              <w:bottom w:val="outset" w:sz="6" w:space="0" w:color="auto"/>
              <w:right w:val="outset" w:sz="6" w:space="0" w:color="auto"/>
            </w:tcBorders>
            <w:vAlign w:val="center"/>
            <w:hideMark/>
          </w:tcPr>
          <w:p w14:paraId="400C7A9B" w14:textId="6F37D707" w:rsidR="007452F0" w:rsidRPr="004D1BE8" w:rsidRDefault="00BD3FEA" w:rsidP="00BD3F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39C870EE" w14:textId="706DB81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0DCB">
              <w:rPr>
                <w:rFonts w:ascii="Times New Roman" w:hAnsi="Times New Roman" w:cs="Times New Roman"/>
                <w:color w:val="333333"/>
                <w:sz w:val="24"/>
                <w:szCs w:val="24"/>
              </w:rPr>
              <w:t>20</w:t>
            </w:r>
          </w:p>
        </w:tc>
        <w:tc>
          <w:tcPr>
            <w:tcW w:w="678" w:type="pct"/>
            <w:tcBorders>
              <w:top w:val="outset" w:sz="6" w:space="0" w:color="auto"/>
              <w:left w:val="outset" w:sz="6" w:space="0" w:color="auto"/>
              <w:bottom w:val="outset" w:sz="6" w:space="0" w:color="auto"/>
              <w:right w:val="outset" w:sz="6" w:space="0" w:color="auto"/>
            </w:tcBorders>
            <w:vAlign w:val="center"/>
            <w:hideMark/>
          </w:tcPr>
          <w:p w14:paraId="59A122D7" w14:textId="5FAF7FAC" w:rsidR="007452F0" w:rsidRPr="004D1BE8" w:rsidRDefault="00455F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3,20</w:t>
            </w:r>
          </w:p>
        </w:tc>
        <w:tc>
          <w:tcPr>
            <w:tcW w:w="1035" w:type="pct"/>
            <w:tcBorders>
              <w:top w:val="outset" w:sz="6" w:space="0" w:color="auto"/>
              <w:left w:val="outset" w:sz="6" w:space="0" w:color="auto"/>
              <w:bottom w:val="outset" w:sz="6" w:space="0" w:color="auto"/>
              <w:right w:val="outset" w:sz="6" w:space="0" w:color="auto"/>
            </w:tcBorders>
            <w:vAlign w:val="center"/>
            <w:hideMark/>
          </w:tcPr>
          <w:p w14:paraId="15C27DC8" w14:textId="227C1279" w:rsidR="007452F0" w:rsidRPr="004D1BE8" w:rsidRDefault="00455F8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64,00</w:t>
            </w:r>
          </w:p>
        </w:tc>
      </w:tr>
      <w:tr w:rsidR="00BD3FEA" w:rsidRPr="004D1BE8" w14:paraId="23E47B81"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D3FEA" w:rsidRPr="004D1BE8" w:rsidRDefault="00BD3FEA" w:rsidP="00BD3F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8B6F797" w14:textId="79977EA2" w:rsidR="00BD3FEA" w:rsidRPr="004D1BE8" w:rsidRDefault="00BD3FEA" w:rsidP="00BD3FE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VERDE</w:t>
            </w:r>
          </w:p>
        </w:tc>
        <w:tc>
          <w:tcPr>
            <w:tcW w:w="782" w:type="pct"/>
            <w:tcBorders>
              <w:top w:val="outset" w:sz="6" w:space="0" w:color="auto"/>
              <w:left w:val="outset" w:sz="6" w:space="0" w:color="auto"/>
              <w:bottom w:val="outset" w:sz="6" w:space="0" w:color="auto"/>
              <w:right w:val="outset" w:sz="6" w:space="0" w:color="auto"/>
            </w:tcBorders>
            <w:hideMark/>
          </w:tcPr>
          <w:p w14:paraId="6E450716" w14:textId="7B7DBE22"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692DCFC6" w14:textId="002D87AD" w:rsidR="00BD3FEA" w:rsidRPr="004D1BE8" w:rsidRDefault="00BD3FEA" w:rsidP="00BD3FE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0DCB">
              <w:rPr>
                <w:rFonts w:ascii="Times New Roman" w:hAnsi="Times New Roman" w:cs="Times New Roman"/>
                <w:color w:val="333333"/>
                <w:sz w:val="24"/>
                <w:szCs w:val="24"/>
              </w:rPr>
              <w:t>20</w:t>
            </w:r>
          </w:p>
        </w:tc>
        <w:tc>
          <w:tcPr>
            <w:tcW w:w="678" w:type="pct"/>
            <w:tcBorders>
              <w:top w:val="outset" w:sz="6" w:space="0" w:color="auto"/>
              <w:left w:val="outset" w:sz="6" w:space="0" w:color="auto"/>
              <w:bottom w:val="outset" w:sz="6" w:space="0" w:color="auto"/>
              <w:right w:val="outset" w:sz="6" w:space="0" w:color="auto"/>
            </w:tcBorders>
            <w:vAlign w:val="center"/>
            <w:hideMark/>
          </w:tcPr>
          <w:p w14:paraId="1D88D7A4" w14:textId="5F682F9B"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4,53</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5C579F5" w14:textId="263AF920" w:rsidR="00BD3FEA" w:rsidRPr="004D1BE8" w:rsidRDefault="00455F81" w:rsidP="00BD3FE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90,60</w:t>
            </w:r>
          </w:p>
        </w:tc>
      </w:tr>
      <w:tr w:rsidR="00BD3FEA" w:rsidRPr="004D1BE8" w14:paraId="270B0E2D"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BAF7BA" w14:textId="21AA0F75"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vAlign w:val="center"/>
          </w:tcPr>
          <w:p w14:paraId="7DBE9287" w14:textId="5018E3FC"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2" w:type="pct"/>
            <w:tcBorders>
              <w:top w:val="outset" w:sz="6" w:space="0" w:color="auto"/>
              <w:left w:val="outset" w:sz="6" w:space="0" w:color="auto"/>
              <w:bottom w:val="outset" w:sz="6" w:space="0" w:color="auto"/>
              <w:right w:val="outset" w:sz="6" w:space="0" w:color="auto"/>
            </w:tcBorders>
          </w:tcPr>
          <w:p w14:paraId="13083DE8" w14:textId="21F40588"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E3BA04F" w14:textId="2BFB0FF5"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1081C4ED" w14:textId="3AF7378F"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4,63</w:t>
            </w:r>
          </w:p>
        </w:tc>
        <w:tc>
          <w:tcPr>
            <w:tcW w:w="1035" w:type="pct"/>
            <w:tcBorders>
              <w:top w:val="outset" w:sz="6" w:space="0" w:color="auto"/>
              <w:left w:val="outset" w:sz="6" w:space="0" w:color="auto"/>
              <w:bottom w:val="outset" w:sz="6" w:space="0" w:color="auto"/>
              <w:right w:val="outset" w:sz="6" w:space="0" w:color="auto"/>
            </w:tcBorders>
            <w:vAlign w:val="center"/>
          </w:tcPr>
          <w:p w14:paraId="5D6C83D9" w14:textId="713A49B0"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138,90</w:t>
            </w:r>
          </w:p>
        </w:tc>
      </w:tr>
      <w:tr w:rsidR="00BD3FEA" w:rsidRPr="004D1BE8" w14:paraId="0F391E28"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2B8EDD" w14:textId="23BB88FB"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vAlign w:val="center"/>
          </w:tcPr>
          <w:p w14:paraId="1814AF2C" w14:textId="5DD659C2"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2" w:type="pct"/>
            <w:tcBorders>
              <w:top w:val="outset" w:sz="6" w:space="0" w:color="auto"/>
              <w:left w:val="outset" w:sz="6" w:space="0" w:color="auto"/>
              <w:bottom w:val="outset" w:sz="6" w:space="0" w:color="auto"/>
              <w:right w:val="outset" w:sz="6" w:space="0" w:color="auto"/>
            </w:tcBorders>
          </w:tcPr>
          <w:p w14:paraId="6C90DA43" w14:textId="2984EA87"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C122DC9" w14:textId="6A5E8B89"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8" w:type="pct"/>
            <w:tcBorders>
              <w:top w:val="outset" w:sz="6" w:space="0" w:color="auto"/>
              <w:left w:val="outset" w:sz="6" w:space="0" w:color="auto"/>
              <w:bottom w:val="outset" w:sz="6" w:space="0" w:color="auto"/>
              <w:right w:val="outset" w:sz="6" w:space="0" w:color="auto"/>
            </w:tcBorders>
            <w:vAlign w:val="center"/>
          </w:tcPr>
          <w:p w14:paraId="30732BCC" w14:textId="391B3228"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3,63</w:t>
            </w:r>
          </w:p>
        </w:tc>
        <w:tc>
          <w:tcPr>
            <w:tcW w:w="1035" w:type="pct"/>
            <w:tcBorders>
              <w:top w:val="outset" w:sz="6" w:space="0" w:color="auto"/>
              <w:left w:val="outset" w:sz="6" w:space="0" w:color="auto"/>
              <w:bottom w:val="outset" w:sz="6" w:space="0" w:color="auto"/>
              <w:right w:val="outset" w:sz="6" w:space="0" w:color="auto"/>
            </w:tcBorders>
            <w:vAlign w:val="center"/>
          </w:tcPr>
          <w:p w14:paraId="4D63F84A" w14:textId="43716B9D"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145,20</w:t>
            </w:r>
          </w:p>
        </w:tc>
      </w:tr>
      <w:tr w:rsidR="00BD3FEA" w:rsidRPr="004D1BE8" w14:paraId="0D1A7708"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C522B98" w14:textId="6F65CC61"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vAlign w:val="center"/>
          </w:tcPr>
          <w:p w14:paraId="475F131A" w14:textId="26D32CF8"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2" w:type="pct"/>
            <w:tcBorders>
              <w:top w:val="outset" w:sz="6" w:space="0" w:color="auto"/>
              <w:left w:val="outset" w:sz="6" w:space="0" w:color="auto"/>
              <w:bottom w:val="outset" w:sz="6" w:space="0" w:color="auto"/>
              <w:right w:val="outset" w:sz="6" w:space="0" w:color="auto"/>
            </w:tcBorders>
          </w:tcPr>
          <w:p w14:paraId="256C9EB8" w14:textId="6B2618C1"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311BD41" w14:textId="743367EC"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8" w:type="pct"/>
            <w:tcBorders>
              <w:top w:val="outset" w:sz="6" w:space="0" w:color="auto"/>
              <w:left w:val="outset" w:sz="6" w:space="0" w:color="auto"/>
              <w:bottom w:val="outset" w:sz="6" w:space="0" w:color="auto"/>
              <w:right w:val="outset" w:sz="6" w:space="0" w:color="auto"/>
            </w:tcBorders>
            <w:vAlign w:val="center"/>
          </w:tcPr>
          <w:p w14:paraId="6A963A3B" w14:textId="635FEDC3"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3,70</w:t>
            </w:r>
          </w:p>
        </w:tc>
        <w:tc>
          <w:tcPr>
            <w:tcW w:w="1035" w:type="pct"/>
            <w:tcBorders>
              <w:top w:val="outset" w:sz="6" w:space="0" w:color="auto"/>
              <w:left w:val="outset" w:sz="6" w:space="0" w:color="auto"/>
              <w:bottom w:val="outset" w:sz="6" w:space="0" w:color="auto"/>
              <w:right w:val="outset" w:sz="6" w:space="0" w:color="auto"/>
            </w:tcBorders>
            <w:vAlign w:val="center"/>
          </w:tcPr>
          <w:p w14:paraId="2044DE8C" w14:textId="426F5089"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222,00</w:t>
            </w:r>
          </w:p>
        </w:tc>
      </w:tr>
      <w:tr w:rsidR="00BD3FEA" w:rsidRPr="004D1BE8" w14:paraId="3F7961DC"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551D09" w14:textId="5DC12900"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vAlign w:val="center"/>
          </w:tcPr>
          <w:p w14:paraId="1B47C5C7" w14:textId="75E133BD"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2" w:type="pct"/>
            <w:tcBorders>
              <w:top w:val="outset" w:sz="6" w:space="0" w:color="auto"/>
              <w:left w:val="outset" w:sz="6" w:space="0" w:color="auto"/>
              <w:bottom w:val="outset" w:sz="6" w:space="0" w:color="auto"/>
              <w:right w:val="outset" w:sz="6" w:space="0" w:color="auto"/>
            </w:tcBorders>
          </w:tcPr>
          <w:p w14:paraId="2B7B1F2A" w14:textId="2F908A8B"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D6746C1" w14:textId="308D413B"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8" w:type="pct"/>
            <w:tcBorders>
              <w:top w:val="outset" w:sz="6" w:space="0" w:color="auto"/>
              <w:left w:val="outset" w:sz="6" w:space="0" w:color="auto"/>
              <w:bottom w:val="outset" w:sz="6" w:space="0" w:color="auto"/>
              <w:right w:val="outset" w:sz="6" w:space="0" w:color="auto"/>
            </w:tcBorders>
            <w:vAlign w:val="center"/>
          </w:tcPr>
          <w:p w14:paraId="6E12324D" w14:textId="72314BBF"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3,77</w:t>
            </w:r>
          </w:p>
        </w:tc>
        <w:tc>
          <w:tcPr>
            <w:tcW w:w="1035" w:type="pct"/>
            <w:tcBorders>
              <w:top w:val="outset" w:sz="6" w:space="0" w:color="auto"/>
              <w:left w:val="outset" w:sz="6" w:space="0" w:color="auto"/>
              <w:bottom w:val="outset" w:sz="6" w:space="0" w:color="auto"/>
              <w:right w:val="outset" w:sz="6" w:space="0" w:color="auto"/>
            </w:tcBorders>
            <w:vAlign w:val="center"/>
          </w:tcPr>
          <w:p w14:paraId="4B20AC28" w14:textId="35E58D6D"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113,10</w:t>
            </w:r>
          </w:p>
        </w:tc>
      </w:tr>
      <w:tr w:rsidR="00BD3FEA" w:rsidRPr="004D1BE8" w14:paraId="2D73005C"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EABFAE8" w14:textId="2AF5767D"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55" w:type="pct"/>
            <w:tcBorders>
              <w:top w:val="outset" w:sz="6" w:space="0" w:color="auto"/>
              <w:left w:val="outset" w:sz="6" w:space="0" w:color="auto"/>
              <w:bottom w:val="outset" w:sz="6" w:space="0" w:color="auto"/>
              <w:right w:val="outset" w:sz="6" w:space="0" w:color="auto"/>
            </w:tcBorders>
            <w:vAlign w:val="center"/>
          </w:tcPr>
          <w:p w14:paraId="1B1D3DCB" w14:textId="77777777" w:rsidR="00BD3FEA"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p w14:paraId="16C562C9" w14:textId="3CED9568"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CASCADA/CONGELADA</w:t>
            </w:r>
          </w:p>
        </w:tc>
        <w:tc>
          <w:tcPr>
            <w:tcW w:w="782" w:type="pct"/>
            <w:tcBorders>
              <w:top w:val="outset" w:sz="6" w:space="0" w:color="auto"/>
              <w:left w:val="outset" w:sz="6" w:space="0" w:color="auto"/>
              <w:bottom w:val="outset" w:sz="6" w:space="0" w:color="auto"/>
              <w:right w:val="outset" w:sz="6" w:space="0" w:color="auto"/>
            </w:tcBorders>
          </w:tcPr>
          <w:p w14:paraId="2D6B7DF4" w14:textId="571FB5A9"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FCBD7AE" w14:textId="315BDD44"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38,337</w:t>
            </w:r>
          </w:p>
        </w:tc>
        <w:tc>
          <w:tcPr>
            <w:tcW w:w="678" w:type="pct"/>
            <w:tcBorders>
              <w:top w:val="outset" w:sz="6" w:space="0" w:color="auto"/>
              <w:left w:val="outset" w:sz="6" w:space="0" w:color="auto"/>
              <w:bottom w:val="outset" w:sz="6" w:space="0" w:color="auto"/>
              <w:right w:val="outset" w:sz="6" w:space="0" w:color="auto"/>
            </w:tcBorders>
            <w:vAlign w:val="center"/>
          </w:tcPr>
          <w:p w14:paraId="1A1DE01E" w14:textId="6833CC87"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4,13</w:t>
            </w:r>
          </w:p>
        </w:tc>
        <w:tc>
          <w:tcPr>
            <w:tcW w:w="1035" w:type="pct"/>
            <w:tcBorders>
              <w:top w:val="outset" w:sz="6" w:space="0" w:color="auto"/>
              <w:left w:val="outset" w:sz="6" w:space="0" w:color="auto"/>
              <w:bottom w:val="outset" w:sz="6" w:space="0" w:color="auto"/>
              <w:right w:val="outset" w:sz="6" w:space="0" w:color="auto"/>
            </w:tcBorders>
            <w:vAlign w:val="center"/>
          </w:tcPr>
          <w:p w14:paraId="072B9154" w14:textId="64DAB884"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158,33</w:t>
            </w:r>
          </w:p>
        </w:tc>
      </w:tr>
      <w:tr w:rsidR="00BD3FEA" w:rsidRPr="004D1BE8" w14:paraId="658A91D5"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E18FC8" w14:textId="1F12B7A1"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5" w:type="pct"/>
            <w:tcBorders>
              <w:top w:val="outset" w:sz="6" w:space="0" w:color="auto"/>
              <w:left w:val="outset" w:sz="6" w:space="0" w:color="auto"/>
              <w:bottom w:val="outset" w:sz="6" w:space="0" w:color="auto"/>
              <w:right w:val="outset" w:sz="6" w:space="0" w:color="auto"/>
            </w:tcBorders>
            <w:vAlign w:val="center"/>
          </w:tcPr>
          <w:p w14:paraId="7B55B4A2" w14:textId="0549D717"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2" w:type="pct"/>
            <w:tcBorders>
              <w:top w:val="outset" w:sz="6" w:space="0" w:color="auto"/>
              <w:left w:val="outset" w:sz="6" w:space="0" w:color="auto"/>
              <w:bottom w:val="outset" w:sz="6" w:space="0" w:color="auto"/>
              <w:right w:val="outset" w:sz="6" w:space="0" w:color="auto"/>
            </w:tcBorders>
          </w:tcPr>
          <w:p w14:paraId="21FFA7E9" w14:textId="7688F2F3"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7D94F43" w14:textId="54C1679B"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8" w:type="pct"/>
            <w:tcBorders>
              <w:top w:val="outset" w:sz="6" w:space="0" w:color="auto"/>
              <w:left w:val="outset" w:sz="6" w:space="0" w:color="auto"/>
              <w:bottom w:val="outset" w:sz="6" w:space="0" w:color="auto"/>
              <w:right w:val="outset" w:sz="6" w:space="0" w:color="auto"/>
            </w:tcBorders>
            <w:vAlign w:val="center"/>
          </w:tcPr>
          <w:p w14:paraId="16C2B155" w14:textId="263A57D9"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13,00</w:t>
            </w:r>
          </w:p>
        </w:tc>
        <w:tc>
          <w:tcPr>
            <w:tcW w:w="1035" w:type="pct"/>
            <w:tcBorders>
              <w:top w:val="outset" w:sz="6" w:space="0" w:color="auto"/>
              <w:left w:val="outset" w:sz="6" w:space="0" w:color="auto"/>
              <w:bottom w:val="outset" w:sz="6" w:space="0" w:color="auto"/>
              <w:right w:val="outset" w:sz="6" w:space="0" w:color="auto"/>
            </w:tcBorders>
            <w:vAlign w:val="center"/>
          </w:tcPr>
          <w:p w14:paraId="4619C43F" w14:textId="7AECADF6"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195,00</w:t>
            </w:r>
          </w:p>
        </w:tc>
      </w:tr>
      <w:tr w:rsidR="00BD3FEA" w:rsidRPr="004D1BE8" w14:paraId="70488F9C"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90AFED" w14:textId="2E804D9A"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5" w:type="pct"/>
            <w:tcBorders>
              <w:top w:val="outset" w:sz="6" w:space="0" w:color="auto"/>
              <w:left w:val="outset" w:sz="6" w:space="0" w:color="auto"/>
              <w:bottom w:val="outset" w:sz="6" w:space="0" w:color="auto"/>
              <w:right w:val="outset" w:sz="6" w:space="0" w:color="auto"/>
            </w:tcBorders>
            <w:vAlign w:val="center"/>
          </w:tcPr>
          <w:p w14:paraId="78BA0996" w14:textId="62E4C5E6"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82" w:type="pct"/>
            <w:tcBorders>
              <w:top w:val="outset" w:sz="6" w:space="0" w:color="auto"/>
              <w:left w:val="outset" w:sz="6" w:space="0" w:color="auto"/>
              <w:bottom w:val="outset" w:sz="6" w:space="0" w:color="auto"/>
              <w:right w:val="outset" w:sz="6" w:space="0" w:color="auto"/>
            </w:tcBorders>
          </w:tcPr>
          <w:p w14:paraId="140EAE50" w14:textId="7EDD5D51" w:rsidR="00BD3FEA" w:rsidRPr="004D1BE8" w:rsidRDefault="00BD3FEA" w:rsidP="00BD3FEA">
            <w:pPr>
              <w:spacing w:line="360" w:lineRule="auto"/>
              <w:jc w:val="center"/>
              <w:rPr>
                <w:rFonts w:ascii="Times New Roman" w:hAnsi="Times New Roman" w:cs="Times New Roman"/>
                <w:color w:val="333333"/>
                <w:sz w:val="24"/>
                <w:szCs w:val="24"/>
              </w:rPr>
            </w:pPr>
            <w:r w:rsidRPr="00182FAA">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241FF6B" w14:textId="0229EE0A"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8" w:type="pct"/>
            <w:tcBorders>
              <w:top w:val="outset" w:sz="6" w:space="0" w:color="auto"/>
              <w:left w:val="outset" w:sz="6" w:space="0" w:color="auto"/>
              <w:bottom w:val="outset" w:sz="6" w:space="0" w:color="auto"/>
              <w:right w:val="outset" w:sz="6" w:space="0" w:color="auto"/>
            </w:tcBorders>
            <w:vAlign w:val="center"/>
          </w:tcPr>
          <w:p w14:paraId="08F062DF" w14:textId="2748DC87"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1</w:t>
            </w:r>
            <w:r w:rsidR="004664EC">
              <w:rPr>
                <w:rFonts w:ascii="Times New Roman" w:hAnsi="Times New Roman" w:cs="Times New Roman"/>
                <w:color w:val="333333"/>
                <w:sz w:val="24"/>
                <w:szCs w:val="24"/>
              </w:rPr>
              <w:t>6</w:t>
            </w:r>
            <w:r w:rsidR="005C0DCB">
              <w:rPr>
                <w:rFonts w:ascii="Times New Roman" w:hAnsi="Times New Roman" w:cs="Times New Roman"/>
                <w:color w:val="333333"/>
                <w:sz w:val="24"/>
                <w:szCs w:val="24"/>
              </w:rPr>
              <w:t>,83</w:t>
            </w:r>
          </w:p>
        </w:tc>
        <w:tc>
          <w:tcPr>
            <w:tcW w:w="1035" w:type="pct"/>
            <w:tcBorders>
              <w:top w:val="outset" w:sz="6" w:space="0" w:color="auto"/>
              <w:left w:val="outset" w:sz="6" w:space="0" w:color="auto"/>
              <w:bottom w:val="outset" w:sz="6" w:space="0" w:color="auto"/>
              <w:right w:val="outset" w:sz="6" w:space="0" w:color="auto"/>
            </w:tcBorders>
            <w:vAlign w:val="center"/>
          </w:tcPr>
          <w:p w14:paraId="090DC4EE" w14:textId="3140DF77"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252,45</w:t>
            </w:r>
          </w:p>
        </w:tc>
      </w:tr>
      <w:tr w:rsidR="00BD3FEA" w:rsidRPr="004D1BE8" w14:paraId="0E6D8876"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BA59DF" w14:textId="79EA6AF9"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55" w:type="pct"/>
            <w:tcBorders>
              <w:top w:val="outset" w:sz="6" w:space="0" w:color="auto"/>
              <w:left w:val="outset" w:sz="6" w:space="0" w:color="auto"/>
              <w:bottom w:val="outset" w:sz="6" w:space="0" w:color="auto"/>
              <w:right w:val="outset" w:sz="6" w:space="0" w:color="auto"/>
            </w:tcBorders>
            <w:vAlign w:val="center"/>
          </w:tcPr>
          <w:p w14:paraId="4A167FC7" w14:textId="7C0BB0F5"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82" w:type="pct"/>
            <w:tcBorders>
              <w:top w:val="outset" w:sz="6" w:space="0" w:color="auto"/>
              <w:left w:val="outset" w:sz="6" w:space="0" w:color="auto"/>
              <w:bottom w:val="outset" w:sz="6" w:space="0" w:color="auto"/>
              <w:right w:val="outset" w:sz="6" w:space="0" w:color="auto"/>
            </w:tcBorders>
          </w:tcPr>
          <w:p w14:paraId="5C30BEDF" w14:textId="0810EC98" w:rsidR="00BD3FEA" w:rsidRPr="004D1BE8" w:rsidRDefault="00BD3FEA" w:rsidP="00BD3FEA">
            <w:pPr>
              <w:spacing w:line="360" w:lineRule="auto"/>
              <w:jc w:val="center"/>
              <w:rPr>
                <w:rFonts w:ascii="Times New Roman" w:hAnsi="Times New Roman" w:cs="Times New Roman"/>
                <w:color w:val="333333"/>
                <w:sz w:val="24"/>
                <w:szCs w:val="24"/>
              </w:rPr>
            </w:pPr>
            <w:r w:rsidRPr="00FA0720">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5175916" w14:textId="429E9DAB"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78" w:type="pct"/>
            <w:tcBorders>
              <w:top w:val="outset" w:sz="6" w:space="0" w:color="auto"/>
              <w:left w:val="outset" w:sz="6" w:space="0" w:color="auto"/>
              <w:bottom w:val="outset" w:sz="6" w:space="0" w:color="auto"/>
              <w:right w:val="outset" w:sz="6" w:space="0" w:color="auto"/>
            </w:tcBorders>
            <w:vAlign w:val="center"/>
          </w:tcPr>
          <w:p w14:paraId="7BC1864B" w14:textId="7CA29A9F"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13,43</w:t>
            </w:r>
          </w:p>
        </w:tc>
        <w:tc>
          <w:tcPr>
            <w:tcW w:w="1035" w:type="pct"/>
            <w:tcBorders>
              <w:top w:val="outset" w:sz="6" w:space="0" w:color="auto"/>
              <w:left w:val="outset" w:sz="6" w:space="0" w:color="auto"/>
              <w:bottom w:val="outset" w:sz="6" w:space="0" w:color="auto"/>
              <w:right w:val="outset" w:sz="6" w:space="0" w:color="auto"/>
            </w:tcBorders>
            <w:vAlign w:val="center"/>
          </w:tcPr>
          <w:p w14:paraId="4A49DB43" w14:textId="1237B74E"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80,58</w:t>
            </w:r>
          </w:p>
        </w:tc>
      </w:tr>
      <w:tr w:rsidR="00BD3FEA" w:rsidRPr="004D1BE8" w14:paraId="09D9A858"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B18D8A8" w14:textId="54B90269"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55" w:type="pct"/>
            <w:tcBorders>
              <w:top w:val="outset" w:sz="6" w:space="0" w:color="auto"/>
              <w:left w:val="outset" w:sz="6" w:space="0" w:color="auto"/>
              <w:bottom w:val="outset" w:sz="6" w:space="0" w:color="auto"/>
              <w:right w:val="outset" w:sz="6" w:space="0" w:color="auto"/>
            </w:tcBorders>
            <w:vAlign w:val="center"/>
          </w:tcPr>
          <w:p w14:paraId="233C6AF1" w14:textId="493B398D"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2" w:type="pct"/>
            <w:tcBorders>
              <w:top w:val="outset" w:sz="6" w:space="0" w:color="auto"/>
              <w:left w:val="outset" w:sz="6" w:space="0" w:color="auto"/>
              <w:bottom w:val="outset" w:sz="6" w:space="0" w:color="auto"/>
              <w:right w:val="outset" w:sz="6" w:space="0" w:color="auto"/>
            </w:tcBorders>
          </w:tcPr>
          <w:p w14:paraId="5FDF6515" w14:textId="0C512DDB" w:rsidR="00BD3FEA" w:rsidRPr="004D1BE8" w:rsidRDefault="00BD3FEA" w:rsidP="00BD3FEA">
            <w:pPr>
              <w:spacing w:line="360" w:lineRule="auto"/>
              <w:jc w:val="center"/>
              <w:rPr>
                <w:rFonts w:ascii="Times New Roman" w:hAnsi="Times New Roman" w:cs="Times New Roman"/>
                <w:color w:val="333333"/>
                <w:sz w:val="24"/>
                <w:szCs w:val="24"/>
              </w:rPr>
            </w:pPr>
            <w:r w:rsidRPr="00FA0720">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835C60D" w14:textId="16D52C5D"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29,100</w:t>
            </w:r>
          </w:p>
        </w:tc>
        <w:tc>
          <w:tcPr>
            <w:tcW w:w="678" w:type="pct"/>
            <w:tcBorders>
              <w:top w:val="outset" w:sz="6" w:space="0" w:color="auto"/>
              <w:left w:val="outset" w:sz="6" w:space="0" w:color="auto"/>
              <w:bottom w:val="outset" w:sz="6" w:space="0" w:color="auto"/>
              <w:right w:val="outset" w:sz="6" w:space="0" w:color="auto"/>
            </w:tcBorders>
            <w:vAlign w:val="center"/>
          </w:tcPr>
          <w:p w14:paraId="61FB9805" w14:textId="0512B88E"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3,55</w:t>
            </w:r>
          </w:p>
        </w:tc>
        <w:tc>
          <w:tcPr>
            <w:tcW w:w="1035" w:type="pct"/>
            <w:tcBorders>
              <w:top w:val="outset" w:sz="6" w:space="0" w:color="auto"/>
              <w:left w:val="outset" w:sz="6" w:space="0" w:color="auto"/>
              <w:bottom w:val="outset" w:sz="6" w:space="0" w:color="auto"/>
              <w:right w:val="outset" w:sz="6" w:space="0" w:color="auto"/>
            </w:tcBorders>
            <w:vAlign w:val="center"/>
          </w:tcPr>
          <w:p w14:paraId="0C03D39B" w14:textId="0A6CFD22"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103,30</w:t>
            </w:r>
          </w:p>
        </w:tc>
      </w:tr>
      <w:tr w:rsidR="00BD3FEA" w:rsidRPr="004D1BE8" w14:paraId="53FD3858" w14:textId="77777777" w:rsidTr="00BD3FE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E1BF2EF" w14:textId="508E38C1" w:rsidR="00BD3FEA" w:rsidRPr="004D1BE8" w:rsidRDefault="00BD3FEA" w:rsidP="00BD3FE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55" w:type="pct"/>
            <w:tcBorders>
              <w:top w:val="outset" w:sz="6" w:space="0" w:color="auto"/>
              <w:left w:val="outset" w:sz="6" w:space="0" w:color="auto"/>
              <w:bottom w:val="outset" w:sz="6" w:space="0" w:color="auto"/>
              <w:right w:val="outset" w:sz="6" w:space="0" w:color="auto"/>
            </w:tcBorders>
            <w:vAlign w:val="center"/>
          </w:tcPr>
          <w:p w14:paraId="1143B928" w14:textId="2CD67BDD" w:rsidR="00BD3FEA" w:rsidRPr="004D1BE8" w:rsidRDefault="00BD3FEA"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2" w:type="pct"/>
            <w:tcBorders>
              <w:top w:val="outset" w:sz="6" w:space="0" w:color="auto"/>
              <w:left w:val="outset" w:sz="6" w:space="0" w:color="auto"/>
              <w:bottom w:val="outset" w:sz="6" w:space="0" w:color="auto"/>
              <w:right w:val="outset" w:sz="6" w:space="0" w:color="auto"/>
            </w:tcBorders>
          </w:tcPr>
          <w:p w14:paraId="6E22F098" w14:textId="2158EB99" w:rsidR="00BD3FEA" w:rsidRPr="004D1BE8" w:rsidRDefault="00BD3FEA" w:rsidP="00BD3FEA">
            <w:pPr>
              <w:spacing w:line="360" w:lineRule="auto"/>
              <w:jc w:val="center"/>
              <w:rPr>
                <w:rFonts w:ascii="Times New Roman" w:hAnsi="Times New Roman" w:cs="Times New Roman"/>
                <w:color w:val="333333"/>
                <w:sz w:val="24"/>
                <w:szCs w:val="24"/>
              </w:rPr>
            </w:pPr>
            <w:r w:rsidRPr="00FA0720">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D74F8D8" w14:textId="0C474E34" w:rsidR="00BD3FEA" w:rsidRPr="004D1BE8" w:rsidRDefault="005C0DCB"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78" w:type="pct"/>
            <w:tcBorders>
              <w:top w:val="outset" w:sz="6" w:space="0" w:color="auto"/>
              <w:left w:val="outset" w:sz="6" w:space="0" w:color="auto"/>
              <w:bottom w:val="outset" w:sz="6" w:space="0" w:color="auto"/>
              <w:right w:val="outset" w:sz="6" w:space="0" w:color="auto"/>
            </w:tcBorders>
            <w:vAlign w:val="center"/>
          </w:tcPr>
          <w:p w14:paraId="1B7B599A" w14:textId="3A3EDD8D" w:rsidR="00BD3FEA" w:rsidRPr="004D1BE8" w:rsidRDefault="00455F81" w:rsidP="00BD3F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0DCB">
              <w:rPr>
                <w:rFonts w:ascii="Times New Roman" w:hAnsi="Times New Roman" w:cs="Times New Roman"/>
                <w:color w:val="333333"/>
                <w:sz w:val="24"/>
                <w:szCs w:val="24"/>
              </w:rPr>
              <w:t>5,28</w:t>
            </w:r>
          </w:p>
        </w:tc>
        <w:tc>
          <w:tcPr>
            <w:tcW w:w="1035" w:type="pct"/>
            <w:tcBorders>
              <w:top w:val="outset" w:sz="6" w:space="0" w:color="auto"/>
              <w:left w:val="outset" w:sz="6" w:space="0" w:color="auto"/>
              <w:bottom w:val="outset" w:sz="6" w:space="0" w:color="auto"/>
              <w:right w:val="outset" w:sz="6" w:space="0" w:color="auto"/>
            </w:tcBorders>
            <w:vAlign w:val="center"/>
          </w:tcPr>
          <w:p w14:paraId="66292855" w14:textId="18C64C62" w:rsidR="00BD3FEA" w:rsidRPr="004D1BE8" w:rsidRDefault="00455F81" w:rsidP="00BD3F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3597">
              <w:rPr>
                <w:rFonts w:ascii="Times New Roman" w:hAnsi="Times New Roman" w:cs="Times New Roman"/>
                <w:color w:val="333333"/>
                <w:sz w:val="24"/>
                <w:szCs w:val="24"/>
              </w:rPr>
              <w:t>132,00</w:t>
            </w:r>
          </w:p>
        </w:tc>
      </w:tr>
      <w:tr w:rsidR="007452F0" w:rsidRPr="004D1BE8" w14:paraId="53C400D0" w14:textId="77777777" w:rsidTr="00BD3FEA">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6DCA5F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1C9A1A9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664EC">
              <w:rPr>
                <w:rFonts w:ascii="Times New Roman" w:hAnsi="Times New Roman" w:cs="Times New Roman"/>
                <w:b/>
                <w:color w:val="333333"/>
                <w:sz w:val="24"/>
                <w:szCs w:val="24"/>
              </w:rPr>
              <w:t xml:space="preserve"> 1.695,46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E3993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2D5838">
        <w:rPr>
          <w:rFonts w:ascii="Times New Roman" w:hAnsi="Times New Roman" w:cs="Times New Roman"/>
          <w:b/>
          <w:bCs/>
          <w:highlight w:val="yellow"/>
        </w:rPr>
        <w:t>0</w:t>
      </w:r>
      <w:r w:rsidR="006F4664">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1DCA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2D5838">
        <w:rPr>
          <w:rFonts w:ascii="Times New Roman" w:hAnsi="Times New Roman" w:cs="Times New Roman"/>
          <w:b/>
          <w:bCs/>
          <w:highlight w:val="yellow"/>
        </w:rPr>
        <w:t>02/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8B785B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4B4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E5DFA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AB33FB">
        <w:rPr>
          <w:rFonts w:ascii="Times New Roman" w:hAnsi="Times New Roman" w:cs="Times New Roman"/>
          <w:sz w:val="24"/>
          <w:szCs w:val="24"/>
        </w:rPr>
        <w:t>CRE – COORDENAÇÃO REGIONAL DA EDUCAÇÃO DE ITAPURANGA</w:t>
      </w:r>
      <w:r w:rsidRPr="004D1BE8">
        <w:rPr>
          <w:rFonts w:ascii="Times New Roman" w:hAnsi="Times New Roman" w:cs="Times New Roman"/>
          <w:bCs/>
          <w:sz w:val="24"/>
          <w:szCs w:val="24"/>
        </w:rPr>
        <w:t xml:space="preserve">, situada </w:t>
      </w:r>
      <w:r w:rsidR="00716182">
        <w:rPr>
          <w:rFonts w:ascii="Times New Roman" w:hAnsi="Times New Roman" w:cs="Times New Roman"/>
          <w:sz w:val="24"/>
          <w:szCs w:val="24"/>
        </w:rPr>
        <w:t xml:space="preserve">à RUA 44, ATUAL JOÃO DO COUTO ROSA, Nº 249 – QD: 04 LT: 06 – 1º ANDAR – CENTRO – ITAPURANGA -GO , CEP 76.680-000, </w:t>
      </w:r>
      <w:r w:rsidR="00716182" w:rsidRPr="004D1BE8">
        <w:rPr>
          <w:rFonts w:ascii="Times New Roman" w:hAnsi="Times New Roman" w:cs="Times New Roman"/>
          <w:bCs/>
          <w:sz w:val="24"/>
          <w:szCs w:val="24"/>
        </w:rPr>
        <w:t>município de</w:t>
      </w:r>
      <w:r w:rsidR="00716182">
        <w:rPr>
          <w:rFonts w:ascii="Times New Roman" w:hAnsi="Times New Roman" w:cs="Times New Roman"/>
          <w:bCs/>
          <w:sz w:val="24"/>
          <w:szCs w:val="24"/>
        </w:rPr>
        <w:t xml:space="preserve"> ITAPURANGA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B1D7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140AA">
        <w:rPr>
          <w:color w:val="000000"/>
        </w:rPr>
        <w:t xml:space="preserve"> COLÉGIO ESTADUAL VILA SÃO JOSÉ,</w:t>
      </w:r>
      <w:r w:rsidRPr="009977FD">
        <w:rPr>
          <w:color w:val="000000"/>
        </w:rPr>
        <w:t xml:space="preserve"> situada à</w:t>
      </w:r>
      <w:r w:rsidRPr="009977FD">
        <w:rPr>
          <w:rStyle w:val="Strong"/>
          <w:color w:val="000000"/>
        </w:rPr>
        <w:t> </w:t>
      </w:r>
      <w:r w:rsidR="00E140AA">
        <w:rPr>
          <w:rStyle w:val="Strong"/>
          <w:color w:val="000000"/>
        </w:rPr>
        <w:t>RUA SANTA CRUZ Nº 27, DISTRITO DE VILA SÃO JOSÉ MUNICÍ</w:t>
      </w:r>
      <w:r w:rsidR="00D07C89">
        <w:rPr>
          <w:rStyle w:val="Strong"/>
          <w:color w:val="000000"/>
        </w:rPr>
        <w:t>PIO DE ITAPURANGA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134B48"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134B48" w:rsidRDefault="009977FD" w:rsidP="009977FD">
      <w:pPr>
        <w:pStyle w:val="textojustificado"/>
        <w:spacing w:before="120" w:beforeAutospacing="0" w:after="120" w:afterAutospacing="0"/>
        <w:ind w:right="120"/>
        <w:jc w:val="both"/>
        <w:rPr>
          <w:color w:val="000000"/>
          <w:u w:val="single"/>
        </w:rPr>
      </w:pPr>
      <w:r w:rsidRPr="00134B48">
        <w:rPr>
          <w:color w:val="000000"/>
          <w:u w:val="single"/>
        </w:rPr>
        <w:t xml:space="preserve">10.2 Quando do fornecimento, as quantidades poderão ser alteradas para mais ou para menos, bem como as datas podem ser modificadas de modo que atendam às necessidades da unidade, de acordo </w:t>
      </w:r>
      <w:r w:rsidRPr="00134B48">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8A2A81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34B48">
        <w:rPr>
          <w:rFonts w:ascii="Times New Roman" w:hAnsi="Times New Roman" w:cs="Times New Roman"/>
          <w:sz w:val="24"/>
          <w:szCs w:val="24"/>
        </w:rPr>
        <w:t xml:space="preserve">A avença se efetivará por meio de contrato, com vigência de </w:t>
      </w:r>
      <w:r w:rsidR="00134B48">
        <w:rPr>
          <w:rFonts w:ascii="Times New Roman" w:hAnsi="Times New Roman" w:cs="Times New Roman"/>
          <w:sz w:val="24"/>
          <w:szCs w:val="24"/>
          <w:highlight w:val="yellow"/>
        </w:rPr>
        <w:t>até</w:t>
      </w:r>
      <w:r w:rsidR="00134B48">
        <w:rPr>
          <w:rFonts w:ascii="Times New Roman" w:hAnsi="Times New Roman" w:cs="Times New Roman"/>
          <w:sz w:val="24"/>
          <w:szCs w:val="24"/>
        </w:rPr>
        <w:t> </w:t>
      </w:r>
      <w:r w:rsidR="00134B48">
        <w:rPr>
          <w:rStyle w:val="Strong"/>
          <w:rFonts w:ascii="Times New Roman" w:hAnsi="Times New Roman" w:cs="Times New Roman"/>
          <w:sz w:val="24"/>
          <w:szCs w:val="24"/>
        </w:rPr>
        <w:t>04 (quatro) meses, </w:t>
      </w:r>
      <w:r w:rsidR="00134B4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D44FF96" w:rsidR="007452F0" w:rsidRPr="00A2059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046BB86" w14:textId="790F3D8A" w:rsidR="00A2059D"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737AF8" w:rsidR="007452F0" w:rsidRPr="004D1BE8" w:rsidRDefault="00454AB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ITAPURANGA – GO, </w:t>
      </w:r>
      <w:r w:rsidR="007452F0" w:rsidRPr="004D1BE8">
        <w:rPr>
          <w:rFonts w:ascii="Times New Roman" w:hAnsi="Times New Roman" w:cs="Times New Roman"/>
          <w:color w:val="000000"/>
          <w:sz w:val="24"/>
          <w:szCs w:val="24"/>
        </w:rPr>
        <w:t>aos</w:t>
      </w:r>
      <w:r w:rsidR="004664EC">
        <w:rPr>
          <w:rFonts w:ascii="Times New Roman" w:hAnsi="Times New Roman" w:cs="Times New Roman"/>
          <w:color w:val="000000"/>
          <w:sz w:val="24"/>
          <w:szCs w:val="24"/>
        </w:rPr>
        <w:t xml:space="preserve"> </w:t>
      </w:r>
      <w:r w:rsidR="00F535C4">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F535C4">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9A4750" w:rsidR="007452F0" w:rsidRPr="004D1BE8" w:rsidRDefault="00454A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Jovelina Gonçalves de Queiroz Ferreira</w:t>
      </w:r>
    </w:p>
    <w:p w14:paraId="0BC106EE" w14:textId="2A1FE0D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454AB0">
        <w:rPr>
          <w:rFonts w:ascii="Times New Roman" w:hAnsi="Times New Roman" w:cs="Times New Roman"/>
          <w:color w:val="000000"/>
          <w:sz w:val="24"/>
          <w:szCs w:val="24"/>
        </w:rPr>
        <w:t xml:space="preserve"> Vila São José</w:t>
      </w:r>
      <w:r w:rsidRPr="004D1BE8">
        <w:rPr>
          <w:rFonts w:ascii="Times New Roman" w:hAnsi="Times New Roman" w:cs="Times New Roman"/>
          <w:color w:val="000000"/>
          <w:sz w:val="24"/>
          <w:szCs w:val="24"/>
        </w:rPr>
        <w:t>.</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D4D652" w:rsidR="007452F0" w:rsidRPr="004D1BE8" w:rsidRDefault="00454A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w:t>
      </w:r>
      <w:r w:rsidR="00A2059D">
        <w:rPr>
          <w:rFonts w:ascii="Times New Roman" w:hAnsi="Times New Roman" w:cs="Times New Roman"/>
          <w:b/>
          <w:color w:val="000000"/>
          <w:sz w:val="24"/>
          <w:szCs w:val="24"/>
        </w:rPr>
        <w:t>E</w:t>
      </w:r>
      <w:r>
        <w:rPr>
          <w:rFonts w:ascii="Times New Roman" w:hAnsi="Times New Roman" w:cs="Times New Roman"/>
          <w:b/>
          <w:color w:val="000000"/>
          <w:sz w:val="24"/>
          <w:szCs w:val="24"/>
        </w:rPr>
        <w:t>stadual Vila Sã</w:t>
      </w:r>
      <w:r w:rsidR="00A2059D">
        <w:rPr>
          <w:rFonts w:ascii="Times New Roman" w:hAnsi="Times New Roman" w:cs="Times New Roman"/>
          <w:b/>
          <w:color w:val="000000"/>
          <w:sz w:val="24"/>
          <w:szCs w:val="24"/>
        </w:rPr>
        <w:t>o José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BFC2D" w14:textId="77777777" w:rsidR="00043403" w:rsidRDefault="00043403" w:rsidP="004C0DC1">
      <w:pPr>
        <w:spacing w:after="0" w:line="240" w:lineRule="auto"/>
      </w:pPr>
      <w:r>
        <w:separator/>
      </w:r>
    </w:p>
  </w:endnote>
  <w:endnote w:type="continuationSeparator" w:id="0">
    <w:p w14:paraId="07A4F3F0" w14:textId="77777777" w:rsidR="00043403" w:rsidRDefault="000434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14453" w14:textId="77777777" w:rsidR="00043403" w:rsidRDefault="00043403" w:rsidP="004C0DC1">
      <w:pPr>
        <w:spacing w:after="0" w:line="240" w:lineRule="auto"/>
      </w:pPr>
      <w:r>
        <w:separator/>
      </w:r>
    </w:p>
  </w:footnote>
  <w:footnote w:type="continuationSeparator" w:id="0">
    <w:p w14:paraId="5C0D8B9B" w14:textId="77777777" w:rsidR="00043403" w:rsidRDefault="000434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403"/>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17D"/>
    <w:rsid w:val="000E1A0D"/>
    <w:rsid w:val="000E35E4"/>
    <w:rsid w:val="000E52B3"/>
    <w:rsid w:val="000E56C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48"/>
    <w:rsid w:val="001427A5"/>
    <w:rsid w:val="00144463"/>
    <w:rsid w:val="001453DA"/>
    <w:rsid w:val="00150F32"/>
    <w:rsid w:val="001530DF"/>
    <w:rsid w:val="00153941"/>
    <w:rsid w:val="00156A08"/>
    <w:rsid w:val="00160792"/>
    <w:rsid w:val="00163EA0"/>
    <w:rsid w:val="0017334E"/>
    <w:rsid w:val="001742F1"/>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838"/>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C6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AB0"/>
    <w:rsid w:val="00455F81"/>
    <w:rsid w:val="00457D38"/>
    <w:rsid w:val="004635E1"/>
    <w:rsid w:val="004664E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59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DCB"/>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664"/>
    <w:rsid w:val="006F5C99"/>
    <w:rsid w:val="006F6CA8"/>
    <w:rsid w:val="006F709F"/>
    <w:rsid w:val="007000A5"/>
    <w:rsid w:val="00700CC6"/>
    <w:rsid w:val="00703D90"/>
    <w:rsid w:val="00706DDD"/>
    <w:rsid w:val="00706E7D"/>
    <w:rsid w:val="007130AF"/>
    <w:rsid w:val="00716182"/>
    <w:rsid w:val="00717CEA"/>
    <w:rsid w:val="00723387"/>
    <w:rsid w:val="00723A3A"/>
    <w:rsid w:val="007254D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59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E11"/>
    <w:rsid w:val="00A91BEC"/>
    <w:rsid w:val="00A94824"/>
    <w:rsid w:val="00A94B22"/>
    <w:rsid w:val="00A95488"/>
    <w:rsid w:val="00A96B32"/>
    <w:rsid w:val="00AA170D"/>
    <w:rsid w:val="00AA55C2"/>
    <w:rsid w:val="00AA622E"/>
    <w:rsid w:val="00AB33FB"/>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9FD"/>
    <w:rsid w:val="00BA649D"/>
    <w:rsid w:val="00BA6906"/>
    <w:rsid w:val="00BB232F"/>
    <w:rsid w:val="00BB4112"/>
    <w:rsid w:val="00BC0371"/>
    <w:rsid w:val="00BC09AF"/>
    <w:rsid w:val="00BC0A2B"/>
    <w:rsid w:val="00BC1B35"/>
    <w:rsid w:val="00BC2826"/>
    <w:rsid w:val="00BC2C82"/>
    <w:rsid w:val="00BD07F9"/>
    <w:rsid w:val="00BD114D"/>
    <w:rsid w:val="00BD3FEA"/>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C8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0AA"/>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1D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5C4"/>
    <w:rsid w:val="00F56579"/>
    <w:rsid w:val="00F5745F"/>
    <w:rsid w:val="00F62D8E"/>
    <w:rsid w:val="00F64703"/>
    <w:rsid w:val="00F6648A"/>
    <w:rsid w:val="00F678C6"/>
    <w:rsid w:val="00F67F20"/>
    <w:rsid w:val="00F67F6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7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EE1ED-AEFA-4145-A852-C04CE229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4488</Words>
  <Characters>24240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36</cp:revision>
  <cp:lastPrinted>2019-10-18T12:49:00Z</cp:lastPrinted>
  <dcterms:created xsi:type="dcterms:W3CDTF">2020-06-24T15:47:00Z</dcterms:created>
  <dcterms:modified xsi:type="dcterms:W3CDTF">2020-08-24T17:52:00Z</dcterms:modified>
</cp:coreProperties>
</file>