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9127A">
        <w:rPr>
          <w:rFonts w:ascii="Times New Roman" w:hAnsi="Times New Roman" w:cs="Times New Roman"/>
          <w:b/>
          <w:color w:val="000000"/>
          <w:sz w:val="24"/>
          <w:szCs w:val="24"/>
          <w:u w:val="single"/>
        </w:rPr>
        <w:t>0</w:t>
      </w:r>
      <w:r w:rsidR="0044227F" w:rsidRPr="00C9127A">
        <w:rPr>
          <w:rFonts w:ascii="Times New Roman" w:hAnsi="Times New Roman" w:cs="Times New Roman"/>
          <w:b/>
          <w:color w:val="000000"/>
          <w:sz w:val="24"/>
          <w:szCs w:val="24"/>
          <w:u w:val="single"/>
        </w:rPr>
        <w:t>0</w:t>
      </w:r>
      <w:r w:rsidR="00B37039">
        <w:rPr>
          <w:rFonts w:ascii="Times New Roman" w:hAnsi="Times New Roman" w:cs="Times New Roman"/>
          <w:b/>
          <w:color w:val="000000"/>
          <w:sz w:val="24"/>
          <w:szCs w:val="24"/>
          <w:u w:val="single"/>
        </w:rPr>
        <w:t>3</w:t>
      </w:r>
      <w:r w:rsidRPr="00C9127A">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1B172B" w:rsidRPr="00F36B57" w:rsidRDefault="007452F0" w:rsidP="001B172B">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1B172B" w:rsidRPr="004D1BE8">
        <w:rPr>
          <w:rFonts w:ascii="Times New Roman" w:hAnsi="Times New Roman" w:cs="Times New Roman"/>
          <w:color w:val="000000"/>
          <w:sz w:val="24"/>
          <w:szCs w:val="24"/>
        </w:rPr>
        <w:t xml:space="preserve">O </w:t>
      </w:r>
      <w:r w:rsidR="001B172B" w:rsidRPr="004D1BE8">
        <w:rPr>
          <w:rFonts w:ascii="Times New Roman" w:hAnsi="Times New Roman" w:cs="Times New Roman"/>
          <w:bCs/>
          <w:color w:val="000000"/>
          <w:sz w:val="24"/>
          <w:szCs w:val="24"/>
        </w:rPr>
        <w:t>CONSELHO ESCOLAR</w:t>
      </w:r>
      <w:r w:rsidR="001B172B" w:rsidRPr="004D1BE8">
        <w:rPr>
          <w:rFonts w:ascii="Times New Roman" w:hAnsi="Times New Roman" w:cs="Times New Roman"/>
          <w:b/>
          <w:bCs/>
          <w:color w:val="000000"/>
          <w:sz w:val="24"/>
          <w:szCs w:val="24"/>
        </w:rPr>
        <w:t xml:space="preserve"> </w:t>
      </w:r>
      <w:r w:rsidR="001B172B">
        <w:rPr>
          <w:rFonts w:ascii="Times New Roman" w:hAnsi="Times New Roman" w:cs="Times New Roman"/>
          <w:bCs/>
          <w:color w:val="000000"/>
          <w:sz w:val="24"/>
          <w:szCs w:val="24"/>
        </w:rPr>
        <w:t xml:space="preserve"> HORÁCIO ANTÔNIO DE PAULA</w:t>
      </w:r>
      <w:r w:rsidR="001B172B" w:rsidRPr="004D1BE8">
        <w:rPr>
          <w:rFonts w:ascii="Times New Roman" w:hAnsi="Times New Roman" w:cs="Times New Roman"/>
          <w:bCs/>
          <w:color w:val="000000"/>
          <w:sz w:val="24"/>
          <w:szCs w:val="24"/>
        </w:rPr>
        <w:t>,</w:t>
      </w:r>
      <w:r w:rsidR="001B172B"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B172B">
        <w:rPr>
          <w:rFonts w:ascii="Times New Roman" w:hAnsi="Times New Roman" w:cs="Times New Roman"/>
          <w:bCs/>
          <w:color w:val="000000"/>
          <w:sz w:val="24"/>
          <w:szCs w:val="24"/>
        </w:rPr>
        <w:t>00.681.404/</w:t>
      </w:r>
      <w:r w:rsidR="001B172B" w:rsidRPr="00183B63">
        <w:rPr>
          <w:rFonts w:ascii="Times New Roman" w:hAnsi="Times New Roman" w:cs="Times New Roman"/>
          <w:bCs/>
          <w:color w:val="000000"/>
          <w:sz w:val="24"/>
          <w:szCs w:val="24"/>
        </w:rPr>
        <w:t>0001-98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1B172B" w:rsidRPr="001B172B">
        <w:rPr>
          <w:rFonts w:ascii="Times New Roman" w:hAnsi="Times New Roman" w:cs="Times New Roman"/>
          <w:b/>
          <w:bCs/>
          <w:color w:val="000000"/>
          <w:sz w:val="24"/>
          <w:szCs w:val="24"/>
        </w:rPr>
        <w:t xml:space="preserve"> </w:t>
      </w:r>
      <w:r w:rsidR="001B172B" w:rsidRPr="00183B63">
        <w:rPr>
          <w:rFonts w:ascii="Times New Roman" w:hAnsi="Times New Roman" w:cs="Times New Roman"/>
          <w:b/>
          <w:bCs/>
          <w:color w:val="000000"/>
          <w:sz w:val="24"/>
          <w:szCs w:val="24"/>
        </w:rPr>
        <w:t>CEPI HORÁCIO ANTÔNIO DE PAULA</w:t>
      </w:r>
      <w:r w:rsidR="001B172B">
        <w:rPr>
          <w:rFonts w:ascii="Times New Roman" w:hAnsi="Times New Roman" w:cs="Times New Roman"/>
          <w:b/>
          <w:bCs/>
          <w:color w:val="000000"/>
          <w:sz w:val="24"/>
          <w:szCs w:val="24"/>
        </w:rPr>
        <w:t xml:space="preserve">, </w:t>
      </w:r>
      <w:r w:rsidR="001B172B">
        <w:rPr>
          <w:rFonts w:ascii="Times New Roman" w:hAnsi="Times New Roman" w:cs="Times New Roman"/>
          <w:color w:val="000000"/>
          <w:sz w:val="24"/>
          <w:szCs w:val="24"/>
        </w:rPr>
        <w:t>sediada no município de INHUMAS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B172B" w:rsidRPr="001B172B">
        <w:rPr>
          <w:rFonts w:ascii="Times New Roman" w:hAnsi="Times New Roman" w:cs="Times New Roman"/>
          <w:b/>
          <w:bCs/>
          <w:color w:val="000000"/>
          <w:sz w:val="24"/>
          <w:szCs w:val="24"/>
        </w:rPr>
        <w:t>INHUMAS</w:t>
      </w:r>
      <w:r w:rsidRPr="001B172B">
        <w:rPr>
          <w:rFonts w:ascii="Times New Roman" w:hAnsi="Times New Roman" w:cs="Times New Roman"/>
          <w:b/>
          <w:bCs/>
          <w:color w:val="000000"/>
          <w:sz w:val="24"/>
          <w:szCs w:val="24"/>
        </w:rPr>
        <w:t>-GO</w:t>
      </w:r>
      <w:r w:rsidRPr="001B172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w:t>
      </w:r>
      <w:r w:rsidR="001B172B">
        <w:rPr>
          <w:rFonts w:ascii="Times New Roman" w:hAnsi="Times New Roman" w:cs="Times New Roman"/>
          <w:b/>
          <w:color w:val="000000"/>
          <w:sz w:val="24"/>
          <w:szCs w:val="24"/>
        </w:rPr>
        <w:t xml:space="preserve">381.914.901-53 </w:t>
      </w:r>
      <w:r w:rsidRPr="004D1BE8">
        <w:rPr>
          <w:rFonts w:ascii="Times New Roman" w:hAnsi="Times New Roman" w:cs="Times New Roman"/>
          <w:color w:val="000000"/>
          <w:sz w:val="24"/>
          <w:szCs w:val="24"/>
        </w:rPr>
        <w:t xml:space="preserve">Carteira de Identidade nº </w:t>
      </w:r>
      <w:r w:rsidR="001B172B">
        <w:rPr>
          <w:rFonts w:ascii="Times New Roman" w:hAnsi="Times New Roman" w:cs="Times New Roman"/>
          <w:b/>
          <w:color w:val="000000"/>
          <w:sz w:val="24"/>
          <w:szCs w:val="24"/>
        </w:rPr>
        <w:t xml:space="preserve">1577749, </w:t>
      </w:r>
      <w:r w:rsidR="0044227F">
        <w:rPr>
          <w:rFonts w:ascii="Times New Roman" w:hAnsi="Times New Roman" w:cs="Times New Roman"/>
          <w:color w:val="000000"/>
          <w:sz w:val="24"/>
          <w:szCs w:val="24"/>
        </w:rPr>
        <w:t xml:space="preserve">Órgão Emissor </w:t>
      </w:r>
      <w:r w:rsidR="001B172B">
        <w:rPr>
          <w:rFonts w:ascii="Times New Roman" w:hAnsi="Times New Roman" w:cs="Times New Roman"/>
          <w:b/>
          <w:color w:val="000000"/>
          <w:sz w:val="24"/>
          <w:szCs w:val="24"/>
        </w:rPr>
        <w:t>SSP/GO</w:t>
      </w:r>
      <w:r w:rsidR="001B172B">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4360A">
        <w:rPr>
          <w:rFonts w:ascii="Times New Roman" w:hAnsi="Times New Roman" w:cs="Times New Roman"/>
          <w:color w:val="000000"/>
          <w:sz w:val="24"/>
          <w:szCs w:val="24"/>
        </w:rPr>
        <w:t>09/10/2020 a 28/10/2020</w:t>
      </w:r>
      <w:r w:rsidR="0094360A">
        <w:rPr>
          <w:rFonts w:ascii="Times New Roman" w:hAnsi="Times New Roman" w:cs="Times New Roman"/>
          <w:bCs/>
          <w:color w:val="000000"/>
          <w:sz w:val="24"/>
          <w:szCs w:val="24"/>
        </w:rPr>
        <w:t xml:space="preserve">, </w:t>
      </w:r>
      <w:r w:rsidR="0094360A">
        <w:rPr>
          <w:rFonts w:ascii="Times New Roman" w:hAnsi="Times New Roman" w:cs="Times New Roman"/>
          <w:b/>
          <w:bCs/>
          <w:color w:val="000000"/>
          <w:sz w:val="24"/>
          <w:szCs w:val="24"/>
        </w:rPr>
        <w:t xml:space="preserve">com abertura dia 29/10/2020 </w:t>
      </w:r>
      <w:r w:rsidRPr="004D1BE8">
        <w:rPr>
          <w:rFonts w:ascii="Times New Roman" w:hAnsi="Times New Roman" w:cs="Times New Roman"/>
          <w:bCs/>
          <w:color w:val="000000"/>
          <w:sz w:val="24"/>
          <w:szCs w:val="24"/>
        </w:rPr>
        <w:t>na sede do Conselho Escolar, situada à</w:t>
      </w:r>
      <w:r w:rsidR="001B172B">
        <w:rPr>
          <w:rFonts w:ascii="Times New Roman" w:hAnsi="Times New Roman" w:cs="Times New Roman"/>
          <w:bCs/>
          <w:color w:val="000000"/>
          <w:sz w:val="24"/>
          <w:szCs w:val="24"/>
        </w:rPr>
        <w:t xml:space="preserve"> </w:t>
      </w:r>
      <w:r w:rsidR="001B172B" w:rsidRPr="00183B63">
        <w:rPr>
          <w:rFonts w:ascii="Times New Roman" w:hAnsi="Times New Roman" w:cs="Times New Roman"/>
          <w:b/>
          <w:bCs/>
          <w:color w:val="000000"/>
          <w:sz w:val="24"/>
          <w:szCs w:val="24"/>
        </w:rPr>
        <w:t xml:space="preserve">Rua Leopoldo de Bulhões, s/n, Vila Santa Maria, (e-mail) </w:t>
      </w:r>
      <w:hyperlink r:id="rId8" w:history="1">
        <w:r w:rsidR="001B172B" w:rsidRPr="00183B63">
          <w:rPr>
            <w:rStyle w:val="Hyperlink"/>
            <w:rFonts w:ascii="Times New Roman" w:hAnsi="Times New Roman" w:cs="Times New Roman"/>
            <w:b/>
            <w:bCs/>
            <w:sz w:val="24"/>
            <w:szCs w:val="24"/>
          </w:rPr>
          <w:t>52022714@seduc.go.gov.br</w:t>
        </w:r>
      </w:hyperlink>
      <w:r w:rsidR="001B172B" w:rsidRPr="00183B63">
        <w:rPr>
          <w:rFonts w:ascii="Times New Roman" w:hAnsi="Times New Roman" w:cs="Times New Roman"/>
          <w:b/>
          <w:bCs/>
          <w:color w:val="000000"/>
          <w:sz w:val="24"/>
          <w:szCs w:val="24"/>
        </w:rPr>
        <w:t>, telefone 3514-1812</w:t>
      </w:r>
      <w:r w:rsidR="001B172B" w:rsidRPr="00183B63">
        <w:rPr>
          <w:rFonts w:ascii="Times New Roman" w:hAnsi="Times New Roman" w:cs="Times New Roman"/>
          <w:bCs/>
          <w:color w:val="000000"/>
          <w:sz w:val="24"/>
          <w:szCs w:val="24"/>
        </w:rPr>
        <w:t>).</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732A3" w:rsidRPr="004D1BE8" w:rsidTr="00A93D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732A3" w:rsidRPr="000732A3" w:rsidRDefault="000732A3" w:rsidP="00B42FA4">
            <w:pPr>
              <w:spacing w:line="360" w:lineRule="auto"/>
              <w:jc w:val="both"/>
              <w:rPr>
                <w:rFonts w:ascii="Times New Roman" w:hAnsi="Times New Roman" w:cs="Times New Roman"/>
                <w:b/>
                <w:color w:val="333333"/>
                <w:sz w:val="24"/>
                <w:szCs w:val="24"/>
              </w:rPr>
            </w:pPr>
            <w:r w:rsidRPr="000732A3">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tcPr>
          <w:p w:rsidR="000732A3" w:rsidRPr="000732A3" w:rsidRDefault="000732A3">
            <w:pPr>
              <w:rPr>
                <w:rFonts w:ascii="Times New Roman" w:hAnsi="Times New Roman" w:cs="Times New Roman"/>
                <w:sz w:val="24"/>
                <w:szCs w:val="24"/>
              </w:rPr>
            </w:pPr>
            <w:r w:rsidRPr="000732A3">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bottom"/>
          </w:tcPr>
          <w:p w:rsidR="000732A3" w:rsidRPr="000732A3" w:rsidRDefault="000732A3" w:rsidP="001411C7">
            <w:pPr>
              <w:spacing w:line="360" w:lineRule="auto"/>
              <w:jc w:val="both"/>
              <w:rPr>
                <w:rFonts w:ascii="Times New Roman" w:hAnsi="Times New Roman" w:cs="Times New Roman"/>
                <w:b/>
                <w:color w:val="333333"/>
                <w:sz w:val="24"/>
                <w:szCs w:val="24"/>
              </w:rPr>
            </w:pPr>
            <w:r w:rsidRPr="000732A3">
              <w:rPr>
                <w:rFonts w:ascii="Times New Roman" w:hAnsi="Times New Roman" w:cs="Times New Roman"/>
                <w:b/>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0732A3" w:rsidRPr="000732A3" w:rsidRDefault="000732A3">
            <w:pPr>
              <w:jc w:val="center"/>
              <w:rPr>
                <w:rFonts w:ascii="Times New Roman" w:hAnsi="Times New Roman" w:cs="Times New Roman"/>
                <w:sz w:val="24"/>
                <w:szCs w:val="24"/>
              </w:rPr>
            </w:pPr>
            <w:r w:rsidRPr="000732A3">
              <w:rPr>
                <w:rFonts w:ascii="Times New Roman" w:hAnsi="Times New Roman" w:cs="Times New Roman"/>
                <w:sz w:val="24"/>
                <w:szCs w:val="24"/>
              </w:rPr>
              <w:t>500</w:t>
            </w:r>
          </w:p>
        </w:tc>
        <w:tc>
          <w:tcPr>
            <w:tcW w:w="683" w:type="pct"/>
            <w:tcBorders>
              <w:top w:val="outset" w:sz="6" w:space="0" w:color="auto"/>
              <w:left w:val="outset" w:sz="6" w:space="0" w:color="auto"/>
              <w:bottom w:val="outset" w:sz="6" w:space="0" w:color="auto"/>
              <w:right w:val="outset" w:sz="6" w:space="0" w:color="auto"/>
            </w:tcBorders>
            <w:vAlign w:val="bottom"/>
          </w:tcPr>
          <w:p w:rsidR="000732A3" w:rsidRPr="000732A3" w:rsidRDefault="000732A3">
            <w:pPr>
              <w:jc w:val="center"/>
              <w:rPr>
                <w:rFonts w:ascii="Times New Roman" w:hAnsi="Times New Roman" w:cs="Times New Roman"/>
                <w:color w:val="000000"/>
                <w:sz w:val="24"/>
                <w:szCs w:val="24"/>
              </w:rPr>
            </w:pPr>
            <w:r w:rsidRPr="000732A3">
              <w:rPr>
                <w:rFonts w:ascii="Times New Roman" w:hAnsi="Times New Roman" w:cs="Times New Roman"/>
                <w:color w:val="000000"/>
                <w:sz w:val="24"/>
                <w:szCs w:val="24"/>
              </w:rPr>
              <w:t>R$ 3,11</w:t>
            </w:r>
          </w:p>
        </w:tc>
        <w:tc>
          <w:tcPr>
            <w:tcW w:w="1041" w:type="pct"/>
            <w:tcBorders>
              <w:top w:val="outset" w:sz="6" w:space="0" w:color="auto"/>
              <w:left w:val="outset" w:sz="6" w:space="0" w:color="auto"/>
              <w:bottom w:val="outset" w:sz="6" w:space="0" w:color="auto"/>
              <w:right w:val="outset" w:sz="6" w:space="0" w:color="auto"/>
            </w:tcBorders>
            <w:vAlign w:val="bottom"/>
          </w:tcPr>
          <w:p w:rsidR="000732A3" w:rsidRPr="000732A3" w:rsidRDefault="000732A3">
            <w:pPr>
              <w:jc w:val="right"/>
              <w:rPr>
                <w:rFonts w:ascii="Times New Roman" w:hAnsi="Times New Roman" w:cs="Times New Roman"/>
                <w:color w:val="000000"/>
                <w:sz w:val="24"/>
                <w:szCs w:val="24"/>
              </w:rPr>
            </w:pPr>
            <w:r w:rsidRPr="000732A3">
              <w:rPr>
                <w:rFonts w:ascii="Times New Roman" w:hAnsi="Times New Roman" w:cs="Times New Roman"/>
                <w:color w:val="000000"/>
                <w:sz w:val="24"/>
                <w:szCs w:val="24"/>
              </w:rPr>
              <w:t>R$ 1.555,00</w:t>
            </w:r>
          </w:p>
        </w:tc>
      </w:tr>
      <w:tr w:rsidR="000732A3" w:rsidRPr="004D1BE8" w:rsidTr="00A93D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732A3" w:rsidRPr="000732A3" w:rsidRDefault="000732A3" w:rsidP="00B42FA4">
            <w:pPr>
              <w:spacing w:line="360" w:lineRule="auto"/>
              <w:jc w:val="both"/>
              <w:rPr>
                <w:rFonts w:ascii="Times New Roman" w:hAnsi="Times New Roman" w:cs="Times New Roman"/>
                <w:b/>
                <w:color w:val="333333"/>
                <w:sz w:val="24"/>
                <w:szCs w:val="24"/>
              </w:rPr>
            </w:pPr>
            <w:r w:rsidRPr="000732A3">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tcPr>
          <w:p w:rsidR="000732A3" w:rsidRPr="000732A3" w:rsidRDefault="000732A3">
            <w:pPr>
              <w:rPr>
                <w:rFonts w:ascii="Times New Roman" w:hAnsi="Times New Roman" w:cs="Times New Roman"/>
                <w:sz w:val="24"/>
                <w:szCs w:val="24"/>
              </w:rPr>
            </w:pPr>
            <w:r w:rsidRPr="000732A3">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bottom"/>
          </w:tcPr>
          <w:p w:rsidR="000732A3" w:rsidRPr="000732A3" w:rsidRDefault="000732A3" w:rsidP="001411C7">
            <w:pPr>
              <w:spacing w:line="360" w:lineRule="auto"/>
              <w:jc w:val="both"/>
              <w:rPr>
                <w:rFonts w:ascii="Times New Roman" w:hAnsi="Times New Roman" w:cs="Times New Roman"/>
                <w:b/>
                <w:color w:val="333333"/>
                <w:sz w:val="24"/>
                <w:szCs w:val="24"/>
              </w:rPr>
            </w:pPr>
            <w:r w:rsidRPr="000732A3">
              <w:rPr>
                <w:rFonts w:ascii="Times New Roman" w:hAnsi="Times New Roman" w:cs="Times New Roman"/>
                <w:b/>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0732A3" w:rsidRPr="000732A3" w:rsidRDefault="000732A3">
            <w:pPr>
              <w:jc w:val="center"/>
              <w:rPr>
                <w:rFonts w:ascii="Times New Roman" w:hAnsi="Times New Roman" w:cs="Times New Roman"/>
                <w:sz w:val="24"/>
                <w:szCs w:val="24"/>
              </w:rPr>
            </w:pPr>
            <w:r w:rsidRPr="000732A3">
              <w:rPr>
                <w:rFonts w:ascii="Times New Roman" w:hAnsi="Times New Roman" w:cs="Times New Roman"/>
                <w:sz w:val="24"/>
                <w:szCs w:val="24"/>
              </w:rPr>
              <w:t>451</w:t>
            </w:r>
          </w:p>
        </w:tc>
        <w:tc>
          <w:tcPr>
            <w:tcW w:w="683" w:type="pct"/>
            <w:tcBorders>
              <w:top w:val="outset" w:sz="6" w:space="0" w:color="auto"/>
              <w:left w:val="outset" w:sz="6" w:space="0" w:color="auto"/>
              <w:bottom w:val="outset" w:sz="6" w:space="0" w:color="auto"/>
              <w:right w:val="outset" w:sz="6" w:space="0" w:color="auto"/>
            </w:tcBorders>
            <w:vAlign w:val="bottom"/>
          </w:tcPr>
          <w:p w:rsidR="000732A3" w:rsidRPr="000732A3" w:rsidRDefault="000732A3">
            <w:pPr>
              <w:jc w:val="center"/>
              <w:rPr>
                <w:rFonts w:ascii="Times New Roman" w:hAnsi="Times New Roman" w:cs="Times New Roman"/>
                <w:color w:val="000000"/>
                <w:sz w:val="24"/>
                <w:szCs w:val="24"/>
              </w:rPr>
            </w:pPr>
            <w:r w:rsidRPr="000732A3">
              <w:rPr>
                <w:rFonts w:ascii="Times New Roman" w:hAnsi="Times New Roman" w:cs="Times New Roman"/>
                <w:color w:val="000000"/>
                <w:sz w:val="24"/>
                <w:szCs w:val="24"/>
              </w:rPr>
              <w:t>R$ 2,95</w:t>
            </w:r>
          </w:p>
        </w:tc>
        <w:tc>
          <w:tcPr>
            <w:tcW w:w="1041" w:type="pct"/>
            <w:tcBorders>
              <w:top w:val="outset" w:sz="6" w:space="0" w:color="auto"/>
              <w:left w:val="outset" w:sz="6" w:space="0" w:color="auto"/>
              <w:bottom w:val="outset" w:sz="6" w:space="0" w:color="auto"/>
              <w:right w:val="outset" w:sz="6" w:space="0" w:color="auto"/>
            </w:tcBorders>
            <w:vAlign w:val="bottom"/>
          </w:tcPr>
          <w:p w:rsidR="000732A3" w:rsidRPr="000732A3" w:rsidRDefault="000732A3">
            <w:pPr>
              <w:jc w:val="right"/>
              <w:rPr>
                <w:rFonts w:ascii="Times New Roman" w:hAnsi="Times New Roman" w:cs="Times New Roman"/>
                <w:color w:val="000000"/>
                <w:sz w:val="24"/>
                <w:szCs w:val="24"/>
              </w:rPr>
            </w:pPr>
            <w:r w:rsidRPr="000732A3">
              <w:rPr>
                <w:rFonts w:ascii="Times New Roman" w:hAnsi="Times New Roman" w:cs="Times New Roman"/>
                <w:color w:val="000000"/>
                <w:sz w:val="24"/>
                <w:szCs w:val="24"/>
              </w:rPr>
              <w:t>R$ 1.330,45</w:t>
            </w:r>
          </w:p>
        </w:tc>
      </w:tr>
      <w:tr w:rsidR="000732A3" w:rsidRPr="004D1BE8" w:rsidTr="00AF1E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732A3" w:rsidRPr="000732A3" w:rsidRDefault="000732A3" w:rsidP="00B42FA4">
            <w:pPr>
              <w:spacing w:line="360" w:lineRule="auto"/>
              <w:jc w:val="both"/>
              <w:rPr>
                <w:rFonts w:ascii="Times New Roman" w:hAnsi="Times New Roman" w:cs="Times New Roman"/>
                <w:b/>
                <w:color w:val="333333"/>
                <w:sz w:val="24"/>
                <w:szCs w:val="24"/>
              </w:rPr>
            </w:pPr>
            <w:r w:rsidRPr="000732A3">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rsidR="000732A3" w:rsidRPr="000732A3" w:rsidRDefault="000732A3">
            <w:pPr>
              <w:rPr>
                <w:rFonts w:ascii="Times New Roman" w:hAnsi="Times New Roman" w:cs="Times New Roman"/>
                <w:sz w:val="24"/>
                <w:szCs w:val="24"/>
              </w:rPr>
            </w:pPr>
            <w:r w:rsidRPr="000732A3">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bottom"/>
          </w:tcPr>
          <w:p w:rsidR="000732A3" w:rsidRPr="000732A3" w:rsidRDefault="000732A3" w:rsidP="001411C7">
            <w:pPr>
              <w:spacing w:line="360" w:lineRule="auto"/>
              <w:jc w:val="both"/>
              <w:rPr>
                <w:rFonts w:ascii="Times New Roman" w:hAnsi="Times New Roman" w:cs="Times New Roman"/>
                <w:b/>
                <w:color w:val="333333"/>
                <w:sz w:val="24"/>
                <w:szCs w:val="24"/>
              </w:rPr>
            </w:pPr>
            <w:r w:rsidRPr="000732A3">
              <w:rPr>
                <w:rFonts w:ascii="Times New Roman" w:hAnsi="Times New Roman" w:cs="Times New Roman"/>
                <w:b/>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0732A3" w:rsidRPr="000732A3" w:rsidRDefault="000732A3">
            <w:pPr>
              <w:jc w:val="center"/>
              <w:rPr>
                <w:rFonts w:ascii="Times New Roman" w:hAnsi="Times New Roman" w:cs="Times New Roman"/>
                <w:sz w:val="24"/>
                <w:szCs w:val="24"/>
              </w:rPr>
            </w:pPr>
            <w:r w:rsidRPr="000732A3">
              <w:rPr>
                <w:rFonts w:ascii="Times New Roman" w:hAnsi="Times New Roman" w:cs="Times New Roman"/>
                <w:sz w:val="24"/>
                <w:szCs w:val="24"/>
              </w:rPr>
              <w:t>600</w:t>
            </w:r>
          </w:p>
        </w:tc>
        <w:tc>
          <w:tcPr>
            <w:tcW w:w="683" w:type="pct"/>
            <w:tcBorders>
              <w:top w:val="outset" w:sz="6" w:space="0" w:color="auto"/>
              <w:left w:val="outset" w:sz="6" w:space="0" w:color="auto"/>
              <w:bottom w:val="outset" w:sz="6" w:space="0" w:color="auto"/>
              <w:right w:val="outset" w:sz="6" w:space="0" w:color="auto"/>
            </w:tcBorders>
            <w:vAlign w:val="bottom"/>
          </w:tcPr>
          <w:p w:rsidR="000732A3" w:rsidRPr="000732A3" w:rsidRDefault="000732A3">
            <w:pPr>
              <w:jc w:val="center"/>
              <w:rPr>
                <w:rFonts w:ascii="Times New Roman" w:hAnsi="Times New Roman" w:cs="Times New Roman"/>
                <w:color w:val="000000"/>
                <w:sz w:val="24"/>
                <w:szCs w:val="24"/>
              </w:rPr>
            </w:pPr>
            <w:r w:rsidRPr="000732A3">
              <w:rPr>
                <w:rFonts w:ascii="Times New Roman" w:hAnsi="Times New Roman" w:cs="Times New Roman"/>
                <w:color w:val="000000"/>
                <w:sz w:val="24"/>
                <w:szCs w:val="24"/>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0732A3" w:rsidRPr="000732A3" w:rsidRDefault="000732A3">
            <w:pPr>
              <w:jc w:val="right"/>
              <w:rPr>
                <w:rFonts w:ascii="Times New Roman" w:hAnsi="Times New Roman" w:cs="Times New Roman"/>
                <w:color w:val="000000"/>
                <w:sz w:val="24"/>
                <w:szCs w:val="24"/>
              </w:rPr>
            </w:pPr>
            <w:r w:rsidRPr="000732A3">
              <w:rPr>
                <w:rFonts w:ascii="Times New Roman" w:hAnsi="Times New Roman" w:cs="Times New Roman"/>
                <w:color w:val="000000"/>
                <w:sz w:val="24"/>
                <w:szCs w:val="24"/>
              </w:rPr>
              <w:t>R$ 1.752,00</w:t>
            </w:r>
          </w:p>
        </w:tc>
      </w:tr>
      <w:tr w:rsidR="000732A3" w:rsidRPr="004D1BE8" w:rsidTr="00AF1E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732A3" w:rsidRPr="000732A3" w:rsidRDefault="000732A3" w:rsidP="00B42FA4">
            <w:pPr>
              <w:spacing w:line="360" w:lineRule="auto"/>
              <w:jc w:val="both"/>
              <w:rPr>
                <w:rFonts w:ascii="Times New Roman" w:hAnsi="Times New Roman" w:cs="Times New Roman"/>
                <w:b/>
                <w:color w:val="333333"/>
                <w:sz w:val="24"/>
                <w:szCs w:val="24"/>
              </w:rPr>
            </w:pPr>
            <w:r w:rsidRPr="000732A3">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rsidR="000732A3" w:rsidRPr="000732A3" w:rsidRDefault="000732A3">
            <w:pPr>
              <w:rPr>
                <w:rFonts w:ascii="Times New Roman" w:hAnsi="Times New Roman" w:cs="Times New Roman"/>
                <w:sz w:val="24"/>
                <w:szCs w:val="24"/>
              </w:rPr>
            </w:pPr>
            <w:r w:rsidRPr="000732A3">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bottom"/>
          </w:tcPr>
          <w:p w:rsidR="000732A3" w:rsidRPr="000732A3" w:rsidRDefault="000732A3" w:rsidP="001411C7">
            <w:pPr>
              <w:spacing w:line="360" w:lineRule="auto"/>
              <w:jc w:val="both"/>
              <w:rPr>
                <w:rFonts w:ascii="Times New Roman" w:hAnsi="Times New Roman" w:cs="Times New Roman"/>
                <w:b/>
                <w:color w:val="333333"/>
                <w:sz w:val="24"/>
                <w:szCs w:val="24"/>
              </w:rPr>
            </w:pPr>
            <w:r w:rsidRPr="000732A3">
              <w:rPr>
                <w:rFonts w:ascii="Times New Roman" w:hAnsi="Times New Roman" w:cs="Times New Roman"/>
                <w:b/>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0732A3" w:rsidRPr="000732A3" w:rsidRDefault="000732A3">
            <w:pPr>
              <w:jc w:val="center"/>
              <w:rPr>
                <w:rFonts w:ascii="Times New Roman" w:hAnsi="Times New Roman" w:cs="Times New Roman"/>
                <w:sz w:val="24"/>
                <w:szCs w:val="24"/>
              </w:rPr>
            </w:pPr>
            <w:r w:rsidRPr="000732A3">
              <w:rPr>
                <w:rFonts w:ascii="Times New Roman" w:hAnsi="Times New Roman" w:cs="Times New Roman"/>
                <w:sz w:val="24"/>
                <w:szCs w:val="24"/>
              </w:rPr>
              <w:t>600</w:t>
            </w:r>
          </w:p>
        </w:tc>
        <w:tc>
          <w:tcPr>
            <w:tcW w:w="683" w:type="pct"/>
            <w:tcBorders>
              <w:top w:val="outset" w:sz="6" w:space="0" w:color="auto"/>
              <w:left w:val="outset" w:sz="6" w:space="0" w:color="auto"/>
              <w:bottom w:val="outset" w:sz="6" w:space="0" w:color="auto"/>
              <w:right w:val="outset" w:sz="6" w:space="0" w:color="auto"/>
            </w:tcBorders>
            <w:vAlign w:val="bottom"/>
          </w:tcPr>
          <w:p w:rsidR="000732A3" w:rsidRPr="000732A3" w:rsidRDefault="000732A3">
            <w:pPr>
              <w:jc w:val="center"/>
              <w:rPr>
                <w:rFonts w:ascii="Times New Roman" w:hAnsi="Times New Roman" w:cs="Times New Roman"/>
                <w:color w:val="000000"/>
                <w:sz w:val="24"/>
                <w:szCs w:val="24"/>
              </w:rPr>
            </w:pPr>
            <w:r w:rsidRPr="000732A3">
              <w:rPr>
                <w:rFonts w:ascii="Times New Roman" w:hAnsi="Times New Roman" w:cs="Times New Roman"/>
                <w:color w:val="000000"/>
                <w:sz w:val="24"/>
                <w:szCs w:val="24"/>
              </w:rPr>
              <w:t>R$ 2,54</w:t>
            </w:r>
          </w:p>
        </w:tc>
        <w:tc>
          <w:tcPr>
            <w:tcW w:w="1041" w:type="pct"/>
            <w:tcBorders>
              <w:top w:val="outset" w:sz="6" w:space="0" w:color="auto"/>
              <w:left w:val="outset" w:sz="6" w:space="0" w:color="auto"/>
              <w:bottom w:val="outset" w:sz="6" w:space="0" w:color="auto"/>
              <w:right w:val="outset" w:sz="6" w:space="0" w:color="auto"/>
            </w:tcBorders>
            <w:vAlign w:val="bottom"/>
          </w:tcPr>
          <w:p w:rsidR="000732A3" w:rsidRPr="000732A3" w:rsidRDefault="000732A3">
            <w:pPr>
              <w:jc w:val="right"/>
              <w:rPr>
                <w:rFonts w:ascii="Times New Roman" w:hAnsi="Times New Roman" w:cs="Times New Roman"/>
                <w:color w:val="000000"/>
                <w:sz w:val="24"/>
                <w:szCs w:val="24"/>
              </w:rPr>
            </w:pPr>
            <w:r w:rsidRPr="000732A3">
              <w:rPr>
                <w:rFonts w:ascii="Times New Roman" w:hAnsi="Times New Roman" w:cs="Times New Roman"/>
                <w:color w:val="000000"/>
                <w:sz w:val="24"/>
                <w:szCs w:val="24"/>
              </w:rPr>
              <w:t>R$ 1.524,00</w:t>
            </w:r>
          </w:p>
        </w:tc>
      </w:tr>
      <w:tr w:rsidR="001518E1"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1518E1" w:rsidRPr="00351775" w:rsidRDefault="001518E1" w:rsidP="00B42FA4">
            <w:pPr>
              <w:spacing w:line="360" w:lineRule="auto"/>
              <w:jc w:val="both"/>
              <w:rPr>
                <w:rFonts w:ascii="Times New Roman" w:hAnsi="Times New Roman" w:cs="Times New Roman"/>
                <w:b/>
                <w:color w:val="333333"/>
                <w:sz w:val="24"/>
                <w:szCs w:val="24"/>
              </w:rPr>
            </w:pPr>
            <w:r w:rsidRPr="00351775">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1518E1" w:rsidRPr="00351775" w:rsidRDefault="001518E1" w:rsidP="00B42FA4">
            <w:pPr>
              <w:spacing w:after="150" w:line="360" w:lineRule="auto"/>
              <w:jc w:val="right"/>
              <w:rPr>
                <w:rFonts w:ascii="Times New Roman" w:hAnsi="Times New Roman" w:cs="Times New Roman"/>
                <w:b/>
                <w:color w:val="333333"/>
                <w:sz w:val="24"/>
                <w:szCs w:val="24"/>
              </w:rPr>
            </w:pPr>
            <w:r w:rsidRPr="00351775">
              <w:rPr>
                <w:rFonts w:ascii="Times New Roman" w:hAnsi="Times New Roman" w:cs="Times New Roman"/>
                <w:b/>
                <w:color w:val="333333"/>
                <w:sz w:val="24"/>
                <w:szCs w:val="24"/>
              </w:rPr>
              <w:t xml:space="preserve">R$ </w:t>
            </w:r>
            <w:r w:rsidR="00B37039">
              <w:rPr>
                <w:rFonts w:ascii="Times New Roman" w:hAnsi="Times New Roman" w:cs="Times New Roman"/>
                <w:b/>
                <w:color w:val="000000"/>
                <w:sz w:val="24"/>
                <w:szCs w:val="24"/>
              </w:rPr>
              <w:t>6.161,45</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1518E1" w:rsidRDefault="007452F0" w:rsidP="004D1BE8">
      <w:pPr>
        <w:pStyle w:val="Default"/>
        <w:spacing w:line="360" w:lineRule="auto"/>
        <w:jc w:val="center"/>
        <w:rPr>
          <w:rFonts w:ascii="Times New Roman" w:hAnsi="Times New Roman" w:cs="Times New Roman"/>
          <w:b/>
          <w:bCs/>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00B37039">
        <w:rPr>
          <w:rFonts w:ascii="Times New Roman" w:hAnsi="Times New Roman" w:cs="Times New Roman"/>
          <w:b/>
          <w:bCs/>
        </w:rPr>
        <w:t>Nº003</w:t>
      </w:r>
      <w:r w:rsidR="001518E1" w:rsidRPr="00183B63">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w:t>
      </w:r>
      <w:r w:rsidR="001518E1">
        <w:rPr>
          <w:rFonts w:ascii="Times New Roman" w:hAnsi="Times New Roman" w:cs="Times New Roman"/>
          <w:b/>
          <w:bCs/>
          <w:color w:val="auto"/>
        </w:rPr>
        <w:t xml:space="preserve">LOPE Nº 1 – HABILITAÇÃO </w:t>
      </w:r>
      <w:proofErr w:type="gramStart"/>
      <w:r w:rsidR="001518E1">
        <w:rPr>
          <w:rFonts w:ascii="Times New Roman" w:hAnsi="Times New Roman" w:cs="Times New Roman"/>
          <w:b/>
          <w:bCs/>
          <w:color w:val="auto"/>
        </w:rPr>
        <w:t>(</w:t>
      </w:r>
      <w:r w:rsidRPr="004D1BE8">
        <w:rPr>
          <w:rFonts w:ascii="Times New Roman" w:hAnsi="Times New Roman" w:cs="Times New Roman"/>
          <w:b/>
          <w:bCs/>
          <w:color w:val="auto"/>
        </w:rPr>
        <w:t xml:space="preserve"> </w:t>
      </w:r>
      <w:r w:rsidR="001518E1">
        <w:rPr>
          <w:rFonts w:ascii="Times New Roman" w:hAnsi="Times New Roman" w:cs="Times New Roman"/>
          <w:b/>
          <w:bCs/>
          <w:color w:val="auto"/>
        </w:rPr>
        <w:t>CEPI</w:t>
      </w:r>
      <w:proofErr w:type="gramEnd"/>
      <w:r w:rsidR="001518E1">
        <w:rPr>
          <w:rFonts w:ascii="Times New Roman" w:hAnsi="Times New Roman" w:cs="Times New Roman"/>
          <w:b/>
          <w:bCs/>
          <w:color w:val="auto"/>
        </w:rPr>
        <w:t xml:space="preserve"> Horácio Antônio de Paula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B37039">
        <w:rPr>
          <w:rFonts w:ascii="Times New Roman" w:hAnsi="Times New Roman" w:cs="Times New Roman"/>
          <w:b/>
          <w:bCs/>
        </w:rPr>
        <w:t>0</w:t>
      </w:r>
      <w:r w:rsidRPr="001518E1">
        <w:rPr>
          <w:rFonts w:ascii="Times New Roman" w:hAnsi="Times New Roman" w:cs="Times New Roman"/>
          <w:b/>
          <w:bCs/>
        </w:rPr>
        <w:t>0</w:t>
      </w:r>
      <w:r w:rsidR="00B37039">
        <w:rPr>
          <w:rFonts w:ascii="Times New Roman" w:hAnsi="Times New Roman" w:cs="Times New Roman"/>
          <w:b/>
          <w:bCs/>
        </w:rPr>
        <w:t>3</w:t>
      </w:r>
      <w:r w:rsidRPr="001518E1">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1518E1">
        <w:rPr>
          <w:rFonts w:ascii="Times New Roman" w:hAnsi="Times New Roman" w:cs="Times New Roman"/>
          <w:b/>
          <w:bCs/>
          <w:color w:val="auto"/>
        </w:rPr>
        <w:t>CEPI Horácio Antônio de Paula</w:t>
      </w:r>
      <w:r w:rsidR="001518E1"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 xml:space="preserve">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94360A">
        <w:rPr>
          <w:rFonts w:ascii="Times New Roman" w:hAnsi="Times New Roman" w:cs="Times New Roman"/>
          <w:b/>
          <w:bCs/>
          <w:color w:val="000000"/>
          <w:sz w:val="24"/>
          <w:szCs w:val="24"/>
          <w:u w:val="single"/>
        </w:rPr>
        <w:t xml:space="preserve"> </w:t>
      </w:r>
      <w:r w:rsidR="005F2B4F">
        <w:rPr>
          <w:rFonts w:ascii="Times New Roman" w:hAnsi="Times New Roman" w:cs="Times New Roman"/>
          <w:bCs/>
          <w:color w:val="000000"/>
          <w:sz w:val="24"/>
          <w:szCs w:val="24"/>
        </w:rPr>
        <w:t>de</w:t>
      </w:r>
      <w:r w:rsidR="0094360A">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4360A">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94360A">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94360A">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0732A3"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1518E1">
        <w:rPr>
          <w:rFonts w:ascii="Times New Roman" w:hAnsi="Times New Roman" w:cs="Times New Roman"/>
          <w:b/>
          <w:sz w:val="24"/>
          <w:szCs w:val="24"/>
        </w:rPr>
        <w:t>CEPI Horácio Antônio de Paula</w:t>
      </w:r>
      <w:r w:rsidRPr="005F2B4F">
        <w:rPr>
          <w:rFonts w:ascii="Times New Roman" w:hAnsi="Times New Roman" w:cs="Times New Roman"/>
          <w:bCs/>
          <w:sz w:val="24"/>
          <w:szCs w:val="24"/>
        </w:rPr>
        <w:t xml:space="preserve">, situada à </w:t>
      </w:r>
      <w:r w:rsidR="001518E1">
        <w:rPr>
          <w:rFonts w:ascii="Times New Roman" w:hAnsi="Times New Roman" w:cs="Times New Roman"/>
          <w:b/>
          <w:bCs/>
          <w:sz w:val="24"/>
          <w:szCs w:val="24"/>
        </w:rPr>
        <w:t>Rua Leopoldo de Bulhões, s/n, Vila Santa Maria</w:t>
      </w:r>
      <w:r w:rsidRPr="005F2B4F">
        <w:rPr>
          <w:rFonts w:ascii="Times New Roman" w:hAnsi="Times New Roman" w:cs="Times New Roman"/>
          <w:bCs/>
          <w:sz w:val="24"/>
          <w:szCs w:val="24"/>
        </w:rPr>
        <w:t xml:space="preserve">, município de </w:t>
      </w:r>
      <w:r w:rsidR="001518E1">
        <w:rPr>
          <w:rFonts w:ascii="Times New Roman" w:hAnsi="Times New Roman" w:cs="Times New Roman"/>
          <w:b/>
          <w:bCs/>
          <w:sz w:val="24"/>
          <w:szCs w:val="24"/>
        </w:rPr>
        <w:t>Inhumas</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DD4F8C">
        <w:rPr>
          <w:color w:val="000000"/>
        </w:rPr>
        <w:t xml:space="preserve">CEPI Horácio Antônio de Paula, </w:t>
      </w:r>
      <w:r w:rsidRPr="009977FD">
        <w:rPr>
          <w:color w:val="000000"/>
        </w:rPr>
        <w:t xml:space="preserve">município </w:t>
      </w:r>
      <w:r w:rsidRPr="00DD4F8C">
        <w:rPr>
          <w:color w:val="000000"/>
        </w:rPr>
        <w:t>de</w:t>
      </w:r>
      <w:r w:rsidRPr="00DD4F8C">
        <w:rPr>
          <w:b/>
          <w:color w:val="000000"/>
        </w:rPr>
        <w:t> </w:t>
      </w:r>
      <w:r w:rsidR="00DD4F8C" w:rsidRPr="00DD4F8C">
        <w:rPr>
          <w:rStyle w:val="Forte"/>
          <w:b w:val="0"/>
          <w:color w:val="000000"/>
        </w:rPr>
        <w:t>Inhumas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DD4F8C">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DD4F8C">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DD4F8C" w:rsidP="00E600B0">
      <w:pPr>
        <w:spacing w:after="150" w:line="360" w:lineRule="auto"/>
        <w:jc w:val="center"/>
        <w:rPr>
          <w:rFonts w:ascii="Times New Roman" w:hAnsi="Times New Roman" w:cs="Times New Roman"/>
          <w:color w:val="000000"/>
          <w:sz w:val="24"/>
          <w:szCs w:val="24"/>
        </w:rPr>
      </w:pPr>
      <w:r w:rsidRPr="00071E89">
        <w:rPr>
          <w:rFonts w:ascii="Times New Roman" w:hAnsi="Times New Roman" w:cs="Times New Roman"/>
          <w:b/>
          <w:color w:val="000000"/>
          <w:sz w:val="24"/>
          <w:szCs w:val="24"/>
        </w:rPr>
        <w:t>INHUMAS/GO</w:t>
      </w:r>
      <w:r w:rsidRPr="00DD4F8C">
        <w:rPr>
          <w:rFonts w:ascii="Times New Roman" w:hAnsi="Times New Roman" w:cs="Times New Roman"/>
          <w:color w:val="000000"/>
          <w:sz w:val="24"/>
          <w:szCs w:val="24"/>
        </w:rPr>
        <w:t>,</w:t>
      </w:r>
      <w:r w:rsidR="007452F0" w:rsidRPr="00DD4F8C">
        <w:rPr>
          <w:rFonts w:ascii="Times New Roman" w:hAnsi="Times New Roman" w:cs="Times New Roman"/>
          <w:color w:val="000000"/>
          <w:sz w:val="24"/>
          <w:szCs w:val="24"/>
        </w:rPr>
        <w:t xml:space="preserve"> aos</w:t>
      </w:r>
      <w:r w:rsidR="007452F0" w:rsidRPr="004D1BE8">
        <w:rPr>
          <w:rFonts w:ascii="Times New Roman" w:hAnsi="Times New Roman" w:cs="Times New Roman"/>
          <w:color w:val="000000"/>
          <w:sz w:val="24"/>
          <w:szCs w:val="24"/>
        </w:rPr>
        <w:t xml:space="preserve"> </w:t>
      </w:r>
      <w:r w:rsidR="0094360A">
        <w:rPr>
          <w:rFonts w:ascii="Times New Roman" w:hAnsi="Times New Roman" w:cs="Times New Roman"/>
          <w:color w:val="000000"/>
          <w:sz w:val="24"/>
          <w:szCs w:val="24"/>
        </w:rPr>
        <w:t>07</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94360A">
        <w:rPr>
          <w:rFonts w:ascii="Times New Roman" w:hAnsi="Times New Roman" w:cs="Times New Roman"/>
          <w:color w:val="000000"/>
          <w:sz w:val="24"/>
          <w:szCs w:val="24"/>
        </w:rPr>
        <w:t>outubro</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DD4F8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HELENA VILA VERDE AUGUSTO TITO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DD4F8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HORÁCIO ANTÔNIO DE PAULA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B74" w:rsidRDefault="00850B74" w:rsidP="004C0DC1">
      <w:pPr>
        <w:spacing w:after="0" w:line="240" w:lineRule="auto"/>
      </w:pPr>
      <w:r>
        <w:separator/>
      </w:r>
    </w:p>
  </w:endnote>
  <w:endnote w:type="continuationSeparator" w:id="0">
    <w:p w:rsidR="00850B74" w:rsidRDefault="00850B7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w:t>
    </w:r>
    <w:r w:rsidR="00071E89">
      <w:t>3</w:t>
    </w:r>
  </w:p>
  <w:p w:rsidR="0058583D" w:rsidRDefault="0058583D" w:rsidP="00882B6E">
    <w:pPr>
      <w:pStyle w:val="Rodap"/>
      <w:pBdr>
        <w:bottom w:val="single" w:sz="12" w:space="1" w:color="auto"/>
      </w:pBdr>
      <w:tabs>
        <w:tab w:val="left" w:pos="6510"/>
      </w:tabs>
      <w:jc w:val="center"/>
    </w:pPr>
  </w:p>
  <w:p w:rsidR="0058583D" w:rsidRPr="00ED6BBB" w:rsidRDefault="00850B7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B74" w:rsidRDefault="00850B74" w:rsidP="004C0DC1">
      <w:pPr>
        <w:spacing w:after="0" w:line="240" w:lineRule="auto"/>
      </w:pPr>
      <w:r>
        <w:separator/>
      </w:r>
    </w:p>
  </w:footnote>
  <w:footnote w:type="continuationSeparator" w:id="0">
    <w:p w:rsidR="00850B74" w:rsidRDefault="00850B7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1E89"/>
    <w:rsid w:val="00073055"/>
    <w:rsid w:val="000732A3"/>
    <w:rsid w:val="00073F55"/>
    <w:rsid w:val="00080D12"/>
    <w:rsid w:val="00082716"/>
    <w:rsid w:val="0008405E"/>
    <w:rsid w:val="000840C6"/>
    <w:rsid w:val="000923AB"/>
    <w:rsid w:val="00097B73"/>
    <w:rsid w:val="000A0F5A"/>
    <w:rsid w:val="000A3260"/>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18E1"/>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172B"/>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0B74"/>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360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6E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3DF8"/>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37039"/>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27A"/>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4F8C"/>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1FA83F"/>
  <w15:docId w15:val="{40A8AD74-2192-4C3E-8D31-1542FD8B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271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43B7D-1D18-4C6B-A93B-411968945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17</Pages>
  <Words>4388</Words>
  <Characters>23699</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7</cp:revision>
  <cp:lastPrinted>2019-10-18T12:49:00Z</cp:lastPrinted>
  <dcterms:created xsi:type="dcterms:W3CDTF">2020-09-02T17:56:00Z</dcterms:created>
  <dcterms:modified xsi:type="dcterms:W3CDTF">2020-10-08T12:50:00Z</dcterms:modified>
</cp:coreProperties>
</file>