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5AF0B" w14:textId="77777777" w:rsidR="00AE4DB7" w:rsidRDefault="00845C49" w:rsidP="00AE4DB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003</w:t>
      </w:r>
      <w:r w:rsidR="00AE4DB7">
        <w:rPr>
          <w:rFonts w:ascii="Times New Roman" w:hAnsi="Times New Roman" w:cs="Times New Roman"/>
          <w:b/>
          <w:color w:val="000000"/>
          <w:sz w:val="24"/>
          <w:szCs w:val="24"/>
          <w:u w:val="single"/>
        </w:rPr>
        <w:t>/2020</w:t>
      </w:r>
    </w:p>
    <w:p w14:paraId="149900DB" w14:textId="77777777" w:rsidR="00AE4DB7" w:rsidRDefault="00AE4DB7" w:rsidP="00AE4DB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4CC28C74" w14:textId="77777777" w:rsidR="00AE4DB7" w:rsidRDefault="00AE4DB7" w:rsidP="00AE4DB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5E930F23" w14:textId="77777777" w:rsidR="00AE4DB7" w:rsidRDefault="00AE4DB7" w:rsidP="00AE4DB7">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4AB8991E" w14:textId="72737599" w:rsidR="00AE4DB7" w:rsidRPr="00197023" w:rsidRDefault="00AE4DB7" w:rsidP="00197023">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MARIA HELENY PERILLO, inscrito no</w:t>
      </w:r>
      <w:r>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00.671.984/00001-32</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MARIA HELENY PERILLO </w:t>
      </w:r>
      <w:r>
        <w:rPr>
          <w:rFonts w:ascii="Times New Roman" w:hAnsi="Times New Roman" w:cs="Times New Roman"/>
          <w:color w:val="000000"/>
          <w:sz w:val="24"/>
          <w:szCs w:val="24"/>
        </w:rPr>
        <w:t>sediada no município de ITABERAÍ</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ITABERAÍ/GO</w:t>
      </w:r>
      <w:r>
        <w:rPr>
          <w:rFonts w:ascii="Times New Roman" w:hAnsi="Times New Roman" w:cs="Times New Roman"/>
          <w:color w:val="000000"/>
          <w:sz w:val="24"/>
          <w:szCs w:val="24"/>
        </w:rPr>
        <w:t xml:space="preserve">, representada neste ato pelo Presidente do Conselho Escolar, </w:t>
      </w:r>
      <w:r>
        <w:rPr>
          <w:rFonts w:ascii="Times New Roman" w:eastAsia="Times New Roman" w:hAnsi="Times New Roman" w:cs="Times New Roman"/>
          <w:color w:val="000000"/>
          <w:sz w:val="24"/>
          <w:szCs w:val="24"/>
          <w:lang w:eastAsia="pt-BR"/>
        </w:rPr>
        <w:t>Silvio Batista Gonçalves com CPF 527.027.401-97, Carteira de Identidade nº 20.877/PMGO, EXP</w:t>
      </w:r>
      <w:r>
        <w:rPr>
          <w:rFonts w:ascii="Times New Roman" w:hAnsi="Times New Roman" w:cs="Times New Roman"/>
          <w:color w:val="000000"/>
          <w:sz w:val="24"/>
          <w:szCs w:val="24"/>
        </w:rPr>
        <w:t>,</w:t>
      </w:r>
      <w:r w:rsidR="00992F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w:t>
      </w:r>
      <w:r w:rsidR="00992F66">
        <w:rPr>
          <w:rFonts w:ascii="Times New Roman" w:hAnsi="Times New Roman" w:cs="Times New Roman"/>
          <w:color w:val="000000"/>
          <w:sz w:val="24"/>
          <w:szCs w:val="24"/>
        </w:rPr>
        <w:t xml:space="preserve">o Projeto de Venda de </w:t>
      </w:r>
      <w:r w:rsidR="00197023">
        <w:rPr>
          <w:rFonts w:ascii="Times New Roman" w:hAnsi="Times New Roman" w:cs="Times New Roman"/>
          <w:color w:val="000000"/>
          <w:sz w:val="24"/>
          <w:szCs w:val="24"/>
        </w:rPr>
        <w:t>02/10/2020 a 21/10/</w:t>
      </w:r>
      <w:proofErr w:type="gramStart"/>
      <w:r w:rsidR="00197023">
        <w:rPr>
          <w:rFonts w:ascii="Times New Roman" w:hAnsi="Times New Roman" w:cs="Times New Roman"/>
          <w:color w:val="000000"/>
          <w:sz w:val="24"/>
          <w:szCs w:val="24"/>
        </w:rPr>
        <w:t>2020</w:t>
      </w:r>
      <w:r w:rsidR="00197023">
        <w:rPr>
          <w:rFonts w:ascii="Times New Roman" w:hAnsi="Times New Roman" w:cs="Times New Roman"/>
          <w:bCs/>
          <w:color w:val="000000"/>
          <w:sz w:val="24"/>
          <w:szCs w:val="24"/>
        </w:rPr>
        <w:t>,</w:t>
      </w:r>
      <w:r w:rsidR="00197023">
        <w:rPr>
          <w:rFonts w:ascii="Times New Roman" w:hAnsi="Times New Roman" w:cs="Times New Roman"/>
          <w:b/>
          <w:bCs/>
          <w:color w:val="000000"/>
          <w:sz w:val="24"/>
          <w:szCs w:val="24"/>
        </w:rPr>
        <w:t>com</w:t>
      </w:r>
      <w:proofErr w:type="gramEnd"/>
      <w:r w:rsidR="00197023">
        <w:rPr>
          <w:rFonts w:ascii="Times New Roman" w:hAnsi="Times New Roman" w:cs="Times New Roman"/>
          <w:b/>
          <w:bCs/>
          <w:color w:val="000000"/>
          <w:sz w:val="24"/>
          <w:szCs w:val="24"/>
        </w:rPr>
        <w:t xml:space="preserve"> abertura dia 22/10/2020</w:t>
      </w:r>
      <w:r w:rsidR="00197023">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 MARIA HELENY PERILLO, situada a situada à</w:t>
      </w:r>
      <w:r>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lang w:eastAsia="pt-BR"/>
        </w:rPr>
        <w:t xml:space="preserve">sede à Rua </w:t>
      </w:r>
      <w:r>
        <w:rPr>
          <w:rFonts w:ascii="Times New Roman" w:eastAsia="Times New Roman" w:hAnsi="Times New Roman" w:cs="Times New Roman"/>
          <w:sz w:val="24"/>
          <w:szCs w:val="24"/>
          <w:lang w:eastAsia="pt-BR"/>
        </w:rPr>
        <w:t xml:space="preserve">20 esq.com 07 centro </w:t>
      </w:r>
      <w:r>
        <w:t>ITABERAÍ-GO.</w:t>
      </w:r>
    </w:p>
    <w:p w14:paraId="26D6E0DA" w14:textId="77777777" w:rsidR="00AE4DB7" w:rsidRDefault="00AE4DB7" w:rsidP="00197023">
      <w:pPr>
        <w:autoSpaceDE w:val="0"/>
        <w:autoSpaceDN w:val="0"/>
        <w:adjustRightInd w:val="0"/>
        <w:spacing w:line="360" w:lineRule="auto"/>
        <w:jc w:val="both"/>
        <w:rPr>
          <w:rFonts w:ascii="Times New Roman" w:hAnsi="Times New Roman" w:cs="Times New Roman"/>
          <w:bCs/>
          <w:sz w:val="24"/>
          <w:szCs w:val="24"/>
        </w:rPr>
      </w:pPr>
      <w:r>
        <w:t xml:space="preserve"> E-mail- 52023443@seduc. </w:t>
      </w:r>
      <w:proofErr w:type="gramStart"/>
      <w:r>
        <w:t>go.gov.br  /</w:t>
      </w:r>
      <w:proofErr w:type="gramEnd"/>
      <w:r>
        <w:t>(62) 3375-3927</w:t>
      </w:r>
    </w:p>
    <w:p w14:paraId="1C7CD394" w14:textId="77777777" w:rsidR="00AE4DB7" w:rsidRDefault="00AE4DB7" w:rsidP="00AE4DB7">
      <w:pPr>
        <w:autoSpaceDE w:val="0"/>
        <w:autoSpaceDN w:val="0"/>
        <w:adjustRightInd w:val="0"/>
        <w:spacing w:line="360" w:lineRule="auto"/>
        <w:jc w:val="both"/>
        <w:rPr>
          <w:rFonts w:ascii="Times New Roman" w:hAnsi="Times New Roman" w:cs="Times New Roman"/>
          <w:bCs/>
          <w:color w:val="000000"/>
          <w:sz w:val="24"/>
          <w:szCs w:val="24"/>
        </w:rPr>
      </w:pPr>
    </w:p>
    <w:p w14:paraId="7BCD9A12"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199CA56B"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Aquisições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982BD88" w14:textId="77777777" w:rsidR="00AE4DB7" w:rsidRDefault="00AE4DB7" w:rsidP="00AE4DB7">
      <w:pPr>
        <w:spacing w:after="150" w:line="360" w:lineRule="auto"/>
        <w:jc w:val="both"/>
        <w:rPr>
          <w:rFonts w:ascii="Times New Roman" w:eastAsia="Calibri" w:hAnsi="Times New Roman" w:cs="Times New Roman"/>
          <w:sz w:val="24"/>
          <w:szCs w:val="24"/>
        </w:rPr>
      </w:pPr>
    </w:p>
    <w:p w14:paraId="17ADE513" w14:textId="77777777" w:rsidR="00AE4DB7" w:rsidRDefault="00AE4DB7" w:rsidP="00AE4DB7">
      <w:pPr>
        <w:spacing w:after="150" w:line="360" w:lineRule="auto"/>
        <w:jc w:val="both"/>
        <w:rPr>
          <w:rFonts w:ascii="Times New Roman" w:hAnsi="Times New Roman" w:cs="Times New Roman"/>
          <w:sz w:val="24"/>
          <w:szCs w:val="24"/>
        </w:rPr>
      </w:pPr>
    </w:p>
    <w:p w14:paraId="0539B524" w14:textId="77777777" w:rsidR="00AE4DB7" w:rsidRDefault="00AE4DB7" w:rsidP="00AE4DB7">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p w14:paraId="11E6D224" w14:textId="77777777" w:rsidR="00AE4DB7" w:rsidRDefault="00AE4DB7" w:rsidP="00AE4DB7">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87"/>
        <w:gridCol w:w="1555"/>
        <w:gridCol w:w="1618"/>
        <w:gridCol w:w="1337"/>
        <w:gridCol w:w="2069"/>
      </w:tblGrid>
      <w:tr w:rsidR="00AE4DB7" w14:paraId="11E157D3" w14:textId="77777777" w:rsidTr="00950FF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185B0F"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6A4031"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2D674D"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E0C419"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4CFC5BA"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E4DB7" w14:paraId="2240FB0C" w14:textId="77777777" w:rsidTr="00950FF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F2F8AC" w14:textId="77777777" w:rsidR="00AE4DB7" w:rsidRDefault="00AE4DB7" w:rsidP="00950FFD">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3A88BE" w14:textId="77777777" w:rsidR="00AE4DB7" w:rsidRDefault="00AE4DB7" w:rsidP="00950FFD">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9CCBF2" w14:textId="77777777" w:rsidR="00AE4DB7" w:rsidRDefault="00AE4DB7" w:rsidP="00950FFD">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48E478" w14:textId="77777777" w:rsidR="00AE4DB7" w:rsidRDefault="00AE4DB7" w:rsidP="00950FFD">
            <w:pPr>
              <w:spacing w:after="0" w:line="240" w:lineRule="auto"/>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71BC77"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B57F825"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5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D79841"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1F8D645" w14:textId="77777777" w:rsidR="00AE4DB7" w:rsidRDefault="00AE4DB7" w:rsidP="00950FF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E4DB7" w14:paraId="4EE8CBFB" w14:textId="77777777" w:rsidTr="00950F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1EBB701" w14:textId="77777777" w:rsidR="00AE4DB7" w:rsidRDefault="00AE4DB7" w:rsidP="00950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0" w:type="pct"/>
            <w:tcBorders>
              <w:top w:val="outset" w:sz="6" w:space="0" w:color="auto"/>
              <w:left w:val="outset" w:sz="6" w:space="0" w:color="auto"/>
              <w:bottom w:val="outset" w:sz="6" w:space="0" w:color="auto"/>
              <w:right w:val="outset" w:sz="6" w:space="0" w:color="auto"/>
            </w:tcBorders>
            <w:vAlign w:val="center"/>
            <w:hideMark/>
          </w:tcPr>
          <w:p w14:paraId="3AD86B51" w14:textId="77777777" w:rsidR="00AE4DB7" w:rsidRDefault="00AE4DB7" w:rsidP="00950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2" w:type="pct"/>
            <w:tcBorders>
              <w:top w:val="outset" w:sz="6" w:space="0" w:color="auto"/>
              <w:left w:val="outset" w:sz="6" w:space="0" w:color="auto"/>
              <w:bottom w:val="outset" w:sz="6" w:space="0" w:color="auto"/>
              <w:right w:val="outset" w:sz="6" w:space="0" w:color="auto"/>
            </w:tcBorders>
            <w:vAlign w:val="center"/>
            <w:hideMark/>
          </w:tcPr>
          <w:p w14:paraId="1B99E6FB" w14:textId="2110CB8F" w:rsidR="00AE4DB7" w:rsidRDefault="00AE4DB7"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7A3EFBE1" w14:textId="1C5E024C" w:rsidR="00AE4DB7" w:rsidRDefault="00AE4DB7"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1.730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D51D8A1" w14:textId="293960D3" w:rsidR="00AE4DB7" w:rsidRDefault="00403E08"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AE4DB7">
              <w:rPr>
                <w:rFonts w:ascii="Times New Roman" w:hAnsi="Times New Roman" w:cs="Times New Roman"/>
                <w:color w:val="333333"/>
                <w:sz w:val="24"/>
                <w:szCs w:val="24"/>
              </w:rPr>
              <w:t> 3,26</w:t>
            </w:r>
          </w:p>
        </w:tc>
        <w:tc>
          <w:tcPr>
            <w:tcW w:w="1054" w:type="pct"/>
            <w:tcBorders>
              <w:top w:val="outset" w:sz="6" w:space="0" w:color="auto"/>
              <w:left w:val="outset" w:sz="6" w:space="0" w:color="auto"/>
              <w:bottom w:val="outset" w:sz="6" w:space="0" w:color="auto"/>
              <w:right w:val="outset" w:sz="6" w:space="0" w:color="auto"/>
            </w:tcBorders>
            <w:vAlign w:val="center"/>
            <w:hideMark/>
          </w:tcPr>
          <w:p w14:paraId="27F075ED" w14:textId="5D8ACCD0" w:rsidR="00AE4DB7" w:rsidRDefault="00403E08" w:rsidP="00403E0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E4DB7">
              <w:rPr>
                <w:rFonts w:ascii="Times New Roman" w:hAnsi="Times New Roman" w:cs="Times New Roman"/>
                <w:color w:val="333333"/>
                <w:sz w:val="24"/>
                <w:szCs w:val="24"/>
              </w:rPr>
              <w:t>5.639,80</w:t>
            </w:r>
          </w:p>
        </w:tc>
      </w:tr>
      <w:tr w:rsidR="00AE4DB7" w14:paraId="6958A18C" w14:textId="77777777" w:rsidTr="00950F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3E62F94" w14:textId="77777777" w:rsidR="00AE4DB7" w:rsidRDefault="00AE4DB7" w:rsidP="00950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0" w:type="pct"/>
            <w:tcBorders>
              <w:top w:val="outset" w:sz="6" w:space="0" w:color="auto"/>
              <w:left w:val="outset" w:sz="6" w:space="0" w:color="auto"/>
              <w:bottom w:val="outset" w:sz="6" w:space="0" w:color="auto"/>
              <w:right w:val="outset" w:sz="6" w:space="0" w:color="auto"/>
            </w:tcBorders>
            <w:vAlign w:val="center"/>
            <w:hideMark/>
          </w:tcPr>
          <w:p w14:paraId="40BC20F9" w14:textId="77777777" w:rsidR="00AE4DB7" w:rsidRDefault="00AE4DB7" w:rsidP="00950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2" w:type="pct"/>
            <w:tcBorders>
              <w:top w:val="outset" w:sz="6" w:space="0" w:color="auto"/>
              <w:left w:val="outset" w:sz="6" w:space="0" w:color="auto"/>
              <w:bottom w:val="outset" w:sz="6" w:space="0" w:color="auto"/>
              <w:right w:val="outset" w:sz="6" w:space="0" w:color="auto"/>
            </w:tcBorders>
            <w:vAlign w:val="center"/>
            <w:hideMark/>
          </w:tcPr>
          <w:p w14:paraId="0C49D2FE" w14:textId="30E03209" w:rsidR="00AE4DB7" w:rsidRDefault="00AE4DB7"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07300849" w14:textId="77777777" w:rsidR="00AE4DB7" w:rsidRDefault="00AE4DB7"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3.460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8BA79DD" w14:textId="2C5C6D52" w:rsidR="00AE4DB7" w:rsidRDefault="00403E08"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E4DB7">
              <w:rPr>
                <w:rFonts w:ascii="Times New Roman" w:hAnsi="Times New Roman" w:cs="Times New Roman"/>
                <w:color w:val="333333"/>
                <w:sz w:val="24"/>
                <w:szCs w:val="24"/>
              </w:rPr>
              <w:t>2,79</w:t>
            </w:r>
          </w:p>
        </w:tc>
        <w:tc>
          <w:tcPr>
            <w:tcW w:w="1054" w:type="pct"/>
            <w:tcBorders>
              <w:top w:val="outset" w:sz="6" w:space="0" w:color="auto"/>
              <w:left w:val="outset" w:sz="6" w:space="0" w:color="auto"/>
              <w:bottom w:val="outset" w:sz="6" w:space="0" w:color="auto"/>
              <w:right w:val="outset" w:sz="6" w:space="0" w:color="auto"/>
            </w:tcBorders>
            <w:vAlign w:val="center"/>
            <w:hideMark/>
          </w:tcPr>
          <w:p w14:paraId="04E1E69C" w14:textId="7594A597" w:rsidR="00AE4DB7" w:rsidRDefault="00403E08" w:rsidP="00403E0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E4DB7">
              <w:rPr>
                <w:rFonts w:ascii="Times New Roman" w:hAnsi="Times New Roman" w:cs="Times New Roman"/>
                <w:color w:val="333333"/>
                <w:sz w:val="24"/>
                <w:szCs w:val="24"/>
              </w:rPr>
              <w:t>9.653,40</w:t>
            </w:r>
          </w:p>
        </w:tc>
      </w:tr>
      <w:tr w:rsidR="00AE4DB7" w14:paraId="170B16E7" w14:textId="77777777" w:rsidTr="00950F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83A5E84" w14:textId="77777777" w:rsidR="00AE4DB7" w:rsidRDefault="00AE4DB7" w:rsidP="00950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0" w:type="pct"/>
            <w:tcBorders>
              <w:top w:val="outset" w:sz="6" w:space="0" w:color="auto"/>
              <w:left w:val="outset" w:sz="6" w:space="0" w:color="auto"/>
              <w:bottom w:val="outset" w:sz="6" w:space="0" w:color="auto"/>
              <w:right w:val="outset" w:sz="6" w:space="0" w:color="auto"/>
            </w:tcBorders>
            <w:vAlign w:val="center"/>
            <w:hideMark/>
          </w:tcPr>
          <w:p w14:paraId="42489B96" w14:textId="77777777" w:rsidR="00AE4DB7" w:rsidRDefault="00AE4DB7" w:rsidP="00950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2" w:type="pct"/>
            <w:tcBorders>
              <w:top w:val="outset" w:sz="6" w:space="0" w:color="auto"/>
              <w:left w:val="outset" w:sz="6" w:space="0" w:color="auto"/>
              <w:bottom w:val="outset" w:sz="6" w:space="0" w:color="auto"/>
              <w:right w:val="outset" w:sz="6" w:space="0" w:color="auto"/>
            </w:tcBorders>
            <w:vAlign w:val="center"/>
            <w:hideMark/>
          </w:tcPr>
          <w:p w14:paraId="768594B8" w14:textId="77777777" w:rsidR="00AE4DB7" w:rsidRDefault="00AE4DB7"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7DA73EC4" w14:textId="77777777" w:rsidR="00AE4DB7" w:rsidRDefault="00AE4DB7"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1.731</w:t>
            </w:r>
          </w:p>
        </w:tc>
        <w:tc>
          <w:tcPr>
            <w:tcW w:w="681" w:type="pct"/>
            <w:tcBorders>
              <w:top w:val="outset" w:sz="6" w:space="0" w:color="auto"/>
              <w:left w:val="outset" w:sz="6" w:space="0" w:color="auto"/>
              <w:bottom w:val="outset" w:sz="6" w:space="0" w:color="auto"/>
              <w:right w:val="outset" w:sz="6" w:space="0" w:color="auto"/>
            </w:tcBorders>
            <w:vAlign w:val="center"/>
            <w:hideMark/>
          </w:tcPr>
          <w:p w14:paraId="141FE303" w14:textId="074664F8" w:rsidR="00AE4DB7" w:rsidRDefault="00403E08" w:rsidP="00403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E4DB7">
              <w:rPr>
                <w:rFonts w:ascii="Times New Roman" w:hAnsi="Times New Roman" w:cs="Times New Roman"/>
                <w:color w:val="333333"/>
                <w:sz w:val="24"/>
                <w:szCs w:val="24"/>
              </w:rPr>
              <w:t>2,89</w:t>
            </w:r>
          </w:p>
        </w:tc>
        <w:tc>
          <w:tcPr>
            <w:tcW w:w="1054" w:type="pct"/>
            <w:tcBorders>
              <w:top w:val="outset" w:sz="6" w:space="0" w:color="auto"/>
              <w:left w:val="outset" w:sz="6" w:space="0" w:color="auto"/>
              <w:bottom w:val="outset" w:sz="6" w:space="0" w:color="auto"/>
              <w:right w:val="outset" w:sz="6" w:space="0" w:color="auto"/>
            </w:tcBorders>
            <w:vAlign w:val="center"/>
            <w:hideMark/>
          </w:tcPr>
          <w:p w14:paraId="26549CAB" w14:textId="23EC6162" w:rsidR="00AE4DB7" w:rsidRDefault="00403E08" w:rsidP="00403E0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AE4DB7">
              <w:rPr>
                <w:rFonts w:ascii="Times New Roman" w:hAnsi="Times New Roman" w:cs="Times New Roman"/>
                <w:color w:val="333333"/>
                <w:sz w:val="24"/>
                <w:szCs w:val="24"/>
              </w:rPr>
              <w:t xml:space="preserve"> 5.002,59</w:t>
            </w:r>
          </w:p>
        </w:tc>
      </w:tr>
      <w:tr w:rsidR="00AE4DB7" w14:paraId="39E430A6" w14:textId="77777777" w:rsidTr="00950FFD">
        <w:trPr>
          <w:tblCellSpacing w:w="0" w:type="dxa"/>
          <w:jc w:val="center"/>
        </w:trPr>
        <w:tc>
          <w:tcPr>
            <w:tcW w:w="3946" w:type="pct"/>
            <w:gridSpan w:val="5"/>
            <w:tcBorders>
              <w:top w:val="outset" w:sz="6" w:space="0" w:color="auto"/>
              <w:left w:val="outset" w:sz="6" w:space="0" w:color="auto"/>
              <w:bottom w:val="outset" w:sz="6" w:space="0" w:color="auto"/>
              <w:right w:val="outset" w:sz="6" w:space="0" w:color="auto"/>
            </w:tcBorders>
            <w:vAlign w:val="center"/>
            <w:hideMark/>
          </w:tcPr>
          <w:p w14:paraId="1F7A5A09" w14:textId="77777777" w:rsidR="00AE4DB7" w:rsidRDefault="00AE4DB7" w:rsidP="00950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54" w:type="pct"/>
            <w:tcBorders>
              <w:top w:val="outset" w:sz="6" w:space="0" w:color="auto"/>
              <w:left w:val="outset" w:sz="6" w:space="0" w:color="auto"/>
              <w:bottom w:val="outset" w:sz="6" w:space="0" w:color="auto"/>
              <w:right w:val="outset" w:sz="6" w:space="0" w:color="auto"/>
            </w:tcBorders>
            <w:vAlign w:val="center"/>
            <w:hideMark/>
          </w:tcPr>
          <w:p w14:paraId="33DCD500" w14:textId="3E60A579" w:rsidR="00AE4DB7" w:rsidRDefault="00AE4DB7" w:rsidP="00950FFD">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R$ 20.295,79</w:t>
            </w:r>
          </w:p>
        </w:tc>
      </w:tr>
    </w:tbl>
    <w:p w14:paraId="022B2D5F" w14:textId="77777777" w:rsidR="00AE4DB7" w:rsidRDefault="00AE4DB7" w:rsidP="00AE4DB7">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4D78398D" w14:textId="77777777" w:rsidR="00AE4DB7" w:rsidRDefault="00AE4DB7" w:rsidP="00AE4DB7">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1844BE3A" w14:textId="77777777" w:rsidR="00AE4DB7" w:rsidRDefault="00AE4DB7" w:rsidP="00AE4DB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2042860C" w14:textId="77777777" w:rsidR="00AE4DB7" w:rsidRDefault="00AE4DB7" w:rsidP="00AE4DB7">
      <w:pPr>
        <w:autoSpaceDE w:val="0"/>
        <w:autoSpaceDN w:val="0"/>
        <w:adjustRightInd w:val="0"/>
        <w:jc w:val="both"/>
        <w:rPr>
          <w:rFonts w:ascii="Times New Roman" w:hAnsi="Times New Roman" w:cs="Times New Roman"/>
          <w:color w:val="000000"/>
          <w:sz w:val="24"/>
          <w:szCs w:val="24"/>
        </w:rPr>
      </w:pPr>
    </w:p>
    <w:p w14:paraId="331D3F12" w14:textId="77777777" w:rsidR="00AE4DB7" w:rsidRDefault="00AE4DB7" w:rsidP="00AE4DB7">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04095EAC"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7681AABF" w14:textId="77777777" w:rsidR="00AE4DB7" w:rsidRDefault="00AE4DB7" w:rsidP="00AE4DB7">
      <w:pPr>
        <w:spacing w:after="150" w:line="360" w:lineRule="auto"/>
        <w:jc w:val="both"/>
        <w:rPr>
          <w:rFonts w:ascii="Times New Roman" w:hAnsi="Times New Roman" w:cs="Times New Roman"/>
          <w:color w:val="000000"/>
          <w:sz w:val="24"/>
          <w:szCs w:val="24"/>
        </w:rPr>
      </w:pPr>
    </w:p>
    <w:p w14:paraId="67805F6A"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42D9536E"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26626859" w14:textId="77777777" w:rsidR="00AE4DB7" w:rsidRDefault="00AE4DB7" w:rsidP="00AE4DB7">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2849D974" w14:textId="77777777" w:rsidR="00AE4DB7" w:rsidRDefault="00AE4DB7" w:rsidP="00AE4DB7">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3427F6AE" w14:textId="77777777" w:rsidR="00AE4DB7" w:rsidRDefault="00AE4DB7" w:rsidP="00AE4DB7">
      <w:pPr>
        <w:pStyle w:val="textojustificado"/>
        <w:spacing w:before="120" w:beforeAutospacing="0" w:after="120" w:afterAutospacing="0"/>
        <w:ind w:right="120"/>
        <w:jc w:val="both"/>
        <w:rPr>
          <w:color w:val="000000"/>
        </w:rPr>
      </w:pPr>
    </w:p>
    <w:p w14:paraId="7C2F4C3F" w14:textId="77777777" w:rsidR="00AE4DB7" w:rsidRDefault="00AE4DB7" w:rsidP="00AE4DB7">
      <w:pPr>
        <w:pStyle w:val="textojustificado"/>
        <w:spacing w:before="120" w:beforeAutospacing="0" w:after="120" w:afterAutospacing="0"/>
        <w:ind w:right="120"/>
        <w:jc w:val="both"/>
        <w:rPr>
          <w:color w:val="000000"/>
        </w:rPr>
      </w:pPr>
      <w:r>
        <w:rPr>
          <w:rStyle w:val="Forte"/>
          <w:color w:val="000000"/>
        </w:rPr>
        <w:t>DAS EXIGÊNCIAS LEGAIS  </w:t>
      </w:r>
    </w:p>
    <w:p w14:paraId="3D8D0153" w14:textId="77777777" w:rsidR="00AE4DB7" w:rsidRDefault="00AE4DB7" w:rsidP="00AE4DB7">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6578B17B" w14:textId="77777777" w:rsidR="00AE4DB7" w:rsidRDefault="00AE4DB7" w:rsidP="00AE4DB7">
      <w:pPr>
        <w:spacing w:after="150" w:line="360" w:lineRule="auto"/>
        <w:jc w:val="both"/>
        <w:rPr>
          <w:rFonts w:ascii="Times New Roman" w:hAnsi="Times New Roman" w:cs="Times New Roman"/>
          <w:b/>
          <w:sz w:val="24"/>
          <w:szCs w:val="24"/>
          <w:u w:val="single"/>
        </w:rPr>
      </w:pPr>
    </w:p>
    <w:p w14:paraId="623D9DD7"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70DD18FE" w14:textId="77777777" w:rsidR="00AE4DB7" w:rsidRDefault="00AE4DB7" w:rsidP="00AE4DB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6D14CAF2" w14:textId="327FD860" w:rsidR="00AE4DB7" w:rsidRDefault="00AE4DB7" w:rsidP="00AE4DB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w:t>
      </w:r>
      <w:r w:rsidR="00403E08">
        <w:rPr>
          <w:rFonts w:ascii="Times New Roman" w:hAnsi="Times New Roman" w:cs="Times New Roman"/>
          <w:b/>
          <w:bCs/>
        </w:rPr>
        <w:t>3</w:t>
      </w:r>
      <w:r>
        <w:rPr>
          <w:rFonts w:ascii="Times New Roman" w:hAnsi="Times New Roman" w:cs="Times New Roman"/>
          <w:b/>
          <w:bCs/>
        </w:rPr>
        <w:t>/2020</w:t>
      </w:r>
    </w:p>
    <w:p w14:paraId="51BA9DB9" w14:textId="77777777" w:rsidR="00AE4DB7" w:rsidRDefault="00AE4DB7" w:rsidP="00AE4DB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7F41AD20" w14:textId="77777777" w:rsidR="00AE4DB7" w:rsidRDefault="00AE4DB7" w:rsidP="00AE4DB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159BAC8C" w14:textId="77777777" w:rsidR="00AE4DB7" w:rsidRDefault="00AE4DB7" w:rsidP="00AE4DB7">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10373D85" w14:textId="77777777" w:rsidR="00AE4DB7" w:rsidRDefault="00AE4DB7" w:rsidP="00AE4DB7">
      <w:pPr>
        <w:autoSpaceDE w:val="0"/>
        <w:autoSpaceDN w:val="0"/>
        <w:adjustRightInd w:val="0"/>
        <w:ind w:right="-284"/>
        <w:jc w:val="center"/>
        <w:rPr>
          <w:rFonts w:ascii="Times New Roman" w:hAnsi="Times New Roman" w:cs="Times New Roman"/>
          <w:sz w:val="24"/>
          <w:szCs w:val="24"/>
        </w:rPr>
      </w:pPr>
    </w:p>
    <w:p w14:paraId="323FD5CF" w14:textId="301E1E88" w:rsidR="00AE4DB7" w:rsidRDefault="00AE4DB7" w:rsidP="00AE4DB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w:t>
      </w:r>
      <w:r w:rsidR="00403E08">
        <w:rPr>
          <w:rFonts w:ascii="Times New Roman" w:hAnsi="Times New Roman" w:cs="Times New Roman"/>
          <w:b/>
          <w:bCs/>
        </w:rPr>
        <w:t>3</w:t>
      </w:r>
      <w:r>
        <w:rPr>
          <w:rFonts w:ascii="Times New Roman" w:hAnsi="Times New Roman" w:cs="Times New Roman"/>
          <w:b/>
          <w:bCs/>
        </w:rPr>
        <w:t>/2020</w:t>
      </w:r>
    </w:p>
    <w:p w14:paraId="55FA2C68" w14:textId="77777777" w:rsidR="00AE4DB7" w:rsidRDefault="00AE4DB7" w:rsidP="00AE4DB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7986732F" w14:textId="77777777" w:rsidR="00AE4DB7" w:rsidRDefault="00AE4DB7" w:rsidP="00AE4DB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35FDD75F" w14:textId="77777777" w:rsidR="00AE4DB7" w:rsidRDefault="00AE4DB7" w:rsidP="00AE4DB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663C36BE" w14:textId="77777777" w:rsidR="00AE4DB7" w:rsidRDefault="00AE4DB7" w:rsidP="00AE4DB7">
      <w:pPr>
        <w:pStyle w:val="Default"/>
        <w:spacing w:line="360" w:lineRule="auto"/>
        <w:jc w:val="both"/>
        <w:rPr>
          <w:rFonts w:ascii="Times New Roman" w:hAnsi="Times New Roman" w:cs="Times New Roman"/>
          <w:b/>
          <w:bCs/>
          <w:color w:val="auto"/>
        </w:rPr>
      </w:pPr>
    </w:p>
    <w:p w14:paraId="2F0D120F" w14:textId="77777777" w:rsidR="00AE4DB7" w:rsidRDefault="00AE4DB7" w:rsidP="00AE4DB7">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237A86AB" w14:textId="77777777" w:rsidR="00AE4DB7" w:rsidRDefault="00AE4DB7" w:rsidP="00AE4DB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E8D10F5" w14:textId="77777777" w:rsidR="00AE4DB7" w:rsidRDefault="00AE4DB7" w:rsidP="00AE4DB7">
      <w:pPr>
        <w:spacing w:after="150" w:line="360" w:lineRule="auto"/>
        <w:jc w:val="both"/>
        <w:rPr>
          <w:rFonts w:ascii="Times New Roman" w:hAnsi="Times New Roman" w:cs="Times New Roman"/>
          <w:color w:val="FF0000"/>
          <w:sz w:val="24"/>
          <w:szCs w:val="24"/>
        </w:rPr>
      </w:pPr>
    </w:p>
    <w:p w14:paraId="74D061BD"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79428E96"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965054F"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03896213"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4884131F"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4"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0DDE6A26" w14:textId="77777777" w:rsidR="00AE4DB7" w:rsidRDefault="00AE4DB7" w:rsidP="00AE4DB7">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289AFE23" w14:textId="77777777" w:rsidR="00AE4DB7" w:rsidRDefault="00AE4DB7" w:rsidP="00AE4DB7">
      <w:pPr>
        <w:spacing w:after="150" w:line="360" w:lineRule="auto"/>
        <w:jc w:val="both"/>
        <w:rPr>
          <w:rFonts w:ascii="Times New Roman" w:hAnsi="Times New Roman" w:cs="Times New Roman"/>
          <w:b/>
          <w:color w:val="FF0000"/>
          <w:sz w:val="24"/>
          <w:szCs w:val="24"/>
        </w:rPr>
      </w:pPr>
    </w:p>
    <w:p w14:paraId="5D143F62"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6CD0750E" w14:textId="77777777" w:rsidR="00AE4DB7" w:rsidRDefault="00AE4DB7" w:rsidP="00AE4DB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14278DDA"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4C79B019"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736588FE" w14:textId="77777777" w:rsidR="00AE4DB7" w:rsidRDefault="00AE4DB7" w:rsidP="00AE4DB7">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5"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19457748" w14:textId="77777777" w:rsidR="00AE4DB7" w:rsidRDefault="00AE4DB7" w:rsidP="00AE4DB7">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18FDB424" w14:textId="77777777" w:rsidR="00AE4DB7" w:rsidRDefault="00AE4DB7" w:rsidP="00AE4DB7">
      <w:pPr>
        <w:spacing w:after="150" w:line="360" w:lineRule="auto"/>
        <w:jc w:val="both"/>
        <w:rPr>
          <w:rFonts w:ascii="Times New Roman" w:hAnsi="Times New Roman" w:cs="Times New Roman"/>
          <w:b/>
          <w:sz w:val="24"/>
          <w:szCs w:val="24"/>
        </w:rPr>
      </w:pPr>
    </w:p>
    <w:p w14:paraId="57F47848"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58B74CA1" w14:textId="77777777" w:rsidR="00AE4DB7" w:rsidRDefault="00AE4DB7" w:rsidP="00AE4DB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B039A9A"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244EBED1" w14:textId="77777777" w:rsidR="00AE4DB7" w:rsidRDefault="00AE4DB7" w:rsidP="00AE4DB7">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7BFB2C97" w14:textId="77777777" w:rsidR="00AE4DB7" w:rsidRDefault="00AE4DB7" w:rsidP="00AE4DB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6DEAA6CC" w14:textId="77777777" w:rsidR="00AE4DB7" w:rsidRDefault="00AE4DB7" w:rsidP="00AE4DB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5E0DC962"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51F39662" w14:textId="77777777" w:rsidR="00AE4DB7" w:rsidRDefault="00AE4DB7" w:rsidP="00AE4DB7">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08DD0905" w14:textId="77777777" w:rsidR="00AE4DB7" w:rsidRDefault="00AE4DB7" w:rsidP="00AE4DB7">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22AFA902" w14:textId="77777777" w:rsidR="00AE4DB7" w:rsidRDefault="00AE4DB7" w:rsidP="00AE4DB7">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47F3814D" w14:textId="77777777" w:rsidR="00AE4DB7" w:rsidRDefault="00AE4DB7" w:rsidP="00AE4DB7">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63B43D10" w14:textId="77777777" w:rsidR="00AE4DB7" w:rsidRDefault="00AE4DB7" w:rsidP="00AE4DB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6"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149783B4" w14:textId="77777777" w:rsidR="00AE4DB7" w:rsidRDefault="00AE4DB7" w:rsidP="00AE4DB7">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13A451A8" w14:textId="77777777" w:rsidR="00AE4DB7" w:rsidRDefault="00AE4DB7" w:rsidP="00AE4DB7">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21DD5587" w14:textId="77777777" w:rsidR="00AE4DB7" w:rsidRDefault="00AE4DB7" w:rsidP="00AE4DB7">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4326D810" w14:textId="77777777" w:rsidR="00AE4DB7" w:rsidRDefault="00AE4DB7" w:rsidP="00AE4DB7">
      <w:pPr>
        <w:pStyle w:val="textoementa"/>
        <w:spacing w:before="80" w:beforeAutospacing="0" w:after="80" w:afterAutospacing="0"/>
        <w:ind w:left="4522"/>
        <w:jc w:val="both"/>
        <w:rPr>
          <w:color w:val="000000"/>
        </w:rPr>
      </w:pPr>
    </w:p>
    <w:p w14:paraId="443BA43F" w14:textId="77777777" w:rsidR="00AE4DB7" w:rsidRDefault="00AE4DB7" w:rsidP="00AE4DB7">
      <w:pPr>
        <w:spacing w:after="150" w:line="360" w:lineRule="auto"/>
        <w:jc w:val="both"/>
        <w:rPr>
          <w:rFonts w:ascii="Times New Roman" w:hAnsi="Times New Roman" w:cs="Times New Roman"/>
          <w:b/>
          <w:color w:val="FF0000"/>
          <w:sz w:val="24"/>
          <w:szCs w:val="24"/>
        </w:rPr>
      </w:pPr>
    </w:p>
    <w:p w14:paraId="3F18D4D6"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4.5</w:t>
      </w:r>
      <w:r w:rsidR="00845C4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AINDA, TODOS OS INTERESSADOS deverão incluir no Envelope de Habilitação Nº 01, além dos documentos citados no Item 4, QUANDO PROPUSEREM A FORNECER:</w:t>
      </w:r>
    </w:p>
    <w:p w14:paraId="36A9E850" w14:textId="77777777" w:rsidR="00AE4DB7" w:rsidRDefault="00AE4DB7" w:rsidP="00AE4DB7">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2F422559" w14:textId="77777777" w:rsidR="00AE4DB7" w:rsidRDefault="00AE4DB7" w:rsidP="00AE4DB7">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179F8A78" w14:textId="77777777" w:rsidR="00AE4DB7" w:rsidRDefault="00AE4DB7" w:rsidP="00AE4DB7">
      <w:pPr>
        <w:pStyle w:val="textoementa"/>
        <w:spacing w:before="80" w:beforeAutospacing="0" w:after="80" w:afterAutospacing="0"/>
        <w:jc w:val="both"/>
        <w:rPr>
          <w:color w:val="000000"/>
        </w:rPr>
      </w:pPr>
    </w:p>
    <w:p w14:paraId="5E8FEDD7" w14:textId="77777777" w:rsidR="00AE4DB7" w:rsidRDefault="00AE4DB7" w:rsidP="00AE4DB7">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52A43F8D" w14:textId="77777777" w:rsidR="00AE4DB7" w:rsidRDefault="00AE4DB7" w:rsidP="00AE4DB7">
      <w:pPr>
        <w:spacing w:before="80" w:after="80" w:line="240" w:lineRule="auto"/>
        <w:jc w:val="both"/>
        <w:rPr>
          <w:rFonts w:ascii="Times New Roman" w:eastAsia="Times New Roman" w:hAnsi="Times New Roman" w:cs="Times New Roman"/>
          <w:color w:val="000000"/>
          <w:sz w:val="24"/>
          <w:szCs w:val="24"/>
          <w:lang w:eastAsia="pt-BR"/>
        </w:rPr>
      </w:pPr>
    </w:p>
    <w:p w14:paraId="0226D406" w14:textId="77777777" w:rsidR="00AE4DB7" w:rsidRDefault="00AE4DB7" w:rsidP="00AE4DB7">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26A0AED1" w14:textId="77777777" w:rsidR="00AE4DB7" w:rsidRDefault="00AE4DB7" w:rsidP="00AE4DB7">
      <w:pPr>
        <w:spacing w:before="80" w:after="80" w:line="240" w:lineRule="auto"/>
        <w:jc w:val="both"/>
        <w:rPr>
          <w:rFonts w:ascii="Times New Roman" w:eastAsia="Times New Roman" w:hAnsi="Times New Roman" w:cs="Times New Roman"/>
          <w:color w:val="000000"/>
          <w:sz w:val="24"/>
          <w:szCs w:val="24"/>
          <w:lang w:eastAsia="pt-BR"/>
        </w:rPr>
      </w:pPr>
    </w:p>
    <w:p w14:paraId="7D5F4A16" w14:textId="73B9E81F" w:rsidR="00AE4DB7" w:rsidRDefault="00AE4DB7" w:rsidP="00AE4DB7">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197023">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4BAA2DBF" w14:textId="77777777" w:rsidR="00AE4DB7" w:rsidRDefault="00AE4DB7" w:rsidP="00AE4DB7">
      <w:pPr>
        <w:spacing w:before="80" w:after="80" w:line="240" w:lineRule="auto"/>
        <w:jc w:val="both"/>
        <w:rPr>
          <w:rFonts w:ascii="Times New Roman" w:eastAsia="Times New Roman" w:hAnsi="Times New Roman" w:cs="Times New Roman"/>
          <w:color w:val="000000"/>
          <w:sz w:val="24"/>
          <w:szCs w:val="24"/>
          <w:lang w:eastAsia="pt-BR"/>
        </w:rPr>
      </w:pPr>
    </w:p>
    <w:p w14:paraId="5AA9C6AF"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3E3820A9" w14:textId="77777777" w:rsidR="00AE4DB7" w:rsidRDefault="00AE4DB7" w:rsidP="00AE4DB7">
      <w:pPr>
        <w:spacing w:after="150" w:line="360" w:lineRule="auto"/>
        <w:jc w:val="both"/>
        <w:rPr>
          <w:rFonts w:ascii="Times New Roman" w:hAnsi="Times New Roman" w:cs="Times New Roman"/>
          <w:color w:val="000000"/>
          <w:sz w:val="24"/>
          <w:szCs w:val="24"/>
        </w:rPr>
      </w:pPr>
    </w:p>
    <w:p w14:paraId="0A49BB41"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9A16782" w14:textId="77777777" w:rsidR="00AE4DB7" w:rsidRDefault="00AE4DB7" w:rsidP="00AE4DB7">
      <w:pPr>
        <w:spacing w:after="150" w:line="360" w:lineRule="auto"/>
        <w:jc w:val="both"/>
        <w:rPr>
          <w:rFonts w:ascii="Times New Roman" w:eastAsia="Calibri" w:hAnsi="Times New Roman" w:cs="Times New Roman"/>
          <w:color w:val="000000"/>
          <w:sz w:val="24"/>
          <w:szCs w:val="24"/>
        </w:rPr>
      </w:pPr>
    </w:p>
    <w:p w14:paraId="500CB739" w14:textId="77777777" w:rsidR="00AE4DB7" w:rsidRDefault="00AE4DB7" w:rsidP="00AE4DB7">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lastRenderedPageBreak/>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2DDED1C"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6DE181F"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71504C01" w14:textId="77777777" w:rsidR="00AE4DB7" w:rsidRDefault="00AE4DB7" w:rsidP="00AE4DB7">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3080AE09" w14:textId="77777777" w:rsidR="00AE4DB7" w:rsidRDefault="00AE4DB7" w:rsidP="00AE4DB7">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53A169DB" w14:textId="77777777" w:rsidR="00AE4DB7" w:rsidRDefault="00AE4DB7" w:rsidP="00AE4DB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66E78C" w14:textId="77777777" w:rsidR="00AE4DB7" w:rsidRDefault="00AE4DB7" w:rsidP="00AE4DB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70CDE2C3" w14:textId="77777777" w:rsidR="00AE4DB7" w:rsidRDefault="00AE4DB7" w:rsidP="00AE4DB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25814B40"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6C30AC31"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24ABAC1" w14:textId="77777777" w:rsidR="00AE4DB7" w:rsidRDefault="00AE4DB7" w:rsidP="00AE4DB7">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7EB47C5" w14:textId="77777777" w:rsidR="00AE4DB7" w:rsidRDefault="00AE4DB7" w:rsidP="00AE4DB7">
      <w:pPr>
        <w:spacing w:after="150" w:line="360" w:lineRule="auto"/>
        <w:jc w:val="both"/>
        <w:rPr>
          <w:rFonts w:ascii="Times New Roman" w:eastAsia="Calibri" w:hAnsi="Times New Roman" w:cs="Times New Roman"/>
          <w:color w:val="000000"/>
          <w:sz w:val="24"/>
          <w:szCs w:val="24"/>
        </w:rPr>
      </w:pPr>
    </w:p>
    <w:p w14:paraId="082D1940" w14:textId="77777777" w:rsidR="00AE4DB7" w:rsidRDefault="00AE4DB7" w:rsidP="00AE4DB7">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452E6712" w14:textId="77777777" w:rsidR="00AE4DB7" w:rsidRDefault="00AE4DB7" w:rsidP="00AE4DB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2034E792" w14:textId="77777777" w:rsidR="00AE4DB7" w:rsidRDefault="00AE4DB7" w:rsidP="00AE4DB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8A49133" w14:textId="77777777" w:rsidR="00AE4DB7" w:rsidRDefault="00AE4DB7" w:rsidP="00AE4DB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C631E1B" w14:textId="77777777" w:rsidR="00AE4DB7" w:rsidRDefault="00AE4DB7" w:rsidP="00AE4DB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186BDB7" w14:textId="77777777" w:rsidR="00AE4DB7" w:rsidRDefault="00AE4DB7" w:rsidP="00AE4DB7">
      <w:pPr>
        <w:spacing w:after="150" w:line="360" w:lineRule="auto"/>
        <w:jc w:val="both"/>
        <w:rPr>
          <w:rFonts w:ascii="Times New Roman" w:eastAsia="Calibri" w:hAnsi="Times New Roman" w:cs="Times New Roman"/>
          <w:color w:val="000000"/>
          <w:sz w:val="24"/>
          <w:szCs w:val="24"/>
        </w:rPr>
      </w:pPr>
    </w:p>
    <w:p w14:paraId="7928C907"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2CB5108C"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948A034"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3236C076"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798232F9"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2EA7EEF"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9144FB2"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2B423456"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25DE8476"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w:t>
      </w:r>
      <w:r w:rsidR="00992F66">
        <w:rPr>
          <w:rFonts w:ascii="Times New Roman" w:hAnsi="Times New Roman" w:cs="Times New Roman"/>
          <w:sz w:val="24"/>
          <w:szCs w:val="24"/>
        </w:rPr>
        <w:t xml:space="preserve"> deve-se</w:t>
      </w:r>
      <w:r>
        <w:rPr>
          <w:rFonts w:ascii="Times New Roman" w:hAnsi="Times New Roman" w:cs="Times New Roman"/>
          <w:sz w:val="24"/>
          <w:szCs w:val="24"/>
        </w:rPr>
        <w:t xml:space="preserve"> observar a seguinte ordem de prioridade para seleção:</w:t>
      </w:r>
    </w:p>
    <w:p w14:paraId="648C65B4"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9268520"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5CE1B8D"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F03E509"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3766AEE"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0F0EC13"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59D76E9"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4E79299" w14:textId="77777777" w:rsidR="00AE4DB7" w:rsidRDefault="00AE4DB7" w:rsidP="00AE4DB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52EFDC23" w14:textId="77777777" w:rsidR="00AE4DB7" w:rsidRDefault="00AE4DB7" w:rsidP="00AE4DB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56DCFB69" w14:textId="77777777" w:rsidR="00AE4DB7" w:rsidRDefault="00AE4DB7" w:rsidP="00AE4DB7">
      <w:pPr>
        <w:pStyle w:val="Default"/>
        <w:jc w:val="both"/>
        <w:rPr>
          <w:rFonts w:ascii="Times New Roman" w:hAnsi="Times New Roman" w:cs="Times New Roman"/>
          <w:color w:val="auto"/>
        </w:rPr>
      </w:pPr>
    </w:p>
    <w:p w14:paraId="76A5DD08" w14:textId="77777777" w:rsidR="00AE4DB7" w:rsidRDefault="00AE4DB7" w:rsidP="00AE4DB7">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541D7FB4" w14:textId="77777777" w:rsidR="00AE4DB7" w:rsidRDefault="00AE4DB7" w:rsidP="00AE4DB7">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AB909B7" w14:textId="77777777" w:rsidR="00AE4DB7" w:rsidRDefault="00AE4DB7" w:rsidP="00AE4DB7">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7B6657A" w14:textId="77777777" w:rsidR="00AE4DB7" w:rsidRDefault="00AE4DB7" w:rsidP="00AE4DB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2B5FFBC6" w14:textId="77777777" w:rsidR="00AE4DB7" w:rsidRDefault="00AE4DB7" w:rsidP="00AE4DB7">
      <w:pPr>
        <w:spacing w:after="150" w:line="360" w:lineRule="auto"/>
        <w:jc w:val="both"/>
        <w:rPr>
          <w:rFonts w:ascii="Times New Roman" w:eastAsia="Calibri" w:hAnsi="Times New Roman" w:cs="Times New Roman"/>
          <w:sz w:val="24"/>
          <w:szCs w:val="24"/>
        </w:rPr>
      </w:pPr>
    </w:p>
    <w:p w14:paraId="1C4A978D" w14:textId="77777777" w:rsidR="00AE4DB7" w:rsidRDefault="00AE4DB7" w:rsidP="00AE4DB7">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74A4ADAC" w14:textId="77777777" w:rsidR="00AE4DB7" w:rsidRDefault="00AE4DB7" w:rsidP="00AE4DB7">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b/>
          <w:color w:val="FF0000"/>
          <w:sz w:val="24"/>
          <w:szCs w:val="24"/>
        </w:rPr>
        <w:t xml:space="preserve"> </w:t>
      </w:r>
      <w:r>
        <w:rPr>
          <w:rFonts w:ascii="Times New Roman" w:hAnsi="Times New Roman" w:cs="Times New Roman"/>
          <w:b/>
          <w:sz w:val="24"/>
          <w:szCs w:val="24"/>
        </w:rPr>
        <w:t>MARIA HELENY PERILLO</w:t>
      </w:r>
      <w:r>
        <w:rPr>
          <w:rFonts w:ascii="Times New Roman" w:hAnsi="Times New Roman" w:cs="Times New Roman"/>
          <w:bCs/>
          <w:sz w:val="24"/>
          <w:szCs w:val="24"/>
        </w:rPr>
        <w:t xml:space="preserve">, situada à </w:t>
      </w:r>
      <w:r>
        <w:rPr>
          <w:rFonts w:ascii="Times New Roman" w:eastAsia="Times New Roman" w:hAnsi="Times New Roman" w:cs="Times New Roman"/>
          <w:sz w:val="24"/>
          <w:szCs w:val="24"/>
          <w:lang w:eastAsia="pt-BR"/>
        </w:rPr>
        <w:t>Rua 20 esq.com 07 centro,</w:t>
      </w:r>
      <w:r>
        <w:rPr>
          <w:rFonts w:ascii="Times New Roman" w:hAnsi="Times New Roman" w:cs="Times New Roman"/>
          <w:bCs/>
          <w:sz w:val="24"/>
          <w:szCs w:val="24"/>
        </w:rPr>
        <w:t xml:space="preserve"> município de ITABERAÍ-GO</w:t>
      </w:r>
      <w:r>
        <w:rPr>
          <w:rFonts w:ascii="Times New Roman" w:hAnsi="Times New Roman" w:cs="Times New Roman"/>
          <w:sz w:val="24"/>
          <w:szCs w:val="24"/>
        </w:rPr>
        <w:t>, para avaliação e seleção dos produtos a serem adquiridos, as quais deverão ser submetidas a testes necessários.</w:t>
      </w:r>
    </w:p>
    <w:p w14:paraId="6CA79B30" w14:textId="77777777" w:rsidR="00AE4DB7" w:rsidRDefault="00AE4DB7" w:rsidP="00AE4DB7">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4F97C71" w14:textId="77777777" w:rsidR="00AE4DB7" w:rsidRDefault="00AE4DB7" w:rsidP="00AE4DB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227EC92" w14:textId="77777777" w:rsidR="00AE4DB7" w:rsidRDefault="00AE4DB7" w:rsidP="00AE4DB7">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70AB57B5" w14:textId="77777777" w:rsidR="00AE4DB7" w:rsidRDefault="00AE4DB7" w:rsidP="00AE4DB7">
      <w:pPr>
        <w:jc w:val="both"/>
        <w:rPr>
          <w:rFonts w:ascii="Times New Roman" w:hAnsi="Times New Roman" w:cs="Times New Roman"/>
          <w:sz w:val="24"/>
          <w:szCs w:val="24"/>
        </w:rPr>
      </w:pPr>
    </w:p>
    <w:p w14:paraId="78509D35" w14:textId="77777777" w:rsidR="00AE4DB7" w:rsidRDefault="00AE4DB7" w:rsidP="00AE4DB7">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47ABEE2B" w14:textId="77777777" w:rsidR="00AE4DB7" w:rsidRDefault="00AE4DB7" w:rsidP="00AE4DB7">
      <w:pPr>
        <w:pStyle w:val="textojustificado"/>
        <w:spacing w:before="120" w:beforeAutospacing="0" w:after="120" w:afterAutospacing="0"/>
        <w:ind w:right="120"/>
        <w:jc w:val="both"/>
        <w:rPr>
          <w:color w:val="000000"/>
        </w:rPr>
      </w:pPr>
      <w:r>
        <w:rPr>
          <w:color w:val="000000"/>
        </w:rPr>
        <w:t>10.1 Os gêneros alimentícios deverão ser entregues na Unidade Escolar MARIA HELENY PERILLO, situada à</w:t>
      </w:r>
      <w:r>
        <w:rPr>
          <w:rStyle w:val="Forte"/>
          <w:color w:val="000000"/>
        </w:rPr>
        <w:t> </w:t>
      </w:r>
      <w:r>
        <w:rPr>
          <w:color w:val="000000"/>
        </w:rPr>
        <w:t xml:space="preserve">Rua </w:t>
      </w:r>
      <w:r>
        <w:t>20 esq.com 07 centro, município de </w:t>
      </w:r>
      <w:r>
        <w:rPr>
          <w:rStyle w:val="Forte"/>
        </w:rPr>
        <w:t>ITABERAÍ-GO</w:t>
      </w:r>
      <w:r>
        <w:t xml:space="preserve">, de acordo com o cronograma expedido pela Unidade Escolar, no </w:t>
      </w:r>
      <w:r>
        <w:rPr>
          <w:color w:val="000000"/>
        </w:rPr>
        <w:t>qual se atestará o seu recebimento.</w:t>
      </w:r>
    </w:p>
    <w:p w14:paraId="29DCC176" w14:textId="77777777" w:rsidR="00AE4DB7" w:rsidRDefault="00AE4DB7" w:rsidP="00AE4DB7">
      <w:pPr>
        <w:pStyle w:val="textojustificado"/>
        <w:spacing w:before="120" w:beforeAutospacing="0" w:after="120" w:afterAutospacing="0"/>
        <w:ind w:right="120"/>
        <w:jc w:val="both"/>
        <w:rPr>
          <w:color w:val="000000"/>
        </w:rPr>
      </w:pPr>
    </w:p>
    <w:p w14:paraId="14F69D8B" w14:textId="77777777" w:rsidR="00AE4DB7" w:rsidRDefault="00AE4DB7" w:rsidP="00AE4DB7">
      <w:pPr>
        <w:pStyle w:val="textojustificado"/>
        <w:spacing w:before="120" w:beforeAutospacing="0" w:after="120" w:afterAutospacing="0"/>
        <w:ind w:right="120"/>
        <w:jc w:val="both"/>
        <w:rPr>
          <w:color w:val="000000"/>
        </w:rPr>
      </w:pPr>
      <w:r>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4069085" w14:textId="77777777" w:rsidR="00AE4DB7" w:rsidRDefault="00AE4DB7" w:rsidP="00AE4DB7">
      <w:pPr>
        <w:autoSpaceDE w:val="0"/>
        <w:autoSpaceDN w:val="0"/>
        <w:adjustRightInd w:val="0"/>
        <w:jc w:val="both"/>
        <w:rPr>
          <w:rFonts w:ascii="Times New Roman" w:hAnsi="Times New Roman" w:cs="Times New Roman"/>
          <w:sz w:val="24"/>
          <w:szCs w:val="24"/>
        </w:rPr>
      </w:pPr>
    </w:p>
    <w:p w14:paraId="1AE332E8" w14:textId="77777777" w:rsidR="00AE4DB7" w:rsidRDefault="00AE4DB7" w:rsidP="00AE4DB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1924BA09" w14:textId="77777777" w:rsidR="00AE4DB7" w:rsidRDefault="00AE4DB7" w:rsidP="00AE4DB7">
      <w:pPr>
        <w:tabs>
          <w:tab w:val="left" w:pos="284"/>
        </w:tabs>
        <w:suppressAutoHyphens/>
        <w:spacing w:after="0" w:line="360" w:lineRule="auto"/>
        <w:jc w:val="both"/>
        <w:rPr>
          <w:rFonts w:ascii="Times New Roman" w:hAnsi="Times New Roman" w:cs="Times New Roman"/>
          <w:b/>
          <w:bCs/>
          <w:sz w:val="24"/>
          <w:szCs w:val="24"/>
        </w:rPr>
      </w:pPr>
    </w:p>
    <w:p w14:paraId="3101B740" w14:textId="77777777" w:rsidR="00AE4DB7" w:rsidRDefault="00AE4DB7" w:rsidP="00AE4DB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9DFCCC5" w14:textId="77777777" w:rsidR="00AE4DB7" w:rsidRDefault="00AE4DB7" w:rsidP="00AE4DB7">
      <w:pPr>
        <w:autoSpaceDE w:val="0"/>
        <w:autoSpaceDN w:val="0"/>
        <w:adjustRightInd w:val="0"/>
        <w:jc w:val="both"/>
        <w:rPr>
          <w:rFonts w:ascii="Times New Roman" w:hAnsi="Times New Roman" w:cs="Times New Roman"/>
          <w:sz w:val="24"/>
          <w:szCs w:val="24"/>
        </w:rPr>
      </w:pPr>
    </w:p>
    <w:p w14:paraId="09BF7617"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1121FFA3" w14:textId="77777777" w:rsidR="00AE4DB7" w:rsidRDefault="00AE4DB7" w:rsidP="00AE4DB7">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6058DB4B" w14:textId="77777777" w:rsidR="00AE4DB7" w:rsidRDefault="00AE4DB7" w:rsidP="00AE4DB7">
      <w:pPr>
        <w:autoSpaceDE w:val="0"/>
        <w:autoSpaceDN w:val="0"/>
        <w:adjustRightInd w:val="0"/>
        <w:spacing w:line="360" w:lineRule="auto"/>
        <w:jc w:val="both"/>
        <w:rPr>
          <w:rFonts w:ascii="Times New Roman" w:eastAsia="Calibri" w:hAnsi="Times New Roman" w:cs="Times New Roman"/>
          <w:sz w:val="24"/>
          <w:szCs w:val="24"/>
        </w:rPr>
      </w:pPr>
    </w:p>
    <w:p w14:paraId="4BE1A63C"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2AB32B68" w14:textId="77777777" w:rsidR="00AE4DB7" w:rsidRDefault="00AE4DB7" w:rsidP="00AE4DB7">
      <w:pPr>
        <w:pStyle w:val="NormalWeb"/>
        <w:spacing w:line="360" w:lineRule="auto"/>
        <w:jc w:val="both"/>
        <w:rPr>
          <w:color w:val="000000"/>
        </w:rPr>
      </w:pPr>
      <w:bookmarkStart w:id="0" w:name="art87"/>
      <w:bookmarkEnd w:id="0"/>
      <w:r>
        <w:rPr>
          <w:color w:val="000000"/>
        </w:rPr>
        <w:lastRenderedPageBreak/>
        <w:t>13.1  Pela inexecução total ou parcial do contrato a Administração poderá, garantida a prévia defesa, aplicar ao contratado as seguintes sanções:</w:t>
      </w:r>
    </w:p>
    <w:p w14:paraId="369505EE" w14:textId="77777777" w:rsidR="00AE4DB7" w:rsidRDefault="00AE4DB7" w:rsidP="00AE4DB7">
      <w:pPr>
        <w:pStyle w:val="NormalWeb"/>
        <w:jc w:val="both"/>
        <w:rPr>
          <w:color w:val="000000"/>
        </w:rPr>
      </w:pPr>
      <w:bookmarkStart w:id="1" w:name="art87i"/>
      <w:bookmarkEnd w:id="1"/>
      <w:r>
        <w:rPr>
          <w:color w:val="000000"/>
        </w:rPr>
        <w:t>I - Advertência;</w:t>
      </w:r>
    </w:p>
    <w:p w14:paraId="0E114A70" w14:textId="77777777" w:rsidR="00AE4DB7" w:rsidRDefault="00AE4DB7" w:rsidP="00AE4DB7">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48616F66" w14:textId="77777777" w:rsidR="00AE4DB7" w:rsidRDefault="00AE4DB7" w:rsidP="00AE4DB7">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5CFB652F" w14:textId="77777777" w:rsidR="00AE4DB7" w:rsidRDefault="00AE4DB7" w:rsidP="00AE4DB7">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365A0B4" w14:textId="77777777" w:rsidR="00AE4DB7" w:rsidRDefault="00AE4DB7" w:rsidP="00AE4DB7">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CD2F10E" w14:textId="77777777" w:rsidR="00AE4DB7" w:rsidRDefault="00AE4DB7" w:rsidP="00AE4DB7">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237693DC" w14:textId="77777777" w:rsidR="00AE4DB7" w:rsidRDefault="00AE4DB7" w:rsidP="00AE4DB7">
      <w:pPr>
        <w:jc w:val="both"/>
        <w:rPr>
          <w:rFonts w:ascii="Times New Roman" w:eastAsia="Calibri" w:hAnsi="Times New Roman" w:cs="Times New Roman"/>
          <w:color w:val="000000"/>
          <w:sz w:val="24"/>
          <w:szCs w:val="24"/>
        </w:rPr>
      </w:pPr>
    </w:p>
    <w:p w14:paraId="1713165F"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524DFDDF" w14:textId="77777777" w:rsidR="00AE4DB7" w:rsidRDefault="00AE4DB7" w:rsidP="00AE4DB7">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1511392B"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50CAE257"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1259F488"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2006BF7A" w14:textId="77777777" w:rsidR="00AE4DB7" w:rsidRDefault="00AE4DB7" w:rsidP="00AE4DB7">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3DEC7C65" w14:textId="77777777" w:rsidR="00AE4DB7" w:rsidRDefault="00AE4DB7" w:rsidP="00AE4DB7">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46CF6B3" w14:textId="77777777" w:rsidR="00AE4DB7" w:rsidRDefault="00AE4DB7" w:rsidP="00AE4DB7">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340F9DB" w14:textId="77777777" w:rsidR="00AE4DB7" w:rsidRDefault="00AE4DB7" w:rsidP="00AE4DB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7EBE35AC" w14:textId="77777777" w:rsidR="00AE4DB7" w:rsidRDefault="00AE4DB7" w:rsidP="00AE4DB7">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621E15FF" w14:textId="77777777" w:rsidR="00AE4DB7" w:rsidRDefault="00AE4DB7" w:rsidP="00AE4DB7">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373EC40F" w14:textId="77777777" w:rsidR="00AE4DB7" w:rsidRDefault="00AE4DB7" w:rsidP="00AE4DB7">
      <w:pPr>
        <w:pStyle w:val="Default"/>
        <w:spacing w:line="360" w:lineRule="auto"/>
        <w:jc w:val="both"/>
        <w:rPr>
          <w:rFonts w:ascii="Times New Roman" w:hAnsi="Times New Roman" w:cs="Times New Roman"/>
          <w:color w:val="auto"/>
        </w:rPr>
      </w:pPr>
    </w:p>
    <w:p w14:paraId="7DF446EA" w14:textId="77777777" w:rsidR="00AE4DB7" w:rsidRDefault="00AE4DB7" w:rsidP="00AE4DB7">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1F518C8D" w14:textId="77777777" w:rsidR="00AE4DB7" w:rsidRDefault="00AE4DB7" w:rsidP="00AE4DB7">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1689B559"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15.2 Caso o (s) Convocado (s) não cumpra (m) o prazo estipulado, o selecionado deverá ser desclassificado, e o segundo selecionado deverá ser convocado.</w:t>
      </w:r>
    </w:p>
    <w:p w14:paraId="3BFECCAE" w14:textId="77777777" w:rsidR="00AE4DB7" w:rsidRDefault="00AE4DB7" w:rsidP="00AE4DB7">
      <w:pPr>
        <w:spacing w:after="150" w:line="360" w:lineRule="auto"/>
        <w:jc w:val="both"/>
        <w:rPr>
          <w:rFonts w:ascii="Times New Roman" w:hAnsi="Times New Roman" w:cs="Times New Roman"/>
          <w:sz w:val="24"/>
          <w:szCs w:val="24"/>
        </w:rPr>
      </w:pPr>
    </w:p>
    <w:p w14:paraId="38FF15A3" w14:textId="77777777" w:rsidR="00AE4DB7" w:rsidRDefault="00AE4DB7" w:rsidP="00AE4DB7">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14:paraId="2CEDF3AB" w14:textId="77777777" w:rsidR="00AE4DB7" w:rsidRDefault="00AE4DB7" w:rsidP="00AE4DB7">
      <w:pPr>
        <w:spacing w:after="150" w:line="360" w:lineRule="auto"/>
        <w:jc w:val="both"/>
        <w:rPr>
          <w:rFonts w:ascii="Times New Roman" w:hAnsi="Times New Roman" w:cs="Times New Roman"/>
          <w:b/>
          <w:sz w:val="24"/>
          <w:szCs w:val="24"/>
          <w:u w:val="single"/>
        </w:rPr>
      </w:pPr>
    </w:p>
    <w:p w14:paraId="3FA9BEB6"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6E0632EB" w14:textId="77777777" w:rsidR="00AE4DB7" w:rsidRDefault="00AE4DB7" w:rsidP="00AE4DB7">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7EDC434D" w14:textId="77777777" w:rsidR="00AE4DB7" w:rsidRDefault="00AE4DB7" w:rsidP="00AE4DB7">
      <w:pPr>
        <w:spacing w:after="150" w:line="360" w:lineRule="auto"/>
        <w:jc w:val="both"/>
        <w:rPr>
          <w:rFonts w:ascii="Times New Roman" w:hAnsi="Times New Roman" w:cs="Times New Roman"/>
          <w:sz w:val="24"/>
          <w:szCs w:val="24"/>
          <w:u w:val="single"/>
        </w:rPr>
      </w:pPr>
    </w:p>
    <w:p w14:paraId="630ECA65" w14:textId="77777777" w:rsidR="00AE4DB7" w:rsidRDefault="00AE4DB7" w:rsidP="00AE4DB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49777469"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06B9B352" w14:textId="77777777" w:rsidR="00AE4DB7" w:rsidRDefault="00AE4DB7" w:rsidP="00AE4DB7">
      <w:pPr>
        <w:spacing w:after="150" w:line="360" w:lineRule="auto"/>
        <w:jc w:val="both"/>
        <w:rPr>
          <w:rFonts w:ascii="Times New Roman" w:hAnsi="Times New Roman" w:cs="Times New Roman"/>
          <w:sz w:val="24"/>
          <w:szCs w:val="24"/>
        </w:rPr>
      </w:pPr>
    </w:p>
    <w:p w14:paraId="1D20F5BB"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147FCF78" w14:textId="77777777" w:rsidR="00AE4DB7" w:rsidRDefault="00AE4DB7" w:rsidP="00AE4DB7">
      <w:pPr>
        <w:spacing w:after="150" w:line="360" w:lineRule="auto"/>
        <w:jc w:val="both"/>
        <w:rPr>
          <w:rFonts w:ascii="Times New Roman" w:hAnsi="Times New Roman" w:cs="Times New Roman"/>
          <w:sz w:val="24"/>
          <w:szCs w:val="24"/>
        </w:rPr>
      </w:pPr>
    </w:p>
    <w:p w14:paraId="0646DB7B" w14:textId="77777777" w:rsidR="00AE4DB7" w:rsidRDefault="00AE4DB7" w:rsidP="00AE4DB7">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675EA997"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59CF0A1" w14:textId="77777777" w:rsidR="00AE4DB7" w:rsidRDefault="00AE4DB7" w:rsidP="00AE4DB7">
      <w:pPr>
        <w:spacing w:after="150" w:line="360" w:lineRule="auto"/>
        <w:jc w:val="both"/>
        <w:rPr>
          <w:rFonts w:ascii="Times New Roman" w:hAnsi="Times New Roman" w:cs="Times New Roman"/>
          <w:sz w:val="24"/>
          <w:szCs w:val="24"/>
          <w:u w:val="single"/>
        </w:rPr>
      </w:pPr>
    </w:p>
    <w:p w14:paraId="60C8241B"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791E14EB"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sidR="00992F66">
        <w:rPr>
          <w:rFonts w:ascii="Times New Roman" w:hAnsi="Times New Roman" w:cs="Times New Roman"/>
          <w:b/>
          <w:sz w:val="24"/>
          <w:szCs w:val="24"/>
        </w:rPr>
        <w:t>CABERÃO</w:t>
      </w:r>
      <w:r>
        <w:rPr>
          <w:rFonts w:ascii="Times New Roman" w:hAnsi="Times New Roman" w:cs="Times New Roman"/>
          <w:b/>
          <w:sz w:val="24"/>
          <w:szCs w:val="24"/>
        </w:rPr>
        <w:t xml:space="preserve">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21577E8" w14:textId="77777777" w:rsidR="00AE4DB7" w:rsidRDefault="00AE4DB7" w:rsidP="00AE4DB7">
      <w:pPr>
        <w:spacing w:after="150" w:line="360" w:lineRule="auto"/>
        <w:jc w:val="both"/>
        <w:rPr>
          <w:rFonts w:ascii="Times New Roman" w:hAnsi="Times New Roman" w:cs="Times New Roman"/>
          <w:sz w:val="24"/>
          <w:szCs w:val="24"/>
          <w:u w:val="single"/>
        </w:rPr>
      </w:pPr>
    </w:p>
    <w:p w14:paraId="5CA5AE8F" w14:textId="77777777" w:rsidR="00AE4DB7" w:rsidRDefault="00AE4DB7" w:rsidP="00AE4DB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B269564" w14:textId="77777777" w:rsidR="00AE4DB7" w:rsidRDefault="00AE4DB7" w:rsidP="00AE4DB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723DF750" w14:textId="77777777" w:rsidR="00AE4DB7" w:rsidRDefault="00AE4DB7" w:rsidP="00AE4DB7">
      <w:pPr>
        <w:spacing w:after="150" w:line="360" w:lineRule="auto"/>
        <w:jc w:val="both"/>
        <w:rPr>
          <w:rFonts w:ascii="Times New Roman" w:hAnsi="Times New Roman" w:cs="Times New Roman"/>
          <w:sz w:val="24"/>
          <w:szCs w:val="24"/>
        </w:rPr>
      </w:pPr>
    </w:p>
    <w:p w14:paraId="4E45BE09" w14:textId="77777777" w:rsidR="00AE4DB7" w:rsidRDefault="00AE4DB7" w:rsidP="00AE4DB7">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6498306A" w14:textId="77777777" w:rsidR="00AE4DB7" w:rsidRDefault="00AE4DB7" w:rsidP="00AE4DB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992F66">
        <w:rPr>
          <w:rFonts w:ascii="Times New Roman" w:hAnsi="Times New Roman" w:cs="Times New Roman"/>
          <w:color w:val="000000"/>
          <w:sz w:val="24"/>
          <w:szCs w:val="24"/>
        </w:rPr>
        <w:t>Poderão ser rescindidos</w:t>
      </w:r>
      <w:r>
        <w:rPr>
          <w:rFonts w:ascii="Times New Roman" w:hAnsi="Times New Roman" w:cs="Times New Roman"/>
          <w:color w:val="000000"/>
          <w:sz w:val="24"/>
          <w:szCs w:val="24"/>
        </w:rPr>
        <w:t xml:space="preserve"> de pleno direito, independentemente de notificação ou interpelação judicial ou extrajudicial, nos seguintes casos:</w:t>
      </w:r>
    </w:p>
    <w:p w14:paraId="3D8647D9" w14:textId="77777777" w:rsidR="00AE4DB7" w:rsidRDefault="00AE4DB7" w:rsidP="00AE4DB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637F148A" w14:textId="77777777" w:rsidR="00AE4DB7" w:rsidRDefault="00AE4DB7" w:rsidP="00AE4DB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1D43E1A1" w14:textId="77777777" w:rsidR="00AE4DB7" w:rsidRDefault="00AE4DB7" w:rsidP="00AE4DB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50339BC1" w14:textId="77777777" w:rsidR="00AE4DB7" w:rsidRDefault="00AE4DB7" w:rsidP="00AE4DB7">
      <w:pPr>
        <w:pStyle w:val="Default"/>
        <w:spacing w:line="360" w:lineRule="auto"/>
        <w:jc w:val="center"/>
        <w:rPr>
          <w:rFonts w:ascii="Times New Roman" w:hAnsi="Times New Roman" w:cs="Times New Roman"/>
          <w:color w:val="auto"/>
        </w:rPr>
      </w:pPr>
    </w:p>
    <w:p w14:paraId="3646B1AC" w14:textId="77777777" w:rsidR="00197023" w:rsidRDefault="00AE4DB7" w:rsidP="00197023">
      <w:pPr>
        <w:jc w:val="center"/>
      </w:pPr>
      <w:r>
        <w:rPr>
          <w:rFonts w:ascii="Times New Roman" w:hAnsi="Times New Roman" w:cs="Times New Roman"/>
          <w:color w:val="000000"/>
          <w:sz w:val="24"/>
          <w:szCs w:val="24"/>
        </w:rPr>
        <w:t>ITABERAÍ, aos</w:t>
      </w:r>
      <w:r w:rsidR="00992F66">
        <w:rPr>
          <w:rFonts w:ascii="Times New Roman" w:hAnsi="Times New Roman" w:cs="Times New Roman"/>
          <w:color w:val="000000"/>
          <w:sz w:val="24"/>
          <w:szCs w:val="24"/>
        </w:rPr>
        <w:t xml:space="preserve"> </w:t>
      </w:r>
      <w:r w:rsidR="00197023">
        <w:rPr>
          <w:rFonts w:ascii="Times New Roman" w:hAnsi="Times New Roman" w:cs="Times New Roman"/>
          <w:color w:val="000000"/>
          <w:sz w:val="24"/>
          <w:szCs w:val="24"/>
        </w:rPr>
        <w:t>30 dias do mês de s</w:t>
      </w:r>
      <w:bookmarkStart w:id="8" w:name="_GoBack"/>
      <w:bookmarkEnd w:id="8"/>
      <w:r w:rsidR="00197023">
        <w:rPr>
          <w:rFonts w:ascii="Times New Roman" w:hAnsi="Times New Roman" w:cs="Times New Roman"/>
          <w:color w:val="000000"/>
          <w:sz w:val="24"/>
          <w:szCs w:val="24"/>
        </w:rPr>
        <w:t>etembro de 2020</w:t>
      </w:r>
    </w:p>
    <w:p w14:paraId="66EB12C7" w14:textId="511AE1C9" w:rsidR="00AE4DB7" w:rsidRDefault="00AE4DB7" w:rsidP="00AE4DB7">
      <w:pPr>
        <w:spacing w:after="150" w:line="360" w:lineRule="auto"/>
        <w:jc w:val="center"/>
        <w:rPr>
          <w:rFonts w:ascii="Times New Roman" w:hAnsi="Times New Roman" w:cs="Times New Roman"/>
          <w:color w:val="000000"/>
          <w:sz w:val="24"/>
          <w:szCs w:val="24"/>
        </w:rPr>
      </w:pPr>
    </w:p>
    <w:p w14:paraId="633C4A10" w14:textId="77777777" w:rsidR="00AE4DB7" w:rsidRDefault="00AE4DB7" w:rsidP="00AE4DB7">
      <w:pPr>
        <w:spacing w:after="150"/>
        <w:jc w:val="center"/>
        <w:rPr>
          <w:rFonts w:ascii="Times New Roman" w:hAnsi="Times New Roman" w:cs="Times New Roman"/>
          <w:color w:val="000000"/>
          <w:sz w:val="24"/>
          <w:szCs w:val="24"/>
        </w:rPr>
      </w:pPr>
    </w:p>
    <w:p w14:paraId="1AF225A0" w14:textId="77777777" w:rsidR="00AE4DB7" w:rsidRDefault="00AE4DB7" w:rsidP="00AE4DB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SILVIO BATISTA GONÇALVES</w:t>
      </w:r>
    </w:p>
    <w:p w14:paraId="569A2E7C" w14:textId="77777777" w:rsidR="00AE4DB7" w:rsidRDefault="00AE4DB7" w:rsidP="00AE4DB7">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73F63032" w14:textId="77777777" w:rsidR="00AE4DB7" w:rsidRDefault="00AE4DB7" w:rsidP="00AE4DB7">
      <w:pPr>
        <w:spacing w:after="150"/>
        <w:jc w:val="center"/>
        <w:rPr>
          <w:rFonts w:ascii="Times New Roman" w:hAnsi="Times New Roman" w:cs="Times New Roman"/>
          <w:color w:val="000000"/>
          <w:sz w:val="24"/>
          <w:szCs w:val="24"/>
        </w:rPr>
      </w:pPr>
    </w:p>
    <w:p w14:paraId="46A3F69C" w14:textId="77777777" w:rsidR="00AE4DB7" w:rsidRDefault="00AE4DB7" w:rsidP="00AE4DB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HELENY PERILLO</w:t>
      </w:r>
    </w:p>
    <w:p w14:paraId="1B388FAC" w14:textId="77777777" w:rsidR="00AE4DB7" w:rsidRDefault="00AE4DB7" w:rsidP="00AE4DB7">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3EC7A85" w14:textId="77777777" w:rsidR="00AE4DB7" w:rsidRDefault="00AE4DB7" w:rsidP="00AE4DB7">
      <w:pPr>
        <w:jc w:val="both"/>
        <w:rPr>
          <w:rFonts w:ascii="Times New Roman" w:hAnsi="Times New Roman" w:cs="Times New Roman"/>
          <w:sz w:val="24"/>
          <w:szCs w:val="24"/>
        </w:rPr>
      </w:pPr>
    </w:p>
    <w:p w14:paraId="022533A3" w14:textId="77777777" w:rsidR="0033794A" w:rsidRDefault="0033794A"/>
    <w:sectPr w:rsidR="003379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B7"/>
    <w:rsid w:val="00197023"/>
    <w:rsid w:val="0033794A"/>
    <w:rsid w:val="003F14F7"/>
    <w:rsid w:val="00403E08"/>
    <w:rsid w:val="0067337D"/>
    <w:rsid w:val="006C7FF5"/>
    <w:rsid w:val="00845C49"/>
    <w:rsid w:val="00992F66"/>
    <w:rsid w:val="00AE4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411C"/>
  <w15:docId w15:val="{750F2A2D-DB41-4445-807E-2267F2AC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B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E4DB7"/>
    <w:rPr>
      <w:color w:val="0000FF" w:themeColor="hyperlink"/>
      <w:u w:val="single"/>
    </w:rPr>
  </w:style>
  <w:style w:type="paragraph" w:styleId="NormalWeb">
    <w:name w:val="Normal (Web)"/>
    <w:basedOn w:val="Normal"/>
    <w:uiPriority w:val="99"/>
    <w:semiHidden/>
    <w:unhideWhenUsed/>
    <w:rsid w:val="00AE4D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AE4DB7"/>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rsid w:val="00AE4D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AE4D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AE4D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4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60073">
      <w:bodyDiv w:val="1"/>
      <w:marLeft w:val="0"/>
      <w:marRight w:val="0"/>
      <w:marTop w:val="0"/>
      <w:marBottom w:val="0"/>
      <w:divBdr>
        <w:top w:val="none" w:sz="0" w:space="0" w:color="auto"/>
        <w:left w:val="none" w:sz="0" w:space="0" w:color="auto"/>
        <w:bottom w:val="none" w:sz="0" w:space="0" w:color="auto"/>
        <w:right w:val="none" w:sz="0" w:space="0" w:color="auto"/>
      </w:divBdr>
    </w:div>
    <w:div w:id="707796732">
      <w:bodyDiv w:val="1"/>
      <w:marLeft w:val="0"/>
      <w:marRight w:val="0"/>
      <w:marTop w:val="0"/>
      <w:marBottom w:val="0"/>
      <w:divBdr>
        <w:top w:val="none" w:sz="0" w:space="0" w:color="auto"/>
        <w:left w:val="none" w:sz="0" w:space="0" w:color="auto"/>
        <w:bottom w:val="none" w:sz="0" w:space="0" w:color="auto"/>
        <w:right w:val="none" w:sz="0" w:space="0" w:color="auto"/>
      </w:divBdr>
    </w:div>
    <w:div w:id="708913361">
      <w:bodyDiv w:val="1"/>
      <w:marLeft w:val="0"/>
      <w:marRight w:val="0"/>
      <w:marTop w:val="0"/>
      <w:marBottom w:val="0"/>
      <w:divBdr>
        <w:top w:val="none" w:sz="0" w:space="0" w:color="auto"/>
        <w:left w:val="none" w:sz="0" w:space="0" w:color="auto"/>
        <w:bottom w:val="none" w:sz="0" w:space="0" w:color="auto"/>
        <w:right w:val="none" w:sz="0" w:space="0" w:color="auto"/>
      </w:divBdr>
    </w:div>
    <w:div w:id="18748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4382</Words>
  <Characters>23666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PEDRO HENRIQUE FERREIRA VAZ</cp:lastModifiedBy>
  <cp:revision>4</cp:revision>
  <dcterms:created xsi:type="dcterms:W3CDTF">2020-09-25T15:14:00Z</dcterms:created>
  <dcterms:modified xsi:type="dcterms:W3CDTF">2020-09-30T19:20:00Z</dcterms:modified>
</cp:coreProperties>
</file>