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9CACB95" w:rsidR="007452F0" w:rsidRPr="0059659E"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9659E">
        <w:rPr>
          <w:rFonts w:ascii="Times New Roman" w:hAnsi="Times New Roman" w:cs="Times New Roman"/>
          <w:b/>
          <w:color w:val="000000"/>
          <w:sz w:val="24"/>
          <w:szCs w:val="24"/>
          <w:u w:val="single"/>
        </w:rPr>
        <w:t>0</w:t>
      </w:r>
      <w:r w:rsidR="0044227F" w:rsidRPr="0059659E">
        <w:rPr>
          <w:rFonts w:ascii="Times New Roman" w:hAnsi="Times New Roman" w:cs="Times New Roman"/>
          <w:b/>
          <w:color w:val="000000"/>
          <w:sz w:val="24"/>
          <w:szCs w:val="24"/>
          <w:u w:val="single"/>
        </w:rPr>
        <w:t>0</w:t>
      </w:r>
      <w:r w:rsidR="003A0891">
        <w:rPr>
          <w:rFonts w:ascii="Times New Roman" w:hAnsi="Times New Roman" w:cs="Times New Roman"/>
          <w:b/>
          <w:color w:val="000000"/>
          <w:sz w:val="24"/>
          <w:szCs w:val="24"/>
          <w:u w:val="single"/>
        </w:rPr>
        <w:t>3</w:t>
      </w:r>
      <w:r w:rsidRPr="0059659E">
        <w:rPr>
          <w:rFonts w:ascii="Times New Roman" w:hAnsi="Times New Roman" w:cs="Times New Roman"/>
          <w:b/>
          <w:color w:val="000000"/>
          <w:sz w:val="24"/>
          <w:szCs w:val="24"/>
          <w:u w:val="single"/>
        </w:rPr>
        <w:t>/2020</w:t>
      </w:r>
    </w:p>
    <w:p w14:paraId="0E40C6C2" w14:textId="1B95B0A3" w:rsidR="008C527A" w:rsidRPr="0059659E" w:rsidRDefault="008C527A" w:rsidP="004D1BE8">
      <w:pPr>
        <w:spacing w:after="150"/>
        <w:jc w:val="center"/>
        <w:rPr>
          <w:rFonts w:ascii="Times New Roman" w:hAnsi="Times New Roman" w:cs="Times New Roman"/>
          <w:b/>
          <w:color w:val="000000"/>
          <w:sz w:val="24"/>
          <w:szCs w:val="24"/>
          <w:u w:val="single"/>
        </w:rPr>
      </w:pPr>
      <w:r w:rsidRPr="0059659E">
        <w:rPr>
          <w:rFonts w:ascii="Times New Roman" w:hAnsi="Times New Roman" w:cs="Times New Roman"/>
          <w:b/>
          <w:color w:val="000000"/>
          <w:sz w:val="24"/>
          <w:szCs w:val="24"/>
          <w:u w:val="single"/>
        </w:rPr>
        <w:t>Processo</w:t>
      </w:r>
      <w:r w:rsidR="009865CD" w:rsidRPr="0059659E">
        <w:rPr>
          <w:rFonts w:ascii="Times New Roman" w:hAnsi="Times New Roman" w:cs="Times New Roman"/>
          <w:b/>
          <w:color w:val="000000"/>
          <w:sz w:val="24"/>
          <w:szCs w:val="24"/>
          <w:u w:val="single"/>
        </w:rPr>
        <w:t xml:space="preserve"> nº 2020.0000.602.3944</w:t>
      </w:r>
    </w:p>
    <w:p w14:paraId="6856C0B4" w14:textId="66561880" w:rsidR="007452F0" w:rsidRPr="0059659E" w:rsidRDefault="0044227F" w:rsidP="004D1BE8">
      <w:pPr>
        <w:spacing w:after="150"/>
        <w:jc w:val="center"/>
        <w:rPr>
          <w:rFonts w:ascii="Times New Roman" w:hAnsi="Times New Roman" w:cs="Times New Roman"/>
          <w:b/>
          <w:color w:val="000000"/>
          <w:sz w:val="24"/>
          <w:szCs w:val="24"/>
          <w:u w:val="single"/>
        </w:rPr>
      </w:pPr>
      <w:r w:rsidRPr="0059659E">
        <w:rPr>
          <w:rFonts w:ascii="Times New Roman" w:hAnsi="Times New Roman" w:cs="Times New Roman"/>
          <w:b/>
          <w:color w:val="000000"/>
          <w:sz w:val="24"/>
          <w:szCs w:val="24"/>
          <w:u w:val="single"/>
        </w:rPr>
        <w:t>2</w:t>
      </w:r>
      <w:r w:rsidR="00584BD7" w:rsidRPr="0059659E">
        <w:rPr>
          <w:rFonts w:ascii="Times New Roman" w:hAnsi="Times New Roman" w:cs="Times New Roman"/>
          <w:b/>
          <w:color w:val="000000"/>
          <w:sz w:val="24"/>
          <w:szCs w:val="24"/>
          <w:u w:val="single"/>
        </w:rPr>
        <w:t>º Semestre</w:t>
      </w:r>
    </w:p>
    <w:p w14:paraId="26F4602B" w14:textId="5E333E70" w:rsidR="007452F0" w:rsidRPr="0059659E" w:rsidRDefault="007452F0" w:rsidP="00413120">
      <w:pPr>
        <w:autoSpaceDE w:val="0"/>
        <w:autoSpaceDN w:val="0"/>
        <w:adjustRightInd w:val="0"/>
        <w:rPr>
          <w:rFonts w:ascii="Times New Roman" w:eastAsia="Calibri" w:hAnsi="Times New Roman" w:cs="Times New Roman"/>
          <w:b/>
          <w:bCs/>
          <w:sz w:val="24"/>
          <w:szCs w:val="24"/>
        </w:rPr>
      </w:pPr>
      <w:r w:rsidRPr="0059659E">
        <w:rPr>
          <w:rFonts w:ascii="Times New Roman" w:hAnsi="Times New Roman" w:cs="Times New Roman"/>
          <w:b/>
          <w:bCs/>
          <w:sz w:val="24"/>
          <w:szCs w:val="24"/>
        </w:rPr>
        <w:t>1. DO PREÂMBULO</w:t>
      </w:r>
    </w:p>
    <w:p w14:paraId="3087E43A" w14:textId="6491A2A9" w:rsidR="007452F0" w:rsidRDefault="007452F0" w:rsidP="00E765BE">
      <w:pPr>
        <w:jc w:val="both"/>
        <w:rPr>
          <w:rFonts w:ascii="Times New Roman" w:hAnsi="Times New Roman" w:cs="Times New Roman"/>
          <w:bCs/>
          <w:color w:val="000000"/>
          <w:sz w:val="24"/>
          <w:szCs w:val="24"/>
        </w:rPr>
      </w:pPr>
      <w:r w:rsidRPr="0059659E">
        <w:rPr>
          <w:rFonts w:ascii="Times New Roman" w:hAnsi="Times New Roman" w:cs="Times New Roman"/>
          <w:color w:val="000000"/>
          <w:sz w:val="24"/>
          <w:szCs w:val="24"/>
        </w:rPr>
        <w:t xml:space="preserve">1.1 - O </w:t>
      </w:r>
      <w:r w:rsidRPr="0059659E">
        <w:rPr>
          <w:rFonts w:ascii="Times New Roman" w:hAnsi="Times New Roman" w:cs="Times New Roman"/>
          <w:bCs/>
          <w:color w:val="000000"/>
          <w:sz w:val="24"/>
          <w:szCs w:val="24"/>
        </w:rPr>
        <w:t>CONSELHO ESCOLAR</w:t>
      </w:r>
      <w:r w:rsidRPr="0059659E">
        <w:rPr>
          <w:rFonts w:ascii="Times New Roman" w:hAnsi="Times New Roman" w:cs="Times New Roman"/>
          <w:b/>
          <w:bCs/>
          <w:color w:val="000000"/>
          <w:sz w:val="24"/>
          <w:szCs w:val="24"/>
        </w:rPr>
        <w:t xml:space="preserve"> </w:t>
      </w:r>
      <w:r w:rsidR="00116BA6" w:rsidRPr="0059659E">
        <w:rPr>
          <w:rFonts w:ascii="Times New Roman" w:hAnsi="Times New Roman" w:cs="Times New Roman"/>
          <w:bCs/>
          <w:color w:val="000000"/>
          <w:sz w:val="24"/>
          <w:szCs w:val="24"/>
        </w:rPr>
        <w:t>SANTA CRUZ</w:t>
      </w:r>
      <w:r w:rsidRPr="0059659E">
        <w:rPr>
          <w:rFonts w:ascii="Times New Roman" w:hAnsi="Times New Roman" w:cs="Times New Roman"/>
          <w:bCs/>
          <w:color w:val="000000"/>
          <w:sz w:val="24"/>
          <w:szCs w:val="24"/>
        </w:rPr>
        <w:t>,</w:t>
      </w:r>
      <w:r w:rsidRPr="0059659E">
        <w:rPr>
          <w:rFonts w:ascii="Times New Roman" w:hAnsi="Times New Roman" w:cs="Times New Roman"/>
          <w:b/>
          <w:bCs/>
          <w:color w:val="000000"/>
          <w:sz w:val="24"/>
          <w:szCs w:val="24"/>
        </w:rPr>
        <w:t xml:space="preserve">  </w:t>
      </w:r>
      <w:r w:rsidRPr="0059659E">
        <w:rPr>
          <w:rFonts w:ascii="Times New Roman" w:hAnsi="Times New Roman" w:cs="Times New Roman"/>
          <w:bCs/>
          <w:color w:val="000000"/>
          <w:sz w:val="24"/>
          <w:szCs w:val="24"/>
        </w:rPr>
        <w:t>inscrito no</w:t>
      </w:r>
      <w:r w:rsidRPr="0059659E">
        <w:rPr>
          <w:rFonts w:ascii="Times New Roman" w:hAnsi="Times New Roman" w:cs="Times New Roman"/>
          <w:b/>
          <w:bCs/>
          <w:color w:val="000000"/>
          <w:sz w:val="24"/>
          <w:szCs w:val="24"/>
        </w:rPr>
        <w:t xml:space="preserve"> CNPJ sob nº </w:t>
      </w:r>
      <w:r w:rsidR="00505796" w:rsidRPr="0059659E">
        <w:rPr>
          <w:rFonts w:ascii="Times New Roman" w:hAnsi="Times New Roman" w:cs="Times New Roman"/>
          <w:bCs/>
          <w:color w:val="000000"/>
          <w:sz w:val="24"/>
          <w:szCs w:val="24"/>
        </w:rPr>
        <w:t>00.659.602/0001-</w:t>
      </w:r>
      <w:r w:rsidR="005B1305" w:rsidRPr="0059659E">
        <w:rPr>
          <w:rFonts w:ascii="Times New Roman" w:hAnsi="Times New Roman" w:cs="Times New Roman"/>
          <w:bCs/>
          <w:color w:val="000000"/>
          <w:sz w:val="24"/>
          <w:szCs w:val="24"/>
        </w:rPr>
        <w:t>55</w:t>
      </w:r>
      <w:r w:rsidRPr="0059659E">
        <w:rPr>
          <w:rFonts w:ascii="Times New Roman" w:hAnsi="Times New Roman" w:cs="Times New Roman"/>
          <w:b/>
          <w:bCs/>
          <w:color w:val="000000"/>
          <w:sz w:val="24"/>
          <w:szCs w:val="24"/>
        </w:rPr>
        <w:t xml:space="preserve">, </w:t>
      </w:r>
      <w:r w:rsidRPr="0059659E">
        <w:rPr>
          <w:rFonts w:ascii="Times New Roman" w:hAnsi="Times New Roman" w:cs="Times New Roman"/>
          <w:color w:val="000000"/>
          <w:sz w:val="24"/>
          <w:szCs w:val="24"/>
        </w:rPr>
        <w:t>pessoa jurídica de direito público interno, do (a)</w:t>
      </w:r>
      <w:r w:rsidRPr="0059659E">
        <w:rPr>
          <w:rFonts w:ascii="Times New Roman" w:hAnsi="Times New Roman" w:cs="Times New Roman"/>
          <w:b/>
          <w:bCs/>
          <w:color w:val="000000"/>
          <w:sz w:val="24"/>
          <w:szCs w:val="24"/>
        </w:rPr>
        <w:t xml:space="preserve"> </w:t>
      </w:r>
      <w:r w:rsidR="00116BA6" w:rsidRPr="0059659E">
        <w:rPr>
          <w:rFonts w:ascii="Times New Roman" w:hAnsi="Times New Roman" w:cs="Times New Roman"/>
          <w:b/>
          <w:bCs/>
          <w:color w:val="000000"/>
          <w:sz w:val="24"/>
          <w:szCs w:val="24"/>
        </w:rPr>
        <w:t>ESCOLA ESTADUAL PEDRO ALVES FERREIRA</w:t>
      </w:r>
      <w:r w:rsidRPr="0059659E">
        <w:rPr>
          <w:rFonts w:ascii="Times New Roman" w:hAnsi="Times New Roman" w:cs="Times New Roman"/>
          <w:b/>
          <w:bCs/>
          <w:color w:val="000000"/>
          <w:sz w:val="24"/>
          <w:szCs w:val="24"/>
        </w:rPr>
        <w:t xml:space="preserve">, </w:t>
      </w:r>
      <w:r w:rsidRPr="0059659E">
        <w:rPr>
          <w:rFonts w:ascii="Times New Roman" w:hAnsi="Times New Roman" w:cs="Times New Roman"/>
          <w:color w:val="000000"/>
          <w:sz w:val="24"/>
          <w:szCs w:val="24"/>
        </w:rPr>
        <w:t xml:space="preserve">sediada no município de </w:t>
      </w:r>
      <w:r w:rsidR="00116BA6" w:rsidRPr="0059659E">
        <w:rPr>
          <w:rFonts w:ascii="Times New Roman" w:hAnsi="Times New Roman" w:cs="Times New Roman"/>
          <w:color w:val="000000"/>
          <w:sz w:val="24"/>
          <w:szCs w:val="24"/>
        </w:rPr>
        <w:t>BELA VISTA DE GOIÁS</w:t>
      </w:r>
      <w:r w:rsidRPr="0059659E">
        <w:rPr>
          <w:rFonts w:ascii="Times New Roman" w:hAnsi="Times New Roman" w:cs="Times New Roman"/>
          <w:b/>
          <w:color w:val="000000"/>
          <w:sz w:val="24"/>
          <w:szCs w:val="24"/>
        </w:rPr>
        <w:t>/GO</w:t>
      </w:r>
      <w:r w:rsidRPr="0059659E">
        <w:rPr>
          <w:rFonts w:ascii="Times New Roman" w:hAnsi="Times New Roman" w:cs="Times New Roman"/>
          <w:color w:val="000000"/>
          <w:sz w:val="24"/>
          <w:szCs w:val="24"/>
        </w:rPr>
        <w:t xml:space="preserve">, </w:t>
      </w:r>
      <w:r w:rsidRPr="0059659E">
        <w:rPr>
          <w:rFonts w:ascii="Times New Roman" w:hAnsi="Times New Roman" w:cs="Times New Roman"/>
          <w:bCs/>
          <w:color w:val="000000"/>
          <w:sz w:val="24"/>
          <w:szCs w:val="24"/>
        </w:rPr>
        <w:t xml:space="preserve">jurisdicionada a </w:t>
      </w:r>
      <w:r w:rsidRPr="0059659E">
        <w:rPr>
          <w:rFonts w:ascii="Times New Roman" w:hAnsi="Times New Roman" w:cs="Times New Roman"/>
          <w:b/>
          <w:bCs/>
          <w:color w:val="000000"/>
          <w:sz w:val="24"/>
          <w:szCs w:val="24"/>
        </w:rPr>
        <w:t xml:space="preserve">COORDENAÇÃO REGIONAL DE EDUCAÇÃO DE </w:t>
      </w:r>
      <w:r w:rsidR="00116BA6" w:rsidRPr="0059659E">
        <w:rPr>
          <w:rFonts w:ascii="Times New Roman" w:hAnsi="Times New Roman" w:cs="Times New Roman"/>
          <w:bCs/>
          <w:color w:val="000000"/>
          <w:sz w:val="24"/>
          <w:szCs w:val="24"/>
        </w:rPr>
        <w:t>PIRACANJUBA</w:t>
      </w:r>
      <w:r w:rsidRPr="0059659E">
        <w:rPr>
          <w:rFonts w:ascii="Times New Roman" w:hAnsi="Times New Roman" w:cs="Times New Roman"/>
          <w:bCs/>
          <w:color w:val="000000"/>
          <w:sz w:val="24"/>
          <w:szCs w:val="24"/>
        </w:rPr>
        <w:t>-GO</w:t>
      </w:r>
      <w:r w:rsidRPr="0059659E">
        <w:rPr>
          <w:rFonts w:ascii="Times New Roman" w:hAnsi="Times New Roman" w:cs="Times New Roman"/>
          <w:color w:val="000000"/>
          <w:sz w:val="24"/>
          <w:szCs w:val="24"/>
        </w:rPr>
        <w:t xml:space="preserve">, representada neste ato pelo Presidente do Conselho Escolar, </w:t>
      </w:r>
      <w:r w:rsidR="00116BA6" w:rsidRPr="0059659E">
        <w:rPr>
          <w:rFonts w:ascii="Times New Roman" w:hAnsi="Times New Roman" w:cs="Times New Roman"/>
          <w:color w:val="000000"/>
          <w:sz w:val="24"/>
          <w:szCs w:val="24"/>
        </w:rPr>
        <w:t>MARIA APARECIDA DO NASCIMENTO PINTO</w:t>
      </w:r>
      <w:r w:rsidRPr="0059659E">
        <w:rPr>
          <w:rFonts w:ascii="Times New Roman" w:hAnsi="Times New Roman" w:cs="Times New Roman"/>
          <w:color w:val="000000"/>
          <w:sz w:val="24"/>
          <w:szCs w:val="24"/>
        </w:rPr>
        <w:t xml:space="preserve">, inscrito (a) no CPF nº </w:t>
      </w:r>
      <w:r w:rsidR="005B1305" w:rsidRPr="0059659E">
        <w:rPr>
          <w:rFonts w:ascii="Times New Roman" w:hAnsi="Times New Roman" w:cs="Times New Roman"/>
          <w:b/>
          <w:color w:val="000000"/>
          <w:sz w:val="24"/>
          <w:szCs w:val="24"/>
        </w:rPr>
        <w:t>456.086.441-15</w:t>
      </w:r>
      <w:r w:rsidRPr="0059659E">
        <w:rPr>
          <w:rFonts w:ascii="Times New Roman" w:hAnsi="Times New Roman" w:cs="Times New Roman"/>
          <w:color w:val="000000"/>
          <w:sz w:val="24"/>
          <w:szCs w:val="24"/>
        </w:rPr>
        <w:t xml:space="preserve">, Carteira de Identidade nº </w:t>
      </w:r>
      <w:r w:rsidR="005B1305" w:rsidRPr="0059659E">
        <w:rPr>
          <w:rFonts w:ascii="Times New Roman" w:hAnsi="Times New Roman" w:cs="Times New Roman"/>
          <w:b/>
          <w:color w:val="000000"/>
          <w:sz w:val="24"/>
          <w:szCs w:val="24"/>
        </w:rPr>
        <w:t>2862.853</w:t>
      </w:r>
      <w:r w:rsidRPr="0059659E">
        <w:rPr>
          <w:rFonts w:ascii="Times New Roman" w:hAnsi="Times New Roman" w:cs="Times New Roman"/>
          <w:color w:val="000000"/>
          <w:sz w:val="24"/>
          <w:szCs w:val="24"/>
        </w:rPr>
        <w:t xml:space="preserve">, </w:t>
      </w:r>
      <w:r w:rsidR="005B1305" w:rsidRPr="0059659E">
        <w:rPr>
          <w:rFonts w:ascii="Times New Roman" w:hAnsi="Times New Roman" w:cs="Times New Roman"/>
          <w:color w:val="000000"/>
          <w:sz w:val="24"/>
          <w:szCs w:val="24"/>
        </w:rPr>
        <w:t>Órgão Emissor SSP-GO</w:t>
      </w:r>
      <w:r w:rsidR="0044227F" w:rsidRPr="0059659E">
        <w:rPr>
          <w:rFonts w:ascii="Times New Roman" w:hAnsi="Times New Roman" w:cs="Times New Roman"/>
          <w:color w:val="000000"/>
          <w:sz w:val="24"/>
          <w:szCs w:val="24"/>
        </w:rPr>
        <w:t xml:space="preserve"> </w:t>
      </w:r>
      <w:r w:rsidRPr="0059659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9659E">
        <w:rPr>
          <w:rFonts w:ascii="Times New Roman" w:hAnsi="Times New Roman" w:cs="Times New Roman"/>
          <w:color w:val="000000"/>
          <w:sz w:val="24"/>
          <w:szCs w:val="24"/>
        </w:rPr>
        <w:t xml:space="preserve"> 6, de 8 de maio de 2020</w:t>
      </w:r>
      <w:r w:rsidR="00393F38" w:rsidRPr="0059659E">
        <w:rPr>
          <w:rFonts w:ascii="Times New Roman" w:hAnsi="Times New Roman" w:cs="Times New Roman"/>
          <w:color w:val="000000"/>
          <w:sz w:val="24"/>
          <w:szCs w:val="24"/>
        </w:rPr>
        <w:t xml:space="preserve">, </w:t>
      </w:r>
      <w:r w:rsidRPr="0059659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9659E">
        <w:rPr>
          <w:rFonts w:ascii="Times New Roman" w:hAnsi="Times New Roman" w:cs="Times New Roman"/>
          <w:i/>
          <w:color w:val="000000"/>
          <w:sz w:val="24"/>
          <w:szCs w:val="24"/>
          <w:u w:val="single"/>
        </w:rPr>
        <w:t xml:space="preserve"> </w:t>
      </w:r>
      <w:r w:rsidR="00393F38" w:rsidRPr="0059659E">
        <w:rPr>
          <w:rFonts w:ascii="Times New Roman" w:hAnsi="Times New Roman" w:cs="Times New Roman"/>
          <w:color w:val="000000"/>
          <w:sz w:val="24"/>
          <w:szCs w:val="24"/>
          <w:u w:val="single"/>
        </w:rPr>
        <w:t>e a Lei nº 5.764/1971 da Presidência da República sobre as Cooperativas</w:t>
      </w:r>
      <w:r w:rsidR="00393F38" w:rsidRPr="0059659E">
        <w:rPr>
          <w:rFonts w:ascii="Times New Roman" w:hAnsi="Times New Roman" w:cs="Times New Roman"/>
          <w:color w:val="000000"/>
          <w:sz w:val="24"/>
          <w:szCs w:val="24"/>
        </w:rPr>
        <w:t xml:space="preserve">, </w:t>
      </w:r>
      <w:r w:rsidRPr="0059659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9659E">
        <w:rPr>
          <w:rFonts w:ascii="Times New Roman" w:hAnsi="Times New Roman" w:cs="Times New Roman"/>
          <w:b/>
          <w:color w:val="000000"/>
          <w:sz w:val="24"/>
          <w:szCs w:val="24"/>
        </w:rPr>
        <w:t xml:space="preserve">para o período de </w:t>
      </w:r>
      <w:r w:rsidR="0044227F" w:rsidRPr="0059659E">
        <w:rPr>
          <w:rFonts w:ascii="Times New Roman" w:hAnsi="Times New Roman" w:cs="Times New Roman"/>
          <w:b/>
          <w:color w:val="000000"/>
          <w:sz w:val="24"/>
          <w:szCs w:val="24"/>
        </w:rPr>
        <w:t>03 de agosto</w:t>
      </w:r>
      <w:r w:rsidRPr="0059659E">
        <w:rPr>
          <w:rFonts w:ascii="Times New Roman" w:hAnsi="Times New Roman" w:cs="Times New Roman"/>
          <w:b/>
          <w:color w:val="000000"/>
          <w:sz w:val="24"/>
          <w:szCs w:val="24"/>
        </w:rPr>
        <w:t xml:space="preserve"> a </w:t>
      </w:r>
      <w:r w:rsidR="0044227F" w:rsidRPr="0059659E">
        <w:rPr>
          <w:rFonts w:ascii="Times New Roman" w:hAnsi="Times New Roman" w:cs="Times New Roman"/>
          <w:b/>
          <w:color w:val="000000"/>
          <w:sz w:val="24"/>
          <w:szCs w:val="24"/>
        </w:rPr>
        <w:t>18</w:t>
      </w:r>
      <w:r w:rsidRPr="0059659E">
        <w:rPr>
          <w:rFonts w:ascii="Times New Roman" w:hAnsi="Times New Roman" w:cs="Times New Roman"/>
          <w:b/>
          <w:color w:val="000000"/>
          <w:sz w:val="24"/>
          <w:szCs w:val="24"/>
        </w:rPr>
        <w:t xml:space="preserve"> de </w:t>
      </w:r>
      <w:r w:rsidR="0044227F" w:rsidRPr="0059659E">
        <w:rPr>
          <w:rFonts w:ascii="Times New Roman" w:hAnsi="Times New Roman" w:cs="Times New Roman"/>
          <w:b/>
          <w:color w:val="000000"/>
          <w:sz w:val="24"/>
          <w:szCs w:val="24"/>
        </w:rPr>
        <w:t>dezembro</w:t>
      </w:r>
      <w:r w:rsidRPr="0059659E">
        <w:rPr>
          <w:rFonts w:ascii="Times New Roman" w:hAnsi="Times New Roman" w:cs="Times New Roman"/>
          <w:b/>
          <w:color w:val="000000"/>
          <w:sz w:val="24"/>
          <w:szCs w:val="24"/>
        </w:rPr>
        <w:t xml:space="preserve"> de 2020</w:t>
      </w:r>
      <w:r w:rsidRPr="0059659E">
        <w:rPr>
          <w:rFonts w:ascii="Times New Roman" w:hAnsi="Times New Roman" w:cs="Times New Roman"/>
          <w:color w:val="000000"/>
          <w:sz w:val="24"/>
          <w:szCs w:val="24"/>
        </w:rPr>
        <w:t xml:space="preserve">. Os Grupos Formais/Informais/Individuais deverão apresentar a documentação de Habilitação e o Projeto de Venda de </w:t>
      </w:r>
      <w:r w:rsidR="005444CD">
        <w:rPr>
          <w:rFonts w:ascii="Times New Roman" w:hAnsi="Times New Roman" w:cs="Times New Roman"/>
          <w:color w:val="000000"/>
          <w:sz w:val="24"/>
          <w:szCs w:val="24"/>
        </w:rPr>
        <w:t>09/10/2020 a 28/10/2020</w:t>
      </w:r>
      <w:r w:rsidR="005444CD">
        <w:rPr>
          <w:rFonts w:ascii="Times New Roman" w:hAnsi="Times New Roman" w:cs="Times New Roman"/>
          <w:bCs/>
          <w:color w:val="000000"/>
          <w:sz w:val="24"/>
          <w:szCs w:val="24"/>
        </w:rPr>
        <w:t xml:space="preserve">, </w:t>
      </w:r>
      <w:r w:rsidR="005444CD">
        <w:rPr>
          <w:rFonts w:ascii="Times New Roman" w:hAnsi="Times New Roman" w:cs="Times New Roman"/>
          <w:b/>
          <w:bCs/>
          <w:color w:val="000000"/>
          <w:sz w:val="24"/>
          <w:szCs w:val="24"/>
        </w:rPr>
        <w:t xml:space="preserve">com abertura dia 29/10/2020 </w:t>
      </w:r>
      <w:r w:rsidRPr="0059659E">
        <w:rPr>
          <w:rFonts w:ascii="Times New Roman" w:hAnsi="Times New Roman" w:cs="Times New Roman"/>
          <w:bCs/>
          <w:color w:val="000000"/>
          <w:sz w:val="24"/>
          <w:szCs w:val="24"/>
        </w:rPr>
        <w:t>na sede do Conselho Escolar, situada à</w:t>
      </w:r>
      <w:r w:rsidRPr="0059659E">
        <w:rPr>
          <w:rFonts w:ascii="Times New Roman" w:hAnsi="Times New Roman" w:cs="Times New Roman"/>
          <w:b/>
          <w:bCs/>
          <w:color w:val="000000"/>
          <w:sz w:val="24"/>
          <w:szCs w:val="24"/>
        </w:rPr>
        <w:t xml:space="preserve"> </w:t>
      </w:r>
      <w:r w:rsidR="005B1305" w:rsidRPr="0059659E">
        <w:rPr>
          <w:rFonts w:ascii="Times New Roman" w:hAnsi="Times New Roman" w:cs="Times New Roman"/>
          <w:b/>
          <w:bCs/>
          <w:color w:val="000000"/>
          <w:sz w:val="24"/>
          <w:szCs w:val="24"/>
        </w:rPr>
        <w:t xml:space="preserve">AV. DA CONSOLAÇÃO Nº 324 BAIRRO </w:t>
      </w:r>
      <w:proofErr w:type="gramStart"/>
      <w:r w:rsidR="005B1305" w:rsidRPr="0059659E">
        <w:rPr>
          <w:rFonts w:ascii="Times New Roman" w:hAnsi="Times New Roman" w:cs="Times New Roman"/>
          <w:b/>
          <w:bCs/>
          <w:color w:val="000000"/>
          <w:sz w:val="24"/>
          <w:szCs w:val="24"/>
        </w:rPr>
        <w:t>SANTA  CRUZ</w:t>
      </w:r>
      <w:proofErr w:type="gramEnd"/>
      <w:r w:rsidR="005B1305" w:rsidRPr="0059659E">
        <w:rPr>
          <w:rFonts w:ascii="Times New Roman" w:hAnsi="Times New Roman" w:cs="Times New Roman"/>
          <w:b/>
          <w:bCs/>
          <w:color w:val="000000"/>
          <w:sz w:val="24"/>
          <w:szCs w:val="24"/>
        </w:rPr>
        <w:t>-BELA VISTA DE GOIÁS</w:t>
      </w:r>
      <w:r w:rsidRPr="0059659E">
        <w:rPr>
          <w:rFonts w:ascii="Times New Roman" w:hAnsi="Times New Roman" w:cs="Times New Roman"/>
          <w:b/>
          <w:bCs/>
          <w:color w:val="000000"/>
          <w:sz w:val="24"/>
          <w:szCs w:val="24"/>
        </w:rPr>
        <w:t>, (e-mail</w:t>
      </w:r>
      <w:r w:rsidR="005B1305" w:rsidRPr="0059659E">
        <w:rPr>
          <w:rFonts w:ascii="Times New Roman" w:hAnsi="Times New Roman" w:cs="Times New Roman"/>
          <w:b/>
          <w:bCs/>
          <w:color w:val="000000"/>
          <w:sz w:val="24"/>
          <w:szCs w:val="24"/>
        </w:rPr>
        <w:t xml:space="preserve"> 52032256@sedc.go.gov.br</w:t>
      </w:r>
      <w:r w:rsidRPr="0059659E">
        <w:rPr>
          <w:rFonts w:ascii="Times New Roman" w:hAnsi="Times New Roman" w:cs="Times New Roman"/>
          <w:b/>
          <w:bCs/>
          <w:color w:val="000000"/>
          <w:sz w:val="24"/>
          <w:szCs w:val="24"/>
        </w:rPr>
        <w:t xml:space="preserve">) </w:t>
      </w:r>
      <w:r w:rsidRPr="0059659E">
        <w:rPr>
          <w:rFonts w:ascii="Times New Roman" w:hAnsi="Times New Roman" w:cs="Times New Roman"/>
          <w:bCs/>
          <w:color w:val="000000"/>
          <w:sz w:val="24"/>
          <w:szCs w:val="24"/>
        </w:rPr>
        <w:t>e</w:t>
      </w:r>
      <w:r w:rsidR="0044227F" w:rsidRPr="0059659E">
        <w:rPr>
          <w:rFonts w:ascii="Times New Roman" w:hAnsi="Times New Roman" w:cs="Times New Roman"/>
          <w:b/>
          <w:bCs/>
          <w:color w:val="000000"/>
          <w:sz w:val="24"/>
          <w:szCs w:val="24"/>
        </w:rPr>
        <w:t xml:space="preserve"> (telefone</w:t>
      </w:r>
      <w:r w:rsidRPr="0059659E">
        <w:rPr>
          <w:rFonts w:ascii="Times New Roman" w:hAnsi="Times New Roman" w:cs="Times New Roman"/>
          <w:b/>
          <w:bCs/>
          <w:color w:val="000000"/>
          <w:sz w:val="24"/>
          <w:szCs w:val="24"/>
        </w:rPr>
        <w:t xml:space="preserve"> </w:t>
      </w:r>
      <w:r w:rsidR="005B1305" w:rsidRPr="0059659E">
        <w:rPr>
          <w:rFonts w:ascii="Times New Roman" w:hAnsi="Times New Roman" w:cs="Times New Roman"/>
          <w:bCs/>
          <w:color w:val="000000"/>
          <w:sz w:val="24"/>
          <w:szCs w:val="24"/>
        </w:rPr>
        <w:t>(62)35513403</w:t>
      </w:r>
      <w:r w:rsidR="0044227F" w:rsidRPr="0059659E">
        <w:rPr>
          <w:rFonts w:ascii="Times New Roman" w:hAnsi="Times New Roman" w:cs="Times New Roman"/>
          <w:bCs/>
          <w:color w:val="000000"/>
          <w:sz w:val="24"/>
          <w:szCs w:val="24"/>
        </w:rPr>
        <w:t>)</w:t>
      </w:r>
      <w:r w:rsidRPr="0059659E">
        <w:rPr>
          <w:rFonts w:ascii="Times New Roman" w:hAnsi="Times New Roman" w:cs="Times New Roman"/>
          <w:bCs/>
          <w:color w:val="000000"/>
          <w:sz w:val="24"/>
          <w:szCs w:val="24"/>
        </w:rPr>
        <w:t>.</w:t>
      </w:r>
    </w:p>
    <w:p w14:paraId="2D1636BF" w14:textId="77777777" w:rsidR="00CA1367" w:rsidRPr="00E765BE" w:rsidRDefault="00CA1367" w:rsidP="00E765BE">
      <w:pPr>
        <w:jc w:val="both"/>
        <w:rPr>
          <w:rFonts w:ascii="Times New Roman" w:hAnsi="Times New Roman" w:cs="Times New Roman"/>
          <w:b/>
          <w:bCs/>
          <w:color w:val="000000"/>
          <w:sz w:val="24"/>
          <w:szCs w:val="24"/>
        </w:rPr>
      </w:pPr>
    </w:p>
    <w:p w14:paraId="2C4E9BCC" w14:textId="6BBB4921" w:rsidR="007452F0" w:rsidRPr="0059659E" w:rsidRDefault="007452F0" w:rsidP="004D1BE8">
      <w:pPr>
        <w:spacing w:after="150" w:line="360" w:lineRule="auto"/>
        <w:jc w:val="both"/>
        <w:rPr>
          <w:rFonts w:ascii="Times New Roman" w:hAnsi="Times New Roman" w:cs="Times New Roman"/>
          <w:b/>
          <w:color w:val="000000"/>
          <w:sz w:val="24"/>
          <w:szCs w:val="24"/>
        </w:rPr>
      </w:pPr>
      <w:r w:rsidRPr="0059659E">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59659E">
        <w:rPr>
          <w:rFonts w:ascii="Times New Roman" w:hAnsi="Times New Roman" w:cs="Times New Roman"/>
          <w:color w:val="000000"/>
          <w:sz w:val="24"/>
          <w:szCs w:val="24"/>
        </w:rPr>
        <w:t>2.1 Aquisição de gêneros alimentícios da Agricultura Familiar e do Empreendedor</w:t>
      </w:r>
      <w:r w:rsidRPr="004D1BE8">
        <w:rPr>
          <w:rFonts w:ascii="Times New Roman" w:hAnsi="Times New Roman" w:cs="Times New Roman"/>
          <w:color w:val="000000"/>
          <w:sz w:val="24"/>
          <w:szCs w:val="24"/>
        </w:rPr>
        <w:t xml:space="preserve">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287"/>
        <w:gridCol w:w="1274"/>
        <w:gridCol w:w="567"/>
        <w:gridCol w:w="986"/>
        <w:gridCol w:w="69"/>
        <w:gridCol w:w="1302"/>
        <w:gridCol w:w="39"/>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B1305" w:rsidRPr="00217885" w14:paraId="7F947DD4" w14:textId="77777777" w:rsidTr="00FA018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618CA7" w14:textId="77777777" w:rsidR="005B1305" w:rsidRPr="002142BC" w:rsidRDefault="005B1305" w:rsidP="001E577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85D9D7E" w14:textId="79D143AF"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176149">
              <w:rPr>
                <w:rFonts w:ascii="Times New Roman" w:eastAsia="Times New Roman" w:hAnsi="Times New Roman" w:cs="Times New Roman"/>
                <w:color w:val="333333"/>
                <w:sz w:val="24"/>
                <w:szCs w:val="24"/>
                <w:lang w:eastAsia="pt-BR"/>
              </w:rPr>
              <w:t>ABOBORA CABUTIA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A6F8E71" w14:textId="699CAB85" w:rsidR="005B1305" w:rsidRPr="002142BC" w:rsidRDefault="00176149"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B84A35" w14:textId="4C200A5E" w:rsidR="005B1305" w:rsidRPr="002142BC" w:rsidRDefault="004010FE"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03C631" w14:textId="367CD21C"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176149">
              <w:rPr>
                <w:rFonts w:ascii="Times New Roman" w:eastAsia="Times New Roman" w:hAnsi="Times New Roman" w:cs="Times New Roman"/>
                <w:color w:val="333333"/>
                <w:sz w:val="24"/>
                <w:szCs w:val="24"/>
                <w:lang w:eastAsia="pt-BR"/>
              </w:rPr>
              <w:t>3,85</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4D73837" w14:textId="59130525" w:rsidR="005B1305" w:rsidRPr="00217885" w:rsidRDefault="004010FE"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R$677,60</w:t>
            </w:r>
          </w:p>
        </w:tc>
      </w:tr>
      <w:tr w:rsidR="005B1305" w:rsidRPr="00217885" w14:paraId="444312D6" w14:textId="77777777" w:rsidTr="00FA018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AC24EC" w14:textId="77777777" w:rsidR="005B1305" w:rsidRPr="002142BC" w:rsidRDefault="005B1305" w:rsidP="001E577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D117C21" w14:textId="5D35D40E"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176149">
              <w:rPr>
                <w:rFonts w:ascii="Times New Roman" w:eastAsia="Times New Roman" w:hAnsi="Times New Roman" w:cs="Times New Roman"/>
                <w:color w:val="333333"/>
                <w:sz w:val="24"/>
                <w:szCs w:val="24"/>
                <w:lang w:eastAsia="pt-BR"/>
              </w:rPr>
              <w:t>BATATA DOCE</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2D3C459"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20534F" w14:textId="402F3552"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176149">
              <w:rPr>
                <w:rFonts w:ascii="Times New Roman" w:eastAsia="Times New Roman" w:hAnsi="Times New Roman" w:cs="Times New Roman"/>
                <w:color w:val="333333"/>
                <w:sz w:val="24"/>
                <w:szCs w:val="24"/>
                <w:lang w:eastAsia="pt-BR"/>
              </w:rPr>
              <w:t>200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028FAC1" w14:textId="7A483389"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176149">
              <w:rPr>
                <w:rFonts w:ascii="Times New Roman" w:eastAsia="Times New Roman" w:hAnsi="Times New Roman" w:cs="Times New Roman"/>
                <w:color w:val="333333"/>
                <w:sz w:val="24"/>
                <w:szCs w:val="24"/>
                <w:lang w:eastAsia="pt-BR"/>
              </w:rPr>
              <w:t>3,55</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F289E06" w14:textId="4B03D7C2"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176149">
              <w:rPr>
                <w:rFonts w:ascii="Times New Roman" w:eastAsia="Times New Roman" w:hAnsi="Times New Roman" w:cs="Times New Roman"/>
                <w:color w:val="333333"/>
                <w:sz w:val="24"/>
                <w:szCs w:val="24"/>
                <w:lang w:eastAsia="pt-BR"/>
              </w:rPr>
              <w:t>710,00</w:t>
            </w:r>
          </w:p>
        </w:tc>
      </w:tr>
      <w:tr w:rsidR="005B1305" w:rsidRPr="00217885" w14:paraId="6C06AA3E" w14:textId="77777777" w:rsidTr="00FA018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368098" w14:textId="77777777" w:rsidR="005B1305" w:rsidRPr="002142BC"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1F033CB" w14:textId="594B06E1" w:rsidR="005B1305" w:rsidRPr="002142BC" w:rsidRDefault="00176149"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6FFADCA"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BAFD50" w14:textId="5E289F97" w:rsidR="005B1305" w:rsidRPr="002142BC" w:rsidRDefault="00176149"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594EB96" w14:textId="4B067DF4"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176149">
              <w:rPr>
                <w:rFonts w:ascii="Times New Roman" w:eastAsia="Times New Roman" w:hAnsi="Times New Roman" w:cs="Times New Roman"/>
                <w:color w:val="333333"/>
                <w:sz w:val="24"/>
                <w:szCs w:val="24"/>
                <w:lang w:eastAsia="pt-BR"/>
              </w:rPr>
              <w:t>3,12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D1EA759" w14:textId="44F6C0F6"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176149">
              <w:rPr>
                <w:rFonts w:ascii="Times New Roman" w:eastAsia="Times New Roman" w:hAnsi="Times New Roman" w:cs="Times New Roman"/>
                <w:color w:val="333333"/>
                <w:sz w:val="24"/>
                <w:szCs w:val="24"/>
                <w:lang w:eastAsia="pt-BR"/>
              </w:rPr>
              <w:t>1.248,00</w:t>
            </w:r>
          </w:p>
        </w:tc>
      </w:tr>
      <w:tr w:rsidR="005B1305" w:rsidRPr="00217885" w14:paraId="478CE823" w14:textId="77777777" w:rsidTr="00FA018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BDED1B" w14:textId="77777777" w:rsidR="005B1305" w:rsidRPr="002142BC"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F3E03E4" w14:textId="70466CDA" w:rsidR="005B1305" w:rsidRPr="002142BC" w:rsidRDefault="00176149"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9282EED"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CFF8F" w14:textId="7A025279" w:rsidR="005B1305" w:rsidRPr="002142BC" w:rsidRDefault="00176149"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304D309" w14:textId="430D269D"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176149">
              <w:rPr>
                <w:rFonts w:ascii="Times New Roman" w:eastAsia="Times New Roman" w:hAnsi="Times New Roman" w:cs="Times New Roman"/>
                <w:color w:val="333333"/>
                <w:sz w:val="24"/>
                <w:szCs w:val="24"/>
                <w:lang w:eastAsia="pt-BR"/>
              </w:rPr>
              <w:t>2,62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B20E20D" w14:textId="0FF250FA"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176149">
              <w:rPr>
                <w:rFonts w:ascii="Times New Roman" w:eastAsia="Times New Roman" w:hAnsi="Times New Roman" w:cs="Times New Roman"/>
                <w:color w:val="333333"/>
                <w:sz w:val="24"/>
                <w:szCs w:val="24"/>
                <w:lang w:eastAsia="pt-BR"/>
              </w:rPr>
              <w:t>524,00</w:t>
            </w:r>
          </w:p>
        </w:tc>
      </w:tr>
      <w:tr w:rsidR="005B1305" w:rsidRPr="00217885" w14:paraId="373B06CF" w14:textId="77777777" w:rsidTr="00FA018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B25146" w14:textId="77777777" w:rsidR="005B1305" w:rsidRPr="002142BC"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AE493A3" w14:textId="08123078" w:rsidR="005B1305" w:rsidRPr="002142BC" w:rsidRDefault="00176149"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E00D0AB" w14:textId="14B080B1" w:rsidR="005B1305" w:rsidRPr="002142BC" w:rsidRDefault="00176149"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522515" w14:textId="58D22F01" w:rsidR="005B1305" w:rsidRPr="002142BC" w:rsidRDefault="00176149"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A658539" w14:textId="1BC0D294"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176149">
              <w:rPr>
                <w:rFonts w:ascii="Times New Roman" w:eastAsia="Times New Roman" w:hAnsi="Times New Roman" w:cs="Times New Roman"/>
                <w:color w:val="333333"/>
                <w:sz w:val="24"/>
                <w:szCs w:val="24"/>
                <w:lang w:eastAsia="pt-BR"/>
              </w:rPr>
              <w:t>4,49</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3B4B972" w14:textId="7934A892"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176149">
              <w:rPr>
                <w:rFonts w:ascii="Times New Roman" w:eastAsia="Times New Roman" w:hAnsi="Times New Roman" w:cs="Times New Roman"/>
                <w:color w:val="333333"/>
                <w:sz w:val="24"/>
                <w:szCs w:val="24"/>
                <w:lang w:eastAsia="pt-BR"/>
              </w:rPr>
              <w:t>1.796,00</w:t>
            </w:r>
          </w:p>
        </w:tc>
      </w:tr>
      <w:tr w:rsidR="005B1305" w:rsidRPr="00217885" w14:paraId="4CF692E4" w14:textId="77777777" w:rsidTr="00FA018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80F61C" w14:textId="77777777" w:rsidR="005B1305" w:rsidRPr="002142BC"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46E71E0" w14:textId="29649366" w:rsidR="005B1305" w:rsidRPr="002142BC" w:rsidRDefault="00176149"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13992E" w14:textId="0B5171A4" w:rsidR="005B1305" w:rsidRPr="002142BC" w:rsidRDefault="00176149"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86EC0" w14:textId="50B3A394" w:rsidR="005B1305" w:rsidRPr="002142BC" w:rsidRDefault="00176149"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DED8B19" w14:textId="44EA5F3A"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176149">
              <w:rPr>
                <w:rFonts w:ascii="Times New Roman" w:eastAsia="Times New Roman" w:hAnsi="Times New Roman" w:cs="Times New Roman"/>
                <w:color w:val="333333"/>
                <w:sz w:val="24"/>
                <w:szCs w:val="24"/>
                <w:lang w:eastAsia="pt-BR"/>
              </w:rPr>
              <w:t>3,49</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CFE25A2" w14:textId="2C04FA08"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176149">
              <w:rPr>
                <w:rFonts w:ascii="Times New Roman" w:eastAsia="Times New Roman" w:hAnsi="Times New Roman" w:cs="Times New Roman"/>
                <w:color w:val="333333"/>
                <w:sz w:val="24"/>
                <w:szCs w:val="24"/>
                <w:lang w:eastAsia="pt-BR"/>
              </w:rPr>
              <w:t>523,50</w:t>
            </w:r>
          </w:p>
        </w:tc>
      </w:tr>
      <w:tr w:rsidR="005B1305" w:rsidRPr="00217885" w14:paraId="239A8EB2" w14:textId="77777777" w:rsidTr="00FA018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6E02E8"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723C19" w14:textId="43A383CE" w:rsidR="005B1305" w:rsidRPr="002142BC" w:rsidRDefault="00176149"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E785F4E"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ECED1B" w14:textId="0857672D" w:rsidR="005B1305" w:rsidRPr="002142BC" w:rsidRDefault="00176149"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E51005F" w14:textId="42F7C1F1"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176149">
              <w:rPr>
                <w:rFonts w:ascii="Times New Roman" w:eastAsia="Times New Roman" w:hAnsi="Times New Roman" w:cs="Times New Roman"/>
                <w:color w:val="333333"/>
                <w:sz w:val="24"/>
                <w:szCs w:val="24"/>
                <w:lang w:eastAsia="pt-BR"/>
              </w:rPr>
              <w:t>2,79</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4881500" w14:textId="2C9A1B3C"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176149">
              <w:rPr>
                <w:rFonts w:ascii="Times New Roman" w:eastAsia="Times New Roman" w:hAnsi="Times New Roman" w:cs="Times New Roman"/>
                <w:color w:val="333333"/>
                <w:sz w:val="24"/>
                <w:szCs w:val="24"/>
                <w:lang w:eastAsia="pt-BR"/>
              </w:rPr>
              <w:t>1.116,00</w:t>
            </w:r>
          </w:p>
        </w:tc>
      </w:tr>
      <w:tr w:rsidR="005B1305" w:rsidRPr="00217885" w14:paraId="690D1D2F" w14:textId="77777777" w:rsidTr="00FA018E">
        <w:trPr>
          <w:trHeight w:val="508"/>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611981"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71C57B5" w14:textId="2051285D" w:rsidR="005B1305" w:rsidRPr="002142BC" w:rsidRDefault="00176149"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55D9FAE"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C3C9C1" w14:textId="0B86CBE2" w:rsidR="005B1305" w:rsidRPr="002142BC" w:rsidRDefault="00176149"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91FA830" w14:textId="6CB213A1"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176149">
              <w:rPr>
                <w:rFonts w:ascii="Times New Roman" w:eastAsia="Times New Roman" w:hAnsi="Times New Roman" w:cs="Times New Roman"/>
                <w:color w:val="333333"/>
                <w:sz w:val="24"/>
                <w:szCs w:val="24"/>
                <w:lang w:eastAsia="pt-BR"/>
              </w:rPr>
              <w:t>7,32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E840052" w14:textId="1E5E83DD"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176149">
              <w:rPr>
                <w:rFonts w:ascii="Times New Roman" w:eastAsia="Times New Roman" w:hAnsi="Times New Roman" w:cs="Times New Roman"/>
                <w:color w:val="333333"/>
                <w:sz w:val="24"/>
                <w:szCs w:val="24"/>
                <w:lang w:eastAsia="pt-BR"/>
              </w:rPr>
              <w:t>1.464,00</w:t>
            </w:r>
          </w:p>
        </w:tc>
      </w:tr>
      <w:tr w:rsidR="007452F0" w:rsidRPr="004D1BE8" w14:paraId="53C400D0" w14:textId="77777777" w:rsidTr="000E1696">
        <w:trPr>
          <w:tblCellSpacing w:w="0" w:type="dxa"/>
          <w:jc w:val="center"/>
        </w:trPr>
        <w:tc>
          <w:tcPr>
            <w:tcW w:w="3959" w:type="pct"/>
            <w:gridSpan w:val="9"/>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4949519"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010FE">
              <w:rPr>
                <w:rFonts w:ascii="Times New Roman" w:hAnsi="Times New Roman" w:cs="Times New Roman"/>
                <w:b/>
                <w:color w:val="333333"/>
                <w:sz w:val="24"/>
                <w:szCs w:val="24"/>
              </w:rPr>
              <w:t>8.059,10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8F24EA9" w14:textId="002C52D1"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3F71C25D" w14:textId="77777777" w:rsidR="00413120" w:rsidRPr="004D1BE8" w:rsidRDefault="00413120"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29564796"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F348498" w:rsidR="007452F0" w:rsidRPr="0059659E" w:rsidRDefault="007452F0" w:rsidP="004D1BE8">
      <w:pPr>
        <w:pStyle w:val="Default"/>
        <w:spacing w:line="360" w:lineRule="auto"/>
        <w:jc w:val="center"/>
        <w:rPr>
          <w:rFonts w:ascii="Times New Roman" w:hAnsi="Times New Roman" w:cs="Times New Roman"/>
          <w:b/>
          <w:bCs/>
          <w:color w:val="auto"/>
        </w:rPr>
      </w:pPr>
      <w:r w:rsidRPr="0059659E">
        <w:rPr>
          <w:rFonts w:ascii="Times New Roman" w:hAnsi="Times New Roman" w:cs="Times New Roman"/>
          <w:b/>
          <w:bCs/>
          <w:color w:val="auto"/>
        </w:rPr>
        <w:t xml:space="preserve">CHAMADA </w:t>
      </w:r>
      <w:r w:rsidRPr="0059659E">
        <w:rPr>
          <w:rFonts w:ascii="Times New Roman" w:hAnsi="Times New Roman" w:cs="Times New Roman"/>
          <w:b/>
          <w:bCs/>
        </w:rPr>
        <w:t>PÚBLICA Nº0</w:t>
      </w:r>
      <w:r w:rsidR="004010FE">
        <w:rPr>
          <w:rFonts w:ascii="Times New Roman" w:hAnsi="Times New Roman" w:cs="Times New Roman"/>
          <w:b/>
          <w:bCs/>
        </w:rPr>
        <w:t>3</w:t>
      </w:r>
      <w:r w:rsidRPr="0059659E">
        <w:rPr>
          <w:rFonts w:ascii="Times New Roman" w:hAnsi="Times New Roman" w:cs="Times New Roman"/>
          <w:b/>
          <w:bCs/>
        </w:rPr>
        <w:t>/2020</w:t>
      </w:r>
    </w:p>
    <w:p w14:paraId="7C71574D" w14:textId="13C37AE8" w:rsidR="007452F0" w:rsidRPr="0059659E" w:rsidRDefault="007452F0" w:rsidP="004D1BE8">
      <w:pPr>
        <w:pStyle w:val="Default"/>
        <w:spacing w:line="360" w:lineRule="auto"/>
        <w:jc w:val="center"/>
        <w:rPr>
          <w:rFonts w:ascii="Times New Roman" w:hAnsi="Times New Roman" w:cs="Times New Roman"/>
          <w:b/>
          <w:bCs/>
          <w:color w:val="auto"/>
        </w:rPr>
      </w:pPr>
      <w:r w:rsidRPr="0059659E">
        <w:rPr>
          <w:rFonts w:ascii="Times New Roman" w:hAnsi="Times New Roman" w:cs="Times New Roman"/>
          <w:b/>
          <w:bCs/>
          <w:color w:val="auto"/>
        </w:rPr>
        <w:t>ENVELOPE Nº 1 – HABI</w:t>
      </w:r>
      <w:r w:rsidR="008306B4" w:rsidRPr="0059659E">
        <w:rPr>
          <w:rFonts w:ascii="Times New Roman" w:hAnsi="Times New Roman" w:cs="Times New Roman"/>
          <w:b/>
          <w:bCs/>
          <w:color w:val="auto"/>
        </w:rPr>
        <w:t>LITAÇÃO (ESCOLA ESTADUAL PEDRO ALVES FERREIRA</w:t>
      </w:r>
      <w:r w:rsidRPr="0059659E">
        <w:rPr>
          <w:rFonts w:ascii="Times New Roman" w:hAnsi="Times New Roman" w:cs="Times New Roman"/>
          <w:b/>
          <w:bCs/>
          <w:color w:val="auto"/>
        </w:rPr>
        <w:t>)</w:t>
      </w:r>
    </w:p>
    <w:p w14:paraId="232F0FF9" w14:textId="77777777" w:rsidR="007452F0" w:rsidRPr="0059659E" w:rsidRDefault="007452F0" w:rsidP="004D1BE8">
      <w:pPr>
        <w:pStyle w:val="Default"/>
        <w:spacing w:line="360" w:lineRule="auto"/>
        <w:jc w:val="center"/>
        <w:rPr>
          <w:rFonts w:ascii="Times New Roman" w:hAnsi="Times New Roman" w:cs="Times New Roman"/>
          <w:b/>
          <w:bCs/>
          <w:color w:val="auto"/>
          <w:u w:val="single"/>
        </w:rPr>
      </w:pPr>
      <w:r w:rsidRPr="0059659E">
        <w:rPr>
          <w:rFonts w:ascii="Times New Roman" w:hAnsi="Times New Roman" w:cs="Times New Roman"/>
          <w:b/>
          <w:bCs/>
          <w:color w:val="auto"/>
          <w:u w:val="single"/>
        </w:rPr>
        <w:t>COMISSÃO ESPECIAL DA CHAMADA PÚBLICA</w:t>
      </w:r>
    </w:p>
    <w:p w14:paraId="5F84859E" w14:textId="77777777" w:rsidR="007452F0" w:rsidRPr="0059659E" w:rsidRDefault="007452F0" w:rsidP="004D1BE8">
      <w:pPr>
        <w:pStyle w:val="Default"/>
        <w:spacing w:line="360" w:lineRule="auto"/>
        <w:jc w:val="center"/>
        <w:rPr>
          <w:rFonts w:ascii="Times New Roman" w:hAnsi="Times New Roman" w:cs="Times New Roman"/>
          <w:color w:val="auto"/>
        </w:rPr>
      </w:pPr>
      <w:r w:rsidRPr="0059659E">
        <w:rPr>
          <w:rFonts w:ascii="Times New Roman" w:hAnsi="Times New Roman" w:cs="Times New Roman"/>
          <w:b/>
          <w:bCs/>
          <w:color w:val="auto"/>
        </w:rPr>
        <w:t>PROPONENTE (NOME COMPLETO)</w:t>
      </w:r>
    </w:p>
    <w:p w14:paraId="7A06E725" w14:textId="77777777" w:rsidR="007452F0" w:rsidRPr="0059659E" w:rsidRDefault="007452F0" w:rsidP="004D1BE8">
      <w:pPr>
        <w:autoSpaceDE w:val="0"/>
        <w:autoSpaceDN w:val="0"/>
        <w:adjustRightInd w:val="0"/>
        <w:ind w:right="-284"/>
        <w:jc w:val="center"/>
        <w:rPr>
          <w:rFonts w:ascii="Times New Roman" w:hAnsi="Times New Roman" w:cs="Times New Roman"/>
          <w:sz w:val="24"/>
          <w:szCs w:val="24"/>
        </w:rPr>
      </w:pPr>
    </w:p>
    <w:p w14:paraId="75DE7418" w14:textId="20124F18" w:rsidR="007452F0" w:rsidRPr="0059659E" w:rsidRDefault="007452F0" w:rsidP="004D1BE8">
      <w:pPr>
        <w:pStyle w:val="Default"/>
        <w:spacing w:line="360" w:lineRule="auto"/>
        <w:jc w:val="center"/>
        <w:rPr>
          <w:rFonts w:ascii="Times New Roman" w:hAnsi="Times New Roman" w:cs="Times New Roman"/>
          <w:b/>
          <w:bCs/>
          <w:color w:val="auto"/>
        </w:rPr>
      </w:pPr>
      <w:r w:rsidRPr="0059659E">
        <w:rPr>
          <w:rFonts w:ascii="Times New Roman" w:hAnsi="Times New Roman" w:cs="Times New Roman"/>
          <w:b/>
          <w:bCs/>
          <w:color w:val="auto"/>
        </w:rPr>
        <w:t xml:space="preserve">CHAMADA PÚBLICA </w:t>
      </w:r>
      <w:r w:rsidRPr="0059659E">
        <w:rPr>
          <w:rFonts w:ascii="Times New Roman" w:hAnsi="Times New Roman" w:cs="Times New Roman"/>
          <w:b/>
          <w:bCs/>
        </w:rPr>
        <w:t>Nº 0</w:t>
      </w:r>
      <w:r w:rsidR="004010FE">
        <w:rPr>
          <w:rFonts w:ascii="Times New Roman" w:hAnsi="Times New Roman" w:cs="Times New Roman"/>
          <w:b/>
          <w:bCs/>
        </w:rPr>
        <w:t>3</w:t>
      </w:r>
      <w:r w:rsidRPr="0059659E">
        <w:rPr>
          <w:rFonts w:ascii="Times New Roman" w:hAnsi="Times New Roman" w:cs="Times New Roman"/>
          <w:b/>
          <w:bCs/>
        </w:rPr>
        <w:t>/2020</w:t>
      </w:r>
    </w:p>
    <w:p w14:paraId="7218AE15" w14:textId="77DE1E78" w:rsidR="007452F0" w:rsidRPr="004D1BE8" w:rsidRDefault="007452F0" w:rsidP="004D1BE8">
      <w:pPr>
        <w:pStyle w:val="Default"/>
        <w:spacing w:line="360" w:lineRule="auto"/>
        <w:jc w:val="center"/>
        <w:rPr>
          <w:rFonts w:ascii="Times New Roman" w:hAnsi="Times New Roman" w:cs="Times New Roman"/>
          <w:b/>
          <w:bCs/>
          <w:color w:val="auto"/>
        </w:rPr>
      </w:pPr>
      <w:r w:rsidRPr="0059659E">
        <w:rPr>
          <w:rFonts w:ascii="Times New Roman" w:hAnsi="Times New Roman" w:cs="Times New Roman"/>
          <w:b/>
          <w:bCs/>
          <w:color w:val="auto"/>
        </w:rPr>
        <w:t>ENVELOPE Nº 2 – PROJETO D</w:t>
      </w:r>
      <w:r w:rsidR="008306B4" w:rsidRPr="0059659E">
        <w:rPr>
          <w:rFonts w:ascii="Times New Roman" w:hAnsi="Times New Roman" w:cs="Times New Roman"/>
          <w:b/>
          <w:bCs/>
          <w:color w:val="auto"/>
        </w:rPr>
        <w:t>E VENDA (ESCOLA ESTADUAL</w:t>
      </w:r>
      <w:r w:rsidR="008306B4">
        <w:rPr>
          <w:rFonts w:ascii="Times New Roman" w:hAnsi="Times New Roman" w:cs="Times New Roman"/>
          <w:b/>
          <w:bCs/>
          <w:color w:val="auto"/>
        </w:rPr>
        <w:t xml:space="preserve"> PEDRO ALVES FERREIRA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448E1CD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(massas, pães, bolachas, doces de fruta, extrato de tomate,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F1976D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9659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0FC90C6"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7</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106BCF22"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013288B8"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9</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1F93181" w14:textId="77777777" w:rsidR="00BA3858" w:rsidRPr="00871E5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r w:rsidR="00BA3858" w:rsidRPr="00871E5D">
        <w:rPr>
          <w:rFonts w:ascii="Times New Roman" w:hAnsi="Times New Roman" w:cs="Times New Roman"/>
          <w:b/>
          <w:color w:val="000000"/>
          <w:sz w:val="24"/>
          <w:szCs w:val="24"/>
        </w:rPr>
        <w:t xml:space="preserve">- </w:t>
      </w:r>
      <w:r w:rsidR="0083576F"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1º Entende-se por local, no caso de DAP Física, o município indicado na DAP.</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local, no caso de DAP Jurídica, o município onde houver a maior quantidade, em números absolutos, de </w:t>
      </w:r>
      <w:proofErr w:type="spellStart"/>
      <w:r w:rsidR="0083576F" w:rsidRPr="00871E5D">
        <w:rPr>
          <w:rFonts w:ascii="Times New Roman" w:hAnsi="Times New Roman" w:cs="Times New Roman"/>
          <w:sz w:val="24"/>
          <w:szCs w:val="24"/>
        </w:rPr>
        <w:t>DAPs</w:t>
      </w:r>
      <w:proofErr w:type="spellEnd"/>
      <w:r w:rsidR="0083576F" w:rsidRPr="00871E5D">
        <w:rPr>
          <w:rFonts w:ascii="Times New Roman" w:hAnsi="Times New Roman" w:cs="Times New Roman"/>
          <w:sz w:val="24"/>
          <w:szCs w:val="24"/>
        </w:rPr>
        <w:t xml:space="preserve"> Físicas 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w:t>
      </w:r>
      <w:r w:rsidRPr="004D1BE8">
        <w:rPr>
          <w:rFonts w:ascii="Times New Roman" w:eastAsia="Calibri" w:hAnsi="Times New Roman" w:cs="Times New Roman"/>
          <w:color w:val="000000"/>
          <w:sz w:val="24"/>
          <w:szCs w:val="24"/>
        </w:rPr>
        <w:lastRenderedPageBreak/>
        <w:t xml:space="preserve">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59659E"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7F1BA45" w:rsidR="007452F0" w:rsidRPr="0059659E" w:rsidRDefault="007452F0" w:rsidP="004D1BE8">
      <w:pPr>
        <w:jc w:val="both"/>
        <w:rPr>
          <w:rFonts w:ascii="Times New Roman" w:hAnsi="Times New Roman" w:cs="Times New Roman"/>
          <w:sz w:val="24"/>
          <w:szCs w:val="24"/>
        </w:rPr>
      </w:pPr>
      <w:r w:rsidRPr="0059659E">
        <w:rPr>
          <w:rFonts w:ascii="Times New Roman" w:hAnsi="Times New Roman" w:cs="Times New Roman"/>
          <w:sz w:val="24"/>
          <w:szCs w:val="24"/>
        </w:rPr>
        <w:t xml:space="preserve">9.1 As amostras dos gêneros alimentícios especificados nesta Chamada Pública deverão ser entregues na Unidade Escolar </w:t>
      </w:r>
      <w:r w:rsidR="008306B4" w:rsidRPr="0059659E">
        <w:rPr>
          <w:rFonts w:ascii="Times New Roman" w:hAnsi="Times New Roman" w:cs="Times New Roman"/>
          <w:b/>
          <w:sz w:val="24"/>
          <w:szCs w:val="24"/>
        </w:rPr>
        <w:t>ESCOLA ESTADUAL PEDRO ALVES FERREIRA</w:t>
      </w:r>
      <w:r w:rsidRPr="0059659E">
        <w:rPr>
          <w:rFonts w:ascii="Times New Roman" w:hAnsi="Times New Roman" w:cs="Times New Roman"/>
          <w:bCs/>
          <w:sz w:val="24"/>
          <w:szCs w:val="24"/>
        </w:rPr>
        <w:t xml:space="preserve">, situada à </w:t>
      </w:r>
      <w:r w:rsidR="008306B4" w:rsidRPr="0059659E">
        <w:rPr>
          <w:rFonts w:ascii="Times New Roman" w:hAnsi="Times New Roman" w:cs="Times New Roman"/>
          <w:b/>
          <w:bCs/>
          <w:sz w:val="24"/>
          <w:szCs w:val="24"/>
        </w:rPr>
        <w:t>AV. DA CONSOLAÇÃO Nº 324 BAIRRO SANTA CRUZ</w:t>
      </w:r>
      <w:r w:rsidRPr="0059659E">
        <w:rPr>
          <w:rFonts w:ascii="Times New Roman" w:hAnsi="Times New Roman" w:cs="Times New Roman"/>
          <w:bCs/>
          <w:sz w:val="24"/>
          <w:szCs w:val="24"/>
        </w:rPr>
        <w:t xml:space="preserve">, município de </w:t>
      </w:r>
      <w:r w:rsidR="008306B4" w:rsidRPr="0059659E">
        <w:rPr>
          <w:rFonts w:ascii="Times New Roman" w:hAnsi="Times New Roman" w:cs="Times New Roman"/>
          <w:b/>
          <w:bCs/>
          <w:sz w:val="24"/>
          <w:szCs w:val="24"/>
        </w:rPr>
        <w:t>BELA VISTA DE GOIÁS</w:t>
      </w:r>
      <w:r w:rsidRPr="0059659E">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59659E">
        <w:rPr>
          <w:rFonts w:ascii="Times New Roman" w:hAnsi="Times New Roman" w:cs="Times New Roman"/>
          <w:sz w:val="24"/>
          <w:szCs w:val="24"/>
        </w:rPr>
        <w:t xml:space="preserve">9.2 Será obrigatória a apresentação de amostras </w:t>
      </w:r>
      <w:r w:rsidRPr="004D1BE8">
        <w:rPr>
          <w:rFonts w:ascii="Times New Roman" w:hAnsi="Times New Roman" w:cs="Times New Roman"/>
          <w:sz w:val="24"/>
          <w:szCs w:val="24"/>
        </w:rPr>
        <w:t>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59659E" w:rsidRDefault="007452F0" w:rsidP="004D1BE8">
      <w:pPr>
        <w:jc w:val="both"/>
        <w:rPr>
          <w:rFonts w:ascii="Times New Roman" w:hAnsi="Times New Roman" w:cs="Times New Roman"/>
          <w:sz w:val="24"/>
          <w:szCs w:val="24"/>
        </w:rPr>
      </w:pPr>
    </w:p>
    <w:p w14:paraId="2FAAE023" w14:textId="77777777" w:rsidR="007452F0" w:rsidRPr="0059659E" w:rsidRDefault="007452F0" w:rsidP="004D1BE8">
      <w:pPr>
        <w:ind w:right="44"/>
        <w:jc w:val="both"/>
        <w:rPr>
          <w:rFonts w:ascii="Times New Roman" w:hAnsi="Times New Roman" w:cs="Times New Roman"/>
          <w:b/>
          <w:sz w:val="24"/>
          <w:szCs w:val="24"/>
        </w:rPr>
      </w:pPr>
      <w:r w:rsidRPr="0059659E">
        <w:rPr>
          <w:rFonts w:ascii="Times New Roman" w:hAnsi="Times New Roman" w:cs="Times New Roman"/>
          <w:b/>
          <w:sz w:val="24"/>
          <w:szCs w:val="24"/>
        </w:rPr>
        <w:t>10. DO LOCAL E PERIODICIDADE DE ENTREGA DOS PRODUTOS</w:t>
      </w:r>
    </w:p>
    <w:p w14:paraId="49657495" w14:textId="5C47CCE6" w:rsidR="007452F0" w:rsidRPr="0059659E" w:rsidRDefault="0059659E"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452F0" w:rsidRPr="0059659E">
        <w:rPr>
          <w:rFonts w:ascii="Times New Roman" w:hAnsi="Times New Roman" w:cs="Times New Roman"/>
          <w:sz w:val="24"/>
          <w:szCs w:val="24"/>
        </w:rPr>
        <w:t xml:space="preserve">Os gêneros alimentícios deverão ser entregues, na Unidade Escolar </w:t>
      </w:r>
      <w:r w:rsidR="008306B4" w:rsidRPr="0059659E">
        <w:rPr>
          <w:rFonts w:ascii="Times New Roman" w:hAnsi="Times New Roman" w:cs="Times New Roman"/>
          <w:b/>
          <w:sz w:val="24"/>
          <w:szCs w:val="24"/>
        </w:rPr>
        <w:t>ESCOLA ESTADUAL PEDRO ALVES FERREIRA</w:t>
      </w:r>
      <w:r w:rsidR="007452F0" w:rsidRPr="0059659E">
        <w:rPr>
          <w:rFonts w:ascii="Times New Roman" w:hAnsi="Times New Roman" w:cs="Times New Roman"/>
          <w:bCs/>
          <w:sz w:val="24"/>
          <w:szCs w:val="24"/>
        </w:rPr>
        <w:t xml:space="preserve">, situada à </w:t>
      </w:r>
      <w:r w:rsidR="008306B4" w:rsidRPr="0059659E">
        <w:rPr>
          <w:rFonts w:ascii="Times New Roman" w:hAnsi="Times New Roman" w:cs="Times New Roman"/>
          <w:b/>
          <w:bCs/>
          <w:sz w:val="24"/>
          <w:szCs w:val="24"/>
        </w:rPr>
        <w:t>AV. DA CONSOLAÇÃO Nº 324 BAIRRO SANTA CRUZ</w:t>
      </w:r>
      <w:r w:rsidR="007452F0" w:rsidRPr="0059659E">
        <w:rPr>
          <w:rFonts w:ascii="Times New Roman" w:hAnsi="Times New Roman" w:cs="Times New Roman"/>
          <w:bCs/>
          <w:sz w:val="24"/>
          <w:szCs w:val="24"/>
        </w:rPr>
        <w:t xml:space="preserve">, município de </w:t>
      </w:r>
      <w:r w:rsidR="008306B4" w:rsidRPr="0059659E">
        <w:rPr>
          <w:rFonts w:ascii="Times New Roman" w:hAnsi="Times New Roman" w:cs="Times New Roman"/>
          <w:b/>
          <w:bCs/>
          <w:sz w:val="24"/>
          <w:szCs w:val="24"/>
        </w:rPr>
        <w:t>BELA VISTA DE GOIÁS</w:t>
      </w:r>
      <w:r w:rsidR="007452F0" w:rsidRPr="0059659E">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6194EBA0" w14:textId="6E7E669E" w:rsidR="007452F0" w:rsidRPr="0059659E" w:rsidRDefault="0059659E" w:rsidP="0059659E">
      <w:pPr>
        <w:pStyle w:val="PargrafodaLista"/>
        <w:numPr>
          <w:ilvl w:val="1"/>
          <w:numId w:val="16"/>
        </w:numPr>
        <w:autoSpaceDE w:val="0"/>
        <w:autoSpaceDN w:val="0"/>
        <w:adjustRightInd w:val="0"/>
        <w:jc w:val="both"/>
        <w:rPr>
          <w:rFonts w:ascii="Times New Roman" w:eastAsia="Times New Roman" w:hAnsi="Times New Roman" w:cs="Times New Roman"/>
          <w:color w:val="000000"/>
          <w:sz w:val="24"/>
          <w:szCs w:val="24"/>
          <w:u w:val="single"/>
        </w:rPr>
      </w:pPr>
      <w:r w:rsidRPr="0059659E">
        <w:rPr>
          <w:rFonts w:ascii="Times New Roman" w:eastAsia="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D76A23F" w14:textId="77777777" w:rsidR="0059659E" w:rsidRPr="0059659E" w:rsidRDefault="0059659E" w:rsidP="0059659E">
      <w:pPr>
        <w:pStyle w:val="PargrafodaLista"/>
        <w:rPr>
          <w:rFonts w:ascii="Times New Roman" w:hAnsi="Times New Roman" w:cs="Times New Roman"/>
          <w:sz w:val="24"/>
          <w:szCs w:val="24"/>
        </w:rPr>
      </w:pPr>
    </w:p>
    <w:p w14:paraId="011A716F" w14:textId="77777777" w:rsidR="0059659E" w:rsidRPr="0059659E" w:rsidRDefault="0059659E" w:rsidP="0059659E">
      <w:pPr>
        <w:pStyle w:val="PargrafodaLista"/>
        <w:autoSpaceDE w:val="0"/>
        <w:autoSpaceDN w:val="0"/>
        <w:adjustRightInd w:val="0"/>
        <w:ind w:left="42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59659E" w:rsidRDefault="007452F0" w:rsidP="004D1BE8">
      <w:pPr>
        <w:tabs>
          <w:tab w:val="left" w:pos="709"/>
        </w:tabs>
        <w:jc w:val="both"/>
        <w:rPr>
          <w:rFonts w:ascii="Times New Roman" w:hAnsi="Times New Roman" w:cs="Times New Roman"/>
          <w:sz w:val="24"/>
          <w:szCs w:val="24"/>
        </w:rPr>
      </w:pPr>
    </w:p>
    <w:p w14:paraId="172965EE" w14:textId="09E08A8E" w:rsidR="007452F0" w:rsidRPr="004D1BE8" w:rsidRDefault="0059659E" w:rsidP="004D1BE8">
      <w:pPr>
        <w:tabs>
          <w:tab w:val="left" w:pos="709"/>
        </w:tabs>
        <w:spacing w:line="360" w:lineRule="auto"/>
        <w:jc w:val="both"/>
        <w:rPr>
          <w:rFonts w:ascii="Times New Roman" w:hAnsi="Times New Roman" w:cs="Times New Roman"/>
          <w:sz w:val="24"/>
          <w:szCs w:val="24"/>
        </w:rPr>
      </w:pPr>
      <w:proofErr w:type="gramStart"/>
      <w:r w:rsidRPr="0059659E">
        <w:rPr>
          <w:rFonts w:ascii="Times New Roman" w:hAnsi="Times New Roman" w:cs="Times New Roman"/>
          <w:sz w:val="24"/>
          <w:szCs w:val="24"/>
        </w:rPr>
        <w:t xml:space="preserve">11.1 </w:t>
      </w:r>
      <w:r w:rsidR="00AB6F14" w:rsidRPr="0059659E">
        <w:rPr>
          <w:rFonts w:ascii="Times New Roman" w:hAnsi="Times New Roman" w:cs="Times New Roman"/>
          <w:sz w:val="24"/>
          <w:szCs w:val="24"/>
        </w:rPr>
        <w:t xml:space="preserve"> </w:t>
      </w:r>
      <w:r w:rsidRPr="0059659E">
        <w:rPr>
          <w:rFonts w:ascii="Times New Roman" w:hAnsi="Times New Roman" w:cs="Times New Roman"/>
          <w:sz w:val="24"/>
          <w:szCs w:val="24"/>
        </w:rPr>
        <w:t>A</w:t>
      </w:r>
      <w:proofErr w:type="gramEnd"/>
      <w:r w:rsidRPr="0059659E">
        <w:rPr>
          <w:rFonts w:ascii="Times New Roman" w:hAnsi="Times New Roman" w:cs="Times New Roman"/>
          <w:sz w:val="24"/>
          <w:szCs w:val="24"/>
        </w:rPr>
        <w:t xml:space="preserve"> </w:t>
      </w:r>
      <w:r>
        <w:rPr>
          <w:rFonts w:ascii="Times New Roman" w:hAnsi="Times New Roman" w:cs="Times New Roman"/>
          <w:color w:val="000000"/>
          <w:sz w:val="24"/>
          <w:szCs w:val="24"/>
        </w:rPr>
        <w:t xml:space="preserve">avença se efetivará por meio de contrato, com vigência de </w:t>
      </w:r>
      <w:r>
        <w:rPr>
          <w:rStyle w:val="Forte"/>
          <w:rFonts w:ascii="Times New Roman" w:hAnsi="Times New Roman" w:cs="Times New Roman"/>
          <w:color w:val="000000"/>
          <w:sz w:val="24"/>
          <w:szCs w:val="24"/>
        </w:rPr>
        <w:t>04 (quatro) meses, </w:t>
      </w:r>
      <w:r>
        <w:rPr>
          <w:rFonts w:ascii="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E6C1C48"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xml:space="preserve">, através de Transferência Eletrônica Identificada, (Art. 38, XXVII. “C” Resolução </w:t>
      </w:r>
      <w:r w:rsidR="0083576F">
        <w:rPr>
          <w:rFonts w:ascii="Times New Roman" w:hAnsi="Times New Roman" w:cs="Times New Roman"/>
          <w:sz w:val="24"/>
          <w:szCs w:val="24"/>
        </w:rPr>
        <w:t>nº 6</w:t>
      </w:r>
      <w:r w:rsidR="00BC0371">
        <w:rPr>
          <w:rFonts w:ascii="Times New Roman" w:hAnsi="Times New Roman" w:cs="Times New Roman"/>
          <w:sz w:val="24"/>
          <w:szCs w:val="24"/>
        </w:rPr>
        <w:t>,</w:t>
      </w:r>
      <w:r w:rsidR="0083576F">
        <w:rPr>
          <w:rFonts w:ascii="Times New Roman" w:hAnsi="Times New Roman" w:cs="Times New Roman"/>
          <w:sz w:val="24"/>
          <w:szCs w:val="24"/>
        </w:rPr>
        <w:t xml:space="preserve"> de 8 de maio de 2020</w:t>
      </w:r>
      <w:r w:rsidRPr="004D1BE8">
        <w:rPr>
          <w:rFonts w:ascii="Times New Roman" w:hAnsi="Times New Roman" w:cs="Times New Roman"/>
          <w:sz w:val="24"/>
          <w:szCs w:val="24"/>
        </w:rPr>
        <w:t>).</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59659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HABILITAÇÃO DO </w:t>
      </w:r>
      <w:r w:rsidRPr="0059659E">
        <w:rPr>
          <w:rFonts w:ascii="Times New Roman" w:hAnsi="Times New Roman" w:cs="Times New Roman"/>
          <w:sz w:val="24"/>
          <w:szCs w:val="24"/>
        </w:rPr>
        <w:t>FORNE</w:t>
      </w:r>
      <w:r w:rsidR="00C02F36" w:rsidRPr="0059659E">
        <w:rPr>
          <w:rFonts w:ascii="Times New Roman" w:hAnsi="Times New Roman" w:cs="Times New Roman"/>
          <w:sz w:val="24"/>
          <w:szCs w:val="24"/>
        </w:rPr>
        <w:t xml:space="preserve">CEDOR para assinarem o </w:t>
      </w:r>
      <w:r w:rsidR="00E600B0" w:rsidRPr="0059659E">
        <w:rPr>
          <w:rFonts w:ascii="Times New Roman" w:hAnsi="Times New Roman" w:cs="Times New Roman"/>
          <w:sz w:val="24"/>
          <w:szCs w:val="24"/>
        </w:rPr>
        <w:t>Contrato e</w:t>
      </w:r>
      <w:r w:rsidR="00C02F36" w:rsidRPr="0059659E">
        <w:rPr>
          <w:rFonts w:ascii="Times New Roman" w:hAnsi="Times New Roman" w:cs="Times New Roman"/>
          <w:sz w:val="24"/>
          <w:szCs w:val="24"/>
        </w:rPr>
        <w:t xml:space="preserve"> enviar o Extrato assinado para a Coordenação.</w:t>
      </w:r>
    </w:p>
    <w:p w14:paraId="2044E376" w14:textId="77777777" w:rsidR="007452F0" w:rsidRPr="0059659E"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59659E" w:rsidRDefault="007452F0" w:rsidP="004D1BE8">
      <w:pPr>
        <w:spacing w:after="150" w:line="360" w:lineRule="auto"/>
        <w:jc w:val="both"/>
        <w:rPr>
          <w:rFonts w:ascii="Times New Roman" w:hAnsi="Times New Roman" w:cs="Times New Roman"/>
          <w:sz w:val="24"/>
          <w:szCs w:val="24"/>
        </w:rPr>
      </w:pPr>
      <w:r w:rsidRPr="0059659E">
        <w:rPr>
          <w:rFonts w:ascii="Times New Roman" w:hAnsi="Times New Roman" w:cs="Times New Roman"/>
          <w:b/>
          <w:sz w:val="24"/>
          <w:szCs w:val="24"/>
        </w:rPr>
        <w:t>18</w:t>
      </w:r>
      <w:r w:rsidRPr="0059659E">
        <w:rPr>
          <w:rFonts w:ascii="Times New Roman" w:hAnsi="Times New Roman" w:cs="Times New Roman"/>
          <w:sz w:val="24"/>
          <w:szCs w:val="24"/>
        </w:rPr>
        <w:t xml:space="preserve"> </w:t>
      </w:r>
      <w:r w:rsidRPr="0059659E">
        <w:rPr>
          <w:rFonts w:ascii="Times New Roman" w:hAnsi="Times New Roman" w:cs="Times New Roman"/>
          <w:b/>
          <w:sz w:val="24"/>
          <w:szCs w:val="24"/>
        </w:rPr>
        <w:t>APÓS A ASSINATURA DOS CONTRATOS</w:t>
      </w:r>
    </w:p>
    <w:p w14:paraId="08BE3B3A" w14:textId="77777777" w:rsidR="007452F0" w:rsidRPr="0059659E" w:rsidRDefault="007452F0" w:rsidP="004D1BE8">
      <w:pPr>
        <w:spacing w:after="150" w:line="360" w:lineRule="auto"/>
        <w:jc w:val="both"/>
        <w:rPr>
          <w:rFonts w:ascii="Times New Roman" w:hAnsi="Times New Roman" w:cs="Times New Roman"/>
          <w:sz w:val="24"/>
          <w:szCs w:val="24"/>
        </w:rPr>
      </w:pPr>
      <w:r w:rsidRPr="0059659E">
        <w:rPr>
          <w:rFonts w:ascii="Times New Roman" w:hAnsi="Times New Roman" w:cs="Times New Roman"/>
          <w:sz w:val="24"/>
          <w:szCs w:val="24"/>
        </w:rPr>
        <w:t xml:space="preserve">18.1 </w:t>
      </w:r>
      <w:r w:rsidRPr="0059659E">
        <w:rPr>
          <w:rFonts w:ascii="Times New Roman" w:hAnsi="Times New Roman" w:cs="Times New Roman"/>
          <w:b/>
          <w:sz w:val="24"/>
          <w:szCs w:val="24"/>
        </w:rPr>
        <w:t>CABERÁ A COORDENAÇÃO REGIONAL</w:t>
      </w:r>
      <w:r w:rsidRPr="0059659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59659E"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59659E" w:rsidRDefault="007452F0" w:rsidP="004D1BE8">
      <w:pPr>
        <w:spacing w:after="150" w:line="360" w:lineRule="auto"/>
        <w:jc w:val="both"/>
        <w:rPr>
          <w:rFonts w:ascii="Times New Roman" w:hAnsi="Times New Roman" w:cs="Times New Roman"/>
          <w:color w:val="FF0000"/>
          <w:sz w:val="24"/>
          <w:szCs w:val="24"/>
          <w:u w:val="single"/>
        </w:rPr>
      </w:pPr>
      <w:r w:rsidRPr="0059659E">
        <w:rPr>
          <w:rFonts w:ascii="Times New Roman" w:hAnsi="Times New Roman" w:cs="Times New Roman"/>
          <w:sz w:val="24"/>
          <w:szCs w:val="24"/>
          <w:u w:val="single"/>
        </w:rPr>
        <w:t xml:space="preserve">18.1.1 </w:t>
      </w:r>
      <w:r w:rsidRPr="0059659E">
        <w:rPr>
          <w:rFonts w:ascii="Times New Roman" w:hAnsi="Times New Roman" w:cs="Times New Roman"/>
          <w:b/>
          <w:sz w:val="24"/>
          <w:szCs w:val="24"/>
        </w:rPr>
        <w:t xml:space="preserve">CABERÁ À GERÊNCIA DE LICITAÇÃO/SEDUC - </w:t>
      </w:r>
      <w:r w:rsidRPr="0059659E">
        <w:rPr>
          <w:rFonts w:ascii="Times New Roman" w:hAnsi="Times New Roman" w:cs="Times New Roman"/>
          <w:b/>
          <w:i/>
          <w:sz w:val="24"/>
          <w:szCs w:val="24"/>
        </w:rPr>
        <w:t>(Secretaria de Estado da Educação/Coordenação Regional como Entidade Executora</w:t>
      </w:r>
      <w:r w:rsidRPr="0059659E">
        <w:rPr>
          <w:rFonts w:ascii="Times New Roman" w:hAnsi="Times New Roman" w:cs="Times New Roman"/>
          <w:i/>
          <w:sz w:val="24"/>
          <w:szCs w:val="24"/>
        </w:rPr>
        <w:t>)</w:t>
      </w:r>
      <w:r w:rsidRPr="0059659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59659E">
        <w:rPr>
          <w:rFonts w:ascii="Times New Roman" w:hAnsi="Times New Roman" w:cs="Times New Roman"/>
          <w:sz w:val="24"/>
          <w:szCs w:val="24"/>
        </w:rPr>
        <w:t>.</w:t>
      </w:r>
    </w:p>
    <w:p w14:paraId="726081C4" w14:textId="77777777" w:rsidR="007452F0" w:rsidRPr="0059659E" w:rsidRDefault="007452F0" w:rsidP="004D1BE8">
      <w:pPr>
        <w:spacing w:after="150" w:line="360" w:lineRule="auto"/>
        <w:jc w:val="both"/>
        <w:rPr>
          <w:rFonts w:ascii="Times New Roman" w:hAnsi="Times New Roman" w:cs="Times New Roman"/>
          <w:sz w:val="24"/>
          <w:szCs w:val="24"/>
        </w:rPr>
      </w:pPr>
      <w:r w:rsidRPr="0059659E">
        <w:rPr>
          <w:rFonts w:ascii="Times New Roman" w:hAnsi="Times New Roman" w:cs="Times New Roman"/>
          <w:sz w:val="24"/>
          <w:szCs w:val="24"/>
        </w:rPr>
        <w:t xml:space="preserve">18.1.2 </w:t>
      </w:r>
      <w:r w:rsidRPr="0059659E">
        <w:rPr>
          <w:rFonts w:ascii="Times New Roman" w:hAnsi="Times New Roman" w:cs="Times New Roman"/>
          <w:b/>
          <w:sz w:val="24"/>
          <w:szCs w:val="24"/>
        </w:rPr>
        <w:t xml:space="preserve">CABERÁ À GERÊNCIA DE ALIMENTAÇÃO ESCOLAR JUNTO AOS CONSELHOS ESCOLARES, </w:t>
      </w:r>
      <w:r w:rsidRPr="0059659E">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59659E" w:rsidRDefault="007452F0" w:rsidP="004D1BE8">
      <w:pPr>
        <w:spacing w:after="150" w:line="360" w:lineRule="auto"/>
        <w:jc w:val="both"/>
        <w:rPr>
          <w:rFonts w:ascii="Times New Roman" w:hAnsi="Times New Roman" w:cs="Times New Roman"/>
          <w:sz w:val="24"/>
          <w:szCs w:val="24"/>
        </w:rPr>
      </w:pPr>
    </w:p>
    <w:p w14:paraId="0E4FC288" w14:textId="77777777" w:rsidR="007452F0" w:rsidRPr="0059659E" w:rsidRDefault="007452F0" w:rsidP="004D1BE8">
      <w:pPr>
        <w:spacing w:after="150" w:line="360" w:lineRule="auto"/>
        <w:jc w:val="both"/>
        <w:rPr>
          <w:rFonts w:ascii="Times New Roman" w:hAnsi="Times New Roman" w:cs="Times New Roman"/>
          <w:b/>
          <w:sz w:val="24"/>
          <w:szCs w:val="24"/>
        </w:rPr>
      </w:pPr>
      <w:r w:rsidRPr="0059659E">
        <w:rPr>
          <w:rFonts w:ascii="Times New Roman" w:hAnsi="Times New Roman" w:cs="Times New Roman"/>
          <w:b/>
          <w:sz w:val="24"/>
          <w:szCs w:val="24"/>
        </w:rPr>
        <w:t>19 DA RESCISÃO DE CONTRATO</w:t>
      </w:r>
    </w:p>
    <w:p w14:paraId="24E6A729" w14:textId="77777777" w:rsidR="007452F0" w:rsidRPr="0059659E" w:rsidRDefault="007452F0" w:rsidP="004D1BE8">
      <w:pPr>
        <w:spacing w:after="150"/>
        <w:jc w:val="both"/>
        <w:rPr>
          <w:rFonts w:ascii="Times New Roman" w:hAnsi="Times New Roman" w:cs="Times New Roman"/>
          <w:color w:val="000000"/>
          <w:sz w:val="24"/>
          <w:szCs w:val="24"/>
        </w:rPr>
      </w:pPr>
      <w:r w:rsidRPr="0059659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59659E" w:rsidRDefault="007452F0" w:rsidP="004D1BE8">
      <w:pPr>
        <w:spacing w:after="150"/>
        <w:jc w:val="both"/>
        <w:rPr>
          <w:rFonts w:ascii="Times New Roman" w:hAnsi="Times New Roman" w:cs="Times New Roman"/>
          <w:color w:val="000000"/>
          <w:sz w:val="24"/>
          <w:szCs w:val="24"/>
        </w:rPr>
      </w:pPr>
      <w:r w:rsidRPr="0059659E">
        <w:rPr>
          <w:rFonts w:ascii="Times New Roman" w:hAnsi="Times New Roman" w:cs="Times New Roman"/>
          <w:color w:val="000000"/>
          <w:sz w:val="24"/>
          <w:szCs w:val="24"/>
        </w:rPr>
        <w:t>a) por acordo entre as partes;</w:t>
      </w:r>
    </w:p>
    <w:p w14:paraId="1C139AE6" w14:textId="77777777" w:rsidR="007452F0" w:rsidRPr="0059659E" w:rsidRDefault="007452F0" w:rsidP="004D1BE8">
      <w:pPr>
        <w:spacing w:after="150"/>
        <w:jc w:val="both"/>
        <w:rPr>
          <w:rFonts w:ascii="Times New Roman" w:hAnsi="Times New Roman" w:cs="Times New Roman"/>
          <w:color w:val="000000"/>
          <w:sz w:val="24"/>
          <w:szCs w:val="24"/>
        </w:rPr>
      </w:pPr>
      <w:r w:rsidRPr="0059659E">
        <w:rPr>
          <w:rFonts w:ascii="Times New Roman" w:hAnsi="Times New Roman" w:cs="Times New Roman"/>
          <w:color w:val="000000"/>
          <w:sz w:val="24"/>
          <w:szCs w:val="24"/>
        </w:rPr>
        <w:lastRenderedPageBreak/>
        <w:t>b) pela inobservância de qualquer de suas condições;</w:t>
      </w:r>
    </w:p>
    <w:p w14:paraId="372A17B6" w14:textId="483F0EFC" w:rsidR="007452F0" w:rsidRDefault="007452F0" w:rsidP="004D1BE8">
      <w:pPr>
        <w:spacing w:after="150"/>
        <w:jc w:val="both"/>
        <w:rPr>
          <w:rFonts w:ascii="Times New Roman" w:hAnsi="Times New Roman" w:cs="Times New Roman"/>
          <w:color w:val="000000"/>
          <w:sz w:val="24"/>
          <w:szCs w:val="24"/>
        </w:rPr>
      </w:pPr>
      <w:r w:rsidRPr="0059659E">
        <w:rPr>
          <w:rFonts w:ascii="Times New Roman" w:hAnsi="Times New Roman" w:cs="Times New Roman"/>
          <w:color w:val="000000"/>
          <w:sz w:val="24"/>
          <w:szCs w:val="24"/>
        </w:rPr>
        <w:t>c) por quaisquer dos motivos previstos em lei.</w:t>
      </w:r>
    </w:p>
    <w:p w14:paraId="362EABF8" w14:textId="77777777" w:rsidR="00CA1367" w:rsidRPr="0059659E" w:rsidRDefault="00CA1367" w:rsidP="004D1BE8">
      <w:pPr>
        <w:spacing w:after="150"/>
        <w:jc w:val="both"/>
        <w:rPr>
          <w:rFonts w:ascii="Times New Roman" w:hAnsi="Times New Roman" w:cs="Times New Roman"/>
          <w:color w:val="000000"/>
          <w:sz w:val="24"/>
          <w:szCs w:val="24"/>
        </w:rPr>
      </w:pPr>
    </w:p>
    <w:p w14:paraId="64DC76C2" w14:textId="77777777" w:rsidR="007452F0" w:rsidRPr="0059659E" w:rsidRDefault="007452F0" w:rsidP="00E600B0">
      <w:pPr>
        <w:pStyle w:val="Default"/>
        <w:spacing w:line="360" w:lineRule="auto"/>
        <w:jc w:val="center"/>
        <w:rPr>
          <w:rFonts w:ascii="Times New Roman" w:hAnsi="Times New Roman" w:cs="Times New Roman"/>
          <w:color w:val="auto"/>
        </w:rPr>
      </w:pPr>
    </w:p>
    <w:p w14:paraId="017AB84F" w14:textId="13E5951D" w:rsidR="00E765BE" w:rsidRDefault="008150C3" w:rsidP="00E765BE">
      <w:pPr>
        <w:jc w:val="center"/>
      </w:pPr>
      <w:r w:rsidRPr="0059659E">
        <w:rPr>
          <w:rFonts w:ascii="Times New Roman" w:hAnsi="Times New Roman" w:cs="Times New Roman"/>
          <w:b/>
          <w:color w:val="000000"/>
          <w:sz w:val="24"/>
          <w:szCs w:val="24"/>
        </w:rPr>
        <w:t>BELA VISTA DE GOIÁS/GO</w:t>
      </w:r>
      <w:r w:rsidR="007452F0" w:rsidRPr="0059659E">
        <w:rPr>
          <w:rFonts w:ascii="Times New Roman" w:hAnsi="Times New Roman" w:cs="Times New Roman"/>
          <w:color w:val="000000"/>
          <w:sz w:val="24"/>
          <w:szCs w:val="24"/>
        </w:rPr>
        <w:t xml:space="preserve">, aos </w:t>
      </w:r>
      <w:r w:rsidR="005444CD">
        <w:rPr>
          <w:rFonts w:ascii="Times New Roman" w:hAnsi="Times New Roman" w:cs="Times New Roman"/>
          <w:color w:val="000000"/>
          <w:sz w:val="24"/>
          <w:szCs w:val="24"/>
        </w:rPr>
        <w:t>07</w:t>
      </w:r>
      <w:r w:rsidR="00E765BE">
        <w:rPr>
          <w:rFonts w:ascii="Times New Roman" w:hAnsi="Times New Roman" w:cs="Times New Roman"/>
          <w:color w:val="000000"/>
          <w:sz w:val="24"/>
          <w:szCs w:val="24"/>
        </w:rPr>
        <w:t xml:space="preserve"> dias do mês de </w:t>
      </w:r>
      <w:r w:rsidR="005444CD">
        <w:rPr>
          <w:rFonts w:ascii="Times New Roman" w:hAnsi="Times New Roman" w:cs="Times New Roman"/>
          <w:color w:val="000000"/>
          <w:sz w:val="24"/>
          <w:szCs w:val="24"/>
        </w:rPr>
        <w:t>outubro</w:t>
      </w:r>
      <w:bookmarkStart w:id="8" w:name="_GoBack"/>
      <w:bookmarkEnd w:id="8"/>
      <w:r w:rsidR="00E765BE">
        <w:rPr>
          <w:rFonts w:ascii="Times New Roman" w:hAnsi="Times New Roman" w:cs="Times New Roman"/>
          <w:color w:val="000000"/>
          <w:sz w:val="24"/>
          <w:szCs w:val="24"/>
        </w:rPr>
        <w:t xml:space="preserve"> de 2020.</w:t>
      </w:r>
    </w:p>
    <w:p w14:paraId="78C4E1EA" w14:textId="5BFD70EF" w:rsidR="007452F0" w:rsidRPr="0059659E"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59659E" w:rsidRDefault="007452F0" w:rsidP="00E600B0">
      <w:pPr>
        <w:spacing w:after="150"/>
        <w:jc w:val="center"/>
        <w:rPr>
          <w:rFonts w:ascii="Times New Roman" w:hAnsi="Times New Roman" w:cs="Times New Roman"/>
          <w:color w:val="000000"/>
          <w:sz w:val="24"/>
          <w:szCs w:val="24"/>
        </w:rPr>
      </w:pPr>
    </w:p>
    <w:p w14:paraId="29C87F1B" w14:textId="4BDB2287" w:rsidR="007452F0" w:rsidRPr="0059659E" w:rsidRDefault="008150C3" w:rsidP="00E600B0">
      <w:pPr>
        <w:spacing w:after="150"/>
        <w:jc w:val="center"/>
        <w:rPr>
          <w:rFonts w:ascii="Times New Roman" w:hAnsi="Times New Roman" w:cs="Times New Roman"/>
          <w:b/>
          <w:color w:val="000000"/>
          <w:sz w:val="24"/>
          <w:szCs w:val="24"/>
        </w:rPr>
      </w:pPr>
      <w:r w:rsidRPr="0059659E">
        <w:rPr>
          <w:rFonts w:ascii="Times New Roman" w:hAnsi="Times New Roman" w:cs="Times New Roman"/>
          <w:b/>
          <w:color w:val="000000"/>
          <w:sz w:val="24"/>
          <w:szCs w:val="24"/>
        </w:rPr>
        <w:t>MARIA APARECIDA DO NASCIMENTO PINTO</w:t>
      </w:r>
    </w:p>
    <w:p w14:paraId="0BC106EE" w14:textId="34715B40" w:rsidR="007452F0" w:rsidRDefault="007452F0" w:rsidP="00E600B0">
      <w:pPr>
        <w:spacing w:after="150"/>
        <w:jc w:val="center"/>
        <w:rPr>
          <w:rFonts w:ascii="Times New Roman" w:hAnsi="Times New Roman" w:cs="Times New Roman"/>
          <w:color w:val="000000"/>
          <w:sz w:val="24"/>
          <w:szCs w:val="24"/>
        </w:rPr>
      </w:pPr>
      <w:r w:rsidRPr="0059659E">
        <w:rPr>
          <w:rFonts w:ascii="Times New Roman" w:hAnsi="Times New Roman" w:cs="Times New Roman"/>
          <w:color w:val="000000"/>
          <w:sz w:val="24"/>
          <w:szCs w:val="24"/>
        </w:rPr>
        <w:t>Presidente do Conselho da Unidade Escolar.</w:t>
      </w:r>
    </w:p>
    <w:p w14:paraId="7BC66496" w14:textId="77777777" w:rsidR="00CA1367" w:rsidRPr="0059659E" w:rsidRDefault="00CA1367" w:rsidP="00E600B0">
      <w:pPr>
        <w:spacing w:after="150"/>
        <w:jc w:val="center"/>
        <w:rPr>
          <w:rFonts w:ascii="Times New Roman" w:hAnsi="Times New Roman" w:cs="Times New Roman"/>
          <w:color w:val="000000"/>
          <w:sz w:val="24"/>
          <w:szCs w:val="24"/>
        </w:rPr>
      </w:pPr>
    </w:p>
    <w:p w14:paraId="07337CF4" w14:textId="77777777" w:rsidR="007452F0" w:rsidRPr="0059659E" w:rsidRDefault="007452F0" w:rsidP="00E600B0">
      <w:pPr>
        <w:spacing w:after="150"/>
        <w:jc w:val="center"/>
        <w:rPr>
          <w:rFonts w:ascii="Times New Roman" w:hAnsi="Times New Roman" w:cs="Times New Roman"/>
          <w:color w:val="000000"/>
          <w:sz w:val="24"/>
          <w:szCs w:val="24"/>
        </w:rPr>
      </w:pPr>
    </w:p>
    <w:p w14:paraId="5D4D61B9" w14:textId="1783010C" w:rsidR="007452F0" w:rsidRPr="0059659E" w:rsidRDefault="008150C3" w:rsidP="00E600B0">
      <w:pPr>
        <w:spacing w:after="150"/>
        <w:jc w:val="center"/>
        <w:rPr>
          <w:rFonts w:ascii="Times New Roman" w:hAnsi="Times New Roman" w:cs="Times New Roman"/>
          <w:b/>
          <w:color w:val="000000"/>
          <w:sz w:val="24"/>
          <w:szCs w:val="24"/>
        </w:rPr>
      </w:pPr>
      <w:r w:rsidRPr="0059659E">
        <w:rPr>
          <w:rFonts w:ascii="Times New Roman" w:hAnsi="Times New Roman" w:cs="Times New Roman"/>
          <w:b/>
          <w:color w:val="000000"/>
          <w:sz w:val="24"/>
          <w:szCs w:val="24"/>
        </w:rPr>
        <w:t>ESCOLA ESTADUAL PEDRO ALVES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59659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342A3" w14:textId="77777777" w:rsidR="00215F57" w:rsidRDefault="00215F57" w:rsidP="004C0DC1">
      <w:pPr>
        <w:spacing w:after="0" w:line="240" w:lineRule="auto"/>
      </w:pPr>
      <w:r>
        <w:separator/>
      </w:r>
    </w:p>
  </w:endnote>
  <w:endnote w:type="continuationSeparator" w:id="0">
    <w:p w14:paraId="64FFC4CC" w14:textId="77777777" w:rsidR="00215F57" w:rsidRDefault="00215F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11652EBA" w:rsidR="00882B6E" w:rsidRDefault="003D290E" w:rsidP="00882B6E">
    <w:pPr>
      <w:pStyle w:val="Rodap"/>
      <w:pBdr>
        <w:bottom w:val="single" w:sz="12" w:space="1" w:color="auto"/>
      </w:pBdr>
      <w:tabs>
        <w:tab w:val="left" w:pos="6510"/>
      </w:tabs>
      <w:jc w:val="center"/>
    </w:pPr>
    <w:r>
      <w:t>Chamada Pública 2020</w:t>
    </w:r>
    <w:r w:rsidR="0044227F">
      <w:t>/</w:t>
    </w:r>
    <w:r w:rsidR="00CA1367">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A44EC" w14:textId="77777777" w:rsidR="00215F57" w:rsidRDefault="00215F57" w:rsidP="004C0DC1">
      <w:pPr>
        <w:spacing w:after="0" w:line="240" w:lineRule="auto"/>
      </w:pPr>
      <w:r>
        <w:separator/>
      </w:r>
    </w:p>
  </w:footnote>
  <w:footnote w:type="continuationSeparator" w:id="0">
    <w:p w14:paraId="530B81C2" w14:textId="77777777" w:rsidR="00215F57" w:rsidRDefault="00215F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7F"/>
    <w:rsid w:val="00025FB8"/>
    <w:rsid w:val="00027D7F"/>
    <w:rsid w:val="00032697"/>
    <w:rsid w:val="00035A16"/>
    <w:rsid w:val="000360DE"/>
    <w:rsid w:val="0003640D"/>
    <w:rsid w:val="00040846"/>
    <w:rsid w:val="00040B78"/>
    <w:rsid w:val="00041EB2"/>
    <w:rsid w:val="0004510D"/>
    <w:rsid w:val="00050D96"/>
    <w:rsid w:val="000519A0"/>
    <w:rsid w:val="000520B9"/>
    <w:rsid w:val="000562DA"/>
    <w:rsid w:val="000618CF"/>
    <w:rsid w:val="000631AC"/>
    <w:rsid w:val="00067E0B"/>
    <w:rsid w:val="00073055"/>
    <w:rsid w:val="00077D5D"/>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BA6"/>
    <w:rsid w:val="0012070C"/>
    <w:rsid w:val="00121E71"/>
    <w:rsid w:val="00122755"/>
    <w:rsid w:val="00123564"/>
    <w:rsid w:val="001242E7"/>
    <w:rsid w:val="00125F19"/>
    <w:rsid w:val="00130D08"/>
    <w:rsid w:val="00134846"/>
    <w:rsid w:val="00141130"/>
    <w:rsid w:val="001427A5"/>
    <w:rsid w:val="00144463"/>
    <w:rsid w:val="001453DA"/>
    <w:rsid w:val="00145C0C"/>
    <w:rsid w:val="00150F32"/>
    <w:rsid w:val="001530DF"/>
    <w:rsid w:val="00153941"/>
    <w:rsid w:val="00156A08"/>
    <w:rsid w:val="00160792"/>
    <w:rsid w:val="00163EA0"/>
    <w:rsid w:val="0017334E"/>
    <w:rsid w:val="001752DC"/>
    <w:rsid w:val="00176149"/>
    <w:rsid w:val="00177303"/>
    <w:rsid w:val="00177E16"/>
    <w:rsid w:val="00191764"/>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5F57"/>
    <w:rsid w:val="0021634D"/>
    <w:rsid w:val="00221AC9"/>
    <w:rsid w:val="00223D90"/>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2988"/>
    <w:rsid w:val="00313ABE"/>
    <w:rsid w:val="00313D95"/>
    <w:rsid w:val="00314D80"/>
    <w:rsid w:val="0031768B"/>
    <w:rsid w:val="0032035E"/>
    <w:rsid w:val="003243B7"/>
    <w:rsid w:val="0032503E"/>
    <w:rsid w:val="00333365"/>
    <w:rsid w:val="00341999"/>
    <w:rsid w:val="00343AF0"/>
    <w:rsid w:val="00346243"/>
    <w:rsid w:val="0035123C"/>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0891"/>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E57"/>
    <w:rsid w:val="004010FE"/>
    <w:rsid w:val="0040124C"/>
    <w:rsid w:val="0041015F"/>
    <w:rsid w:val="00410EB1"/>
    <w:rsid w:val="00413120"/>
    <w:rsid w:val="00413CD9"/>
    <w:rsid w:val="00417141"/>
    <w:rsid w:val="00420BEE"/>
    <w:rsid w:val="004215F5"/>
    <w:rsid w:val="00421668"/>
    <w:rsid w:val="00421D65"/>
    <w:rsid w:val="0042395E"/>
    <w:rsid w:val="004274D7"/>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94B"/>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5796"/>
    <w:rsid w:val="0052303C"/>
    <w:rsid w:val="005236A7"/>
    <w:rsid w:val="00523C03"/>
    <w:rsid w:val="00523C39"/>
    <w:rsid w:val="00531AE3"/>
    <w:rsid w:val="00531E51"/>
    <w:rsid w:val="00532F0C"/>
    <w:rsid w:val="0053612E"/>
    <w:rsid w:val="005370B5"/>
    <w:rsid w:val="005408A5"/>
    <w:rsid w:val="005424B0"/>
    <w:rsid w:val="005444CD"/>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9659E"/>
    <w:rsid w:val="005A0E67"/>
    <w:rsid w:val="005A1A2D"/>
    <w:rsid w:val="005A2D21"/>
    <w:rsid w:val="005B12AA"/>
    <w:rsid w:val="005B1305"/>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72DB"/>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0F6"/>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BB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5B4B"/>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0C3"/>
    <w:rsid w:val="00817E1A"/>
    <w:rsid w:val="008306B4"/>
    <w:rsid w:val="0083396D"/>
    <w:rsid w:val="0083576F"/>
    <w:rsid w:val="00840A8B"/>
    <w:rsid w:val="0084742A"/>
    <w:rsid w:val="008524AA"/>
    <w:rsid w:val="00857E40"/>
    <w:rsid w:val="008604A6"/>
    <w:rsid w:val="00860F0A"/>
    <w:rsid w:val="00861279"/>
    <w:rsid w:val="008615D7"/>
    <w:rsid w:val="00861F3C"/>
    <w:rsid w:val="00866C56"/>
    <w:rsid w:val="00867B1B"/>
    <w:rsid w:val="00871E5D"/>
    <w:rsid w:val="00875410"/>
    <w:rsid w:val="0088266E"/>
    <w:rsid w:val="00882B6E"/>
    <w:rsid w:val="00884D87"/>
    <w:rsid w:val="008856FB"/>
    <w:rsid w:val="00886D47"/>
    <w:rsid w:val="008918E4"/>
    <w:rsid w:val="00893959"/>
    <w:rsid w:val="008943B9"/>
    <w:rsid w:val="008A4DA9"/>
    <w:rsid w:val="008B1AA7"/>
    <w:rsid w:val="008C0739"/>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44287"/>
    <w:rsid w:val="00945967"/>
    <w:rsid w:val="00951E98"/>
    <w:rsid w:val="0095385C"/>
    <w:rsid w:val="00956847"/>
    <w:rsid w:val="009613E7"/>
    <w:rsid w:val="00963840"/>
    <w:rsid w:val="0096408B"/>
    <w:rsid w:val="0097064C"/>
    <w:rsid w:val="00973C80"/>
    <w:rsid w:val="009865CD"/>
    <w:rsid w:val="0099051F"/>
    <w:rsid w:val="00990F5D"/>
    <w:rsid w:val="00993400"/>
    <w:rsid w:val="009936BF"/>
    <w:rsid w:val="009A160B"/>
    <w:rsid w:val="009A367D"/>
    <w:rsid w:val="009B2B37"/>
    <w:rsid w:val="009B4BA3"/>
    <w:rsid w:val="009C022C"/>
    <w:rsid w:val="009C3C48"/>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1C91"/>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5DC"/>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525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6EA6"/>
    <w:rsid w:val="00BD114D"/>
    <w:rsid w:val="00BD6003"/>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1847"/>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367"/>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1F98"/>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42A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19E1"/>
    <w:rsid w:val="00E528A3"/>
    <w:rsid w:val="00E55C83"/>
    <w:rsid w:val="00E561E7"/>
    <w:rsid w:val="00E600B0"/>
    <w:rsid w:val="00E62032"/>
    <w:rsid w:val="00E66FE9"/>
    <w:rsid w:val="00E6786D"/>
    <w:rsid w:val="00E75050"/>
    <w:rsid w:val="00E75DDC"/>
    <w:rsid w:val="00E765BE"/>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18E"/>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0771464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3629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2CD93-FDFC-4EA1-9D92-7C40DFB27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4394</Words>
  <Characters>23732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2020-09-23T13:07:00Z</dcterms:created>
  <dcterms:modified xsi:type="dcterms:W3CDTF">2020-10-08T14:00:00Z</dcterms:modified>
</cp:coreProperties>
</file>