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2F488E8" w:rsidR="007452F0" w:rsidRPr="004D1BE8" w:rsidRDefault="007452F0" w:rsidP="001668B2">
      <w:pPr>
        <w:autoSpaceDE w:val="0"/>
        <w:autoSpaceDN w:val="0"/>
        <w:adjustRightInd w:val="0"/>
        <w:spacing w:line="360" w:lineRule="auto"/>
        <w:jc w:val="both"/>
        <w:rPr>
          <w:rFonts w:ascii="Times New Roman" w:hAnsi="Times New Roman" w:cs="Times New Roman"/>
          <w:bCs/>
          <w:color w:val="000000"/>
          <w:sz w:val="24"/>
          <w:szCs w:val="24"/>
        </w:rPr>
      </w:pPr>
      <w:r w:rsidRPr="001668B2">
        <w:rPr>
          <w:rFonts w:ascii="Times New Roman" w:hAnsi="Times New Roman" w:cs="Times New Roman"/>
          <w:color w:val="000000"/>
          <w:sz w:val="24"/>
          <w:szCs w:val="24"/>
        </w:rPr>
        <w:t xml:space="preserve">1.1 - O </w:t>
      </w:r>
      <w:r w:rsidRPr="001668B2">
        <w:rPr>
          <w:rFonts w:ascii="Times New Roman" w:hAnsi="Times New Roman" w:cs="Times New Roman"/>
          <w:bCs/>
          <w:color w:val="000000"/>
          <w:sz w:val="24"/>
          <w:szCs w:val="24"/>
        </w:rPr>
        <w:t>CONSELHO ESCOLAR</w:t>
      </w:r>
      <w:r w:rsidRPr="001668B2">
        <w:rPr>
          <w:rFonts w:ascii="Times New Roman" w:hAnsi="Times New Roman" w:cs="Times New Roman"/>
          <w:b/>
          <w:bCs/>
          <w:color w:val="000000"/>
          <w:sz w:val="24"/>
          <w:szCs w:val="24"/>
        </w:rPr>
        <w:t xml:space="preserve"> </w:t>
      </w:r>
      <w:r w:rsidR="009E7C14" w:rsidRPr="001668B2">
        <w:rPr>
          <w:rFonts w:ascii="Times New Roman" w:hAnsi="Times New Roman" w:cs="Times New Roman"/>
          <w:bCs/>
          <w:color w:val="000000"/>
          <w:sz w:val="24"/>
          <w:szCs w:val="24"/>
        </w:rPr>
        <w:t>DR. PEDRO LUDOVICO TEIXEIRA.</w:t>
      </w:r>
      <w:r w:rsidRPr="001668B2">
        <w:rPr>
          <w:rFonts w:ascii="Times New Roman" w:hAnsi="Times New Roman" w:cs="Times New Roman"/>
          <w:b/>
          <w:bCs/>
          <w:color w:val="000000"/>
          <w:sz w:val="24"/>
          <w:szCs w:val="24"/>
        </w:rPr>
        <w:t xml:space="preserve">  </w:t>
      </w:r>
      <w:r w:rsidRPr="001668B2">
        <w:rPr>
          <w:rFonts w:ascii="Times New Roman" w:hAnsi="Times New Roman" w:cs="Times New Roman"/>
          <w:bCs/>
          <w:color w:val="000000"/>
          <w:sz w:val="24"/>
          <w:szCs w:val="24"/>
        </w:rPr>
        <w:t>inscrito no</w:t>
      </w:r>
      <w:r w:rsidRPr="001668B2">
        <w:rPr>
          <w:rFonts w:ascii="Times New Roman" w:hAnsi="Times New Roman" w:cs="Times New Roman"/>
          <w:b/>
          <w:bCs/>
          <w:color w:val="000000"/>
          <w:sz w:val="24"/>
          <w:szCs w:val="24"/>
        </w:rPr>
        <w:t xml:space="preserve"> CNPJ sob nº </w:t>
      </w:r>
      <w:r w:rsidR="009E7C14" w:rsidRPr="001668B2">
        <w:rPr>
          <w:rFonts w:ascii="Times New Roman" w:hAnsi="Times New Roman" w:cs="Times New Roman"/>
          <w:bCs/>
          <w:color w:val="000000"/>
          <w:sz w:val="24"/>
          <w:szCs w:val="24"/>
        </w:rPr>
        <w:t>00.685.579/000/1-73</w:t>
      </w:r>
      <w:r w:rsidRPr="001668B2">
        <w:rPr>
          <w:rFonts w:ascii="Times New Roman" w:hAnsi="Times New Roman" w:cs="Times New Roman"/>
          <w:b/>
          <w:bCs/>
          <w:color w:val="000000"/>
          <w:sz w:val="24"/>
          <w:szCs w:val="24"/>
        </w:rPr>
        <w:t xml:space="preserve">, </w:t>
      </w:r>
      <w:r w:rsidRPr="001668B2">
        <w:rPr>
          <w:rFonts w:ascii="Times New Roman" w:hAnsi="Times New Roman" w:cs="Times New Roman"/>
          <w:color w:val="000000"/>
          <w:sz w:val="24"/>
          <w:szCs w:val="24"/>
        </w:rPr>
        <w:t>pessoa jurídica de direito público interno, do (a)</w:t>
      </w:r>
      <w:r w:rsidRPr="001668B2">
        <w:rPr>
          <w:rFonts w:ascii="Times New Roman" w:hAnsi="Times New Roman" w:cs="Times New Roman"/>
          <w:b/>
          <w:bCs/>
          <w:color w:val="000000"/>
          <w:sz w:val="24"/>
          <w:szCs w:val="24"/>
        </w:rPr>
        <w:t xml:space="preserve"> </w:t>
      </w:r>
      <w:r w:rsidR="009E7C14" w:rsidRPr="001668B2">
        <w:rPr>
          <w:rFonts w:ascii="Times New Roman" w:hAnsi="Times New Roman" w:cs="Times New Roman"/>
          <w:bCs/>
          <w:color w:val="000000"/>
          <w:sz w:val="24"/>
          <w:szCs w:val="24"/>
        </w:rPr>
        <w:t>CEPMG PEDRO LUDOVICO TEIXEIRA</w:t>
      </w:r>
      <w:r w:rsidRPr="001668B2">
        <w:rPr>
          <w:rFonts w:ascii="Times New Roman" w:hAnsi="Times New Roman" w:cs="Times New Roman"/>
          <w:b/>
          <w:bCs/>
          <w:color w:val="000000"/>
          <w:sz w:val="24"/>
          <w:szCs w:val="24"/>
        </w:rPr>
        <w:t xml:space="preserve">, </w:t>
      </w:r>
      <w:r w:rsidRPr="001668B2">
        <w:rPr>
          <w:rFonts w:ascii="Times New Roman" w:hAnsi="Times New Roman" w:cs="Times New Roman"/>
          <w:color w:val="000000"/>
          <w:sz w:val="24"/>
          <w:szCs w:val="24"/>
        </w:rPr>
        <w:t xml:space="preserve">sediada no município de </w:t>
      </w:r>
      <w:r w:rsidR="009E7C14" w:rsidRPr="001668B2">
        <w:rPr>
          <w:rFonts w:ascii="Times New Roman" w:hAnsi="Times New Roman" w:cs="Times New Roman"/>
          <w:b/>
          <w:color w:val="000000"/>
          <w:sz w:val="24"/>
          <w:szCs w:val="24"/>
        </w:rPr>
        <w:t>TRIND</w:t>
      </w:r>
      <w:r w:rsidR="001668B2">
        <w:rPr>
          <w:rFonts w:ascii="Times New Roman" w:hAnsi="Times New Roman" w:cs="Times New Roman"/>
          <w:b/>
          <w:color w:val="000000"/>
          <w:sz w:val="24"/>
          <w:szCs w:val="24"/>
        </w:rPr>
        <w:t>A</w:t>
      </w:r>
      <w:r w:rsidR="009E7C14" w:rsidRPr="001668B2">
        <w:rPr>
          <w:rFonts w:ascii="Times New Roman" w:hAnsi="Times New Roman" w:cs="Times New Roman"/>
          <w:b/>
          <w:color w:val="000000"/>
          <w:sz w:val="24"/>
          <w:szCs w:val="24"/>
        </w:rPr>
        <w:t>DE</w:t>
      </w:r>
      <w:r w:rsidRPr="001668B2">
        <w:rPr>
          <w:rFonts w:ascii="Times New Roman" w:hAnsi="Times New Roman" w:cs="Times New Roman"/>
          <w:b/>
          <w:color w:val="000000"/>
          <w:sz w:val="24"/>
          <w:szCs w:val="24"/>
        </w:rPr>
        <w:t>/GO</w:t>
      </w:r>
      <w:r w:rsidRPr="001668B2">
        <w:rPr>
          <w:rFonts w:ascii="Times New Roman" w:hAnsi="Times New Roman" w:cs="Times New Roman"/>
          <w:color w:val="000000"/>
          <w:sz w:val="24"/>
          <w:szCs w:val="24"/>
        </w:rPr>
        <w:t xml:space="preserve">, </w:t>
      </w:r>
      <w:r w:rsidRPr="001668B2">
        <w:rPr>
          <w:rFonts w:ascii="Times New Roman" w:hAnsi="Times New Roman" w:cs="Times New Roman"/>
          <w:bCs/>
          <w:color w:val="000000"/>
          <w:sz w:val="24"/>
          <w:szCs w:val="24"/>
        </w:rPr>
        <w:t xml:space="preserve">jurisdicionada a </w:t>
      </w:r>
      <w:r w:rsidRPr="001668B2">
        <w:rPr>
          <w:rFonts w:ascii="Times New Roman" w:hAnsi="Times New Roman" w:cs="Times New Roman"/>
          <w:b/>
          <w:bCs/>
          <w:color w:val="000000"/>
          <w:sz w:val="24"/>
          <w:szCs w:val="24"/>
        </w:rPr>
        <w:t xml:space="preserve">COORDENAÇÃO REGIONAL DE EDUCAÇÃO DE </w:t>
      </w:r>
      <w:r w:rsidR="009E7C14" w:rsidRPr="001668B2">
        <w:rPr>
          <w:rFonts w:ascii="Times New Roman" w:hAnsi="Times New Roman" w:cs="Times New Roman"/>
          <w:bCs/>
          <w:color w:val="000000"/>
          <w:sz w:val="24"/>
          <w:szCs w:val="24"/>
        </w:rPr>
        <w:t>TRINDADE</w:t>
      </w:r>
      <w:r w:rsidRPr="001668B2">
        <w:rPr>
          <w:rFonts w:ascii="Times New Roman" w:hAnsi="Times New Roman" w:cs="Times New Roman"/>
          <w:bCs/>
          <w:color w:val="000000"/>
          <w:sz w:val="24"/>
          <w:szCs w:val="24"/>
        </w:rPr>
        <w:t>-GO</w:t>
      </w:r>
      <w:r w:rsidRPr="001668B2">
        <w:rPr>
          <w:rFonts w:ascii="Times New Roman" w:hAnsi="Times New Roman" w:cs="Times New Roman"/>
          <w:color w:val="000000"/>
          <w:sz w:val="24"/>
          <w:szCs w:val="24"/>
        </w:rPr>
        <w:t xml:space="preserve">, representada neste ato pelo Presidente do Conselho Escolar, </w:t>
      </w:r>
      <w:r w:rsidR="009E7C14" w:rsidRPr="001668B2">
        <w:rPr>
          <w:rFonts w:ascii="Times New Roman" w:hAnsi="Times New Roman" w:cs="Times New Roman"/>
          <w:color w:val="000000"/>
          <w:sz w:val="24"/>
          <w:szCs w:val="24"/>
        </w:rPr>
        <w:t>LUIZ-MAR SOCORRO TORRES</w:t>
      </w:r>
      <w:r w:rsidRPr="001668B2">
        <w:rPr>
          <w:rFonts w:ascii="Times New Roman" w:hAnsi="Times New Roman" w:cs="Times New Roman"/>
          <w:color w:val="000000"/>
          <w:sz w:val="24"/>
          <w:szCs w:val="24"/>
        </w:rPr>
        <w:t xml:space="preserve">, inscrito (a) no CPF nº </w:t>
      </w:r>
      <w:r w:rsidR="009E7C14" w:rsidRPr="001668B2">
        <w:rPr>
          <w:rFonts w:ascii="Times New Roman" w:hAnsi="Times New Roman" w:cs="Times New Roman"/>
          <w:color w:val="000000"/>
          <w:sz w:val="24"/>
          <w:szCs w:val="24"/>
        </w:rPr>
        <w:t>434.754.421-91</w:t>
      </w:r>
      <w:r w:rsidRPr="001668B2">
        <w:rPr>
          <w:rFonts w:ascii="Times New Roman" w:hAnsi="Times New Roman" w:cs="Times New Roman"/>
          <w:color w:val="000000"/>
          <w:sz w:val="24"/>
          <w:szCs w:val="24"/>
        </w:rPr>
        <w:t xml:space="preserve">, Carteira de Identidade nº </w:t>
      </w:r>
      <w:r w:rsidR="00283B09" w:rsidRPr="001668B2">
        <w:rPr>
          <w:rFonts w:ascii="Times New Roman" w:hAnsi="Times New Roman" w:cs="Times New Roman"/>
          <w:color w:val="000000"/>
          <w:sz w:val="24"/>
          <w:szCs w:val="24"/>
        </w:rPr>
        <w:t xml:space="preserve"> 21.187 </w:t>
      </w:r>
      <w:r w:rsidRPr="001668B2">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668B2">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668B2">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3C6E33" w:rsidRPr="004D1BE8">
        <w:rPr>
          <w:rFonts w:ascii="Times New Roman" w:hAnsi="Times New Roman" w:cs="Times New Roman"/>
          <w:b/>
          <w:color w:val="000000"/>
          <w:sz w:val="24"/>
          <w:szCs w:val="24"/>
        </w:rPr>
        <w:t xml:space="preserve">para o período de </w:t>
      </w:r>
      <w:r w:rsidR="003C6E33">
        <w:rPr>
          <w:rFonts w:ascii="Times New Roman" w:hAnsi="Times New Roman" w:cs="Times New Roman"/>
          <w:b/>
          <w:color w:val="000000"/>
          <w:sz w:val="24"/>
          <w:szCs w:val="24"/>
        </w:rPr>
        <w:t>27</w:t>
      </w:r>
      <w:r w:rsidR="003C6E33" w:rsidRPr="004D1BE8">
        <w:rPr>
          <w:rFonts w:ascii="Times New Roman" w:hAnsi="Times New Roman" w:cs="Times New Roman"/>
          <w:b/>
          <w:color w:val="000000"/>
          <w:sz w:val="24"/>
          <w:szCs w:val="24"/>
        </w:rPr>
        <w:t xml:space="preserve"> de janeiro a 30 de junho de 2020</w:t>
      </w:r>
      <w:r w:rsidR="003C6E33"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C6E33">
        <w:rPr>
          <w:rFonts w:ascii="Times New Roman" w:hAnsi="Times New Roman" w:cs="Times New Roman"/>
          <w:b/>
          <w:color w:val="000000"/>
          <w:sz w:val="24"/>
          <w:szCs w:val="24"/>
          <w:u w:val="single"/>
        </w:rPr>
        <w:t>27/11/2019 a 13/12/2019, com abertura dia 16/12/2019</w:t>
      </w:r>
      <w:r w:rsidR="003C6E33" w:rsidRPr="004A6134">
        <w:rPr>
          <w:rFonts w:ascii="Times New Roman" w:hAnsi="Times New Roman" w:cs="Times New Roman"/>
          <w:b/>
          <w:color w:val="000000"/>
          <w:sz w:val="24"/>
          <w:szCs w:val="24"/>
        </w:rPr>
        <w:t xml:space="preserve">, </w:t>
      </w:r>
      <w:r w:rsidRPr="001668B2">
        <w:rPr>
          <w:rFonts w:ascii="Times New Roman" w:hAnsi="Times New Roman" w:cs="Times New Roman"/>
          <w:bCs/>
          <w:color w:val="000000"/>
          <w:sz w:val="24"/>
          <w:szCs w:val="24"/>
        </w:rPr>
        <w:t xml:space="preserve">na sede do Conselho Escolar, situada </w:t>
      </w:r>
      <w:proofErr w:type="gramStart"/>
      <w:r w:rsidRPr="001668B2">
        <w:rPr>
          <w:rFonts w:ascii="Times New Roman" w:hAnsi="Times New Roman" w:cs="Times New Roman"/>
          <w:bCs/>
          <w:color w:val="000000"/>
          <w:sz w:val="24"/>
          <w:szCs w:val="24"/>
        </w:rPr>
        <w:t>à</w:t>
      </w:r>
      <w:r w:rsidRPr="001668B2">
        <w:rPr>
          <w:rFonts w:ascii="Times New Roman" w:hAnsi="Times New Roman" w:cs="Times New Roman"/>
          <w:b/>
          <w:bCs/>
          <w:color w:val="000000"/>
          <w:sz w:val="24"/>
          <w:szCs w:val="24"/>
        </w:rPr>
        <w:t xml:space="preserve"> </w:t>
      </w:r>
      <w:r w:rsidR="00283B09" w:rsidRPr="001668B2">
        <w:rPr>
          <w:rFonts w:ascii="Times New Roman" w:hAnsi="Times New Roman" w:cs="Times New Roman"/>
          <w:b/>
          <w:bCs/>
          <w:color w:val="000000"/>
          <w:sz w:val="24"/>
          <w:szCs w:val="24"/>
        </w:rPr>
        <w:t xml:space="preserve"> AV.</w:t>
      </w:r>
      <w:proofErr w:type="gramEnd"/>
      <w:r w:rsidR="00283B09" w:rsidRPr="001668B2">
        <w:rPr>
          <w:rFonts w:ascii="Times New Roman" w:hAnsi="Times New Roman" w:cs="Times New Roman"/>
          <w:b/>
          <w:bCs/>
          <w:color w:val="000000"/>
          <w:sz w:val="24"/>
          <w:szCs w:val="24"/>
        </w:rPr>
        <w:t xml:space="preserve"> GOIÂNIA Nº1.600 SETOR MAYSA II , TRINDADE- GO </w:t>
      </w:r>
      <w:r w:rsidRPr="001668B2">
        <w:rPr>
          <w:rFonts w:ascii="Times New Roman" w:hAnsi="Times New Roman" w:cs="Times New Roman"/>
          <w:b/>
          <w:bCs/>
          <w:color w:val="000000"/>
          <w:sz w:val="24"/>
          <w:szCs w:val="24"/>
        </w:rPr>
        <w:t xml:space="preserve">, </w:t>
      </w:r>
      <w:r w:rsidR="00283B09" w:rsidRPr="001668B2">
        <w:rPr>
          <w:rFonts w:ascii="Times New Roman" w:hAnsi="Times New Roman" w:cs="Times New Roman"/>
          <w:b/>
          <w:bCs/>
          <w:color w:val="000000"/>
          <w:sz w:val="24"/>
          <w:szCs w:val="24"/>
        </w:rPr>
        <w:t>E</w:t>
      </w:r>
      <w:r w:rsidRPr="001668B2">
        <w:rPr>
          <w:rFonts w:ascii="Times New Roman" w:hAnsi="Times New Roman" w:cs="Times New Roman"/>
          <w:b/>
          <w:bCs/>
          <w:color w:val="000000"/>
          <w:sz w:val="24"/>
          <w:szCs w:val="24"/>
        </w:rPr>
        <w:t>-mail</w:t>
      </w:r>
      <w:r w:rsidR="00283B09" w:rsidRPr="001668B2">
        <w:rPr>
          <w:rFonts w:ascii="Times New Roman" w:hAnsi="Times New Roman" w:cs="Times New Roman"/>
          <w:b/>
          <w:bCs/>
          <w:color w:val="000000"/>
          <w:sz w:val="24"/>
          <w:szCs w:val="24"/>
        </w:rPr>
        <w:t>: 52039854@seduc.go.gov.br</w:t>
      </w:r>
      <w:r w:rsidRPr="001668B2">
        <w:rPr>
          <w:rFonts w:ascii="Times New Roman" w:hAnsi="Times New Roman" w:cs="Times New Roman"/>
          <w:b/>
          <w:bCs/>
          <w:color w:val="000000"/>
          <w:sz w:val="24"/>
          <w:szCs w:val="24"/>
        </w:rPr>
        <w:t xml:space="preserve"> </w:t>
      </w:r>
      <w:r w:rsidRPr="001668B2">
        <w:rPr>
          <w:rFonts w:ascii="Times New Roman" w:hAnsi="Times New Roman" w:cs="Times New Roman"/>
          <w:bCs/>
          <w:color w:val="000000"/>
          <w:sz w:val="24"/>
          <w:szCs w:val="24"/>
        </w:rPr>
        <w:t>e</w:t>
      </w:r>
      <w:r w:rsidRPr="001668B2">
        <w:rPr>
          <w:rFonts w:ascii="Times New Roman" w:hAnsi="Times New Roman" w:cs="Times New Roman"/>
          <w:b/>
          <w:bCs/>
          <w:color w:val="000000"/>
          <w:sz w:val="24"/>
          <w:szCs w:val="24"/>
        </w:rPr>
        <w:t xml:space="preserve"> </w:t>
      </w:r>
      <w:r w:rsidR="00283B09" w:rsidRPr="001668B2">
        <w:rPr>
          <w:rFonts w:ascii="Times New Roman" w:hAnsi="Times New Roman" w:cs="Times New Roman"/>
          <w:b/>
          <w:bCs/>
          <w:color w:val="000000"/>
          <w:sz w:val="24"/>
          <w:szCs w:val="24"/>
        </w:rPr>
        <w:t>T</w:t>
      </w:r>
      <w:r w:rsidRPr="001668B2">
        <w:rPr>
          <w:rFonts w:ascii="Times New Roman" w:hAnsi="Times New Roman" w:cs="Times New Roman"/>
          <w:b/>
          <w:bCs/>
          <w:color w:val="000000"/>
          <w:sz w:val="24"/>
          <w:szCs w:val="24"/>
        </w:rPr>
        <w:t>elefon</w:t>
      </w:r>
      <w:r w:rsidR="00283B09" w:rsidRPr="001668B2">
        <w:rPr>
          <w:rFonts w:ascii="Times New Roman" w:hAnsi="Times New Roman" w:cs="Times New Roman"/>
          <w:b/>
          <w:bCs/>
          <w:color w:val="000000"/>
          <w:sz w:val="24"/>
          <w:szCs w:val="24"/>
        </w:rPr>
        <w:t>e: 35060511</w:t>
      </w:r>
      <w:r w:rsidRPr="001668B2">
        <w:rPr>
          <w:rFonts w:ascii="Times New Roman" w:hAnsi="Times New Roman" w:cs="Times New Roman"/>
          <w:b/>
          <w:bCs/>
          <w:color w:val="000000"/>
          <w:sz w:val="24"/>
          <w:szCs w:val="24"/>
        </w:rPr>
        <w:t xml:space="preserve"> </w:t>
      </w:r>
      <w:r w:rsidRPr="001668B2">
        <w:rPr>
          <w:rFonts w:ascii="Times New Roman" w:hAnsi="Times New Roman" w:cs="Times New Roman"/>
          <w:bCs/>
          <w:color w:val="000000"/>
          <w:sz w:val="24"/>
          <w:szCs w:val="24"/>
        </w:rPr>
        <w:t>da Unidade Escolar.</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35A28B9D"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74C83F20" w14:textId="16F6DCDA" w:rsidR="00553761" w:rsidRPr="00553761" w:rsidRDefault="00FB601A" w:rsidP="00553761">
      <w:pPr>
        <w:spacing w:after="150" w:line="240" w:lineRule="auto"/>
        <w:ind w:left="-284" w:firstLine="284"/>
        <w:rPr>
          <w:rFonts w:ascii="Times New Roman" w:eastAsia="Times New Roman" w:hAnsi="Times New Roman" w:cs="Times New Roman"/>
          <w:b/>
          <w:color w:val="000000"/>
          <w:sz w:val="24"/>
          <w:szCs w:val="24"/>
          <w:lang w:eastAsia="pt-BR"/>
        </w:rPr>
      </w:pPr>
      <w:r w:rsidRPr="00647F59">
        <w:rPr>
          <w:rFonts w:ascii="Times New Roman" w:eastAsia="Times New Roman" w:hAnsi="Times New Roman" w:cs="Times New Roman"/>
          <w:b/>
          <w:color w:val="000000"/>
          <w:sz w:val="24"/>
          <w:szCs w:val="24"/>
          <w:lang w:eastAsia="pt-BR"/>
        </w:rPr>
        <w:t>PRODUTOS CONVENCIONAIS (</w:t>
      </w:r>
      <w:r>
        <w:rPr>
          <w:rFonts w:ascii="Times New Roman" w:eastAsia="Times New Roman" w:hAnsi="Times New Roman" w:cs="Times New Roman"/>
          <w:b/>
          <w:color w:val="000000"/>
          <w:sz w:val="24"/>
          <w:szCs w:val="24"/>
          <w:lang w:eastAsia="pt-BR"/>
        </w:rPr>
        <w:t xml:space="preserve">aqueles produzidos com o uso de </w:t>
      </w:r>
      <w:r w:rsidRPr="00647F59">
        <w:rPr>
          <w:rFonts w:ascii="Times New Roman" w:eastAsia="Times New Roman" w:hAnsi="Times New Roman" w:cs="Times New Roman"/>
          <w:b/>
          <w:color w:val="000000"/>
          <w:sz w:val="24"/>
          <w:szCs w:val="24"/>
          <w:lang w:eastAsia="pt-BR"/>
        </w:rPr>
        <w:t>agroquímicos).</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375"/>
        <w:gridCol w:w="2552"/>
        <w:gridCol w:w="1276"/>
        <w:gridCol w:w="1559"/>
        <w:gridCol w:w="1602"/>
      </w:tblGrid>
      <w:tr w:rsidR="00553761" w14:paraId="49CBBC66" w14:textId="77777777" w:rsidTr="00520B6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2AAEFA" w14:textId="77777777" w:rsidR="00553761" w:rsidRDefault="005537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D878C82" w14:textId="77777777" w:rsidR="00553761" w:rsidRDefault="005537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2608FA" w14:textId="77777777" w:rsidR="00553761" w:rsidRDefault="005537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335009" w14:textId="77777777" w:rsidR="00553761" w:rsidRDefault="005537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6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59254CB" w14:textId="77777777" w:rsidR="00553761" w:rsidRDefault="005537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553761" w14:paraId="4F263F3F" w14:textId="77777777" w:rsidTr="00520B6C">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280767ED" w14:textId="77777777" w:rsidR="00553761" w:rsidRDefault="00553761">
            <w:pPr>
              <w:spacing w:after="0" w:line="256" w:lineRule="auto"/>
              <w:rPr>
                <w:rFonts w:ascii="Times New Roman" w:hAnsi="Times New Roman" w:cs="Times New Roman"/>
                <w:color w:val="FFFFFF"/>
                <w:sz w:val="24"/>
                <w:szCs w:val="24"/>
              </w:rPr>
            </w:pPr>
          </w:p>
        </w:tc>
        <w:tc>
          <w:tcPr>
            <w:tcW w:w="1210" w:type="pct"/>
            <w:vMerge/>
            <w:tcBorders>
              <w:top w:val="outset" w:sz="6" w:space="0" w:color="auto"/>
              <w:left w:val="outset" w:sz="6" w:space="0" w:color="auto"/>
              <w:bottom w:val="outset" w:sz="6" w:space="0" w:color="auto"/>
              <w:right w:val="outset" w:sz="6" w:space="0" w:color="auto"/>
            </w:tcBorders>
            <w:vAlign w:val="center"/>
            <w:hideMark/>
          </w:tcPr>
          <w:p w14:paraId="3F2AC4E4" w14:textId="77777777" w:rsidR="00553761" w:rsidRDefault="00553761">
            <w:pPr>
              <w:spacing w:after="0" w:line="256" w:lineRule="auto"/>
              <w:rPr>
                <w:rFonts w:ascii="Times New Roman" w:hAnsi="Times New Roman" w:cs="Times New Roman"/>
                <w:color w:val="FFFFFF"/>
                <w:sz w:val="24"/>
                <w:szCs w:val="24"/>
              </w:rPr>
            </w:pPr>
          </w:p>
        </w:tc>
        <w:tc>
          <w:tcPr>
            <w:tcW w:w="1300" w:type="pct"/>
            <w:vMerge/>
            <w:tcBorders>
              <w:top w:val="outset" w:sz="6" w:space="0" w:color="auto"/>
              <w:left w:val="outset" w:sz="6" w:space="0" w:color="auto"/>
              <w:bottom w:val="outset" w:sz="6" w:space="0" w:color="auto"/>
              <w:right w:val="outset" w:sz="6" w:space="0" w:color="auto"/>
            </w:tcBorders>
            <w:vAlign w:val="center"/>
            <w:hideMark/>
          </w:tcPr>
          <w:p w14:paraId="66D037D7" w14:textId="77777777" w:rsidR="00553761" w:rsidRDefault="00553761">
            <w:pPr>
              <w:spacing w:after="0" w:line="256" w:lineRule="auto"/>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5CFB2B37" w14:textId="77777777" w:rsidR="00553761" w:rsidRDefault="00553761">
            <w:pPr>
              <w:spacing w:after="0" w:line="256" w:lineRule="auto"/>
              <w:rPr>
                <w:rFonts w:ascii="Times New Roman" w:hAnsi="Times New Roman" w:cs="Times New Roman"/>
                <w:color w:val="FFFFFF"/>
                <w:sz w:val="24"/>
                <w:szCs w:val="24"/>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B5BD57" w14:textId="77777777" w:rsidR="00553761" w:rsidRDefault="005537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192D7CB6" w14:textId="77777777" w:rsidR="00553761" w:rsidRDefault="005537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161E40" w14:textId="77777777" w:rsidR="00553761" w:rsidRDefault="005537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48931F58" w14:textId="77777777" w:rsidR="00553761" w:rsidRDefault="005537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553761" w14:paraId="3599EFF0"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5535BF"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210" w:type="pct"/>
            <w:tcBorders>
              <w:top w:val="outset" w:sz="6" w:space="0" w:color="auto"/>
              <w:left w:val="outset" w:sz="6" w:space="0" w:color="auto"/>
              <w:bottom w:val="outset" w:sz="6" w:space="0" w:color="auto"/>
              <w:right w:val="outset" w:sz="6" w:space="0" w:color="auto"/>
            </w:tcBorders>
            <w:vAlign w:val="center"/>
            <w:hideMark/>
          </w:tcPr>
          <w:p w14:paraId="24FB9C68"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ABOBRINHA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63AC0836" w14:textId="6C47F407"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59C3F5ED"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10</w:t>
            </w:r>
          </w:p>
        </w:tc>
        <w:tc>
          <w:tcPr>
            <w:tcW w:w="794" w:type="pct"/>
            <w:tcBorders>
              <w:top w:val="outset" w:sz="6" w:space="0" w:color="auto"/>
              <w:left w:val="outset" w:sz="6" w:space="0" w:color="auto"/>
              <w:bottom w:val="outset" w:sz="6" w:space="0" w:color="auto"/>
              <w:right w:val="outset" w:sz="6" w:space="0" w:color="auto"/>
            </w:tcBorders>
            <w:vAlign w:val="center"/>
            <w:hideMark/>
          </w:tcPr>
          <w:p w14:paraId="4DBE7E08" w14:textId="6E3F2B08"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2,99 </w:t>
            </w:r>
          </w:p>
        </w:tc>
        <w:tc>
          <w:tcPr>
            <w:tcW w:w="816" w:type="pct"/>
            <w:tcBorders>
              <w:top w:val="outset" w:sz="6" w:space="0" w:color="auto"/>
              <w:left w:val="outset" w:sz="6" w:space="0" w:color="auto"/>
              <w:bottom w:val="outset" w:sz="6" w:space="0" w:color="auto"/>
              <w:right w:val="outset" w:sz="6" w:space="0" w:color="auto"/>
            </w:tcBorders>
            <w:vAlign w:val="center"/>
            <w:hideMark/>
          </w:tcPr>
          <w:p w14:paraId="1FF5D931" w14:textId="5AB8BB6B" w:rsidR="00553761" w:rsidRDefault="001668B2">
            <w:pP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29,90</w:t>
            </w:r>
          </w:p>
        </w:tc>
      </w:tr>
      <w:tr w:rsidR="00553761" w14:paraId="6FE02BD3"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969A6F"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210" w:type="pct"/>
            <w:tcBorders>
              <w:top w:val="outset" w:sz="6" w:space="0" w:color="auto"/>
              <w:left w:val="outset" w:sz="6" w:space="0" w:color="auto"/>
              <w:bottom w:val="outset" w:sz="6" w:space="0" w:color="auto"/>
              <w:right w:val="outset" w:sz="6" w:space="0" w:color="auto"/>
            </w:tcBorders>
            <w:vAlign w:val="center"/>
            <w:hideMark/>
          </w:tcPr>
          <w:p w14:paraId="45AF82C5"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ALAFACE</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9388F83" w14:textId="3C24D68F"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50" w:type="pct"/>
            <w:tcBorders>
              <w:top w:val="outset" w:sz="6" w:space="0" w:color="auto"/>
              <w:left w:val="outset" w:sz="6" w:space="0" w:color="auto"/>
              <w:bottom w:val="outset" w:sz="6" w:space="0" w:color="auto"/>
              <w:right w:val="outset" w:sz="6" w:space="0" w:color="auto"/>
            </w:tcBorders>
            <w:vAlign w:val="center"/>
            <w:hideMark/>
          </w:tcPr>
          <w:p w14:paraId="09E68D87"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100</w:t>
            </w:r>
          </w:p>
        </w:tc>
        <w:tc>
          <w:tcPr>
            <w:tcW w:w="794" w:type="pct"/>
            <w:tcBorders>
              <w:top w:val="outset" w:sz="6" w:space="0" w:color="auto"/>
              <w:left w:val="outset" w:sz="6" w:space="0" w:color="auto"/>
              <w:bottom w:val="outset" w:sz="6" w:space="0" w:color="auto"/>
              <w:right w:val="outset" w:sz="6" w:space="0" w:color="auto"/>
            </w:tcBorders>
            <w:vAlign w:val="center"/>
            <w:hideMark/>
          </w:tcPr>
          <w:p w14:paraId="6CD02E1C" w14:textId="7695A361"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4,30 </w:t>
            </w:r>
          </w:p>
        </w:tc>
        <w:tc>
          <w:tcPr>
            <w:tcW w:w="816" w:type="pct"/>
            <w:tcBorders>
              <w:top w:val="outset" w:sz="6" w:space="0" w:color="auto"/>
              <w:left w:val="outset" w:sz="6" w:space="0" w:color="auto"/>
              <w:bottom w:val="outset" w:sz="6" w:space="0" w:color="auto"/>
              <w:right w:val="outset" w:sz="6" w:space="0" w:color="auto"/>
            </w:tcBorders>
            <w:vAlign w:val="center"/>
            <w:hideMark/>
          </w:tcPr>
          <w:p w14:paraId="0985DF9C" w14:textId="709DB487" w:rsidR="00553761" w:rsidRDefault="00553761">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w:t>
            </w:r>
            <w:r w:rsidR="001668B2">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430,00</w:t>
            </w:r>
          </w:p>
        </w:tc>
      </w:tr>
      <w:tr w:rsidR="00553761" w14:paraId="589C3A8F"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5FE3AC9"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10" w:type="pct"/>
            <w:tcBorders>
              <w:top w:val="outset" w:sz="6" w:space="0" w:color="auto"/>
              <w:left w:val="outset" w:sz="6" w:space="0" w:color="auto"/>
              <w:bottom w:val="outset" w:sz="6" w:space="0" w:color="auto"/>
              <w:right w:val="outset" w:sz="6" w:space="0" w:color="auto"/>
            </w:tcBorders>
            <w:vAlign w:val="center"/>
            <w:hideMark/>
          </w:tcPr>
          <w:p w14:paraId="0521F1B0" w14:textId="77777777" w:rsidR="00553761" w:rsidRDefault="00553761">
            <w:pPr>
              <w:spacing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241970D" w14:textId="001B3E13"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294C8459"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94" w:type="pct"/>
            <w:tcBorders>
              <w:top w:val="outset" w:sz="6" w:space="0" w:color="auto"/>
              <w:left w:val="outset" w:sz="6" w:space="0" w:color="auto"/>
              <w:bottom w:val="outset" w:sz="6" w:space="0" w:color="auto"/>
              <w:right w:val="outset" w:sz="6" w:space="0" w:color="auto"/>
            </w:tcBorders>
            <w:vAlign w:val="center"/>
            <w:hideMark/>
          </w:tcPr>
          <w:p w14:paraId="777E0DC4" w14:textId="3F49BAB4" w:rsidR="00553761" w:rsidRDefault="001668B2">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20,96</w:t>
            </w:r>
          </w:p>
        </w:tc>
        <w:tc>
          <w:tcPr>
            <w:tcW w:w="816" w:type="pct"/>
            <w:tcBorders>
              <w:top w:val="outset" w:sz="6" w:space="0" w:color="auto"/>
              <w:left w:val="outset" w:sz="6" w:space="0" w:color="auto"/>
              <w:bottom w:val="outset" w:sz="6" w:space="0" w:color="auto"/>
              <w:right w:val="outset" w:sz="6" w:space="0" w:color="auto"/>
            </w:tcBorders>
            <w:vAlign w:val="center"/>
            <w:hideMark/>
          </w:tcPr>
          <w:p w14:paraId="39E31B54" w14:textId="5907C38B" w:rsidR="00553761" w:rsidRDefault="001668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628,80</w:t>
            </w:r>
          </w:p>
        </w:tc>
      </w:tr>
      <w:tr w:rsidR="00553761" w14:paraId="59841129"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7F6001"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10" w:type="pct"/>
            <w:tcBorders>
              <w:top w:val="outset" w:sz="6" w:space="0" w:color="auto"/>
              <w:left w:val="outset" w:sz="6" w:space="0" w:color="auto"/>
              <w:bottom w:val="outset" w:sz="6" w:space="0" w:color="auto"/>
              <w:right w:val="outset" w:sz="6" w:space="0" w:color="auto"/>
            </w:tcBorders>
            <w:vAlign w:val="center"/>
            <w:hideMark/>
          </w:tcPr>
          <w:p w14:paraId="3D930152"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ARROZ</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BA6837A" w14:textId="11DF3C9C"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4E0EAD3F"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794" w:type="pct"/>
            <w:tcBorders>
              <w:top w:val="outset" w:sz="6" w:space="0" w:color="auto"/>
              <w:left w:val="outset" w:sz="6" w:space="0" w:color="auto"/>
              <w:bottom w:val="outset" w:sz="6" w:space="0" w:color="auto"/>
              <w:right w:val="outset" w:sz="6" w:space="0" w:color="auto"/>
            </w:tcBorders>
            <w:vAlign w:val="center"/>
            <w:hideMark/>
          </w:tcPr>
          <w:p w14:paraId="24192022" w14:textId="1644C36B"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2,68 </w:t>
            </w:r>
          </w:p>
        </w:tc>
        <w:tc>
          <w:tcPr>
            <w:tcW w:w="816" w:type="pct"/>
            <w:tcBorders>
              <w:top w:val="outset" w:sz="6" w:space="0" w:color="auto"/>
              <w:left w:val="outset" w:sz="6" w:space="0" w:color="auto"/>
              <w:bottom w:val="outset" w:sz="6" w:space="0" w:color="auto"/>
              <w:right w:val="outset" w:sz="6" w:space="0" w:color="auto"/>
            </w:tcBorders>
            <w:vAlign w:val="center"/>
            <w:hideMark/>
          </w:tcPr>
          <w:p w14:paraId="72F26E72" w14:textId="1E5DC5E2" w:rsidR="00553761" w:rsidRDefault="001668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1.072,00</w:t>
            </w:r>
          </w:p>
        </w:tc>
      </w:tr>
      <w:tr w:rsidR="00553761" w14:paraId="3BF79FD5"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933493"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10" w:type="pct"/>
            <w:tcBorders>
              <w:top w:val="outset" w:sz="6" w:space="0" w:color="auto"/>
              <w:left w:val="outset" w:sz="6" w:space="0" w:color="auto"/>
              <w:bottom w:val="outset" w:sz="6" w:space="0" w:color="auto"/>
              <w:right w:val="outset" w:sz="6" w:space="0" w:color="auto"/>
            </w:tcBorders>
            <w:vAlign w:val="center"/>
            <w:hideMark/>
          </w:tcPr>
          <w:p w14:paraId="3C54CDB5"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1C647E95" w14:textId="03D5CD26"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5658EE33"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794" w:type="pct"/>
            <w:tcBorders>
              <w:top w:val="outset" w:sz="6" w:space="0" w:color="auto"/>
              <w:left w:val="outset" w:sz="6" w:space="0" w:color="auto"/>
              <w:bottom w:val="outset" w:sz="6" w:space="0" w:color="auto"/>
              <w:right w:val="outset" w:sz="6" w:space="0" w:color="auto"/>
            </w:tcBorders>
            <w:vAlign w:val="center"/>
            <w:hideMark/>
          </w:tcPr>
          <w:p w14:paraId="2CB6ECBA" w14:textId="73FA7ACF"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2,93 </w:t>
            </w:r>
          </w:p>
        </w:tc>
        <w:tc>
          <w:tcPr>
            <w:tcW w:w="816" w:type="pct"/>
            <w:tcBorders>
              <w:top w:val="outset" w:sz="6" w:space="0" w:color="auto"/>
              <w:left w:val="outset" w:sz="6" w:space="0" w:color="auto"/>
              <w:bottom w:val="outset" w:sz="6" w:space="0" w:color="auto"/>
              <w:right w:val="outset" w:sz="6" w:space="0" w:color="auto"/>
            </w:tcBorders>
            <w:vAlign w:val="center"/>
            <w:hideMark/>
          </w:tcPr>
          <w:p w14:paraId="00A45904" w14:textId="42D6D675" w:rsidR="00553761" w:rsidRDefault="001668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64,46</w:t>
            </w:r>
          </w:p>
        </w:tc>
      </w:tr>
      <w:tr w:rsidR="00553761" w14:paraId="54A2DAA3"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BB7CC2"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210" w:type="pct"/>
            <w:tcBorders>
              <w:top w:val="outset" w:sz="6" w:space="0" w:color="auto"/>
              <w:left w:val="outset" w:sz="6" w:space="0" w:color="auto"/>
              <w:bottom w:val="outset" w:sz="6" w:space="0" w:color="auto"/>
              <w:right w:val="outset" w:sz="6" w:space="0" w:color="auto"/>
            </w:tcBorders>
            <w:vAlign w:val="center"/>
            <w:hideMark/>
          </w:tcPr>
          <w:p w14:paraId="24ADDD45"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1300" w:type="pct"/>
            <w:tcBorders>
              <w:top w:val="outset" w:sz="6" w:space="0" w:color="auto"/>
              <w:left w:val="outset" w:sz="6" w:space="0" w:color="auto"/>
              <w:bottom w:val="outset" w:sz="6" w:space="0" w:color="auto"/>
              <w:right w:val="outset" w:sz="6" w:space="0" w:color="auto"/>
            </w:tcBorders>
            <w:vAlign w:val="center"/>
            <w:hideMark/>
          </w:tcPr>
          <w:p w14:paraId="3D0E5BC9" w14:textId="6FD58BA5"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6AE3FEF1"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94" w:type="pct"/>
            <w:tcBorders>
              <w:top w:val="outset" w:sz="6" w:space="0" w:color="auto"/>
              <w:left w:val="outset" w:sz="6" w:space="0" w:color="auto"/>
              <w:bottom w:val="outset" w:sz="6" w:space="0" w:color="auto"/>
              <w:right w:val="outset" w:sz="6" w:space="0" w:color="auto"/>
            </w:tcBorders>
            <w:vAlign w:val="center"/>
            <w:hideMark/>
          </w:tcPr>
          <w:p w14:paraId="47B843FC" w14:textId="2B8C4AE2"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2,43 </w:t>
            </w:r>
          </w:p>
        </w:tc>
        <w:tc>
          <w:tcPr>
            <w:tcW w:w="816" w:type="pct"/>
            <w:tcBorders>
              <w:top w:val="outset" w:sz="6" w:space="0" w:color="auto"/>
              <w:left w:val="outset" w:sz="6" w:space="0" w:color="auto"/>
              <w:bottom w:val="outset" w:sz="6" w:space="0" w:color="auto"/>
              <w:right w:val="outset" w:sz="6" w:space="0" w:color="auto"/>
            </w:tcBorders>
            <w:vAlign w:val="center"/>
            <w:hideMark/>
          </w:tcPr>
          <w:p w14:paraId="0314EBB3" w14:textId="7B357B65" w:rsidR="00553761" w:rsidRDefault="001668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72,90</w:t>
            </w:r>
          </w:p>
        </w:tc>
      </w:tr>
      <w:tr w:rsidR="00553761" w14:paraId="48611A6A"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AA8A4B"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210" w:type="pct"/>
            <w:tcBorders>
              <w:top w:val="outset" w:sz="6" w:space="0" w:color="auto"/>
              <w:left w:val="outset" w:sz="6" w:space="0" w:color="auto"/>
              <w:bottom w:val="outset" w:sz="6" w:space="0" w:color="auto"/>
              <w:right w:val="outset" w:sz="6" w:space="0" w:color="auto"/>
            </w:tcBorders>
            <w:vAlign w:val="center"/>
            <w:hideMark/>
          </w:tcPr>
          <w:p w14:paraId="57881904"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1300" w:type="pct"/>
            <w:tcBorders>
              <w:top w:val="outset" w:sz="6" w:space="0" w:color="auto"/>
              <w:left w:val="outset" w:sz="6" w:space="0" w:color="auto"/>
              <w:bottom w:val="outset" w:sz="6" w:space="0" w:color="auto"/>
              <w:right w:val="outset" w:sz="6" w:space="0" w:color="auto"/>
            </w:tcBorders>
            <w:vAlign w:val="center"/>
            <w:hideMark/>
          </w:tcPr>
          <w:p w14:paraId="1B348A05" w14:textId="6DA67FFC"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499F93F1"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94" w:type="pct"/>
            <w:tcBorders>
              <w:top w:val="outset" w:sz="6" w:space="0" w:color="auto"/>
              <w:left w:val="outset" w:sz="6" w:space="0" w:color="auto"/>
              <w:bottom w:val="outset" w:sz="6" w:space="0" w:color="auto"/>
              <w:right w:val="outset" w:sz="6" w:space="0" w:color="auto"/>
            </w:tcBorders>
            <w:vAlign w:val="center"/>
            <w:hideMark/>
          </w:tcPr>
          <w:p w14:paraId="09FB7240" w14:textId="602D2AD0"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3,46</w:t>
            </w:r>
          </w:p>
        </w:tc>
        <w:tc>
          <w:tcPr>
            <w:tcW w:w="816" w:type="pct"/>
            <w:tcBorders>
              <w:top w:val="outset" w:sz="6" w:space="0" w:color="auto"/>
              <w:left w:val="outset" w:sz="6" w:space="0" w:color="auto"/>
              <w:bottom w:val="outset" w:sz="6" w:space="0" w:color="auto"/>
              <w:right w:val="outset" w:sz="6" w:space="0" w:color="auto"/>
            </w:tcBorders>
            <w:vAlign w:val="center"/>
            <w:hideMark/>
          </w:tcPr>
          <w:p w14:paraId="0E5AB1BB" w14:textId="7E1FA560" w:rsidR="00553761" w:rsidRDefault="001668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138,40</w:t>
            </w:r>
          </w:p>
        </w:tc>
      </w:tr>
      <w:tr w:rsidR="00553761" w14:paraId="09B9757E"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3F3949"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210" w:type="pct"/>
            <w:tcBorders>
              <w:top w:val="outset" w:sz="6" w:space="0" w:color="auto"/>
              <w:left w:val="outset" w:sz="6" w:space="0" w:color="auto"/>
              <w:bottom w:val="outset" w:sz="6" w:space="0" w:color="auto"/>
              <w:right w:val="outset" w:sz="6" w:space="0" w:color="auto"/>
            </w:tcBorders>
            <w:vAlign w:val="center"/>
            <w:hideMark/>
          </w:tcPr>
          <w:p w14:paraId="24858B20"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1300" w:type="pct"/>
            <w:tcBorders>
              <w:top w:val="outset" w:sz="6" w:space="0" w:color="auto"/>
              <w:left w:val="outset" w:sz="6" w:space="0" w:color="auto"/>
              <w:bottom w:val="outset" w:sz="6" w:space="0" w:color="auto"/>
              <w:right w:val="outset" w:sz="6" w:space="0" w:color="auto"/>
            </w:tcBorders>
            <w:vAlign w:val="center"/>
            <w:hideMark/>
          </w:tcPr>
          <w:p w14:paraId="323709CA" w14:textId="425FD8C9"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047F68F2"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94" w:type="pct"/>
            <w:tcBorders>
              <w:top w:val="outset" w:sz="6" w:space="0" w:color="auto"/>
              <w:left w:val="outset" w:sz="6" w:space="0" w:color="auto"/>
              <w:bottom w:val="outset" w:sz="6" w:space="0" w:color="auto"/>
              <w:right w:val="outset" w:sz="6" w:space="0" w:color="auto"/>
            </w:tcBorders>
            <w:vAlign w:val="center"/>
            <w:hideMark/>
          </w:tcPr>
          <w:p w14:paraId="26E9C83C" w14:textId="10F19063"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2,36</w:t>
            </w:r>
          </w:p>
        </w:tc>
        <w:tc>
          <w:tcPr>
            <w:tcW w:w="816" w:type="pct"/>
            <w:tcBorders>
              <w:top w:val="outset" w:sz="6" w:space="0" w:color="auto"/>
              <w:left w:val="outset" w:sz="6" w:space="0" w:color="auto"/>
              <w:bottom w:val="outset" w:sz="6" w:space="0" w:color="auto"/>
              <w:right w:val="outset" w:sz="6" w:space="0" w:color="auto"/>
            </w:tcBorders>
            <w:vAlign w:val="center"/>
            <w:hideMark/>
          </w:tcPr>
          <w:p w14:paraId="71B361BD" w14:textId="25D575A2" w:rsidR="00553761" w:rsidRDefault="001668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188,80</w:t>
            </w:r>
          </w:p>
        </w:tc>
      </w:tr>
      <w:tr w:rsidR="00553761" w14:paraId="05E178F7"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DD108E"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210" w:type="pct"/>
            <w:tcBorders>
              <w:top w:val="outset" w:sz="6" w:space="0" w:color="auto"/>
              <w:left w:val="outset" w:sz="6" w:space="0" w:color="auto"/>
              <w:bottom w:val="outset" w:sz="6" w:space="0" w:color="auto"/>
              <w:right w:val="outset" w:sz="6" w:space="0" w:color="auto"/>
            </w:tcBorders>
            <w:vAlign w:val="center"/>
            <w:hideMark/>
          </w:tcPr>
          <w:p w14:paraId="7DD0F0BF"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3B0D56F" w14:textId="2C3A3C4A"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MÇ</w:t>
            </w:r>
            <w:r w:rsidR="00520B6C">
              <w:rPr>
                <w:rFonts w:ascii="Times New Roman" w:hAnsi="Times New Roman" w:cs="Times New Roman"/>
                <w:color w:val="333333"/>
                <w:sz w:val="24"/>
                <w:szCs w:val="24"/>
              </w:rPr>
              <w:t xml:space="preserve"> COM 8 FOLHAS</w:t>
            </w:r>
          </w:p>
        </w:tc>
        <w:tc>
          <w:tcPr>
            <w:tcW w:w="650" w:type="pct"/>
            <w:tcBorders>
              <w:top w:val="outset" w:sz="6" w:space="0" w:color="auto"/>
              <w:left w:val="outset" w:sz="6" w:space="0" w:color="auto"/>
              <w:bottom w:val="outset" w:sz="6" w:space="0" w:color="auto"/>
              <w:right w:val="outset" w:sz="6" w:space="0" w:color="auto"/>
            </w:tcBorders>
            <w:vAlign w:val="center"/>
            <w:hideMark/>
          </w:tcPr>
          <w:p w14:paraId="41F8DB84"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94" w:type="pct"/>
            <w:tcBorders>
              <w:top w:val="outset" w:sz="6" w:space="0" w:color="auto"/>
              <w:left w:val="outset" w:sz="6" w:space="0" w:color="auto"/>
              <w:bottom w:val="outset" w:sz="6" w:space="0" w:color="auto"/>
              <w:right w:val="outset" w:sz="6" w:space="0" w:color="auto"/>
            </w:tcBorders>
            <w:vAlign w:val="center"/>
            <w:hideMark/>
          </w:tcPr>
          <w:p w14:paraId="030A28C7" w14:textId="646DC9AD"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2,50</w:t>
            </w:r>
          </w:p>
        </w:tc>
        <w:tc>
          <w:tcPr>
            <w:tcW w:w="816" w:type="pct"/>
            <w:tcBorders>
              <w:top w:val="outset" w:sz="6" w:space="0" w:color="auto"/>
              <w:left w:val="outset" w:sz="6" w:space="0" w:color="auto"/>
              <w:bottom w:val="outset" w:sz="6" w:space="0" w:color="auto"/>
              <w:right w:val="outset" w:sz="6" w:space="0" w:color="auto"/>
            </w:tcBorders>
            <w:vAlign w:val="center"/>
            <w:hideMark/>
          </w:tcPr>
          <w:p w14:paraId="37CB1B42" w14:textId="06BDD70D" w:rsidR="00553761" w:rsidRDefault="001668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75,00</w:t>
            </w:r>
          </w:p>
        </w:tc>
      </w:tr>
      <w:tr w:rsidR="00553761" w14:paraId="3EA648C1"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EA58DF"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210" w:type="pct"/>
            <w:tcBorders>
              <w:top w:val="outset" w:sz="6" w:space="0" w:color="auto"/>
              <w:left w:val="outset" w:sz="6" w:space="0" w:color="auto"/>
              <w:bottom w:val="outset" w:sz="6" w:space="0" w:color="auto"/>
              <w:right w:val="outset" w:sz="6" w:space="0" w:color="auto"/>
            </w:tcBorders>
            <w:vAlign w:val="center"/>
            <w:hideMark/>
          </w:tcPr>
          <w:p w14:paraId="7A60453D"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A4D3A62" w14:textId="20035178"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5FC599F1"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94" w:type="pct"/>
            <w:tcBorders>
              <w:top w:val="outset" w:sz="6" w:space="0" w:color="auto"/>
              <w:left w:val="outset" w:sz="6" w:space="0" w:color="auto"/>
              <w:bottom w:val="outset" w:sz="6" w:space="0" w:color="auto"/>
              <w:right w:val="outset" w:sz="6" w:space="0" w:color="auto"/>
            </w:tcBorders>
            <w:vAlign w:val="center"/>
            <w:hideMark/>
          </w:tcPr>
          <w:p w14:paraId="3AAF924F" w14:textId="69B31130"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7,80</w:t>
            </w:r>
          </w:p>
        </w:tc>
        <w:tc>
          <w:tcPr>
            <w:tcW w:w="816" w:type="pct"/>
            <w:tcBorders>
              <w:top w:val="outset" w:sz="6" w:space="0" w:color="auto"/>
              <w:left w:val="outset" w:sz="6" w:space="0" w:color="auto"/>
              <w:bottom w:val="outset" w:sz="6" w:space="0" w:color="auto"/>
              <w:right w:val="outset" w:sz="6" w:space="0" w:color="auto"/>
            </w:tcBorders>
            <w:vAlign w:val="center"/>
            <w:hideMark/>
          </w:tcPr>
          <w:p w14:paraId="7C8CBFC8" w14:textId="62F158CE" w:rsidR="00553761" w:rsidRDefault="001668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1.170,00</w:t>
            </w:r>
          </w:p>
        </w:tc>
      </w:tr>
      <w:tr w:rsidR="00553761" w14:paraId="39515B10"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41D993"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210" w:type="pct"/>
            <w:tcBorders>
              <w:top w:val="outset" w:sz="6" w:space="0" w:color="auto"/>
              <w:left w:val="outset" w:sz="6" w:space="0" w:color="auto"/>
              <w:bottom w:val="outset" w:sz="6" w:space="0" w:color="auto"/>
              <w:right w:val="outset" w:sz="6" w:space="0" w:color="auto"/>
            </w:tcBorders>
            <w:vAlign w:val="center"/>
            <w:hideMark/>
          </w:tcPr>
          <w:p w14:paraId="55449E7D"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4810331" w14:textId="6A2CBCED"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24644A37"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794" w:type="pct"/>
            <w:tcBorders>
              <w:top w:val="outset" w:sz="6" w:space="0" w:color="auto"/>
              <w:left w:val="outset" w:sz="6" w:space="0" w:color="auto"/>
              <w:bottom w:val="outset" w:sz="6" w:space="0" w:color="auto"/>
              <w:right w:val="outset" w:sz="6" w:space="0" w:color="auto"/>
            </w:tcBorders>
            <w:vAlign w:val="center"/>
            <w:hideMark/>
          </w:tcPr>
          <w:p w14:paraId="367FEA89" w14:textId="5575A9E1"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3,43</w:t>
            </w:r>
          </w:p>
        </w:tc>
        <w:tc>
          <w:tcPr>
            <w:tcW w:w="816" w:type="pct"/>
            <w:tcBorders>
              <w:top w:val="outset" w:sz="6" w:space="0" w:color="auto"/>
              <w:left w:val="outset" w:sz="6" w:space="0" w:color="auto"/>
              <w:bottom w:val="outset" w:sz="6" w:space="0" w:color="auto"/>
              <w:right w:val="outset" w:sz="6" w:space="0" w:color="auto"/>
            </w:tcBorders>
            <w:vAlign w:val="center"/>
            <w:hideMark/>
          </w:tcPr>
          <w:p w14:paraId="64555957" w14:textId="3EF4B328" w:rsidR="00553761" w:rsidRDefault="001668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686,00</w:t>
            </w:r>
          </w:p>
        </w:tc>
      </w:tr>
      <w:tr w:rsidR="00553761" w14:paraId="00B45B4E"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1F4357"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210" w:type="pct"/>
            <w:tcBorders>
              <w:top w:val="outset" w:sz="6" w:space="0" w:color="auto"/>
              <w:left w:val="outset" w:sz="6" w:space="0" w:color="auto"/>
              <w:bottom w:val="outset" w:sz="6" w:space="0" w:color="auto"/>
              <w:right w:val="outset" w:sz="6" w:space="0" w:color="auto"/>
            </w:tcBorders>
            <w:vAlign w:val="center"/>
            <w:hideMark/>
          </w:tcPr>
          <w:p w14:paraId="276721DF"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1300" w:type="pct"/>
            <w:tcBorders>
              <w:top w:val="outset" w:sz="6" w:space="0" w:color="auto"/>
              <w:left w:val="outset" w:sz="6" w:space="0" w:color="auto"/>
              <w:bottom w:val="outset" w:sz="6" w:space="0" w:color="auto"/>
              <w:right w:val="outset" w:sz="6" w:space="0" w:color="auto"/>
            </w:tcBorders>
            <w:vAlign w:val="center"/>
            <w:hideMark/>
          </w:tcPr>
          <w:p w14:paraId="3A8B2382" w14:textId="39F13DAE"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w:t>
            </w:r>
            <w:r w:rsidR="00520B6C">
              <w:rPr>
                <w:rFonts w:ascii="Times New Roman" w:hAnsi="Times New Roman" w:cs="Times New Roman"/>
                <w:color w:val="333333"/>
                <w:sz w:val="24"/>
                <w:szCs w:val="24"/>
              </w:rPr>
              <w:t>J COM 5 UN</w:t>
            </w:r>
          </w:p>
        </w:tc>
        <w:tc>
          <w:tcPr>
            <w:tcW w:w="650" w:type="pct"/>
            <w:tcBorders>
              <w:top w:val="outset" w:sz="6" w:space="0" w:color="auto"/>
              <w:left w:val="outset" w:sz="6" w:space="0" w:color="auto"/>
              <w:bottom w:val="outset" w:sz="6" w:space="0" w:color="auto"/>
              <w:right w:val="outset" w:sz="6" w:space="0" w:color="auto"/>
            </w:tcBorders>
            <w:vAlign w:val="center"/>
            <w:hideMark/>
          </w:tcPr>
          <w:p w14:paraId="06DDF9C0" w14:textId="2BBEF17F" w:rsidR="00553761" w:rsidRDefault="0012163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94" w:type="pct"/>
            <w:tcBorders>
              <w:top w:val="outset" w:sz="6" w:space="0" w:color="auto"/>
              <w:left w:val="outset" w:sz="6" w:space="0" w:color="auto"/>
              <w:bottom w:val="outset" w:sz="6" w:space="0" w:color="auto"/>
              <w:right w:val="outset" w:sz="6" w:space="0" w:color="auto"/>
            </w:tcBorders>
            <w:vAlign w:val="center"/>
            <w:hideMark/>
          </w:tcPr>
          <w:p w14:paraId="0CC2E982" w14:textId="7099F77A"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121637">
              <w:rPr>
                <w:rFonts w:ascii="Times New Roman" w:eastAsia="Times New Roman" w:hAnsi="Times New Roman" w:cs="Times New Roman"/>
                <w:color w:val="333333"/>
                <w:sz w:val="24"/>
                <w:szCs w:val="24"/>
                <w:lang w:eastAsia="pt-BR"/>
              </w:rPr>
              <w:t>4,4</w:t>
            </w:r>
            <w:r w:rsidR="00553761">
              <w:rPr>
                <w:rFonts w:ascii="Times New Roman" w:eastAsia="Times New Roman" w:hAnsi="Times New Roman" w:cs="Times New Roman"/>
                <w:color w:val="333333"/>
                <w:sz w:val="24"/>
                <w:szCs w:val="24"/>
                <w:lang w:eastAsia="pt-BR"/>
              </w:rPr>
              <w:t>6</w:t>
            </w:r>
          </w:p>
        </w:tc>
        <w:tc>
          <w:tcPr>
            <w:tcW w:w="816" w:type="pct"/>
            <w:tcBorders>
              <w:top w:val="outset" w:sz="6" w:space="0" w:color="auto"/>
              <w:left w:val="outset" w:sz="6" w:space="0" w:color="auto"/>
              <w:bottom w:val="outset" w:sz="6" w:space="0" w:color="auto"/>
              <w:right w:val="outset" w:sz="6" w:space="0" w:color="auto"/>
            </w:tcBorders>
            <w:vAlign w:val="center"/>
            <w:hideMark/>
          </w:tcPr>
          <w:p w14:paraId="2C84E0E4" w14:textId="6C7F0EC4" w:rsidR="00553761" w:rsidRDefault="001668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133,80</w:t>
            </w:r>
          </w:p>
        </w:tc>
      </w:tr>
      <w:tr w:rsidR="00553761" w14:paraId="1F16F693"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1F75F6"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210" w:type="pct"/>
            <w:tcBorders>
              <w:top w:val="outset" w:sz="6" w:space="0" w:color="auto"/>
              <w:left w:val="outset" w:sz="6" w:space="0" w:color="auto"/>
              <w:bottom w:val="outset" w:sz="6" w:space="0" w:color="auto"/>
              <w:right w:val="outset" w:sz="6" w:space="0" w:color="auto"/>
            </w:tcBorders>
            <w:vAlign w:val="center"/>
            <w:hideMark/>
          </w:tcPr>
          <w:p w14:paraId="2BFD21CE"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w:t>
            </w:r>
          </w:p>
        </w:tc>
        <w:tc>
          <w:tcPr>
            <w:tcW w:w="1300" w:type="pct"/>
            <w:tcBorders>
              <w:top w:val="outset" w:sz="6" w:space="0" w:color="auto"/>
              <w:left w:val="outset" w:sz="6" w:space="0" w:color="auto"/>
              <w:bottom w:val="outset" w:sz="6" w:space="0" w:color="auto"/>
              <w:right w:val="outset" w:sz="6" w:space="0" w:color="auto"/>
            </w:tcBorders>
            <w:vAlign w:val="center"/>
            <w:hideMark/>
          </w:tcPr>
          <w:p w14:paraId="2906AD19" w14:textId="43D094A0"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650" w:type="pct"/>
            <w:tcBorders>
              <w:top w:val="outset" w:sz="6" w:space="0" w:color="auto"/>
              <w:left w:val="outset" w:sz="6" w:space="0" w:color="auto"/>
              <w:bottom w:val="outset" w:sz="6" w:space="0" w:color="auto"/>
              <w:right w:val="outset" w:sz="6" w:space="0" w:color="auto"/>
            </w:tcBorders>
            <w:vAlign w:val="center"/>
            <w:hideMark/>
          </w:tcPr>
          <w:p w14:paraId="002B5E55"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794" w:type="pct"/>
            <w:tcBorders>
              <w:top w:val="outset" w:sz="6" w:space="0" w:color="auto"/>
              <w:left w:val="outset" w:sz="6" w:space="0" w:color="auto"/>
              <w:bottom w:val="outset" w:sz="6" w:space="0" w:color="auto"/>
              <w:right w:val="outset" w:sz="6" w:space="0" w:color="auto"/>
            </w:tcBorders>
            <w:vAlign w:val="center"/>
            <w:hideMark/>
          </w:tcPr>
          <w:p w14:paraId="1ACE8E3A" w14:textId="6731FD80"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4,63</w:t>
            </w:r>
          </w:p>
        </w:tc>
        <w:tc>
          <w:tcPr>
            <w:tcW w:w="816" w:type="pct"/>
            <w:tcBorders>
              <w:top w:val="outset" w:sz="6" w:space="0" w:color="auto"/>
              <w:left w:val="outset" w:sz="6" w:space="0" w:color="auto"/>
              <w:bottom w:val="outset" w:sz="6" w:space="0" w:color="auto"/>
              <w:right w:val="outset" w:sz="6" w:space="0" w:color="auto"/>
            </w:tcBorders>
            <w:vAlign w:val="center"/>
            <w:hideMark/>
          </w:tcPr>
          <w:p w14:paraId="013310C5" w14:textId="7EE8E80E" w:rsidR="00553761" w:rsidRDefault="001668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55,56</w:t>
            </w:r>
          </w:p>
        </w:tc>
      </w:tr>
      <w:tr w:rsidR="00553761" w14:paraId="0A6440B0"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FE2C8C"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210" w:type="pct"/>
            <w:tcBorders>
              <w:top w:val="outset" w:sz="6" w:space="0" w:color="auto"/>
              <w:left w:val="outset" w:sz="6" w:space="0" w:color="auto"/>
              <w:bottom w:val="outset" w:sz="6" w:space="0" w:color="auto"/>
              <w:right w:val="outset" w:sz="6" w:space="0" w:color="auto"/>
            </w:tcBorders>
            <w:vAlign w:val="center"/>
            <w:hideMark/>
          </w:tcPr>
          <w:p w14:paraId="07FFDAF8"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D8002FA" w14:textId="38D6847A"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32FF3B70"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794" w:type="pct"/>
            <w:tcBorders>
              <w:top w:val="outset" w:sz="6" w:space="0" w:color="auto"/>
              <w:left w:val="outset" w:sz="6" w:space="0" w:color="auto"/>
              <w:bottom w:val="outset" w:sz="6" w:space="0" w:color="auto"/>
              <w:right w:val="outset" w:sz="6" w:space="0" w:color="auto"/>
            </w:tcBorders>
            <w:vAlign w:val="center"/>
            <w:hideMark/>
          </w:tcPr>
          <w:p w14:paraId="04981307" w14:textId="0F0C26DB"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5,00</w:t>
            </w:r>
          </w:p>
        </w:tc>
        <w:tc>
          <w:tcPr>
            <w:tcW w:w="816" w:type="pct"/>
            <w:tcBorders>
              <w:top w:val="outset" w:sz="6" w:space="0" w:color="auto"/>
              <w:left w:val="outset" w:sz="6" w:space="0" w:color="auto"/>
              <w:bottom w:val="outset" w:sz="6" w:space="0" w:color="auto"/>
              <w:right w:val="outset" w:sz="6" w:space="0" w:color="auto"/>
            </w:tcBorders>
            <w:vAlign w:val="center"/>
            <w:hideMark/>
          </w:tcPr>
          <w:p w14:paraId="591EB721" w14:textId="5DEFC64F" w:rsidR="00553761" w:rsidRDefault="001668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50,00</w:t>
            </w:r>
          </w:p>
        </w:tc>
      </w:tr>
      <w:tr w:rsidR="00553761" w14:paraId="79000519"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124F4B"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210" w:type="pct"/>
            <w:tcBorders>
              <w:top w:val="outset" w:sz="6" w:space="0" w:color="auto"/>
              <w:left w:val="outset" w:sz="6" w:space="0" w:color="auto"/>
              <w:bottom w:val="outset" w:sz="6" w:space="0" w:color="auto"/>
              <w:right w:val="outset" w:sz="6" w:space="0" w:color="auto"/>
            </w:tcBorders>
            <w:vAlign w:val="center"/>
            <w:hideMark/>
          </w:tcPr>
          <w:p w14:paraId="3078C24B"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FRUTAS CAJU E ACEROLA</w:t>
            </w:r>
          </w:p>
        </w:tc>
        <w:tc>
          <w:tcPr>
            <w:tcW w:w="1300" w:type="pct"/>
            <w:tcBorders>
              <w:top w:val="outset" w:sz="6" w:space="0" w:color="auto"/>
              <w:left w:val="outset" w:sz="6" w:space="0" w:color="auto"/>
              <w:bottom w:val="outset" w:sz="6" w:space="0" w:color="auto"/>
              <w:right w:val="outset" w:sz="6" w:space="0" w:color="auto"/>
            </w:tcBorders>
            <w:vAlign w:val="center"/>
            <w:hideMark/>
          </w:tcPr>
          <w:p w14:paraId="23C28D1E" w14:textId="74AF5D5D"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79AC7184"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94" w:type="pct"/>
            <w:tcBorders>
              <w:top w:val="outset" w:sz="6" w:space="0" w:color="auto"/>
              <w:left w:val="outset" w:sz="6" w:space="0" w:color="auto"/>
              <w:bottom w:val="outset" w:sz="6" w:space="0" w:color="auto"/>
              <w:right w:val="outset" w:sz="6" w:space="0" w:color="auto"/>
            </w:tcBorders>
            <w:vAlign w:val="center"/>
            <w:hideMark/>
          </w:tcPr>
          <w:p w14:paraId="678BC8F1" w14:textId="206BC110"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12,63</w:t>
            </w:r>
          </w:p>
        </w:tc>
        <w:tc>
          <w:tcPr>
            <w:tcW w:w="816" w:type="pct"/>
            <w:tcBorders>
              <w:top w:val="outset" w:sz="6" w:space="0" w:color="auto"/>
              <w:left w:val="outset" w:sz="6" w:space="0" w:color="auto"/>
              <w:bottom w:val="outset" w:sz="6" w:space="0" w:color="auto"/>
              <w:right w:val="outset" w:sz="6" w:space="0" w:color="auto"/>
            </w:tcBorders>
            <w:vAlign w:val="center"/>
            <w:hideMark/>
          </w:tcPr>
          <w:p w14:paraId="78A8A648" w14:textId="3F3BF982" w:rsidR="00553761" w:rsidRDefault="001668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378,90</w:t>
            </w:r>
          </w:p>
        </w:tc>
      </w:tr>
      <w:tr w:rsidR="00553761" w14:paraId="1C49BAEF"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D0947C"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210" w:type="pct"/>
            <w:tcBorders>
              <w:top w:val="outset" w:sz="6" w:space="0" w:color="auto"/>
              <w:left w:val="outset" w:sz="6" w:space="0" w:color="auto"/>
              <w:bottom w:val="outset" w:sz="6" w:space="0" w:color="auto"/>
              <w:right w:val="outset" w:sz="6" w:space="0" w:color="auto"/>
            </w:tcBorders>
            <w:vAlign w:val="center"/>
            <w:hideMark/>
          </w:tcPr>
          <w:p w14:paraId="2CDD0B07"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REPOLHO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36FCC4F0" w14:textId="18478A0A"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1A1C0A46"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94" w:type="pct"/>
            <w:tcBorders>
              <w:top w:val="outset" w:sz="6" w:space="0" w:color="auto"/>
              <w:left w:val="outset" w:sz="6" w:space="0" w:color="auto"/>
              <w:bottom w:val="outset" w:sz="6" w:space="0" w:color="auto"/>
              <w:right w:val="outset" w:sz="6" w:space="0" w:color="auto"/>
            </w:tcBorders>
            <w:vAlign w:val="center"/>
            <w:hideMark/>
          </w:tcPr>
          <w:p w14:paraId="40C2E62A" w14:textId="4E711390"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2,53</w:t>
            </w:r>
          </w:p>
        </w:tc>
        <w:tc>
          <w:tcPr>
            <w:tcW w:w="816" w:type="pct"/>
            <w:tcBorders>
              <w:top w:val="outset" w:sz="6" w:space="0" w:color="auto"/>
              <w:left w:val="outset" w:sz="6" w:space="0" w:color="auto"/>
              <w:bottom w:val="outset" w:sz="6" w:space="0" w:color="auto"/>
              <w:right w:val="outset" w:sz="6" w:space="0" w:color="auto"/>
            </w:tcBorders>
            <w:vAlign w:val="center"/>
            <w:hideMark/>
          </w:tcPr>
          <w:p w14:paraId="10049EB8" w14:textId="1587F5A9" w:rsidR="00553761" w:rsidRDefault="001668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126,50</w:t>
            </w:r>
          </w:p>
        </w:tc>
      </w:tr>
      <w:tr w:rsidR="00553761" w14:paraId="60195623"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951E3E"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210" w:type="pct"/>
            <w:tcBorders>
              <w:top w:val="outset" w:sz="6" w:space="0" w:color="auto"/>
              <w:left w:val="outset" w:sz="6" w:space="0" w:color="auto"/>
              <w:bottom w:val="outset" w:sz="6" w:space="0" w:color="auto"/>
              <w:right w:val="outset" w:sz="6" w:space="0" w:color="auto"/>
            </w:tcBorders>
            <w:vAlign w:val="center"/>
            <w:hideMark/>
          </w:tcPr>
          <w:p w14:paraId="1AB60BF0"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4F4C0BD" w14:textId="273ACDBF"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4C930899"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94" w:type="pct"/>
            <w:tcBorders>
              <w:top w:val="outset" w:sz="6" w:space="0" w:color="auto"/>
              <w:left w:val="outset" w:sz="6" w:space="0" w:color="auto"/>
              <w:bottom w:val="outset" w:sz="6" w:space="0" w:color="auto"/>
              <w:right w:val="outset" w:sz="6" w:space="0" w:color="auto"/>
            </w:tcBorders>
            <w:vAlign w:val="center"/>
            <w:hideMark/>
          </w:tcPr>
          <w:p w14:paraId="3FBDABAD" w14:textId="0AFEDD59"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3,56</w:t>
            </w:r>
          </w:p>
        </w:tc>
        <w:tc>
          <w:tcPr>
            <w:tcW w:w="816" w:type="pct"/>
            <w:tcBorders>
              <w:top w:val="outset" w:sz="6" w:space="0" w:color="auto"/>
              <w:left w:val="outset" w:sz="6" w:space="0" w:color="auto"/>
              <w:bottom w:val="outset" w:sz="6" w:space="0" w:color="auto"/>
              <w:right w:val="outset" w:sz="6" w:space="0" w:color="auto"/>
            </w:tcBorders>
            <w:vAlign w:val="center"/>
            <w:hideMark/>
          </w:tcPr>
          <w:p w14:paraId="6A6FDA5F" w14:textId="4F0D286F" w:rsidR="00553761" w:rsidRDefault="001668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356,00</w:t>
            </w:r>
          </w:p>
        </w:tc>
      </w:tr>
      <w:tr w:rsidR="00553761" w14:paraId="139B2CB8" w14:textId="77777777" w:rsidTr="00520B6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0A5E92"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210" w:type="pct"/>
            <w:tcBorders>
              <w:top w:val="outset" w:sz="6" w:space="0" w:color="auto"/>
              <w:left w:val="outset" w:sz="6" w:space="0" w:color="auto"/>
              <w:bottom w:val="outset" w:sz="6" w:space="0" w:color="auto"/>
              <w:right w:val="outset" w:sz="6" w:space="0" w:color="auto"/>
            </w:tcBorders>
            <w:vAlign w:val="center"/>
            <w:hideMark/>
          </w:tcPr>
          <w:p w14:paraId="73DAE96B" w14:textId="77777777" w:rsidR="00553761" w:rsidRDefault="00553761">
            <w:pPr>
              <w:spacing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1300" w:type="pct"/>
            <w:tcBorders>
              <w:top w:val="outset" w:sz="6" w:space="0" w:color="auto"/>
              <w:left w:val="outset" w:sz="6" w:space="0" w:color="auto"/>
              <w:bottom w:val="outset" w:sz="6" w:space="0" w:color="auto"/>
              <w:right w:val="outset" w:sz="6" w:space="0" w:color="auto"/>
            </w:tcBorders>
            <w:vAlign w:val="center"/>
            <w:hideMark/>
          </w:tcPr>
          <w:p w14:paraId="30399AAB" w14:textId="46C35698" w:rsidR="00553761" w:rsidRDefault="001668B2">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2CEF6212" w14:textId="77777777" w:rsidR="00553761" w:rsidRDefault="005537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794" w:type="pct"/>
            <w:tcBorders>
              <w:top w:val="outset" w:sz="6" w:space="0" w:color="auto"/>
              <w:left w:val="outset" w:sz="6" w:space="0" w:color="auto"/>
              <w:bottom w:val="outset" w:sz="6" w:space="0" w:color="auto"/>
              <w:right w:val="outset" w:sz="6" w:space="0" w:color="auto"/>
            </w:tcBorders>
            <w:vAlign w:val="center"/>
            <w:hideMark/>
          </w:tcPr>
          <w:p w14:paraId="76921F1B" w14:textId="646CD0A7" w:rsidR="00553761" w:rsidRDefault="001668B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553761">
              <w:rPr>
                <w:rFonts w:ascii="Times New Roman" w:eastAsia="Times New Roman" w:hAnsi="Times New Roman" w:cs="Times New Roman"/>
                <w:color w:val="333333"/>
                <w:sz w:val="24"/>
                <w:szCs w:val="24"/>
                <w:lang w:eastAsia="pt-BR"/>
              </w:rPr>
              <w:t>8,53</w:t>
            </w:r>
          </w:p>
        </w:tc>
        <w:tc>
          <w:tcPr>
            <w:tcW w:w="816" w:type="pct"/>
            <w:tcBorders>
              <w:top w:val="outset" w:sz="6" w:space="0" w:color="auto"/>
              <w:left w:val="outset" w:sz="6" w:space="0" w:color="auto"/>
              <w:bottom w:val="outset" w:sz="6" w:space="0" w:color="auto"/>
              <w:right w:val="outset" w:sz="6" w:space="0" w:color="auto"/>
            </w:tcBorders>
            <w:vAlign w:val="center"/>
            <w:hideMark/>
          </w:tcPr>
          <w:p w14:paraId="5EC05574" w14:textId="543770FD" w:rsidR="00553761" w:rsidRDefault="001668B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761">
              <w:rPr>
                <w:rFonts w:ascii="Times New Roman" w:hAnsi="Times New Roman" w:cs="Times New Roman"/>
                <w:color w:val="333333"/>
                <w:sz w:val="24"/>
                <w:szCs w:val="24"/>
              </w:rPr>
              <w:t>85,30</w:t>
            </w:r>
          </w:p>
        </w:tc>
      </w:tr>
      <w:tr w:rsidR="00553761" w14:paraId="4253AF15" w14:textId="77777777" w:rsidTr="00520B6C">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430F3FB2" w14:textId="77777777" w:rsidR="00553761" w:rsidRDefault="005537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3B0B79FD" w14:textId="1C269079" w:rsidR="00553761" w:rsidRDefault="001668B2">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553761">
              <w:rPr>
                <w:rFonts w:ascii="Times New Roman" w:hAnsi="Times New Roman" w:cs="Times New Roman"/>
                <w:b/>
                <w:color w:val="333333"/>
                <w:sz w:val="24"/>
                <w:szCs w:val="24"/>
              </w:rPr>
              <w:t>5.742,32</w:t>
            </w:r>
          </w:p>
        </w:tc>
      </w:tr>
    </w:tbl>
    <w:p w14:paraId="314ED831" w14:textId="797F7F09" w:rsidR="00566212"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w:t>
      </w:r>
    </w:p>
    <w:p w14:paraId="21600B53" w14:textId="7741C5D1"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16E5893A"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r w:rsidR="00FD1CB3">
        <w:rPr>
          <w:rFonts w:ascii="Times New Roman" w:hAnsi="Times New Roman" w:cs="Times New Roman"/>
          <w:b/>
          <w:color w:val="000000"/>
          <w:sz w:val="24"/>
          <w:szCs w:val="24"/>
        </w:rPr>
        <w:t xml:space="preserve"> </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22240877"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5B6572E1" w14:textId="77777777" w:rsidR="003C6E33" w:rsidRPr="004D1BE8" w:rsidRDefault="003C6E33"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lastRenderedPageBreak/>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D049C8B" w:rsidR="007452F0" w:rsidRDefault="007452F0" w:rsidP="004D1BE8">
      <w:pPr>
        <w:ind w:right="908"/>
        <w:jc w:val="both"/>
        <w:rPr>
          <w:rFonts w:ascii="Times New Roman" w:hAnsi="Times New Roman" w:cs="Times New Roman"/>
          <w:b/>
          <w:color w:val="000000" w:themeColor="text1"/>
          <w:sz w:val="24"/>
          <w:szCs w:val="24"/>
        </w:rPr>
      </w:pPr>
      <w:r w:rsidRPr="003C6E33">
        <w:rPr>
          <w:rFonts w:ascii="Times New Roman" w:hAnsi="Times New Roman" w:cs="Times New Roman"/>
          <w:b/>
          <w:color w:val="000000" w:themeColor="text1"/>
          <w:sz w:val="24"/>
          <w:szCs w:val="24"/>
        </w:rPr>
        <w:t>9. DAS AMOSTRAS DOS PRODUTOS</w:t>
      </w:r>
    </w:p>
    <w:p w14:paraId="34F68220" w14:textId="77777777" w:rsidR="003C6E33" w:rsidRPr="003C6E33" w:rsidRDefault="003C6E33" w:rsidP="004D1BE8">
      <w:pPr>
        <w:ind w:right="908"/>
        <w:jc w:val="both"/>
        <w:rPr>
          <w:rFonts w:ascii="Times New Roman" w:eastAsia="Calibri" w:hAnsi="Times New Roman" w:cs="Times New Roman"/>
          <w:b/>
          <w:color w:val="000000" w:themeColor="text1"/>
          <w:sz w:val="24"/>
          <w:szCs w:val="24"/>
        </w:rPr>
      </w:pPr>
    </w:p>
    <w:p w14:paraId="438BEDA8" w14:textId="6FEAC264" w:rsidR="007452F0" w:rsidRDefault="007452F0" w:rsidP="004D1BE8">
      <w:pPr>
        <w:jc w:val="both"/>
        <w:rPr>
          <w:rFonts w:ascii="Times New Roman" w:hAnsi="Times New Roman" w:cs="Times New Roman"/>
          <w:sz w:val="24"/>
          <w:szCs w:val="24"/>
        </w:rPr>
      </w:pPr>
      <w:r w:rsidRPr="003C6E33">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200236" w:rsidRPr="003C6E33">
        <w:rPr>
          <w:rFonts w:ascii="Times New Roman" w:hAnsi="Times New Roman" w:cs="Times New Roman"/>
          <w:b/>
          <w:color w:val="000000" w:themeColor="text1"/>
          <w:sz w:val="24"/>
          <w:szCs w:val="24"/>
        </w:rPr>
        <w:t>CEPMG PEDRO LUDOVICO TEIXEIRA</w:t>
      </w:r>
      <w:r w:rsidRPr="003C6E33">
        <w:rPr>
          <w:rFonts w:ascii="Times New Roman" w:hAnsi="Times New Roman" w:cs="Times New Roman"/>
          <w:bCs/>
          <w:color w:val="000000" w:themeColor="text1"/>
          <w:sz w:val="24"/>
          <w:szCs w:val="24"/>
        </w:rPr>
        <w:t xml:space="preserve">, situada à </w:t>
      </w:r>
      <w:r w:rsidR="00200236" w:rsidRPr="003C6E33">
        <w:rPr>
          <w:rFonts w:ascii="Times New Roman" w:hAnsi="Times New Roman" w:cs="Times New Roman"/>
          <w:b/>
          <w:bCs/>
          <w:color w:val="000000" w:themeColor="text1"/>
          <w:sz w:val="24"/>
          <w:szCs w:val="24"/>
        </w:rPr>
        <w:t>AVENIDA GOIÂNIA Nº1.600 SETOR MAYSA</w:t>
      </w:r>
      <w:r w:rsidR="00660185" w:rsidRPr="003C6E33">
        <w:rPr>
          <w:rFonts w:ascii="Times New Roman" w:hAnsi="Times New Roman" w:cs="Times New Roman"/>
          <w:b/>
          <w:bCs/>
          <w:color w:val="000000" w:themeColor="text1"/>
          <w:sz w:val="24"/>
          <w:szCs w:val="24"/>
        </w:rPr>
        <w:t xml:space="preserve"> </w:t>
      </w:r>
      <w:r w:rsidR="00200236" w:rsidRPr="003C6E33">
        <w:rPr>
          <w:rFonts w:ascii="Times New Roman" w:hAnsi="Times New Roman" w:cs="Times New Roman"/>
          <w:b/>
          <w:bCs/>
          <w:color w:val="000000" w:themeColor="text1"/>
          <w:sz w:val="24"/>
          <w:szCs w:val="24"/>
        </w:rPr>
        <w:t>II, TRINDADE GO</w:t>
      </w:r>
      <w:r w:rsidRPr="003C6E33">
        <w:rPr>
          <w:rFonts w:ascii="Times New Roman" w:hAnsi="Times New Roman" w:cs="Times New Roman"/>
          <w:bCs/>
          <w:color w:val="000000" w:themeColor="text1"/>
          <w:sz w:val="24"/>
          <w:szCs w:val="24"/>
        </w:rPr>
        <w:t xml:space="preserve">, município de </w:t>
      </w:r>
      <w:r w:rsidR="00387FD3" w:rsidRPr="003C6E33">
        <w:rPr>
          <w:rFonts w:ascii="Times New Roman" w:hAnsi="Times New Roman" w:cs="Times New Roman"/>
          <w:b/>
          <w:bCs/>
          <w:color w:val="000000" w:themeColor="text1"/>
          <w:sz w:val="24"/>
          <w:szCs w:val="24"/>
        </w:rPr>
        <w:t>TRINDADE</w:t>
      </w:r>
      <w:r w:rsidRPr="003C6E33">
        <w:rPr>
          <w:rFonts w:ascii="Times New Roman" w:hAnsi="Times New Roman" w:cs="Times New Roman"/>
          <w:color w:val="000000" w:themeColor="text1"/>
          <w:sz w:val="24"/>
          <w:szCs w:val="24"/>
        </w:rPr>
        <w:t>, para avaliação e seleção dos produtos a serem adquiridos, as quais deverão ser submetidas a testes necessários</w:t>
      </w:r>
      <w:r w:rsidRPr="004D1BE8">
        <w:rPr>
          <w:rFonts w:ascii="Times New Roman" w:hAnsi="Times New Roman" w:cs="Times New Roman"/>
          <w:sz w:val="24"/>
          <w:szCs w:val="24"/>
        </w:rPr>
        <w:t>.</w:t>
      </w:r>
    </w:p>
    <w:p w14:paraId="1C305C15" w14:textId="77777777" w:rsidR="003C6E33" w:rsidRPr="004D1BE8" w:rsidRDefault="003C6E33" w:rsidP="004D1BE8">
      <w:pPr>
        <w:jc w:val="both"/>
        <w:rPr>
          <w:rFonts w:ascii="Times New Roman" w:hAnsi="Times New Roman" w:cs="Times New Roman"/>
          <w:sz w:val="24"/>
          <w:szCs w:val="24"/>
        </w:rPr>
      </w:pPr>
    </w:p>
    <w:p w14:paraId="6A29215E" w14:textId="06495EE2"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7C9C1FE" w14:textId="77777777" w:rsidR="003C6E33" w:rsidRPr="004D1BE8" w:rsidRDefault="003C6E33" w:rsidP="004D1BE8">
      <w:pPr>
        <w:jc w:val="both"/>
        <w:rPr>
          <w:rFonts w:ascii="Times New Roman" w:hAnsi="Times New Roman" w:cs="Times New Roman"/>
          <w:sz w:val="24"/>
          <w:szCs w:val="24"/>
        </w:rPr>
      </w:pP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ABD7E17" w:rsidR="007452F0" w:rsidRPr="003C6E33"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3C6E33">
        <w:rPr>
          <w:rFonts w:ascii="Times New Roman" w:hAnsi="Times New Roman" w:cs="Times New Roman"/>
          <w:color w:val="000000" w:themeColor="text1"/>
          <w:sz w:val="24"/>
          <w:szCs w:val="24"/>
        </w:rPr>
        <w:t xml:space="preserve">Os gêneros alimentícios deverão ser entregues, na Unidade Escolar </w:t>
      </w:r>
      <w:r w:rsidR="00387FD3" w:rsidRPr="003C6E33">
        <w:rPr>
          <w:rFonts w:ascii="Times New Roman" w:hAnsi="Times New Roman" w:cs="Times New Roman"/>
          <w:b/>
          <w:color w:val="000000" w:themeColor="text1"/>
          <w:sz w:val="24"/>
          <w:szCs w:val="24"/>
        </w:rPr>
        <w:t>CEPMG PEDRO LUDOVICO TEIXEIRA</w:t>
      </w:r>
      <w:r w:rsidRPr="003C6E33">
        <w:rPr>
          <w:rFonts w:ascii="Times New Roman" w:hAnsi="Times New Roman" w:cs="Times New Roman"/>
          <w:bCs/>
          <w:color w:val="000000" w:themeColor="text1"/>
          <w:sz w:val="24"/>
          <w:szCs w:val="24"/>
        </w:rPr>
        <w:t xml:space="preserve">, situada à </w:t>
      </w:r>
      <w:r w:rsidR="00387FD3" w:rsidRPr="003C6E33">
        <w:rPr>
          <w:rFonts w:ascii="Times New Roman" w:hAnsi="Times New Roman" w:cs="Times New Roman"/>
          <w:b/>
          <w:bCs/>
          <w:color w:val="000000" w:themeColor="text1"/>
          <w:sz w:val="24"/>
          <w:szCs w:val="24"/>
        </w:rPr>
        <w:t xml:space="preserve">AVENIDA GOIÂNIA Nº1.600 SETOR </w:t>
      </w:r>
      <w:proofErr w:type="gramStart"/>
      <w:r w:rsidR="00387FD3" w:rsidRPr="003C6E33">
        <w:rPr>
          <w:rFonts w:ascii="Times New Roman" w:hAnsi="Times New Roman" w:cs="Times New Roman"/>
          <w:b/>
          <w:bCs/>
          <w:color w:val="000000" w:themeColor="text1"/>
          <w:sz w:val="24"/>
          <w:szCs w:val="24"/>
        </w:rPr>
        <w:t xml:space="preserve">MAYSAII </w:t>
      </w:r>
      <w:r w:rsidR="00387FD3" w:rsidRPr="003C6E33">
        <w:rPr>
          <w:rFonts w:ascii="Times New Roman" w:hAnsi="Times New Roman" w:cs="Times New Roman"/>
          <w:bCs/>
          <w:color w:val="000000" w:themeColor="text1"/>
          <w:sz w:val="24"/>
          <w:szCs w:val="24"/>
        </w:rPr>
        <w:t>,</w:t>
      </w:r>
      <w:proofErr w:type="gramEnd"/>
      <w:r w:rsidR="00387FD3" w:rsidRPr="003C6E33">
        <w:rPr>
          <w:rFonts w:ascii="Times New Roman" w:hAnsi="Times New Roman" w:cs="Times New Roman"/>
          <w:bCs/>
          <w:color w:val="000000" w:themeColor="text1"/>
          <w:sz w:val="24"/>
          <w:szCs w:val="24"/>
        </w:rPr>
        <w:t xml:space="preserve"> município de </w:t>
      </w:r>
      <w:r w:rsidRPr="003C6E33">
        <w:rPr>
          <w:rFonts w:ascii="Times New Roman" w:hAnsi="Times New Roman" w:cs="Times New Roman"/>
          <w:bCs/>
          <w:color w:val="000000" w:themeColor="text1"/>
          <w:sz w:val="24"/>
          <w:szCs w:val="24"/>
        </w:rPr>
        <w:t xml:space="preserve"> </w:t>
      </w:r>
      <w:r w:rsidR="00387FD3" w:rsidRPr="003C6E33">
        <w:rPr>
          <w:rFonts w:ascii="Times New Roman" w:hAnsi="Times New Roman" w:cs="Times New Roman"/>
          <w:b/>
          <w:bCs/>
          <w:color w:val="000000" w:themeColor="text1"/>
          <w:sz w:val="24"/>
          <w:szCs w:val="24"/>
        </w:rPr>
        <w:t>TRINDADE GO</w:t>
      </w:r>
      <w:r w:rsidRPr="003C6E33">
        <w:rPr>
          <w:rFonts w:ascii="Times New Roman" w:hAnsi="Times New Roman" w:cs="Times New Roman"/>
          <w:color w:val="000000" w:themeColor="text1"/>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4C0D648D" w14:textId="6CF83CCA" w:rsidR="00866BB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w:t>
      </w:r>
    </w:p>
    <w:p w14:paraId="0A410FB7" w14:textId="77777777" w:rsidR="003C6E33" w:rsidRDefault="003C6E33" w:rsidP="004D1BE8">
      <w:pPr>
        <w:spacing w:after="150" w:line="360" w:lineRule="auto"/>
        <w:jc w:val="both"/>
        <w:rPr>
          <w:rFonts w:ascii="Times New Roman" w:hAnsi="Times New Roman" w:cs="Times New Roman"/>
          <w:sz w:val="24"/>
          <w:szCs w:val="24"/>
        </w:rPr>
      </w:pPr>
    </w:p>
    <w:p w14:paraId="224703AB" w14:textId="5429361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9E8B4CE" w14:textId="77777777" w:rsidR="00866BBA"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14.3. A aquisição dos gêneros alimentícios será formalizada através de um Contrato de Aquisição de Gêneros Alimentícios da Agricultura Familiar p</w:t>
      </w:r>
    </w:p>
    <w:p w14:paraId="08E0F29F" w14:textId="1B2C348D" w:rsidR="007452F0" w:rsidRPr="004D1BE8" w:rsidRDefault="007452F0" w:rsidP="004D1BE8">
      <w:pPr>
        <w:spacing w:after="150" w:line="360" w:lineRule="auto"/>
        <w:jc w:val="both"/>
        <w:rPr>
          <w:rFonts w:ascii="Times New Roman" w:hAnsi="Times New Roman" w:cs="Times New Roman"/>
          <w:color w:val="000000"/>
          <w:sz w:val="24"/>
          <w:szCs w:val="24"/>
        </w:rPr>
      </w:pPr>
      <w:proofErr w:type="spellStart"/>
      <w:r w:rsidRPr="004D1BE8">
        <w:rPr>
          <w:rFonts w:ascii="Times New Roman" w:hAnsi="Times New Roman" w:cs="Times New Roman"/>
          <w:color w:val="000000"/>
          <w:sz w:val="24"/>
          <w:szCs w:val="24"/>
        </w:rPr>
        <w:t>ara</w:t>
      </w:r>
      <w:proofErr w:type="spellEnd"/>
      <w:r w:rsidRPr="004D1BE8">
        <w:rPr>
          <w:rFonts w:ascii="Times New Roman" w:hAnsi="Times New Roman" w:cs="Times New Roman"/>
          <w:color w:val="000000"/>
          <w:sz w:val="24"/>
          <w:szCs w:val="24"/>
        </w:rPr>
        <w:t xml:space="preserve">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D22BE3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38E965EE" w14:textId="77777777" w:rsidR="003C6E33" w:rsidRPr="004D1BE8" w:rsidRDefault="003C6E33"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A1F105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4C24D78" w14:textId="77777777" w:rsidR="003C6E33" w:rsidRPr="004D1BE8" w:rsidRDefault="003C6E33" w:rsidP="004D1BE8">
      <w:pPr>
        <w:spacing w:after="150" w:line="360" w:lineRule="auto"/>
        <w:jc w:val="both"/>
        <w:rPr>
          <w:rFonts w:ascii="Times New Roman" w:hAnsi="Times New Roman" w:cs="Times New Roman"/>
          <w:sz w:val="24"/>
          <w:szCs w:val="24"/>
          <w:u w:val="single"/>
        </w:rPr>
      </w:pPr>
    </w:p>
    <w:p w14:paraId="7B5F33B6" w14:textId="4E836C3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2DC57BF" w14:textId="5DF4FDAC" w:rsidR="003C6E33" w:rsidRDefault="003C6E33" w:rsidP="004D1BE8">
      <w:pPr>
        <w:spacing w:after="150" w:line="360" w:lineRule="auto"/>
        <w:jc w:val="both"/>
        <w:rPr>
          <w:rFonts w:ascii="Times New Roman" w:hAnsi="Times New Roman" w:cs="Times New Roman"/>
          <w:sz w:val="24"/>
          <w:szCs w:val="24"/>
        </w:rPr>
      </w:pPr>
    </w:p>
    <w:p w14:paraId="1AB4AAD2" w14:textId="77777777" w:rsidR="003C6E33" w:rsidRPr="004D1BE8" w:rsidRDefault="003C6E33" w:rsidP="004D1BE8">
      <w:pPr>
        <w:spacing w:after="150" w:line="360" w:lineRule="auto"/>
        <w:jc w:val="both"/>
        <w:rPr>
          <w:rFonts w:ascii="Times New Roman" w:hAnsi="Times New Roman" w:cs="Times New Roman"/>
          <w:sz w:val="24"/>
          <w:szCs w:val="24"/>
        </w:rPr>
      </w:pP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ED87372" w:rsidR="007452F0" w:rsidRDefault="007452F0" w:rsidP="008158E0">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0D187BA" w14:textId="77777777" w:rsidR="008158E0" w:rsidRPr="008158E0" w:rsidRDefault="008158E0" w:rsidP="008158E0">
      <w:pPr>
        <w:spacing w:after="150"/>
        <w:jc w:val="both"/>
        <w:rPr>
          <w:rFonts w:ascii="Times New Roman" w:hAnsi="Times New Roman" w:cs="Times New Roman"/>
          <w:color w:val="000000"/>
          <w:sz w:val="24"/>
          <w:szCs w:val="24"/>
        </w:rPr>
      </w:pPr>
    </w:p>
    <w:p w14:paraId="78C4E1EA" w14:textId="5B6861F9" w:rsidR="007452F0" w:rsidRPr="004D1BE8" w:rsidRDefault="008158E0" w:rsidP="00E600B0">
      <w:pPr>
        <w:spacing w:after="150" w:line="360" w:lineRule="auto"/>
        <w:jc w:val="center"/>
        <w:rPr>
          <w:rFonts w:ascii="Times New Roman" w:hAnsi="Times New Roman" w:cs="Times New Roman"/>
          <w:color w:val="000000"/>
          <w:sz w:val="24"/>
          <w:szCs w:val="24"/>
        </w:rPr>
      </w:pPr>
      <w:r w:rsidRPr="003C6E33">
        <w:rPr>
          <w:rFonts w:ascii="Times New Roman" w:hAnsi="Times New Roman" w:cs="Times New Roman"/>
          <w:b/>
          <w:color w:val="000000"/>
          <w:sz w:val="24"/>
          <w:szCs w:val="24"/>
        </w:rPr>
        <w:t>TRINDADE</w:t>
      </w:r>
      <w:r w:rsidR="007452F0" w:rsidRPr="003C6E33">
        <w:rPr>
          <w:rFonts w:ascii="Times New Roman" w:hAnsi="Times New Roman" w:cs="Times New Roman"/>
          <w:b/>
          <w:color w:val="000000"/>
          <w:sz w:val="24"/>
          <w:szCs w:val="24"/>
        </w:rPr>
        <w:t>/</w:t>
      </w:r>
      <w:r w:rsidRPr="003C6E33">
        <w:rPr>
          <w:rFonts w:ascii="Times New Roman" w:hAnsi="Times New Roman" w:cs="Times New Roman"/>
          <w:b/>
          <w:color w:val="000000"/>
          <w:sz w:val="24"/>
          <w:szCs w:val="24"/>
        </w:rPr>
        <w:t>GO</w:t>
      </w:r>
      <w:r w:rsidR="007452F0" w:rsidRPr="003C6E3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3C6E33">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3C6E33">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w:t>
      </w:r>
      <w:proofErr w:type="spellStart"/>
      <w:r w:rsidR="007452F0" w:rsidRPr="004D1BE8">
        <w:rPr>
          <w:rFonts w:ascii="Times New Roman" w:hAnsi="Times New Roman" w:cs="Times New Roman"/>
          <w:color w:val="000000"/>
          <w:sz w:val="24"/>
          <w:szCs w:val="24"/>
        </w:rPr>
        <w:t>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10BAF82" w:rsidR="007452F0" w:rsidRPr="004D1BE8" w:rsidRDefault="00660185" w:rsidP="008158E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LUIZ-MAR SOCORRO TORRES</w:t>
      </w:r>
    </w:p>
    <w:p w14:paraId="0BC106EE" w14:textId="77777777" w:rsidR="007452F0" w:rsidRPr="004D1BE8" w:rsidRDefault="007452F0" w:rsidP="008158E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58354A4" w:rsidR="007452F0" w:rsidRDefault="007452F0" w:rsidP="00E600B0">
      <w:pPr>
        <w:spacing w:after="150"/>
        <w:jc w:val="center"/>
        <w:rPr>
          <w:rFonts w:ascii="Times New Roman" w:hAnsi="Times New Roman" w:cs="Times New Roman"/>
          <w:color w:val="000000"/>
          <w:sz w:val="24"/>
          <w:szCs w:val="24"/>
        </w:rPr>
      </w:pPr>
    </w:p>
    <w:p w14:paraId="7A52F3BD" w14:textId="2C1846D3" w:rsidR="008158E0" w:rsidRPr="004D1BE8" w:rsidRDefault="008158E0" w:rsidP="00E600B0">
      <w:pPr>
        <w:spacing w:after="150"/>
        <w:jc w:val="center"/>
        <w:rPr>
          <w:rFonts w:ascii="Times New Roman" w:hAnsi="Times New Roman" w:cs="Times New Roman"/>
          <w:color w:val="000000"/>
          <w:sz w:val="24"/>
          <w:szCs w:val="24"/>
        </w:rPr>
      </w:pPr>
      <w:r>
        <w:rPr>
          <w:rFonts w:ascii="Times New Roman" w:hAnsi="Times New Roman" w:cs="Times New Roman"/>
          <w:b/>
          <w:color w:val="000000"/>
          <w:sz w:val="24"/>
          <w:szCs w:val="24"/>
        </w:rPr>
        <w:t>COLÉGIO ESTADUAL DA POLÍCIA MILITAR PEDRO LUDOVICO TEIXEIRA</w:t>
      </w:r>
    </w:p>
    <w:p w14:paraId="5D4D61B9" w14:textId="3D183A5A" w:rsidR="007452F0" w:rsidRPr="004D1BE8" w:rsidRDefault="008158E0"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Nome da Unidade Escolar</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5622B" w14:textId="77777777" w:rsidR="004F5C61" w:rsidRDefault="004F5C61" w:rsidP="004C0DC1">
      <w:pPr>
        <w:spacing w:after="0" w:line="240" w:lineRule="auto"/>
      </w:pPr>
      <w:r>
        <w:separator/>
      </w:r>
    </w:p>
  </w:endnote>
  <w:endnote w:type="continuationSeparator" w:id="0">
    <w:p w14:paraId="124F574E" w14:textId="77777777" w:rsidR="004F5C61" w:rsidRDefault="004F5C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EFED7" w14:textId="77777777" w:rsidR="004F5C61" w:rsidRDefault="004F5C61" w:rsidP="004C0DC1">
      <w:pPr>
        <w:spacing w:after="0" w:line="240" w:lineRule="auto"/>
      </w:pPr>
      <w:r>
        <w:separator/>
      </w:r>
    </w:p>
  </w:footnote>
  <w:footnote w:type="continuationSeparator" w:id="0">
    <w:p w14:paraId="6669B2B6" w14:textId="77777777" w:rsidR="004F5C61" w:rsidRDefault="004F5C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637"/>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668B2"/>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023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03C4"/>
    <w:rsid w:val="00283B09"/>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87FD3"/>
    <w:rsid w:val="00393B0E"/>
    <w:rsid w:val="003977F8"/>
    <w:rsid w:val="003A3943"/>
    <w:rsid w:val="003A52A2"/>
    <w:rsid w:val="003B5AFD"/>
    <w:rsid w:val="003B639D"/>
    <w:rsid w:val="003B6BEF"/>
    <w:rsid w:val="003B6E60"/>
    <w:rsid w:val="003C07A6"/>
    <w:rsid w:val="003C6E33"/>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61"/>
    <w:rsid w:val="004F5CBF"/>
    <w:rsid w:val="005012E6"/>
    <w:rsid w:val="00503889"/>
    <w:rsid w:val="00503899"/>
    <w:rsid w:val="005049A1"/>
    <w:rsid w:val="00520B6C"/>
    <w:rsid w:val="0052303C"/>
    <w:rsid w:val="005236A7"/>
    <w:rsid w:val="00523C03"/>
    <w:rsid w:val="00523C39"/>
    <w:rsid w:val="00531AE3"/>
    <w:rsid w:val="00531E51"/>
    <w:rsid w:val="0053612E"/>
    <w:rsid w:val="005370B5"/>
    <w:rsid w:val="005408A5"/>
    <w:rsid w:val="00545C39"/>
    <w:rsid w:val="00545DA3"/>
    <w:rsid w:val="00546710"/>
    <w:rsid w:val="00547639"/>
    <w:rsid w:val="00553761"/>
    <w:rsid w:val="00555415"/>
    <w:rsid w:val="00555D66"/>
    <w:rsid w:val="0056450D"/>
    <w:rsid w:val="00566212"/>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22C"/>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185"/>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8E0"/>
    <w:rsid w:val="00840A8B"/>
    <w:rsid w:val="0084742A"/>
    <w:rsid w:val="008524AA"/>
    <w:rsid w:val="00857E40"/>
    <w:rsid w:val="008604A6"/>
    <w:rsid w:val="00860F0A"/>
    <w:rsid w:val="00861279"/>
    <w:rsid w:val="008615D7"/>
    <w:rsid w:val="00861F3C"/>
    <w:rsid w:val="00866BBA"/>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7C14"/>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1EA"/>
    <w:rsid w:val="00DA5B79"/>
    <w:rsid w:val="00DA7F8A"/>
    <w:rsid w:val="00DC0EAE"/>
    <w:rsid w:val="00DC3CBB"/>
    <w:rsid w:val="00DC6C6F"/>
    <w:rsid w:val="00DD3CFD"/>
    <w:rsid w:val="00DD599B"/>
    <w:rsid w:val="00DD7668"/>
    <w:rsid w:val="00DE6412"/>
    <w:rsid w:val="00DF1C93"/>
    <w:rsid w:val="00DF29FA"/>
    <w:rsid w:val="00DF77E2"/>
    <w:rsid w:val="00E07C14"/>
    <w:rsid w:val="00E12A3A"/>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7A7"/>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3C74"/>
    <w:rsid w:val="00F9582B"/>
    <w:rsid w:val="00F979E7"/>
    <w:rsid w:val="00F97E8A"/>
    <w:rsid w:val="00FA2DCB"/>
    <w:rsid w:val="00FA3392"/>
    <w:rsid w:val="00FA5025"/>
    <w:rsid w:val="00FA75E3"/>
    <w:rsid w:val="00FB5B07"/>
    <w:rsid w:val="00FB601A"/>
    <w:rsid w:val="00FC0D6D"/>
    <w:rsid w:val="00FC35C8"/>
    <w:rsid w:val="00FC38D2"/>
    <w:rsid w:val="00FC741A"/>
    <w:rsid w:val="00FC7539"/>
    <w:rsid w:val="00FD1CB3"/>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200317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BCC83-185F-4AA3-A126-8D2DADEB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4321</Words>
  <Characters>23337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2019-11-18T12:25:00Z</cp:lastPrinted>
  <dcterms:created xsi:type="dcterms:W3CDTF">2019-11-21T13:17:00Z</dcterms:created>
  <dcterms:modified xsi:type="dcterms:W3CDTF">2019-11-25T19:20:00Z</dcterms:modified>
</cp:coreProperties>
</file>