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3708A9" w14:textId="7EAB452F" w:rsidR="003F6A25" w:rsidRPr="00F07D9B" w:rsidRDefault="007452F0" w:rsidP="003F6A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A25">
        <w:rPr>
          <w:rFonts w:ascii="Times New Roman" w:hAnsi="Times New Roman" w:cs="Times New Roman"/>
          <w:bCs/>
          <w:color w:val="000000"/>
          <w:sz w:val="24"/>
          <w:szCs w:val="24"/>
        </w:rPr>
        <w:t>IRMÃ DULCE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85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3F6A25" w:rsidRPr="00F07D9B">
        <w:rPr>
          <w:rFonts w:ascii="Arial" w:hAnsi="Arial" w:cs="Arial"/>
          <w:b/>
          <w:bCs/>
          <w:noProof/>
          <w:color w:val="000000" w:themeColor="text1"/>
        </w:rPr>
        <w:t>00.660.453/0001-44</w:t>
      </w:r>
      <w:r w:rsidR="003F6A25">
        <w:rPr>
          <w:rFonts w:ascii="Arial" w:hAnsi="Arial" w:cs="Arial"/>
          <w:b/>
          <w:bCs/>
          <w:noProof/>
          <w:color w:val="000000" w:themeColor="text1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A25" w:rsidRPr="00F07D9B">
        <w:rPr>
          <w:rFonts w:ascii="Arial" w:hAnsi="Arial" w:cs="Arial"/>
          <w:bCs/>
          <w:noProof/>
          <w:color w:val="000000" w:themeColor="text1"/>
        </w:rPr>
        <w:t>COLEGIO ESTADUAL IRMÃ DULCE</w:t>
      </w:r>
      <w:r w:rsidR="003F6A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3F6A25">
        <w:rPr>
          <w:rFonts w:ascii="Times New Roman" w:hAnsi="Times New Roman" w:cs="Times New Roman"/>
          <w:color w:val="000000"/>
          <w:sz w:val="24"/>
          <w:szCs w:val="24"/>
        </w:rPr>
        <w:t>BURITINÓPOLIS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3F6A25">
        <w:rPr>
          <w:rFonts w:ascii="Times New Roman" w:hAnsi="Times New Roman" w:cs="Times New Roman"/>
          <w:bCs/>
          <w:color w:val="000000"/>
          <w:sz w:val="24"/>
          <w:szCs w:val="24"/>
        </w:rPr>
        <w:t>POSSE-GO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3F6A25" w:rsidRPr="00F07D9B">
        <w:rPr>
          <w:rFonts w:ascii="Arial" w:hAnsi="Arial" w:cs="Arial"/>
          <w:noProof/>
          <w:color w:val="000000" w:themeColor="text1"/>
        </w:rPr>
        <w:t>LUCY DE DEUS PORTELA SILVA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3F6A25" w:rsidRPr="00F07D9B">
        <w:rPr>
          <w:rFonts w:ascii="Arial" w:hAnsi="Arial" w:cs="Arial"/>
          <w:b/>
          <w:noProof/>
          <w:color w:val="000000" w:themeColor="text1"/>
        </w:rPr>
        <w:t>863.874.481-15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Carteira de Identidade nº</w:t>
      </w:r>
      <w:r w:rsidR="003F6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A25" w:rsidRPr="00F07D9B">
        <w:rPr>
          <w:rFonts w:ascii="Arial" w:hAnsi="Arial" w:cs="Arial"/>
          <w:b/>
          <w:noProof/>
          <w:color w:val="000000" w:themeColor="text1"/>
        </w:rPr>
        <w:t>36404212 DGPC/GO</w:t>
      </w:r>
      <w:r w:rsidR="003F6A25">
        <w:rPr>
          <w:rFonts w:ascii="Arial" w:hAnsi="Arial" w:cs="Arial"/>
          <w:b/>
          <w:noProof/>
          <w:color w:val="000000" w:themeColor="text1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684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bookmarkStart w:id="0" w:name="_GoBack"/>
      <w:bookmarkEnd w:id="0"/>
      <w:r w:rsidR="00CB4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/01/2020 a 24/01/2020, com abertura dia 27/01/2020</w:t>
      </w:r>
      <w:r w:rsidR="00CB4E9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B4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3F6A25" w:rsidRPr="003F6A25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="003F6A25" w:rsidRPr="00F07D9B">
        <w:rPr>
          <w:rFonts w:ascii="Arial" w:hAnsi="Arial" w:cs="Arial"/>
          <w:b/>
          <w:bCs/>
          <w:noProof/>
          <w:color w:val="000000" w:themeColor="text1"/>
        </w:rPr>
        <w:t>AV. BURITI QD 24 L3/15 CENTRO</w:t>
      </w:r>
      <w:r w:rsidR="003F6A25">
        <w:rPr>
          <w:rFonts w:ascii="Arial" w:hAnsi="Arial" w:cs="Arial"/>
          <w:b/>
          <w:bCs/>
          <w:color w:val="000000" w:themeColor="text1"/>
        </w:rPr>
        <w:t>, 52040410@seduc.go.gov.br.</w:t>
      </w:r>
    </w:p>
    <w:p w14:paraId="52EE796E" w14:textId="77777777" w:rsidR="001C1392" w:rsidRDefault="001C1392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AC65F2" w14:paraId="6D78E531" w14:textId="77777777" w:rsidTr="003F6A25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AC65F2" w14:paraId="5B846DE8" w14:textId="77777777" w:rsidTr="003F6A2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AC65F2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AC65F2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AC65F2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AC65F2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AC65F2" w:rsidRPr="00AC65F2" w14:paraId="743092D2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C0DD7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BB24C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C222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78DB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82F9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93DE" w14:textId="77777777" w:rsidR="00AC65F2" w:rsidRPr="00AC65F2" w:rsidRDefault="00AC65F2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R$ 139,50</w:t>
            </w:r>
          </w:p>
        </w:tc>
      </w:tr>
      <w:tr w:rsidR="00AC65F2" w:rsidRPr="00AC65F2" w14:paraId="4F82EFF9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D871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3458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0432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C546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FDB12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R$ 2,89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3CF1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R$ 43,35</w:t>
            </w:r>
          </w:p>
        </w:tc>
      </w:tr>
      <w:tr w:rsidR="00AC65F2" w:rsidRPr="00AC65F2" w14:paraId="68D028E6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CF83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AA71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692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6000A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C4C6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R$ 25,66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D1F23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R$ 51,32</w:t>
            </w:r>
          </w:p>
        </w:tc>
      </w:tr>
      <w:tr w:rsidR="00AC65F2" w:rsidRPr="00AC65F2" w14:paraId="0EE3E20A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DFFA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6A747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C2C4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C7A3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52B7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R$2,83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9F0B3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R$ 141,50</w:t>
            </w:r>
          </w:p>
        </w:tc>
      </w:tr>
      <w:tr w:rsidR="00AC65F2" w:rsidRPr="00AC65F2" w14:paraId="1C036977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5965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967A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999EC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2FE67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67F12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R$23,33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5C496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R$ 279,96</w:t>
            </w:r>
          </w:p>
        </w:tc>
      </w:tr>
      <w:tr w:rsidR="00AC65F2" w:rsidRPr="00AC65F2" w14:paraId="37980ACD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ABD5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9EDA8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F39B9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63310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1EA3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4290F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R$ 312,00</w:t>
            </w:r>
          </w:p>
        </w:tc>
      </w:tr>
      <w:tr w:rsidR="00AC65F2" w:rsidRPr="00AC65F2" w14:paraId="471AADA2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338F5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CEAB7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554E8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72DBC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25CE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R$3,46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25743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R$ 103,80</w:t>
            </w:r>
          </w:p>
        </w:tc>
      </w:tr>
      <w:tr w:rsidR="00AC65F2" w:rsidRPr="00AC65F2" w14:paraId="16675AA9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0946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4B21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04F1B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78E3C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85BF4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R$3,89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C7668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R$ 155,60</w:t>
            </w:r>
          </w:p>
        </w:tc>
      </w:tr>
      <w:tr w:rsidR="00AC65F2" w:rsidRPr="00AC65F2" w14:paraId="5C852511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C7E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BDAB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17AFD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808B6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30EED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R$3,53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067A5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R$ 70,60</w:t>
            </w:r>
          </w:p>
        </w:tc>
      </w:tr>
      <w:tr w:rsidR="00AC65F2" w:rsidRPr="00AC65F2" w14:paraId="3F2E2691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BEE64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55DC6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B610D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70DA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4C3E0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R$4,46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B1EEC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R$ 378,95</w:t>
            </w:r>
          </w:p>
        </w:tc>
      </w:tr>
      <w:tr w:rsidR="00AC65F2" w:rsidRPr="00AC65F2" w14:paraId="47B2063D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528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DEF2C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D3FCD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58CF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EA6D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46E24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R$ 197,40</w:t>
            </w:r>
          </w:p>
        </w:tc>
      </w:tr>
      <w:tr w:rsidR="00AC65F2" w:rsidRPr="00AC65F2" w14:paraId="79DF72DE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61D9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AFD8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C262B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0ED1B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4E21B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2C940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R$ 79,80</w:t>
            </w:r>
          </w:p>
        </w:tc>
      </w:tr>
      <w:tr w:rsidR="00AC65F2" w:rsidRPr="00AC65F2" w14:paraId="1842DFD5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9E98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EEF16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C581" w14:textId="766DB6CA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(COM 8 FOLHAS)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3CDA4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4D602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R$3,83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2E4DF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R$ 114,90</w:t>
            </w:r>
          </w:p>
        </w:tc>
      </w:tr>
      <w:tr w:rsidR="00AC65F2" w:rsidRPr="00AC65F2" w14:paraId="418372CF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B748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13B3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A9D8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B16D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92B07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R$5,66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45FFE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R$ 396,20</w:t>
            </w:r>
          </w:p>
        </w:tc>
      </w:tr>
      <w:tr w:rsidR="00AC65F2" w:rsidRPr="00AC65F2" w14:paraId="4B2C4176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83960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E1156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BD4A8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9DE49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18BA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R$ 5,53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69C05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R$ 387,10</w:t>
            </w:r>
          </w:p>
        </w:tc>
      </w:tr>
      <w:tr w:rsidR="00AC65F2" w:rsidRPr="00AC65F2" w14:paraId="0543BFDE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816F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51BE8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PRETO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4C99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38810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798AB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89D35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R$ 63,30</w:t>
            </w:r>
          </w:p>
        </w:tc>
      </w:tr>
      <w:tr w:rsidR="00AC65F2" w:rsidRPr="00AC65F2" w14:paraId="77043A9D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5150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01D3C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E8952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6F8D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41E39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R$ 4,73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868AB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R$ 378,40</w:t>
            </w:r>
          </w:p>
        </w:tc>
      </w:tr>
      <w:tr w:rsidR="00AC65F2" w:rsidRPr="00AC65F2" w14:paraId="1945257E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998B6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46BBD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6019C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8903E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27AC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R$ 2,40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E1A55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R$ 144,00 </w:t>
            </w:r>
          </w:p>
        </w:tc>
      </w:tr>
      <w:tr w:rsidR="00AC65F2" w:rsidRPr="00AC65F2" w14:paraId="20E2CF21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C1AE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1F33B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CDEF2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1D2D1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15ACB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R$ 8,23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4E06F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R$ 82,30</w:t>
            </w:r>
          </w:p>
        </w:tc>
      </w:tr>
      <w:tr w:rsidR="00AC65F2" w:rsidRPr="00AC65F2" w14:paraId="58D5AA3B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0DF6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872E0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BD52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C90C8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B262C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40D78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R$ 206,50</w:t>
            </w:r>
          </w:p>
        </w:tc>
      </w:tr>
      <w:tr w:rsidR="00AC65F2" w:rsidRPr="00AC65F2" w14:paraId="1B2BB29F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9106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842C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5F36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88C79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1A955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9F2FE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R$ 205,20</w:t>
            </w:r>
          </w:p>
        </w:tc>
      </w:tr>
      <w:tr w:rsidR="00AC65F2" w:rsidRPr="00AC65F2" w14:paraId="4B6044E5" w14:textId="77777777" w:rsidTr="003F6A2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04803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79B84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5FDAF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1D72D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8A075" w14:textId="77777777" w:rsidR="00AC65F2" w:rsidRPr="00AC65F2" w:rsidRDefault="00AC65F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R$5,33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06A70" w14:textId="77777777" w:rsidR="00AC65F2" w:rsidRPr="00AC65F2" w:rsidRDefault="00AC65F2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R$ 53,30</w:t>
            </w:r>
          </w:p>
        </w:tc>
      </w:tr>
      <w:tr w:rsidR="007452F0" w:rsidRPr="00AC65F2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AC65F2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60C386A7" w:rsidR="007452F0" w:rsidRPr="00AC65F2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3F6A25" w:rsidRPr="00AC65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3.984,98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 As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4D1BE8">
        <w:rPr>
          <w:bCs/>
          <w:u w:val="single"/>
        </w:rPr>
        <w:t xml:space="preserve">Obs: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5.2 A Unidade Escolar deverá, ao receber os Envelopes nºs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5.3 O (s) projeto (s) de venda a ser (em) contratado (s) será (ão)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70DB2FBB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D645EE" w:rsidRPr="00D645EE">
        <w:rPr>
          <w:rFonts w:ascii="Times New Roman" w:hAnsi="Times New Roman" w:cs="Times New Roman"/>
          <w:b/>
          <w:sz w:val="24"/>
          <w:szCs w:val="24"/>
        </w:rPr>
        <w:t>COLÉGIO ESTADUAL IRMÃ DULCE,</w:t>
      </w:r>
      <w:r w:rsidRPr="00D645EE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D645EE" w:rsidRPr="00D645EE">
        <w:rPr>
          <w:rFonts w:ascii="Arial" w:hAnsi="Arial" w:cs="Arial"/>
          <w:b/>
          <w:bCs/>
        </w:rPr>
        <w:t>AV. BURITIS QD.24 LT.03/15 CENTRO,</w:t>
      </w:r>
      <w:r w:rsidRPr="00D645EE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D645EE" w:rsidRPr="00D645EE">
        <w:rPr>
          <w:rFonts w:ascii="Times New Roman" w:hAnsi="Times New Roman" w:cs="Times New Roman"/>
          <w:b/>
          <w:bCs/>
          <w:sz w:val="24"/>
          <w:szCs w:val="24"/>
        </w:rPr>
        <w:t>BURITINÓPOLIS-GO,</w:t>
      </w:r>
      <w:r w:rsidRPr="00D645EE">
        <w:rPr>
          <w:rFonts w:ascii="Times New Roman" w:hAnsi="Times New Roman" w:cs="Times New Roman"/>
          <w:sz w:val="24"/>
          <w:szCs w:val="24"/>
        </w:rPr>
        <w:t xml:space="preserve"> 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6656EF58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</w:t>
      </w:r>
      <w:r w:rsidRPr="00D645EE">
        <w:rPr>
          <w:rFonts w:ascii="Times New Roman" w:hAnsi="Times New Roman" w:cs="Times New Roman"/>
          <w:sz w:val="24"/>
          <w:szCs w:val="24"/>
        </w:rPr>
        <w:t xml:space="preserve">alimentícios deverão ser entregues, na Unidade Escolar </w:t>
      </w:r>
      <w:r w:rsidR="00D645EE" w:rsidRPr="00D645EE">
        <w:rPr>
          <w:rFonts w:ascii="Times New Roman" w:hAnsi="Times New Roman" w:cs="Times New Roman"/>
          <w:b/>
          <w:sz w:val="24"/>
          <w:szCs w:val="24"/>
        </w:rPr>
        <w:t>COLÉGIO ESTADUAL IRMÃ DULCE</w:t>
      </w:r>
      <w:r w:rsidRPr="00D645E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645EE" w:rsidRPr="00D645EE">
        <w:rPr>
          <w:rFonts w:ascii="Arial" w:hAnsi="Arial" w:cs="Arial"/>
          <w:b/>
          <w:bCs/>
        </w:rPr>
        <w:t>AV. BURITIS QD.24 LT.03/15 CENTRO</w:t>
      </w:r>
      <w:r w:rsidRPr="00D645E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645EE" w:rsidRPr="00D645EE">
        <w:rPr>
          <w:rFonts w:ascii="Times New Roman" w:hAnsi="Times New Roman" w:cs="Times New Roman"/>
          <w:b/>
          <w:bCs/>
          <w:sz w:val="24"/>
          <w:szCs w:val="24"/>
        </w:rPr>
        <w:t>BURITINÓPOLIS-GO</w:t>
      </w:r>
      <w:r w:rsidRPr="00D645EE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21320B" w14:textId="71F0B4D9" w:rsidR="00D645EE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DAP/Ano/E.Ex;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2CB9CFF" w14:textId="3A56E750" w:rsidR="001C1392" w:rsidRPr="00085817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852CDA3" w14:textId="77777777" w:rsidR="001C1392" w:rsidRPr="004D1BE8" w:rsidRDefault="001C1392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(ão)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>15.3.1 Convocar todas as Unidades Escolares (Unidades Executoras – UEx) em um único dia e local para a assinatura dos contratos, devendo RESPEITAR O VALOR MÁXIMO de R$ 20.000,00 (vinte mil reais), por DAP/Ano/E.Ex,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16.1.1 CASO o valor apresentado pelas Cooperativas de Contratos assinados em outras UEx (Unidades Executoras de outras Coordenações) ultrapasse o valor de R$ 20.000,00 (vinte mil reais), por DAP/Ano/E.Ex,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17 CABERÁ AO PRESIDENTE DO CONSELHO ESCOLAR DA UEx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25E5E4C4" w:rsidR="007452F0" w:rsidRPr="004D1BE8" w:rsidRDefault="001C1392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BURITINÓPOLIS-GO,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CB4E9A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Dezembro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4B4896A9" w:rsidR="007452F0" w:rsidRPr="004D1BE8" w:rsidRDefault="001C1392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LUCY DE DEUS PORTELA SILVA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63A1D829" w:rsidR="007452F0" w:rsidRPr="004D1BE8" w:rsidRDefault="001C1392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IRMÃ DULCE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FF2B" w14:textId="77777777" w:rsidR="002F0FE2" w:rsidRDefault="002F0FE2" w:rsidP="004C0DC1">
      <w:pPr>
        <w:spacing w:after="0" w:line="240" w:lineRule="auto"/>
      </w:pPr>
      <w:r>
        <w:separator/>
      </w:r>
    </w:p>
  </w:endnote>
  <w:endnote w:type="continuationSeparator" w:id="0">
    <w:p w14:paraId="2E7DEF2F" w14:textId="77777777" w:rsidR="002F0FE2" w:rsidRDefault="002F0F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E1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9B5A" w14:textId="77777777" w:rsidR="002F0FE2" w:rsidRDefault="002F0FE2" w:rsidP="004C0DC1">
      <w:pPr>
        <w:spacing w:after="0" w:line="240" w:lineRule="auto"/>
      </w:pPr>
      <w:r>
        <w:separator/>
      </w:r>
    </w:p>
  </w:footnote>
  <w:footnote w:type="continuationSeparator" w:id="0">
    <w:p w14:paraId="221AC7BE" w14:textId="77777777" w:rsidR="002F0FE2" w:rsidRDefault="002F0F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85817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1392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2F0FE2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3F243A"/>
    <w:rsid w:val="003F6A25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0A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4E69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C65F2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B4E9A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45EE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03D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418BD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65A0ED13-B23F-41F2-9E8C-D830F2B1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59A44-1A80-4D94-B011-C318D125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4322</Words>
  <Characters>23339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2019-10-18T12:49:00Z</cp:lastPrinted>
  <dcterms:created xsi:type="dcterms:W3CDTF">2019-12-04T17:35:00Z</dcterms:created>
  <dcterms:modified xsi:type="dcterms:W3CDTF">2019-12-17T19:40:00Z</dcterms:modified>
</cp:coreProperties>
</file>