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CA4384" w:rsidRDefault="007452F0" w:rsidP="004D1BE8">
      <w:pPr>
        <w:autoSpaceDE w:val="0"/>
        <w:autoSpaceDN w:val="0"/>
        <w:adjustRightInd w:val="0"/>
        <w:rPr>
          <w:rFonts w:ascii="Times New Roman" w:eastAsia="Calibri" w:hAnsi="Times New Roman" w:cs="Times New Roman"/>
          <w:b/>
          <w:bCs/>
          <w:color w:val="FFFFFF" w:themeColor="background1"/>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FA69B0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A4384">
        <w:rPr>
          <w:rFonts w:ascii="Times New Roman" w:hAnsi="Times New Roman" w:cs="Times New Roman"/>
          <w:bCs/>
          <w:color w:val="000000"/>
          <w:sz w:val="24"/>
          <w:szCs w:val="24"/>
        </w:rPr>
        <w:t>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CA4384">
        <w:rPr>
          <w:rFonts w:ascii="Times New Roman" w:hAnsi="Times New Roman" w:cs="Times New Roman"/>
          <w:b/>
          <w:bCs/>
          <w:color w:val="000000"/>
          <w:sz w:val="24"/>
          <w:szCs w:val="24"/>
        </w:rPr>
        <w:t xml:space="preserve">nº </w:t>
      </w:r>
      <w:r w:rsidR="00CA4384" w:rsidRPr="00FC5B43">
        <w:rPr>
          <w:rFonts w:ascii="Times New Roman" w:hAnsi="Times New Roman" w:cs="Times New Roman"/>
          <w:b/>
          <w:bCs/>
          <w:color w:val="000000"/>
          <w:sz w:val="24"/>
          <w:szCs w:val="24"/>
        </w:rPr>
        <w:t>00.725.393/0001-09</w:t>
      </w:r>
      <w:r w:rsidR="00CA4384" w:rsidRPr="00CA4384">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4384">
        <w:rPr>
          <w:rFonts w:ascii="Times New Roman" w:hAnsi="Times New Roman" w:cs="Times New Roman"/>
          <w:b/>
          <w:bCs/>
          <w:color w:val="000000"/>
          <w:sz w:val="24"/>
          <w:szCs w:val="24"/>
        </w:rPr>
        <w:t>COLÉGIO ESTADUAL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w:t>
      </w:r>
      <w:r w:rsidR="00FC5B43" w:rsidRPr="00FC5B43">
        <w:rPr>
          <w:rFonts w:ascii="Times New Roman" w:hAnsi="Times New Roman" w:cs="Times New Roman"/>
          <w:b/>
          <w:bCs/>
          <w:color w:val="000000"/>
          <w:sz w:val="24"/>
          <w:szCs w:val="24"/>
        </w:rPr>
        <w:t xml:space="preserve"> </w:t>
      </w:r>
      <w:r w:rsidR="00FC5B43">
        <w:rPr>
          <w:rFonts w:ascii="Times New Roman" w:hAnsi="Times New Roman" w:cs="Times New Roman"/>
          <w:b/>
          <w:bCs/>
          <w:color w:val="000000"/>
          <w:sz w:val="24"/>
          <w:szCs w:val="24"/>
        </w:rPr>
        <w:t>RUA BAHIA QD-07 LT-02 SETOR CENTRAL ASSUNÇÃO DE GOIÁS</w:t>
      </w:r>
      <w:r w:rsidR="00FC5B43">
        <w:rPr>
          <w:rFonts w:ascii="Times New Roman" w:hAnsi="Times New Roman" w:cs="Times New Roman"/>
          <w:color w:val="000000"/>
          <w:sz w:val="24"/>
          <w:szCs w:val="24"/>
        </w:rPr>
        <w:t xml:space="preserve"> </w:t>
      </w:r>
      <w:r w:rsidR="00FC5B4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município de </w:t>
      </w:r>
      <w:r w:rsidR="00CA4384" w:rsidRPr="00CA4384">
        <w:rPr>
          <w:rFonts w:ascii="Times New Roman" w:hAnsi="Times New Roman" w:cs="Times New Roman"/>
          <w:b/>
          <w:color w:val="000000"/>
          <w:sz w:val="24"/>
          <w:szCs w:val="24"/>
        </w:rPr>
        <w:t>VILA PROPICIO</w:t>
      </w:r>
      <w:r w:rsidRPr="00CA438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A4384">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CA4384">
        <w:rPr>
          <w:rFonts w:ascii="Times New Roman" w:hAnsi="Times New Roman" w:cs="Times New Roman"/>
          <w:b/>
          <w:color w:val="000000"/>
          <w:sz w:val="24"/>
          <w:szCs w:val="24"/>
        </w:rPr>
        <w:t>REN</w:t>
      </w:r>
      <w:r w:rsidR="00CA4384" w:rsidRPr="00CA4384">
        <w:rPr>
          <w:rFonts w:ascii="Times New Roman" w:hAnsi="Times New Roman" w:cs="Times New Roman"/>
          <w:b/>
          <w:color w:val="000000"/>
          <w:sz w:val="24"/>
          <w:szCs w:val="24"/>
        </w:rPr>
        <w:t>ATO GERALDO RODRIGUES</w:t>
      </w:r>
      <w:r w:rsidR="00CA4384">
        <w:rPr>
          <w:rFonts w:ascii="Times New Roman" w:hAnsi="Times New Roman" w:cs="Times New Roman"/>
          <w:color w:val="000000"/>
          <w:sz w:val="24"/>
          <w:szCs w:val="24"/>
        </w:rPr>
        <w:t xml:space="preserve"> </w:t>
      </w:r>
      <w:r w:rsidR="00CA4384" w:rsidRPr="00CA4384">
        <w:rPr>
          <w:rFonts w:ascii="Times New Roman" w:hAnsi="Times New Roman" w:cs="Times New Roman"/>
          <w:b/>
          <w:color w:val="000000"/>
          <w:sz w:val="24"/>
          <w:szCs w:val="24"/>
        </w:rPr>
        <w:t>GOMES</w:t>
      </w:r>
      <w:r w:rsidRPr="004D1BE8">
        <w:rPr>
          <w:rFonts w:ascii="Times New Roman" w:hAnsi="Times New Roman" w:cs="Times New Roman"/>
          <w:color w:val="000000"/>
          <w:sz w:val="24"/>
          <w:szCs w:val="24"/>
        </w:rPr>
        <w:t xml:space="preserve"> inscrito (a) no </w:t>
      </w:r>
      <w:r w:rsidRPr="00CA4384">
        <w:rPr>
          <w:rFonts w:ascii="Times New Roman" w:hAnsi="Times New Roman" w:cs="Times New Roman"/>
          <w:b/>
          <w:color w:val="000000"/>
          <w:sz w:val="24"/>
          <w:szCs w:val="24"/>
        </w:rPr>
        <w:t>CPF nº</w:t>
      </w:r>
      <w:r w:rsidR="00CA4384" w:rsidRPr="00CA4384">
        <w:rPr>
          <w:rFonts w:ascii="Times New Roman" w:hAnsi="Times New Roman" w:cs="Times New Roman"/>
          <w:b/>
          <w:color w:val="000000"/>
          <w:sz w:val="24"/>
          <w:szCs w:val="24"/>
        </w:rPr>
        <w:t xml:space="preserve"> 893.391.851-53</w:t>
      </w:r>
      <w:r w:rsidRPr="004D1BE8">
        <w:rPr>
          <w:rFonts w:ascii="Times New Roman" w:hAnsi="Times New Roman" w:cs="Times New Roman"/>
          <w:color w:val="000000"/>
          <w:sz w:val="24"/>
          <w:szCs w:val="24"/>
        </w:rPr>
        <w:t xml:space="preserve">, Carteira de Identidade nº </w:t>
      </w:r>
      <w:r w:rsidR="00CA4384" w:rsidRPr="00CA4384">
        <w:rPr>
          <w:rFonts w:ascii="Times New Roman" w:hAnsi="Times New Roman" w:cs="Times New Roman"/>
          <w:b/>
          <w:color w:val="000000"/>
          <w:sz w:val="24"/>
          <w:szCs w:val="24"/>
        </w:rPr>
        <w:t>1704178 SSP</w:t>
      </w:r>
      <w:r w:rsidR="00FC5B43">
        <w:rPr>
          <w:rFonts w:ascii="Times New Roman" w:hAnsi="Times New Roman" w:cs="Times New Roman"/>
          <w:b/>
          <w:color w:val="000000"/>
          <w:sz w:val="24"/>
          <w:szCs w:val="24"/>
        </w:rPr>
        <w:t>/</w:t>
      </w:r>
      <w:r w:rsidR="00CA4384" w:rsidRPr="00CA4384">
        <w:rPr>
          <w:rFonts w:ascii="Times New Roman" w:hAnsi="Times New Roman" w:cs="Times New Roman"/>
          <w:b/>
          <w:color w:val="000000"/>
          <w:sz w:val="24"/>
          <w:szCs w:val="24"/>
        </w:rPr>
        <w:t xml:space="preserve"> 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6D1D">
        <w:rPr>
          <w:rFonts w:ascii="Times New Roman" w:hAnsi="Times New Roman" w:cs="Times New Roman"/>
          <w:b/>
          <w:color w:val="000000"/>
          <w:sz w:val="24"/>
          <w:szCs w:val="24"/>
          <w:u w:val="single"/>
        </w:rPr>
        <w:t>27/11/2019 a 17/12/2019, com abertura dia 18/12/2019</w:t>
      </w:r>
      <w:r w:rsidR="00CB6D1D">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7400A">
        <w:rPr>
          <w:rFonts w:ascii="Times New Roman" w:hAnsi="Times New Roman" w:cs="Times New Roman"/>
          <w:b/>
          <w:bCs/>
          <w:color w:val="000000"/>
          <w:sz w:val="24"/>
          <w:szCs w:val="24"/>
        </w:rPr>
        <w:t xml:space="preserve">RUA BAHIA QD-07 LT-02 SETOR CENTRAL ASSUNÇÃO DE GOIÁS MUNICÍPIO DE VILA </w:t>
      </w:r>
      <w:r w:rsidR="00A7400A" w:rsidRPr="00CA4384">
        <w:rPr>
          <w:rFonts w:ascii="Times New Roman" w:hAnsi="Times New Roman" w:cs="Times New Roman"/>
          <w:b/>
          <w:bCs/>
          <w:color w:val="000000"/>
          <w:sz w:val="24"/>
          <w:szCs w:val="24"/>
        </w:rPr>
        <w:t xml:space="preserve">PROPICIO </w:t>
      </w:r>
      <w:r w:rsidRPr="00CA4384">
        <w:rPr>
          <w:rFonts w:ascii="Times New Roman" w:hAnsi="Times New Roman" w:cs="Times New Roman"/>
          <w:b/>
          <w:bCs/>
          <w:color w:val="000000"/>
          <w:sz w:val="24"/>
          <w:szCs w:val="24"/>
        </w:rPr>
        <w:t>e-mail</w:t>
      </w:r>
      <w:r w:rsidR="00CA4384" w:rsidRPr="00CA4384">
        <w:rPr>
          <w:rFonts w:ascii="Times New Roman" w:hAnsi="Times New Roman" w:cs="Times New Roman"/>
          <w:b/>
          <w:bCs/>
          <w:color w:val="000000"/>
          <w:sz w:val="24"/>
          <w:szCs w:val="24"/>
        </w:rPr>
        <w:t xml:space="preserve"> </w:t>
      </w:r>
      <w:hyperlink r:id="rId8" w:history="1">
        <w:r w:rsidR="00CA4384" w:rsidRPr="00CA4384">
          <w:rPr>
            <w:rStyle w:val="Hyperlink"/>
            <w:rFonts w:ascii="Times New Roman" w:hAnsi="Times New Roman" w:cs="Times New Roman"/>
            <w:b/>
            <w:bCs/>
            <w:sz w:val="24"/>
            <w:szCs w:val="24"/>
          </w:rPr>
          <w:t>52049833@seduc.go.gov.br</w:t>
        </w:r>
      </w:hyperlink>
      <w:r w:rsidR="00CA4384" w:rsidRPr="00CA4384">
        <w:rPr>
          <w:rFonts w:ascii="Times New Roman" w:hAnsi="Times New Roman" w:cs="Times New Roman"/>
          <w:b/>
          <w:bCs/>
          <w:color w:val="000000"/>
          <w:sz w:val="24"/>
          <w:szCs w:val="24"/>
        </w:rPr>
        <w:t xml:space="preserve"> </w:t>
      </w:r>
      <w:r w:rsidRPr="00CA4384">
        <w:rPr>
          <w:rFonts w:ascii="Times New Roman" w:hAnsi="Times New Roman" w:cs="Times New Roman"/>
          <w:b/>
          <w:bCs/>
          <w:color w:val="000000"/>
          <w:sz w:val="24"/>
          <w:szCs w:val="24"/>
        </w:rPr>
        <w:t xml:space="preserve">) </w:t>
      </w:r>
      <w:r w:rsidRPr="00CA4384">
        <w:rPr>
          <w:rFonts w:ascii="Times New Roman" w:hAnsi="Times New Roman" w:cs="Times New Roman"/>
          <w:bCs/>
          <w:color w:val="000000"/>
          <w:sz w:val="24"/>
          <w:szCs w:val="24"/>
        </w:rPr>
        <w:t>e</w:t>
      </w:r>
      <w:r w:rsidRPr="00CA4384">
        <w:rPr>
          <w:rFonts w:ascii="Times New Roman" w:hAnsi="Times New Roman" w:cs="Times New Roman"/>
          <w:b/>
          <w:bCs/>
          <w:color w:val="000000"/>
          <w:sz w:val="24"/>
          <w:szCs w:val="24"/>
        </w:rPr>
        <w:t xml:space="preserve"> </w:t>
      </w:r>
      <w:r w:rsidR="00CA4384">
        <w:rPr>
          <w:rFonts w:ascii="Times New Roman" w:hAnsi="Times New Roman" w:cs="Times New Roman"/>
          <w:b/>
          <w:bCs/>
          <w:color w:val="000000"/>
          <w:sz w:val="24"/>
          <w:szCs w:val="24"/>
        </w:rPr>
        <w:t>62 3404-</w:t>
      </w:r>
      <w:proofErr w:type="gramStart"/>
      <w:r w:rsidR="00CA4384">
        <w:rPr>
          <w:rFonts w:ascii="Times New Roman" w:hAnsi="Times New Roman" w:cs="Times New Roman"/>
          <w:b/>
          <w:bCs/>
          <w:color w:val="000000"/>
          <w:sz w:val="24"/>
          <w:szCs w:val="24"/>
        </w:rPr>
        <w:t xml:space="preserve">1010 </w:t>
      </w:r>
      <w:r w:rsidRPr="00CA4384">
        <w:rPr>
          <w:rFonts w:ascii="Times New Roman" w:hAnsi="Times New Roman" w:cs="Times New Roman"/>
          <w:b/>
          <w:bCs/>
          <w:color w:val="000000"/>
          <w:sz w:val="24"/>
          <w:szCs w:val="24"/>
        </w:rPr>
        <w:t xml:space="preserve"> </w:t>
      </w:r>
      <w:r w:rsidRPr="00CA4384">
        <w:rPr>
          <w:rFonts w:ascii="Times New Roman" w:hAnsi="Times New Roman" w:cs="Times New Roman"/>
          <w:bCs/>
          <w:color w:val="000000"/>
          <w:sz w:val="24"/>
          <w:szCs w:val="24"/>
        </w:rPr>
        <w:t>da</w:t>
      </w:r>
      <w:proofErr w:type="gramEnd"/>
      <w:r w:rsidRPr="00CA4384">
        <w:rPr>
          <w:rFonts w:ascii="Times New Roman" w:hAnsi="Times New Roman" w:cs="Times New Roman"/>
          <w:bCs/>
          <w:color w:val="000000"/>
          <w:sz w:val="24"/>
          <w:szCs w:val="24"/>
        </w:rPr>
        <w:t xml:space="preserve"> Unidade Escolar</w:t>
      </w:r>
      <w:r w:rsidR="00CA4384">
        <w:rPr>
          <w:rFonts w:ascii="Times New Roman" w:hAnsi="Times New Roman" w:cs="Times New Roman"/>
          <w:bCs/>
          <w:color w:val="000000"/>
          <w:sz w:val="24"/>
          <w:szCs w:val="24"/>
        </w:rPr>
        <w:t>, Colégio estadual Dom Pedro II</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1AB9394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CD14136" w14:textId="77777777" w:rsidR="003F41E0" w:rsidRPr="0081507D" w:rsidRDefault="003F41E0" w:rsidP="003F41E0">
      <w:pPr>
        <w:spacing w:after="150" w:line="360" w:lineRule="auto"/>
        <w:jc w:val="both"/>
        <w:rPr>
          <w:rFonts w:ascii="Times New Roman" w:eastAsia="Times New Roman" w:hAnsi="Times New Roman" w:cs="Times New Roman"/>
          <w:color w:val="FF0000"/>
          <w:sz w:val="24"/>
          <w:szCs w:val="24"/>
        </w:rPr>
      </w:pPr>
    </w:p>
    <w:tbl>
      <w:tblPr>
        <w:tblW w:w="95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25"/>
        <w:gridCol w:w="2428"/>
        <w:gridCol w:w="1269"/>
        <w:gridCol w:w="1554"/>
        <w:gridCol w:w="1211"/>
        <w:gridCol w:w="1965"/>
        <w:gridCol w:w="31"/>
      </w:tblGrid>
      <w:tr w:rsidR="003F41E0" w:rsidRPr="002142BC" w14:paraId="066A8C16" w14:textId="77777777" w:rsidTr="00BD5E24">
        <w:trPr>
          <w:gridAfter w:val="1"/>
          <w:wAfter w:w="16" w:type="pct"/>
          <w:tblCellSpacing w:w="0" w:type="dxa"/>
          <w:jc w:val="center"/>
        </w:trPr>
        <w:tc>
          <w:tcPr>
            <w:tcW w:w="5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F8850" w14:textId="77777777" w:rsidR="003F41E0" w:rsidRPr="002142BC" w:rsidRDefault="003F41E0" w:rsidP="00BD5E2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2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DD3AC8"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24DCB4" w14:textId="77777777" w:rsidR="003F41E0" w:rsidRPr="002142BC" w:rsidRDefault="003F41E0" w:rsidP="00BD5E2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33BB43"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72A3B2F5"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p>
        </w:tc>
        <w:tc>
          <w:tcPr>
            <w:tcW w:w="16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155500"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F41E0" w:rsidRPr="002142BC" w14:paraId="34A45A07" w14:textId="77777777" w:rsidTr="00BD5E24">
        <w:trPr>
          <w:gridAfter w:val="1"/>
          <w:wAfter w:w="16" w:type="pct"/>
          <w:tblCellSpacing w:w="0" w:type="dxa"/>
          <w:jc w:val="center"/>
        </w:trPr>
        <w:tc>
          <w:tcPr>
            <w:tcW w:w="5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8CEC7A" w14:textId="77777777" w:rsidR="003F41E0" w:rsidRPr="002142BC" w:rsidRDefault="003F41E0" w:rsidP="00BD5E24">
            <w:pPr>
              <w:spacing w:after="0" w:line="360" w:lineRule="auto"/>
              <w:jc w:val="both"/>
              <w:rPr>
                <w:rFonts w:ascii="Times New Roman" w:eastAsia="Times New Roman" w:hAnsi="Times New Roman" w:cs="Times New Roman"/>
                <w:color w:val="FFFFFF"/>
                <w:sz w:val="24"/>
                <w:szCs w:val="24"/>
              </w:rPr>
            </w:pPr>
          </w:p>
        </w:tc>
        <w:tc>
          <w:tcPr>
            <w:tcW w:w="12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58DEE8" w14:textId="77777777" w:rsidR="003F41E0" w:rsidRPr="002142BC" w:rsidRDefault="003F41E0" w:rsidP="00BD5E24">
            <w:pPr>
              <w:spacing w:after="0" w:line="360" w:lineRule="auto"/>
              <w:jc w:val="both"/>
              <w:rPr>
                <w:rFonts w:ascii="Times New Roman" w:eastAsia="Times New Roman" w:hAnsi="Times New Roman" w:cs="Times New Roman"/>
                <w:color w:val="FFFFFF"/>
                <w:sz w:val="24"/>
                <w:szCs w:val="24"/>
              </w:rPr>
            </w:pPr>
          </w:p>
        </w:tc>
        <w:tc>
          <w:tcPr>
            <w:tcW w:w="6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6C5B45" w14:textId="77777777" w:rsidR="003F41E0" w:rsidRPr="002142BC" w:rsidRDefault="003F41E0" w:rsidP="00BD5E24">
            <w:pPr>
              <w:spacing w:after="0" w:line="360" w:lineRule="auto"/>
              <w:jc w:val="both"/>
              <w:rPr>
                <w:rFonts w:ascii="Times New Roman" w:eastAsia="Times New Roman" w:hAnsi="Times New Roman" w:cs="Times New Roman"/>
                <w:color w:val="FFFFFF"/>
                <w:sz w:val="24"/>
                <w:szCs w:val="24"/>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F662FA"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p>
        </w:tc>
        <w:tc>
          <w:tcPr>
            <w:tcW w:w="6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3FBC6E"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2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2C96DC" w14:textId="77777777" w:rsidR="003F41E0" w:rsidRPr="002142BC" w:rsidRDefault="003F41E0" w:rsidP="00BD5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F41E0" w:rsidRPr="002142BC" w14:paraId="27EB6FDE"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E8BCC"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4EE5CF00"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ABACAXI</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61430E30" w14:textId="77777777" w:rsidR="003F41E0" w:rsidRPr="002142BC" w:rsidRDefault="003F41E0"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64842373" w14:textId="425098DC"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3C50CEB7" w14:textId="2904FC6D"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03171774" w14:textId="3F54A688"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3F41E0" w:rsidRPr="002142BC" w14:paraId="4906A76A"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0E2F705F"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4CF69306"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ABOBORA KABUTIA</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2A7334F5" w14:textId="77777777" w:rsidR="003F41E0" w:rsidRPr="002142BC" w:rsidRDefault="003F41E0"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20C36470" w14:textId="6A68FC37"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02F0D078" w14:textId="58A0AD42"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6B7A2C69" w14:textId="2723B0AB"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103,50</w:t>
            </w:r>
          </w:p>
        </w:tc>
      </w:tr>
      <w:tr w:rsidR="003F41E0" w:rsidRPr="002142BC" w14:paraId="2DEC8A81"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1F51743D"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12E4FCC3" w14:textId="2683EBDA"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AÇAFRÃO</w:t>
            </w:r>
            <w:r w:rsidR="006F07E4">
              <w:rPr>
                <w:rFonts w:ascii="Times New Roman" w:hAnsi="Times New Roman" w:cs="Times New Roman"/>
                <w:iCs/>
                <w:color w:val="000000"/>
                <w:sz w:val="24"/>
                <w:szCs w:val="24"/>
              </w:rPr>
              <w:t xml:space="preserve"> 1</w:t>
            </w:r>
            <w:r w:rsidR="005417D4" w:rsidRPr="00FC5B43">
              <w:rPr>
                <w:rFonts w:ascii="Times New Roman" w:hAnsi="Times New Roman" w:cs="Times New Roman"/>
                <w:iCs/>
                <w:color w:val="000000"/>
                <w:sz w:val="24"/>
                <w:szCs w:val="24"/>
              </w:rPr>
              <w:t xml:space="preserve"> GR</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75C18BF2" w14:textId="1F839A1E" w:rsidR="003F41E0" w:rsidRPr="002142BC" w:rsidRDefault="006F07E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1D22AB37" w14:textId="02630918" w:rsidR="003F41E0" w:rsidRPr="002142BC" w:rsidRDefault="006F07E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560F30D3" w14:textId="30E5B488" w:rsidR="003F41E0" w:rsidRPr="002142BC" w:rsidRDefault="006F07E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1FD0F24F" w14:textId="2E6287F2" w:rsidR="003F41E0" w:rsidRPr="00A66229" w:rsidRDefault="005417D4" w:rsidP="00BD5E24">
            <w:pPr>
              <w:spacing w:after="150" w:line="360" w:lineRule="auto"/>
              <w:jc w:val="center"/>
              <w:rPr>
                <w:rFonts w:ascii="Times New Roman" w:eastAsia="Times New Roman" w:hAnsi="Times New Roman" w:cs="Times New Roman"/>
                <w:color w:val="000000"/>
                <w:sz w:val="24"/>
                <w:szCs w:val="24"/>
              </w:rPr>
            </w:pPr>
            <w:r w:rsidRPr="00A66229">
              <w:rPr>
                <w:rFonts w:ascii="Times New Roman" w:eastAsia="Times New Roman" w:hAnsi="Times New Roman" w:cs="Times New Roman"/>
                <w:color w:val="000000"/>
                <w:sz w:val="24"/>
                <w:szCs w:val="24"/>
              </w:rPr>
              <w:t>90,00</w:t>
            </w:r>
          </w:p>
        </w:tc>
      </w:tr>
      <w:tr w:rsidR="003F41E0" w:rsidRPr="002142BC" w14:paraId="41EEE32F"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668A4D7A"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62CB409F" w14:textId="77777777" w:rsidR="003F41E0" w:rsidRPr="00FC5B43" w:rsidRDefault="003F41E0" w:rsidP="00BD5E24">
            <w:pPr>
              <w:rPr>
                <w:rFonts w:ascii="Times New Roman" w:hAnsi="Times New Roman" w:cs="Times New Roman"/>
                <w:color w:val="000000"/>
                <w:sz w:val="24"/>
                <w:szCs w:val="24"/>
              </w:rPr>
            </w:pPr>
            <w:r w:rsidRPr="00FC5B43">
              <w:rPr>
                <w:rFonts w:ascii="Times New Roman" w:hAnsi="Times New Roman" w:cs="Times New Roman"/>
                <w:color w:val="000000"/>
                <w:sz w:val="24"/>
                <w:szCs w:val="24"/>
              </w:rPr>
              <w:t>ALHO</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2A7B04E8" w14:textId="77777777" w:rsidR="003F41E0" w:rsidRPr="002142BC" w:rsidRDefault="003F41E0"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4C77F665" w14:textId="15061606"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313470C9" w14:textId="2587A61E"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43D79EAB" w14:textId="5FFCA0BE"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3F41E0" w:rsidRPr="002142BC" w14:paraId="52D4560F"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048E4C7B"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6218CC52" w14:textId="00374C64"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 xml:space="preserve">ARROZ </w:t>
            </w:r>
            <w:r w:rsidR="00FC5B43">
              <w:rPr>
                <w:rFonts w:ascii="Times New Roman" w:hAnsi="Times New Roman" w:cs="Times New Roman"/>
                <w:iCs/>
                <w:color w:val="000000"/>
                <w:sz w:val="24"/>
                <w:szCs w:val="24"/>
              </w:rPr>
              <w:t xml:space="preserve">1 </w:t>
            </w:r>
            <w:r w:rsidRPr="00FC5B43">
              <w:rPr>
                <w:rFonts w:ascii="Times New Roman" w:hAnsi="Times New Roman" w:cs="Times New Roman"/>
                <w:iCs/>
                <w:color w:val="000000"/>
                <w:sz w:val="24"/>
                <w:szCs w:val="24"/>
              </w:rPr>
              <w:t xml:space="preserve">TIPO </w:t>
            </w:r>
            <w:r w:rsidR="00FC5B43">
              <w:rPr>
                <w:rFonts w:ascii="Times New Roman" w:hAnsi="Times New Roman" w:cs="Times New Roman"/>
                <w:iCs/>
                <w:color w:val="000000"/>
                <w:sz w:val="24"/>
                <w:szCs w:val="24"/>
              </w:rPr>
              <w:t>5KG</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6C63441F" w14:textId="41B27B68" w:rsidR="003F41E0" w:rsidRPr="002142BC" w:rsidRDefault="00FC5B43" w:rsidP="00FC5B4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37394D67" w14:textId="79AF7CAD"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2C5B30E0" w14:textId="5C4EE904"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416ECDA7" w14:textId="5A4E1525"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1.152,00</w:t>
            </w:r>
          </w:p>
        </w:tc>
      </w:tr>
      <w:tr w:rsidR="003F41E0" w:rsidRPr="002142BC" w14:paraId="4329909B"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36F667D9"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25FAC6FA"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BANANA MARMELO</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20B021D0"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200DFCDC" w14:textId="1BFA248D"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53AA44A9" w14:textId="665906E4"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4618DED6" w14:textId="006A5896"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3F41E0" w:rsidRPr="002142BC" w14:paraId="64872568"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2C9D747C" w14:textId="77777777" w:rsidR="003F41E0" w:rsidRPr="002142BC"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2F8A7B49"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BANANA PRATA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6EA868DF"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4DCC2C8B" w14:textId="0AD51A5C"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2CD5C250" w14:textId="2C60E0D0"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1F8C4D88" w14:textId="1B9D630B"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711,00</w:t>
            </w:r>
          </w:p>
        </w:tc>
      </w:tr>
      <w:tr w:rsidR="003F41E0" w:rsidRPr="002142BC" w14:paraId="629C7212"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2FB3002B"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011A2EFE"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BATATA DOCE</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648970AE"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07B4BC13" w14:textId="7FED6629"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3B9FE351" w14:textId="51752E30"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7FE08006" w14:textId="1779D044"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3F41E0" w:rsidRPr="002142BC" w14:paraId="4FFEF19A"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26D0FB2D"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3A40B0A2"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BETERRABA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5EC51509"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49C4E079" w14:textId="3737789A"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20E45282" w14:textId="661A72C0"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723E02D1" w14:textId="1FB1228B"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3F41E0" w:rsidRPr="002142BC" w14:paraId="1C062ABE"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02878D85"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254CE25D" w14:textId="77777777" w:rsidR="003F41E0" w:rsidRPr="00FC5B43" w:rsidRDefault="003F41E0" w:rsidP="00BD5E24">
            <w:pPr>
              <w:rPr>
                <w:rFonts w:ascii="Times New Roman" w:hAnsi="Times New Roman" w:cs="Times New Roman"/>
                <w:color w:val="000000"/>
                <w:sz w:val="24"/>
                <w:szCs w:val="24"/>
              </w:rPr>
            </w:pPr>
            <w:r w:rsidRPr="00FC5B43">
              <w:rPr>
                <w:rFonts w:ascii="Times New Roman" w:hAnsi="Times New Roman" w:cs="Times New Roman"/>
                <w:color w:val="000000"/>
                <w:sz w:val="24"/>
                <w:szCs w:val="24"/>
              </w:rPr>
              <w:t>CEBOLA DE CABEÇA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1194C25D"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12F11339" w14:textId="6986EC76"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457B3657" w14:textId="09D9B713"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22E09022" w14:textId="005109EE"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3F41E0" w:rsidRPr="002142BC" w14:paraId="43829DB2"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33A26BF4"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79143A91"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CENOURA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1817BF18"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620ABD47" w14:textId="3FF6A183"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510C4A86" w14:textId="739F0551"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5F93C893" w14:textId="369BDDC7"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3F41E0" w:rsidRPr="002142BC" w14:paraId="480349C7"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04E89DE5"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12</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6AFE00B4"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FARINHA DE MANDIOCA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2D6DE12B"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6B63F820" w14:textId="1497DDC2"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7532C4BB" w14:textId="59AB10AE"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37B2235C" w14:textId="12ABD601"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3F41E0" w:rsidRPr="002142BC" w14:paraId="2618A6D2"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41322A77"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3C93E289"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FEIJÃO CARIOCA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10666A4E"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4408DF38" w14:textId="653DA254"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2368399E" w14:textId="088952AD"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707726CE" w14:textId="17356861"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3F41E0" w:rsidRPr="002142BC" w14:paraId="1EB8611F"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1AC4950B" w14:textId="77777777" w:rsidR="003F41E0" w:rsidRDefault="003F41E0" w:rsidP="00BD5E2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029676CE" w14:textId="77777777" w:rsidR="003F41E0" w:rsidRPr="00FC5B43" w:rsidRDefault="003F41E0" w:rsidP="00BD5E24">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LARANJA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61586BF7" w14:textId="77777777" w:rsidR="003F41E0" w:rsidRDefault="003F41E0" w:rsidP="00BD5E24">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1832C63E" w14:textId="76F2072F"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6EEBE507" w14:textId="3E0A8DE3" w:rsidR="003F41E0" w:rsidRPr="002142BC" w:rsidRDefault="005417D4" w:rsidP="00BD5E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6ABE39B2" w14:textId="35F20206" w:rsidR="003F41E0" w:rsidRPr="002142BC" w:rsidRDefault="005417D4" w:rsidP="00BD5E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AA35E2" w:rsidRPr="002142BC" w14:paraId="41ED5F47"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2272949E" w14:textId="77777777" w:rsidR="00AA35E2" w:rsidRDefault="00AA35E2" w:rsidP="00AA35E2">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20BC2746" w14:textId="589D0447" w:rsidR="00AA35E2" w:rsidRPr="00FC5B43" w:rsidRDefault="00AA35E2" w:rsidP="00AA35E2">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MANDIOCA DESCASCADA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6D3B72E8" w14:textId="77777777" w:rsidR="00AA35E2" w:rsidRDefault="00AA35E2" w:rsidP="00AA35E2">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1CB41D41" w14:textId="204481BD"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44D2FA8A" w14:textId="7F31F62A"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6CE25540" w14:textId="3ABDA68A" w:rsidR="00AA35E2" w:rsidRPr="002142BC" w:rsidRDefault="005417D4" w:rsidP="00AA35E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AA35E2" w:rsidRPr="002142BC" w14:paraId="4F1B84C9"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4A6CF757" w14:textId="77777777" w:rsidR="00AA35E2" w:rsidRDefault="00AA35E2" w:rsidP="00AA35E2">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5159A88F" w14:textId="6D3AC5B5" w:rsidR="00AA35E2" w:rsidRPr="00FC5B43" w:rsidRDefault="00AA35E2" w:rsidP="00AA35E2">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MELANCIA</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77A45BA0" w14:textId="77777777" w:rsidR="00AA35E2" w:rsidRDefault="00AA35E2" w:rsidP="00AA35E2">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775BF59E" w14:textId="18AACA96"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1DEAAF34" w14:textId="6B2A96C9"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4F501AA8" w14:textId="5BE782FF" w:rsidR="00AA35E2" w:rsidRPr="002142BC" w:rsidRDefault="005417D4" w:rsidP="00AA35E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AA35E2" w:rsidRPr="002142BC" w14:paraId="73472340"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center"/>
          </w:tcPr>
          <w:p w14:paraId="6DC1E01E" w14:textId="77777777" w:rsidR="00AA35E2" w:rsidRDefault="00AA35E2" w:rsidP="00AA35E2">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41BFDB94" w14:textId="0C7095B9" w:rsidR="00AA35E2" w:rsidRPr="00FC5B43" w:rsidRDefault="00AA35E2" w:rsidP="00AA35E2">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REPOLHO</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7857A031" w14:textId="77777777" w:rsidR="00AA35E2" w:rsidRDefault="00AA35E2" w:rsidP="00AA35E2">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54A9796D" w14:textId="5B9952B7"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04A42DBB" w14:textId="24072DC5"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297B1E53" w14:textId="427398A3" w:rsidR="00AA35E2" w:rsidRPr="002142BC" w:rsidRDefault="005417D4" w:rsidP="00AA35E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AA35E2" w:rsidRPr="002142BC" w14:paraId="100CB49D" w14:textId="77777777" w:rsidTr="00BD5E24">
        <w:trPr>
          <w:gridAfter w:val="1"/>
          <w:wAfter w:w="16" w:type="pct"/>
          <w:tblCellSpacing w:w="0" w:type="dxa"/>
          <w:jc w:val="center"/>
        </w:trPr>
        <w:tc>
          <w:tcPr>
            <w:tcW w:w="587" w:type="pct"/>
            <w:tcBorders>
              <w:top w:val="outset" w:sz="6" w:space="0" w:color="auto"/>
              <w:left w:val="outset" w:sz="6" w:space="0" w:color="auto"/>
              <w:bottom w:val="outset" w:sz="6" w:space="0" w:color="auto"/>
              <w:right w:val="outset" w:sz="6" w:space="0" w:color="auto"/>
            </w:tcBorders>
            <w:shd w:val="clear" w:color="auto" w:fill="auto"/>
            <w:vAlign w:val="bottom"/>
          </w:tcPr>
          <w:p w14:paraId="0B204AEF" w14:textId="77777777" w:rsidR="00AA35E2" w:rsidRDefault="00AA35E2" w:rsidP="00AA35E2">
            <w:pPr>
              <w:jc w:val="center"/>
              <w:rPr>
                <w:rFonts w:ascii="Calibri" w:hAnsi="Calibri" w:cs="Calibri"/>
                <w:i/>
                <w:iCs/>
                <w:color w:val="000000"/>
              </w:rPr>
            </w:pPr>
            <w:r>
              <w:rPr>
                <w:rFonts w:ascii="Calibri" w:hAnsi="Calibri" w:cs="Calibri"/>
                <w:i/>
                <w:iCs/>
                <w:color w:val="000000"/>
              </w:rPr>
              <w:t>18</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bottom"/>
          </w:tcPr>
          <w:p w14:paraId="70E76FE3" w14:textId="079A6BDB" w:rsidR="00AA35E2" w:rsidRPr="00FC5B43" w:rsidRDefault="00AA35E2" w:rsidP="00AA35E2">
            <w:pPr>
              <w:rPr>
                <w:rFonts w:ascii="Times New Roman" w:hAnsi="Times New Roman" w:cs="Times New Roman"/>
                <w:iCs/>
                <w:color w:val="000000"/>
                <w:sz w:val="24"/>
                <w:szCs w:val="24"/>
              </w:rPr>
            </w:pPr>
            <w:r w:rsidRPr="00FC5B43">
              <w:rPr>
                <w:rFonts w:ascii="Times New Roman" w:hAnsi="Times New Roman" w:cs="Times New Roman"/>
                <w:iCs/>
                <w:color w:val="000000"/>
                <w:sz w:val="24"/>
                <w:szCs w:val="24"/>
              </w:rPr>
              <w:t>TOMATE</w:t>
            </w:r>
          </w:p>
        </w:tc>
        <w:tc>
          <w:tcPr>
            <w:tcW w:w="662" w:type="pct"/>
            <w:tcBorders>
              <w:top w:val="outset" w:sz="6" w:space="0" w:color="auto"/>
              <w:left w:val="outset" w:sz="6" w:space="0" w:color="auto"/>
              <w:bottom w:val="outset" w:sz="6" w:space="0" w:color="auto"/>
              <w:right w:val="outset" w:sz="6" w:space="0" w:color="auto"/>
            </w:tcBorders>
            <w:shd w:val="clear" w:color="auto" w:fill="auto"/>
          </w:tcPr>
          <w:p w14:paraId="79BC5916" w14:textId="77777777" w:rsidR="00AA35E2" w:rsidRDefault="00AA35E2" w:rsidP="00AA35E2">
            <w:pPr>
              <w:jc w:val="center"/>
            </w:pPr>
            <w:r w:rsidRPr="004F1CED">
              <w:rPr>
                <w:rFonts w:ascii="Times New Roman" w:eastAsia="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14:paraId="49B2AA7C" w14:textId="67B37649"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14:paraId="66433CDF" w14:textId="6ACDBCE3" w:rsidR="00AA35E2" w:rsidRPr="002142BC" w:rsidRDefault="005417D4" w:rsidP="00AA35E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14:paraId="3C833172" w14:textId="71D43FA8" w:rsidR="00AA35E2" w:rsidRPr="002142BC" w:rsidRDefault="005417D4" w:rsidP="00AA35E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r w:rsidR="00AA35E2" w:rsidRPr="002142BC" w14:paraId="76B7D825" w14:textId="77777777" w:rsidTr="00BD5E2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30C2C04" w14:textId="77777777" w:rsidR="00AA35E2" w:rsidRPr="004834F3" w:rsidRDefault="00AA35E2" w:rsidP="00AA35E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01877F" w14:textId="333B3D08" w:rsidR="00AA35E2" w:rsidRPr="004834F3" w:rsidRDefault="00AA35E2" w:rsidP="005417D4">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005417D4">
              <w:rPr>
                <w:rFonts w:ascii="Times New Roman" w:eastAsia="Times New Roman" w:hAnsi="Times New Roman" w:cs="Times New Roman"/>
                <w:b/>
                <w:color w:val="333333"/>
                <w:sz w:val="24"/>
                <w:szCs w:val="24"/>
              </w:rPr>
              <w:t>5.648,50</w:t>
            </w:r>
          </w:p>
        </w:tc>
      </w:tr>
    </w:tbl>
    <w:p w14:paraId="3A05D180" w14:textId="77777777" w:rsidR="003D083D" w:rsidRDefault="003D083D" w:rsidP="003F41E0">
      <w:pPr>
        <w:spacing w:after="150" w:line="240" w:lineRule="auto"/>
        <w:jc w:val="both"/>
        <w:rPr>
          <w:rFonts w:ascii="Times New Roman" w:hAnsi="Times New Roman" w:cs="Times New Roman"/>
          <w:b/>
          <w:sz w:val="20"/>
          <w:szCs w:val="20"/>
        </w:rPr>
      </w:pPr>
    </w:p>
    <w:p w14:paraId="05EBE873" w14:textId="77777777" w:rsidR="003F41E0" w:rsidRDefault="003F41E0" w:rsidP="003F41E0">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w:t>
      </w:r>
    </w:p>
    <w:p w14:paraId="4641318F" w14:textId="77777777" w:rsidR="003F41E0" w:rsidRPr="002142BC" w:rsidRDefault="003F41E0" w:rsidP="003F41E0">
      <w:pPr>
        <w:spacing w:after="150" w:line="240" w:lineRule="auto"/>
        <w:jc w:val="both"/>
        <w:rPr>
          <w:rFonts w:ascii="Times New Roman" w:hAnsi="Times New Roman" w:cs="Times New Roman"/>
          <w:b/>
          <w:sz w:val="20"/>
          <w:szCs w:val="20"/>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BB231DA" w14:textId="77777777" w:rsidR="003F41E0" w:rsidRPr="004D1BE8" w:rsidRDefault="003F41E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A40356C" w14:textId="77777777" w:rsidR="00CD40D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232F0FF9" w14:textId="7C4E42BA" w:rsidR="007452F0" w:rsidRPr="004D1BE8" w:rsidRDefault="00CD40D3" w:rsidP="004D1BE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rPr>
        <w:t>COLÉGIO ESTADUAL DOM PEDRO II</w:t>
      </w:r>
      <w:r w:rsidRPr="004D1BE8">
        <w:rPr>
          <w:rFonts w:ascii="Times New Roman" w:hAnsi="Times New Roman" w:cs="Times New Roman"/>
          <w:b/>
          <w:bCs/>
        </w:rPr>
        <w:t xml:space="preserve"> </w:t>
      </w:r>
      <w:r w:rsidR="007452F0"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500DFC3" w14:textId="77777777" w:rsidR="00CD40D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CD40D3">
        <w:rPr>
          <w:rFonts w:ascii="Times New Roman" w:hAnsi="Times New Roman" w:cs="Times New Roman"/>
          <w:b/>
          <w:bCs/>
          <w:color w:val="auto"/>
        </w:rPr>
        <w:t>VELOPE Nº 2 – PROJETO DE VENDA</w:t>
      </w:r>
    </w:p>
    <w:p w14:paraId="0DB7EB81" w14:textId="77777777" w:rsidR="00CD40D3" w:rsidRDefault="00CD40D3" w:rsidP="004D1BE8">
      <w:pPr>
        <w:pStyle w:val="Default"/>
        <w:spacing w:line="360" w:lineRule="auto"/>
        <w:jc w:val="center"/>
        <w:rPr>
          <w:rFonts w:ascii="Times New Roman" w:hAnsi="Times New Roman" w:cs="Times New Roman"/>
          <w:b/>
          <w:bCs/>
        </w:rPr>
      </w:pPr>
      <w:r>
        <w:rPr>
          <w:rFonts w:ascii="Times New Roman" w:hAnsi="Times New Roman" w:cs="Times New Roman"/>
          <w:b/>
          <w:bCs/>
          <w:color w:val="auto"/>
        </w:rPr>
        <w:t xml:space="preserve"> </w:t>
      </w:r>
      <w:r>
        <w:rPr>
          <w:rFonts w:ascii="Times New Roman" w:hAnsi="Times New Roman" w:cs="Times New Roman"/>
          <w:b/>
          <w:bCs/>
        </w:rPr>
        <w:t>COLÉGIO ESTADUAL DOM PEDRO II</w:t>
      </w:r>
      <w:r w:rsidRPr="004D1BE8">
        <w:rPr>
          <w:rFonts w:ascii="Times New Roman" w:hAnsi="Times New Roman" w:cs="Times New Roman"/>
          <w:b/>
          <w:bCs/>
        </w:rPr>
        <w:t xml:space="preserve"> </w:t>
      </w:r>
    </w:p>
    <w:p w14:paraId="37DB5517" w14:textId="63D26A5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0D5F1AF" w14:textId="0C42FAF6"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 xml:space="preserve">4.3. DO ENVELOPE Nº 01 - HABILITAÇÃO DO GRUPO INFORMAL (organizados em </w:t>
      </w:r>
      <w:proofErr w:type="gramStart"/>
      <w:r w:rsidRPr="004D1BE8">
        <w:rPr>
          <w:rFonts w:ascii="Times New Roman" w:hAnsi="Times New Roman" w:cs="Times New Roman"/>
          <w:b/>
          <w:color w:val="000000"/>
          <w:sz w:val="24"/>
          <w:szCs w:val="24"/>
        </w:rPr>
        <w:t>grupos)</w:t>
      </w:r>
      <w:r w:rsidRPr="004D1BE8">
        <w:rPr>
          <w:rFonts w:ascii="Times New Roman" w:hAnsi="Times New Roman" w:cs="Times New Roman"/>
          <w:color w:val="000000"/>
          <w:sz w:val="24"/>
          <w:szCs w:val="24"/>
        </w:rPr>
        <w:t>O</w:t>
      </w:r>
      <w:proofErr w:type="gramEnd"/>
      <w:r w:rsidRPr="004D1BE8">
        <w:rPr>
          <w:rFonts w:ascii="Times New Roman" w:hAnsi="Times New Roman" w:cs="Times New Roman"/>
          <w:color w:val="000000"/>
          <w:sz w:val="24"/>
          <w:szCs w:val="24"/>
        </w:rPr>
        <w:t xml:space="preserve">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9AF850B" w14:textId="77777777" w:rsidR="003D083D" w:rsidRPr="004D1BE8" w:rsidRDefault="003D083D" w:rsidP="004D1BE8">
      <w:pPr>
        <w:spacing w:after="150" w:line="360" w:lineRule="auto"/>
        <w:jc w:val="both"/>
        <w:rPr>
          <w:rFonts w:ascii="Times New Roman" w:hAnsi="Times New Roman" w:cs="Times New Roman"/>
          <w:b/>
          <w:sz w:val="24"/>
          <w:szCs w:val="24"/>
          <w:u w:val="single"/>
        </w:rPr>
      </w:pPr>
    </w:p>
    <w:p w14:paraId="42E47411"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1C7D50A" w14:textId="77777777" w:rsidR="003D083D" w:rsidRPr="004D1BE8" w:rsidRDefault="003D083D" w:rsidP="004D1BE8">
      <w:pPr>
        <w:spacing w:after="150" w:line="360" w:lineRule="auto"/>
        <w:jc w:val="both"/>
        <w:rPr>
          <w:rFonts w:ascii="Times New Roman" w:hAnsi="Times New Roman" w:cs="Times New Roman"/>
          <w:b/>
          <w:sz w:val="24"/>
          <w:szCs w:val="24"/>
          <w:u w:val="single"/>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2A33184" w14:textId="77777777" w:rsidR="003D083D" w:rsidRPr="004D1BE8" w:rsidRDefault="003D083D" w:rsidP="004D1BE8">
      <w:pPr>
        <w:spacing w:after="150" w:line="360" w:lineRule="auto"/>
        <w:jc w:val="both"/>
        <w:rPr>
          <w:rFonts w:ascii="Times New Roman" w:hAnsi="Times New Roman" w:cs="Times New Roman"/>
          <w:color w:val="FF0000"/>
          <w:sz w:val="24"/>
          <w:szCs w:val="24"/>
          <w:u w:val="single"/>
        </w:rPr>
      </w:pP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707636" w14:textId="77777777" w:rsidR="003D083D" w:rsidRDefault="007452F0" w:rsidP="003D083D">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7235C92" w14:textId="77777777" w:rsidR="003D083D" w:rsidRDefault="003D083D" w:rsidP="003D083D">
      <w:pPr>
        <w:pStyle w:val="Default"/>
        <w:spacing w:line="360" w:lineRule="auto"/>
        <w:jc w:val="both"/>
        <w:rPr>
          <w:rFonts w:ascii="Times New Roman" w:hAnsi="Times New Roman" w:cs="Times New Roman"/>
        </w:rPr>
      </w:pPr>
    </w:p>
    <w:p w14:paraId="5D772328" w14:textId="2173A978" w:rsidR="007452F0" w:rsidRDefault="007452F0" w:rsidP="003D083D">
      <w:pPr>
        <w:pStyle w:val="Default"/>
        <w:spacing w:line="360" w:lineRule="auto"/>
        <w:jc w:val="both"/>
        <w:rPr>
          <w:rFonts w:ascii="Times New Roman" w:hAnsi="Times New Roman" w:cs="Times New Roman"/>
          <w:b/>
        </w:rPr>
      </w:pPr>
      <w:r w:rsidRPr="004D1BE8">
        <w:rPr>
          <w:rFonts w:ascii="Times New Roman" w:hAnsi="Times New Roman" w:cs="Times New Roman"/>
        </w:rPr>
        <w:t xml:space="preserve">VIII - A </w:t>
      </w:r>
      <w:r w:rsidRPr="004D1BE8">
        <w:rPr>
          <w:rFonts w:ascii="Times New Roman" w:hAnsi="Times New Roman" w:cs="Times New Roman"/>
          <w:b/>
        </w:rPr>
        <w:t>Declaração</w:t>
      </w:r>
      <w:r w:rsidRPr="004D1BE8">
        <w:rPr>
          <w:rFonts w:ascii="Times New Roman" w:hAnsi="Times New Roman" w:cs="Times New Roman"/>
        </w:rPr>
        <w:t xml:space="preserve"> de que os gêneros alimentícios a serem entregues são oriundos de </w:t>
      </w:r>
      <w:r w:rsidRPr="004D1BE8">
        <w:rPr>
          <w:rFonts w:ascii="Times New Roman" w:hAnsi="Times New Roman" w:cs="Times New Roman"/>
          <w:b/>
        </w:rPr>
        <w:t>PRODUÇÃO PRÓPRIA,</w:t>
      </w:r>
      <w:r w:rsidRPr="004D1BE8">
        <w:rPr>
          <w:rFonts w:ascii="Times New Roman" w:hAnsi="Times New Roman" w:cs="Times New Roman"/>
        </w:rPr>
        <w:t xml:space="preserve"> ou seja, da Agricultura Familiar, relacionada no projeto de venda </w:t>
      </w:r>
      <w:r w:rsidRPr="004D1BE8">
        <w:rPr>
          <w:rFonts w:ascii="Times New Roman" w:hAnsi="Times New Roman" w:cs="Times New Roman"/>
          <w:b/>
        </w:rPr>
        <w:t xml:space="preserve">(Modelo conforme anexo postado no site - </w:t>
      </w:r>
      <w:hyperlink r:id="rId11" w:history="1">
        <w:r w:rsidRPr="004D1BE8">
          <w:rPr>
            <w:rStyle w:val="Hyperlink"/>
            <w:rFonts w:ascii="Times New Roman" w:hAnsi="Times New Roman" w:cs="Times New Roman"/>
          </w:rPr>
          <w:t>www.educacao.go.gov.br</w:t>
        </w:r>
      </w:hyperlink>
      <w:r w:rsidRPr="004D1BE8">
        <w:rPr>
          <w:rFonts w:ascii="Times New Roman" w:hAnsi="Times New Roman" w:cs="Times New Roman"/>
          <w:b/>
        </w:rPr>
        <w:t xml:space="preserve"> -&gt;Educação &gt;Alimentação Escolar &gt;Chamada 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1A2B6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003B4C18" w:rsidRPr="003B4C18">
        <w:rPr>
          <w:rFonts w:ascii="Times New Roman" w:hAnsi="Times New Roman" w:cs="Times New Roman"/>
          <w:b/>
          <w:sz w:val="24"/>
          <w:szCs w:val="24"/>
        </w:rPr>
        <w:t>UNIDADE ESCOLAR COLÉGIO ESTADUAL DOM PEDRO II</w:t>
      </w:r>
      <w:r w:rsidRPr="004D1BE8">
        <w:rPr>
          <w:rFonts w:ascii="Times New Roman" w:hAnsi="Times New Roman" w:cs="Times New Roman"/>
          <w:bCs/>
          <w:sz w:val="24"/>
          <w:szCs w:val="24"/>
        </w:rPr>
        <w:t xml:space="preserve">, situada à </w:t>
      </w:r>
      <w:r w:rsidR="003B4C18" w:rsidRPr="003B4C18">
        <w:rPr>
          <w:rFonts w:ascii="Times New Roman" w:hAnsi="Times New Roman" w:cs="Times New Roman"/>
          <w:b/>
          <w:bCs/>
          <w:sz w:val="24"/>
          <w:szCs w:val="24"/>
        </w:rPr>
        <w:t>RUA BAHIA QD-07 LT-02 SETOR CENTRAL ASSUNÇÃO DE GOIÁS,</w:t>
      </w:r>
      <w:r w:rsidRPr="004D1BE8">
        <w:rPr>
          <w:rFonts w:ascii="Times New Roman" w:hAnsi="Times New Roman" w:cs="Times New Roman"/>
          <w:bCs/>
          <w:sz w:val="24"/>
          <w:szCs w:val="24"/>
        </w:rPr>
        <w:t xml:space="preserve"> município de</w:t>
      </w:r>
      <w:r w:rsidR="003F41E0">
        <w:rPr>
          <w:rFonts w:ascii="Times New Roman" w:hAnsi="Times New Roman" w:cs="Times New Roman"/>
          <w:bCs/>
          <w:sz w:val="24"/>
          <w:szCs w:val="24"/>
        </w:rPr>
        <w:t xml:space="preserve"> </w:t>
      </w:r>
      <w:r w:rsidR="003B4C18" w:rsidRPr="003B4C18">
        <w:rPr>
          <w:rFonts w:ascii="Times New Roman" w:hAnsi="Times New Roman" w:cs="Times New Roman"/>
          <w:b/>
          <w:bCs/>
          <w:sz w:val="24"/>
          <w:szCs w:val="24"/>
        </w:rPr>
        <w:t>VILA PROPICIO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9549B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F41E0">
        <w:rPr>
          <w:rFonts w:ascii="Times New Roman" w:hAnsi="Times New Roman" w:cs="Times New Roman"/>
          <w:sz w:val="24"/>
          <w:szCs w:val="24"/>
        </w:rPr>
        <w:t xml:space="preserve"> </w:t>
      </w:r>
      <w:r w:rsidR="0039680D" w:rsidRPr="0039680D">
        <w:rPr>
          <w:rFonts w:ascii="Times New Roman" w:hAnsi="Times New Roman" w:cs="Times New Roman"/>
          <w:b/>
          <w:sz w:val="24"/>
          <w:szCs w:val="24"/>
        </w:rPr>
        <w:t>COLÉGIO ESTADUAL DOM PEDRO II</w:t>
      </w:r>
      <w:r w:rsidR="0039680D" w:rsidRPr="0039680D">
        <w:rPr>
          <w:rFonts w:ascii="Times New Roman" w:hAnsi="Times New Roman" w:cs="Times New Roman"/>
          <w:b/>
          <w:bCs/>
          <w:sz w:val="24"/>
          <w:szCs w:val="24"/>
        </w:rPr>
        <w:t>, SITUADA À RUA BAHIA QD-07 LT-02 SETOR CENTRAL ASSUNÇÃO DE GOIÁS</w:t>
      </w:r>
      <w:r w:rsidR="003F41E0" w:rsidRPr="004D1BE8">
        <w:rPr>
          <w:rFonts w:ascii="Times New Roman" w:hAnsi="Times New Roman" w:cs="Times New Roman"/>
          <w:bCs/>
          <w:sz w:val="24"/>
          <w:szCs w:val="24"/>
        </w:rPr>
        <w:t>, município de</w:t>
      </w:r>
      <w:r w:rsidR="003F41E0">
        <w:rPr>
          <w:rFonts w:ascii="Times New Roman" w:hAnsi="Times New Roman" w:cs="Times New Roman"/>
          <w:bCs/>
          <w:sz w:val="24"/>
          <w:szCs w:val="24"/>
        </w:rPr>
        <w:t xml:space="preserve"> </w:t>
      </w:r>
      <w:r w:rsidR="0039680D" w:rsidRPr="0039680D">
        <w:rPr>
          <w:rFonts w:ascii="Times New Roman" w:hAnsi="Times New Roman" w:cs="Times New Roman"/>
          <w:b/>
          <w:bCs/>
          <w:sz w:val="24"/>
          <w:szCs w:val="24"/>
        </w:rPr>
        <w:t>VILA PROPICIO</w:t>
      </w:r>
      <w:r w:rsidR="003F41E0" w:rsidRPr="004D1BE8">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AEA57D1" w:rsidR="007452F0" w:rsidRPr="004D1BE8" w:rsidRDefault="0039680D"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97A36F" w:rsidR="007452F0" w:rsidRPr="004D1BE8" w:rsidRDefault="00B17606" w:rsidP="00E600B0">
      <w:pPr>
        <w:spacing w:after="150" w:line="360" w:lineRule="auto"/>
        <w:jc w:val="center"/>
        <w:rPr>
          <w:rFonts w:ascii="Times New Roman" w:hAnsi="Times New Roman" w:cs="Times New Roman"/>
          <w:color w:val="000000"/>
          <w:sz w:val="24"/>
          <w:szCs w:val="24"/>
        </w:rPr>
      </w:pPr>
      <w:r w:rsidRPr="00427203">
        <w:rPr>
          <w:rFonts w:ascii="Times New Roman" w:hAnsi="Times New Roman" w:cs="Times New Roman"/>
          <w:color w:val="000000"/>
          <w:sz w:val="24"/>
          <w:szCs w:val="24"/>
        </w:rPr>
        <w:t xml:space="preserve">VILA PROPICIO </w:t>
      </w:r>
      <w:r w:rsidR="00427203" w:rsidRPr="00427203">
        <w:rPr>
          <w:rFonts w:ascii="Times New Roman" w:hAnsi="Times New Roman" w:cs="Times New Roman"/>
          <w:color w:val="000000"/>
          <w:sz w:val="24"/>
          <w:szCs w:val="24"/>
        </w:rPr>
        <w:t>- GO</w:t>
      </w:r>
      <w:r w:rsidR="007452F0" w:rsidRPr="0042720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B6D1D">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CB6D1D">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C608535" w14:textId="77777777" w:rsidR="00C76EFF" w:rsidRDefault="00427203" w:rsidP="00E600B0">
      <w:pPr>
        <w:spacing w:after="150"/>
        <w:jc w:val="center"/>
        <w:rPr>
          <w:rFonts w:ascii="Times New Roman" w:hAnsi="Times New Roman" w:cs="Times New Roman"/>
          <w:b/>
          <w:color w:val="000000"/>
          <w:sz w:val="24"/>
          <w:szCs w:val="24"/>
        </w:rPr>
      </w:pPr>
      <w:r w:rsidRPr="00CD0625">
        <w:rPr>
          <w:rFonts w:ascii="Times New Roman" w:hAnsi="Times New Roman" w:cs="Times New Roman"/>
          <w:b/>
          <w:color w:val="000000"/>
          <w:sz w:val="24"/>
          <w:szCs w:val="24"/>
        </w:rPr>
        <w:t xml:space="preserve">RENATO GERALDO RODIGUES </w:t>
      </w:r>
      <w:r w:rsidR="00CD0625" w:rsidRPr="00CD0625">
        <w:rPr>
          <w:rFonts w:ascii="Times New Roman" w:hAnsi="Times New Roman" w:cs="Times New Roman"/>
          <w:b/>
          <w:color w:val="000000"/>
          <w:sz w:val="24"/>
          <w:szCs w:val="24"/>
        </w:rPr>
        <w:t xml:space="preserve">GOMES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031A9CE" w:rsidR="007452F0" w:rsidRPr="004D1BE8" w:rsidRDefault="00CD06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D083D">
      <w:headerReference w:type="default" r:id="rId16"/>
      <w:footerReference w:type="default" r:id="rId17"/>
      <w:pgSz w:w="11906" w:h="16838"/>
      <w:pgMar w:top="567"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ABB9" w14:textId="77777777" w:rsidR="0025614D" w:rsidRDefault="0025614D" w:rsidP="004C0DC1">
      <w:pPr>
        <w:spacing w:after="0" w:line="240" w:lineRule="auto"/>
      </w:pPr>
      <w:r>
        <w:separator/>
      </w:r>
    </w:p>
  </w:endnote>
  <w:endnote w:type="continuationSeparator" w:id="0">
    <w:p w14:paraId="378BB8EB" w14:textId="77777777" w:rsidR="0025614D" w:rsidRDefault="002561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86696" w14:textId="77777777" w:rsidR="0025614D" w:rsidRDefault="0025614D" w:rsidP="004C0DC1">
      <w:pPr>
        <w:spacing w:after="0" w:line="240" w:lineRule="auto"/>
      </w:pPr>
      <w:r>
        <w:separator/>
      </w:r>
    </w:p>
  </w:footnote>
  <w:footnote w:type="continuationSeparator" w:id="0">
    <w:p w14:paraId="31536692" w14:textId="77777777" w:rsidR="0025614D" w:rsidRDefault="002561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0B37ADE8">
          <wp:extent cx="1790374" cy="54292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6965" cy="54795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09EF"/>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F2A"/>
    <w:rsid w:val="00221AC9"/>
    <w:rsid w:val="00226798"/>
    <w:rsid w:val="00227471"/>
    <w:rsid w:val="002332D4"/>
    <w:rsid w:val="00235D95"/>
    <w:rsid w:val="00240050"/>
    <w:rsid w:val="00241C43"/>
    <w:rsid w:val="00242DC6"/>
    <w:rsid w:val="00245873"/>
    <w:rsid w:val="00245934"/>
    <w:rsid w:val="0025098A"/>
    <w:rsid w:val="00251EC9"/>
    <w:rsid w:val="002525E7"/>
    <w:rsid w:val="00254AB3"/>
    <w:rsid w:val="0025614D"/>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595"/>
    <w:rsid w:val="00360F0E"/>
    <w:rsid w:val="00361A92"/>
    <w:rsid w:val="003627F8"/>
    <w:rsid w:val="00362A83"/>
    <w:rsid w:val="00365DD1"/>
    <w:rsid w:val="003708B3"/>
    <w:rsid w:val="003806E7"/>
    <w:rsid w:val="00382A7D"/>
    <w:rsid w:val="003871CD"/>
    <w:rsid w:val="00393B0E"/>
    <w:rsid w:val="0039680D"/>
    <w:rsid w:val="003977F8"/>
    <w:rsid w:val="003A3943"/>
    <w:rsid w:val="003A52A2"/>
    <w:rsid w:val="003B4C18"/>
    <w:rsid w:val="003B5AFD"/>
    <w:rsid w:val="003B639D"/>
    <w:rsid w:val="003B6BEF"/>
    <w:rsid w:val="003B6E60"/>
    <w:rsid w:val="003C07A6"/>
    <w:rsid w:val="003C7ADD"/>
    <w:rsid w:val="003D0634"/>
    <w:rsid w:val="003D083D"/>
    <w:rsid w:val="003D290E"/>
    <w:rsid w:val="003D33F3"/>
    <w:rsid w:val="003D4FF6"/>
    <w:rsid w:val="003D579C"/>
    <w:rsid w:val="003E20F3"/>
    <w:rsid w:val="003E2ECA"/>
    <w:rsid w:val="003E5B46"/>
    <w:rsid w:val="003F13EE"/>
    <w:rsid w:val="003F14B7"/>
    <w:rsid w:val="003F41E0"/>
    <w:rsid w:val="0040124C"/>
    <w:rsid w:val="0041015F"/>
    <w:rsid w:val="00410EB1"/>
    <w:rsid w:val="00413CD9"/>
    <w:rsid w:val="00417141"/>
    <w:rsid w:val="00420BEE"/>
    <w:rsid w:val="004215F5"/>
    <w:rsid w:val="00421668"/>
    <w:rsid w:val="00421D65"/>
    <w:rsid w:val="0042395E"/>
    <w:rsid w:val="00427203"/>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CB6"/>
    <w:rsid w:val="004F5CBF"/>
    <w:rsid w:val="005012E6"/>
    <w:rsid w:val="00503889"/>
    <w:rsid w:val="00503899"/>
    <w:rsid w:val="00503A35"/>
    <w:rsid w:val="005049A1"/>
    <w:rsid w:val="0052303C"/>
    <w:rsid w:val="005236A7"/>
    <w:rsid w:val="00523C03"/>
    <w:rsid w:val="00523C39"/>
    <w:rsid w:val="00531AE3"/>
    <w:rsid w:val="00531E51"/>
    <w:rsid w:val="0053612E"/>
    <w:rsid w:val="005370B5"/>
    <w:rsid w:val="005408A5"/>
    <w:rsid w:val="005417D4"/>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F58"/>
    <w:rsid w:val="005B7D74"/>
    <w:rsid w:val="005C1FC2"/>
    <w:rsid w:val="005C245C"/>
    <w:rsid w:val="005C3EDA"/>
    <w:rsid w:val="005C4477"/>
    <w:rsid w:val="005C6148"/>
    <w:rsid w:val="005D0E8C"/>
    <w:rsid w:val="005D3010"/>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7E4"/>
    <w:rsid w:val="006F3358"/>
    <w:rsid w:val="006F5C99"/>
    <w:rsid w:val="006F6CA8"/>
    <w:rsid w:val="006F709F"/>
    <w:rsid w:val="007000A5"/>
    <w:rsid w:val="00700CC6"/>
    <w:rsid w:val="00703D90"/>
    <w:rsid w:val="00706DDD"/>
    <w:rsid w:val="00706E7D"/>
    <w:rsid w:val="007075F3"/>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B8D"/>
    <w:rsid w:val="008E2DC0"/>
    <w:rsid w:val="008E33ED"/>
    <w:rsid w:val="008E3628"/>
    <w:rsid w:val="008E3DF6"/>
    <w:rsid w:val="008F18A2"/>
    <w:rsid w:val="008F3B33"/>
    <w:rsid w:val="008F3EB4"/>
    <w:rsid w:val="00903C6A"/>
    <w:rsid w:val="009041D7"/>
    <w:rsid w:val="00911FB0"/>
    <w:rsid w:val="00912498"/>
    <w:rsid w:val="009139BE"/>
    <w:rsid w:val="00921BC2"/>
    <w:rsid w:val="0092607A"/>
    <w:rsid w:val="00930237"/>
    <w:rsid w:val="00933831"/>
    <w:rsid w:val="00944287"/>
    <w:rsid w:val="00945967"/>
    <w:rsid w:val="00951E98"/>
    <w:rsid w:val="0095385C"/>
    <w:rsid w:val="00963840"/>
    <w:rsid w:val="009654EB"/>
    <w:rsid w:val="00973C80"/>
    <w:rsid w:val="0099051F"/>
    <w:rsid w:val="00990F5D"/>
    <w:rsid w:val="00993400"/>
    <w:rsid w:val="009936BF"/>
    <w:rsid w:val="009A160B"/>
    <w:rsid w:val="009A367D"/>
    <w:rsid w:val="009B2B37"/>
    <w:rsid w:val="009C022C"/>
    <w:rsid w:val="009C67A4"/>
    <w:rsid w:val="009C6C15"/>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229"/>
    <w:rsid w:val="00A66EBE"/>
    <w:rsid w:val="00A7400A"/>
    <w:rsid w:val="00A74295"/>
    <w:rsid w:val="00A7528A"/>
    <w:rsid w:val="00A8230C"/>
    <w:rsid w:val="00A94824"/>
    <w:rsid w:val="00A94B22"/>
    <w:rsid w:val="00A95488"/>
    <w:rsid w:val="00A97167"/>
    <w:rsid w:val="00AA170D"/>
    <w:rsid w:val="00AA35E2"/>
    <w:rsid w:val="00AA55C2"/>
    <w:rsid w:val="00AA622E"/>
    <w:rsid w:val="00AB541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17606"/>
    <w:rsid w:val="00B258CA"/>
    <w:rsid w:val="00B258E9"/>
    <w:rsid w:val="00B2652C"/>
    <w:rsid w:val="00B3053C"/>
    <w:rsid w:val="00B30B0D"/>
    <w:rsid w:val="00B30B26"/>
    <w:rsid w:val="00B3565D"/>
    <w:rsid w:val="00B54E8A"/>
    <w:rsid w:val="00B630E1"/>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0E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EFF"/>
    <w:rsid w:val="00C814B9"/>
    <w:rsid w:val="00C81BB8"/>
    <w:rsid w:val="00C830BF"/>
    <w:rsid w:val="00C86685"/>
    <w:rsid w:val="00C86E37"/>
    <w:rsid w:val="00C91DC9"/>
    <w:rsid w:val="00C920A7"/>
    <w:rsid w:val="00C97D44"/>
    <w:rsid w:val="00C97E6A"/>
    <w:rsid w:val="00CA4384"/>
    <w:rsid w:val="00CA64A0"/>
    <w:rsid w:val="00CB064E"/>
    <w:rsid w:val="00CB6D1D"/>
    <w:rsid w:val="00CC47E5"/>
    <w:rsid w:val="00CC6D12"/>
    <w:rsid w:val="00CD0625"/>
    <w:rsid w:val="00CD40D3"/>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603"/>
    <w:rsid w:val="00E528A3"/>
    <w:rsid w:val="00E55C83"/>
    <w:rsid w:val="00E561E7"/>
    <w:rsid w:val="00E600B0"/>
    <w:rsid w:val="00E62032"/>
    <w:rsid w:val="00E66FE9"/>
    <w:rsid w:val="00E75050"/>
    <w:rsid w:val="00E75DDC"/>
    <w:rsid w:val="00E7691B"/>
    <w:rsid w:val="00E76F2B"/>
    <w:rsid w:val="00E8187C"/>
    <w:rsid w:val="00E85427"/>
    <w:rsid w:val="00E85FD3"/>
    <w:rsid w:val="00E9104A"/>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B4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83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C1A6C-4552-483F-AEEF-5B8EBB8D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4355</Words>
  <Characters>23518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2019-12-02T14:47:00Z</dcterms:created>
  <dcterms:modified xsi:type="dcterms:W3CDTF">2019-12-02T14:48:00Z</dcterms:modified>
</cp:coreProperties>
</file>