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1531AF"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Pr="00A328A4">
        <w:rPr>
          <w:rFonts w:ascii="Times New Roman" w:hAnsi="Times New Roman" w:cs="Times New Roman"/>
          <w:b/>
          <w:sz w:val="24"/>
          <w:szCs w:val="24"/>
          <w:u w:val="single"/>
        </w:rPr>
        <w:t>0</w:t>
      </w:r>
      <w:r w:rsidR="00E43E82">
        <w:rPr>
          <w:rFonts w:ascii="Times New Roman" w:hAnsi="Times New Roman" w:cs="Times New Roman"/>
          <w:b/>
          <w:sz w:val="24"/>
          <w:szCs w:val="24"/>
          <w:u w:val="single"/>
        </w:rPr>
        <w:t>2</w:t>
      </w:r>
      <w:r w:rsidRPr="00A328A4">
        <w:rPr>
          <w:rFonts w:ascii="Times New Roman" w:hAnsi="Times New Roman" w:cs="Times New Roman"/>
          <w:b/>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76B11" w:rsidRPr="004D1BE8" w:rsidRDefault="002B6955" w:rsidP="00C76B11">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5D1878">
        <w:rPr>
          <w:rFonts w:ascii="Times New Roman" w:hAnsi="Times New Roman" w:cs="Times New Roman"/>
          <w:color w:val="000000"/>
          <w:sz w:val="24"/>
          <w:szCs w:val="24"/>
        </w:rPr>
        <w:t xml:space="preserve">O </w:t>
      </w:r>
      <w:r w:rsidRPr="005D1878">
        <w:rPr>
          <w:rFonts w:ascii="Times New Roman" w:hAnsi="Times New Roman" w:cs="Times New Roman"/>
          <w:b/>
          <w:bCs/>
          <w:color w:val="000000"/>
          <w:sz w:val="24"/>
          <w:szCs w:val="24"/>
        </w:rPr>
        <w:t>CONSELHO ESCOLAR TIA ELEUZA</w:t>
      </w:r>
      <w:r w:rsidRPr="005D1878">
        <w:rPr>
          <w:rFonts w:ascii="Times New Roman" w:hAnsi="Times New Roman" w:cs="Times New Roman"/>
          <w:bCs/>
          <w:color w:val="000000"/>
          <w:sz w:val="24"/>
          <w:szCs w:val="24"/>
        </w:rPr>
        <w:t>,</w:t>
      </w:r>
      <w:r w:rsidRPr="005D1878">
        <w:rPr>
          <w:rFonts w:ascii="Times New Roman" w:hAnsi="Times New Roman" w:cs="Times New Roman"/>
          <w:b/>
          <w:bCs/>
          <w:color w:val="000000"/>
          <w:sz w:val="24"/>
          <w:szCs w:val="24"/>
        </w:rPr>
        <w:t xml:space="preserve">  </w:t>
      </w:r>
      <w:r w:rsidRPr="005D1878">
        <w:rPr>
          <w:rFonts w:ascii="Times New Roman" w:hAnsi="Times New Roman" w:cs="Times New Roman"/>
          <w:bCs/>
          <w:color w:val="000000"/>
          <w:sz w:val="24"/>
          <w:szCs w:val="24"/>
        </w:rPr>
        <w:t>inscrito no</w:t>
      </w:r>
      <w:r w:rsidRPr="005D1878">
        <w:rPr>
          <w:rFonts w:ascii="Times New Roman" w:hAnsi="Times New Roman" w:cs="Times New Roman"/>
          <w:b/>
          <w:bCs/>
          <w:color w:val="000000"/>
          <w:sz w:val="24"/>
          <w:szCs w:val="24"/>
        </w:rPr>
        <w:t xml:space="preserve"> CNPJ sob nº </w:t>
      </w:r>
      <w:r w:rsidRPr="005D1878">
        <w:rPr>
          <w:rFonts w:ascii="Times New Roman" w:hAnsi="Times New Roman" w:cs="Times New Roman"/>
          <w:bCs/>
          <w:color w:val="000000"/>
          <w:sz w:val="24"/>
          <w:szCs w:val="24"/>
        </w:rPr>
        <w:t>00.708.498/000-41</w:t>
      </w:r>
      <w:r w:rsidRPr="005D1878">
        <w:rPr>
          <w:rFonts w:ascii="Times New Roman" w:hAnsi="Times New Roman" w:cs="Times New Roman"/>
          <w:b/>
          <w:bCs/>
          <w:color w:val="000000"/>
          <w:sz w:val="24"/>
          <w:szCs w:val="24"/>
        </w:rPr>
        <w:t xml:space="preserve">, </w:t>
      </w:r>
      <w:r w:rsidRPr="005D1878">
        <w:rPr>
          <w:rFonts w:ascii="Times New Roman" w:hAnsi="Times New Roman" w:cs="Times New Roman"/>
          <w:color w:val="000000"/>
          <w:sz w:val="24"/>
          <w:szCs w:val="24"/>
        </w:rPr>
        <w:t>pessoa jurídica de direito público interno, do (a)</w:t>
      </w:r>
      <w:r w:rsidRPr="005D1878">
        <w:rPr>
          <w:rFonts w:ascii="Times New Roman" w:hAnsi="Times New Roman" w:cs="Times New Roman"/>
          <w:b/>
          <w:bCs/>
          <w:color w:val="000000"/>
          <w:sz w:val="24"/>
          <w:szCs w:val="24"/>
        </w:rPr>
        <w:t xml:space="preserve"> COLÉGIO ESTADUAL COMPLEXO 07, </w:t>
      </w:r>
      <w:r w:rsidRPr="005D1878">
        <w:rPr>
          <w:rFonts w:ascii="Times New Roman" w:hAnsi="Times New Roman" w:cs="Times New Roman"/>
          <w:color w:val="000000"/>
          <w:sz w:val="24"/>
          <w:szCs w:val="24"/>
        </w:rPr>
        <w:t xml:space="preserve">sediada no município de </w:t>
      </w:r>
      <w:r w:rsidRPr="005D1878">
        <w:rPr>
          <w:rFonts w:ascii="Times New Roman" w:hAnsi="Times New Roman" w:cs="Times New Roman"/>
          <w:b/>
          <w:color w:val="000000"/>
          <w:sz w:val="24"/>
          <w:szCs w:val="24"/>
        </w:rPr>
        <w:t>PLANALTINA/GO</w:t>
      </w:r>
      <w:r w:rsidRPr="005D1878">
        <w:rPr>
          <w:rFonts w:ascii="Times New Roman" w:hAnsi="Times New Roman" w:cs="Times New Roman"/>
          <w:color w:val="000000"/>
          <w:sz w:val="24"/>
          <w:szCs w:val="24"/>
        </w:rPr>
        <w:t xml:space="preserve">, </w:t>
      </w:r>
      <w:r w:rsidRPr="005D1878">
        <w:rPr>
          <w:rFonts w:ascii="Times New Roman" w:hAnsi="Times New Roman" w:cs="Times New Roman"/>
          <w:bCs/>
          <w:color w:val="000000"/>
          <w:sz w:val="24"/>
          <w:szCs w:val="24"/>
        </w:rPr>
        <w:t xml:space="preserve">jurisdicionada a </w:t>
      </w:r>
      <w:r w:rsidRPr="005D1878">
        <w:rPr>
          <w:rFonts w:ascii="Times New Roman" w:hAnsi="Times New Roman" w:cs="Times New Roman"/>
          <w:b/>
          <w:bCs/>
          <w:color w:val="000000"/>
          <w:sz w:val="24"/>
          <w:szCs w:val="24"/>
        </w:rPr>
        <w:t>COORDENAÇÃO REGIONAL DE EDUCAÇÃO DE PLANALTINA-GO</w:t>
      </w:r>
      <w:r w:rsidRPr="005D1878">
        <w:rPr>
          <w:rFonts w:ascii="Times New Roman" w:hAnsi="Times New Roman" w:cs="Times New Roman"/>
          <w:color w:val="000000"/>
          <w:sz w:val="24"/>
          <w:szCs w:val="24"/>
        </w:rPr>
        <w:t xml:space="preserve">, representada neste ato pelo Presidente do Conselho Escolar, </w:t>
      </w:r>
      <w:r w:rsidRPr="00445008">
        <w:rPr>
          <w:rFonts w:ascii="Times New Roman" w:hAnsi="Times New Roman" w:cs="Times New Roman"/>
          <w:b/>
          <w:color w:val="000000"/>
          <w:sz w:val="24"/>
          <w:szCs w:val="24"/>
        </w:rPr>
        <w:t>LINCON ALBUQUERQUE</w:t>
      </w:r>
      <w:r w:rsidRPr="005D1878">
        <w:rPr>
          <w:rFonts w:ascii="Times New Roman" w:hAnsi="Times New Roman" w:cs="Times New Roman"/>
          <w:color w:val="000000"/>
          <w:sz w:val="24"/>
          <w:szCs w:val="24"/>
        </w:rPr>
        <w:t xml:space="preserve">, inscrito (a) no CPF nº </w:t>
      </w:r>
      <w:r w:rsidRPr="005D1878">
        <w:rPr>
          <w:rFonts w:ascii="Times New Roman" w:hAnsi="Times New Roman" w:cs="Times New Roman"/>
          <w:b/>
          <w:color w:val="000000"/>
          <w:sz w:val="24"/>
          <w:szCs w:val="24"/>
        </w:rPr>
        <w:t>648.060.901-82</w:t>
      </w:r>
      <w:r w:rsidRPr="005D1878">
        <w:rPr>
          <w:rFonts w:ascii="Times New Roman" w:hAnsi="Times New Roman" w:cs="Times New Roman"/>
          <w:color w:val="000000"/>
          <w:sz w:val="24"/>
          <w:szCs w:val="24"/>
        </w:rPr>
        <w:t xml:space="preserve">, Carteira de Identidade nº </w:t>
      </w:r>
      <w:r w:rsidRPr="005D1878">
        <w:rPr>
          <w:rFonts w:ascii="Times New Roman" w:hAnsi="Times New Roman" w:cs="Times New Roman"/>
          <w:b/>
          <w:color w:val="000000"/>
          <w:sz w:val="24"/>
          <w:szCs w:val="24"/>
        </w:rPr>
        <w:t>1238166-SSP-DF</w:t>
      </w:r>
      <w:r w:rsidRPr="005D1878">
        <w:rPr>
          <w:rFonts w:ascii="Times New Roman" w:hAnsi="Times New Roman" w:cs="Times New Roman"/>
          <w:color w:val="000000"/>
          <w:sz w:val="24"/>
          <w:szCs w:val="24"/>
        </w:rPr>
        <w:t xml:space="preserve">, </w:t>
      </w:r>
      <w:r w:rsidR="00B07E7D">
        <w:rPr>
          <w:rFonts w:ascii="Times New Roman" w:hAnsi="Times New Roman" w:cs="Times New Roman"/>
          <w:bCs/>
          <w:color w:val="262626" w:themeColor="text1" w:themeTint="D9"/>
          <w:sz w:val="24"/>
          <w:szCs w:val="24"/>
        </w:rPr>
        <w:t xml:space="preserve"> </w:t>
      </w:r>
      <w:r w:rsidR="007452F0" w:rsidRPr="00CB0089">
        <w:rPr>
          <w:rFonts w:ascii="Times New Roman" w:hAnsi="Times New Roman" w:cs="Times New Roman"/>
          <w:color w:val="262626" w:themeColor="text1" w:themeTint="D9"/>
          <w:sz w:val="24"/>
          <w:szCs w:val="24"/>
        </w:rPr>
        <w:t>no uso de suas atribuições legais, e, considerando o disposto no art. 14, §1° da Lei Federal nº 11.947/2009, na Resolução FNDE/CD nº</w:t>
      </w:r>
      <w:r w:rsidR="009865CD" w:rsidRPr="00CB0089">
        <w:rPr>
          <w:rFonts w:ascii="Times New Roman" w:hAnsi="Times New Roman" w:cs="Times New Roman"/>
          <w:color w:val="262626" w:themeColor="text1" w:themeTint="D9"/>
          <w:sz w:val="24"/>
          <w:szCs w:val="24"/>
        </w:rPr>
        <w:t xml:space="preserve"> 6, de 8 de maio de 2020</w:t>
      </w:r>
      <w:r w:rsidR="00393F38" w:rsidRPr="00CB0089">
        <w:rPr>
          <w:rFonts w:ascii="Times New Roman" w:hAnsi="Times New Roman" w:cs="Times New Roman"/>
          <w:color w:val="262626" w:themeColor="text1" w:themeTint="D9"/>
          <w:sz w:val="24"/>
          <w:szCs w:val="24"/>
        </w:rPr>
        <w:t xml:space="preserve">, </w:t>
      </w:r>
      <w:r w:rsidR="007452F0" w:rsidRPr="00CB0089">
        <w:rPr>
          <w:rFonts w:ascii="Times New Roman" w:hAnsi="Times New Roman" w:cs="Times New Roman"/>
          <w:i/>
          <w:color w:val="262626" w:themeColor="text1" w:themeTint="D9"/>
          <w:sz w:val="24"/>
          <w:szCs w:val="24"/>
          <w:u w:val="single"/>
        </w:rPr>
        <w:t>o Manual de Aquisição de produtos da Agricultura Familiar para a Alimentação Escolar  - PNAE, 2ª edição</w:t>
      </w:r>
      <w:r w:rsidR="002D1E33" w:rsidRPr="00CB0089">
        <w:rPr>
          <w:rFonts w:ascii="Times New Roman" w:hAnsi="Times New Roman" w:cs="Times New Roman"/>
          <w:i/>
          <w:color w:val="262626" w:themeColor="text1" w:themeTint="D9"/>
          <w:sz w:val="24"/>
          <w:szCs w:val="24"/>
          <w:u w:val="single"/>
        </w:rPr>
        <w:t xml:space="preserve"> </w:t>
      </w:r>
      <w:r w:rsidR="00393F38" w:rsidRPr="00CB0089">
        <w:rPr>
          <w:rFonts w:ascii="Times New Roman" w:hAnsi="Times New Roman" w:cs="Times New Roman"/>
          <w:color w:val="262626" w:themeColor="text1" w:themeTint="D9"/>
          <w:sz w:val="24"/>
          <w:szCs w:val="24"/>
          <w:u w:val="single"/>
        </w:rPr>
        <w:t>e a Lei nº 5.764/1971 da Presidência da República sobre as Cooperativas</w:t>
      </w:r>
      <w:r w:rsidR="00393F38" w:rsidRPr="00CB0089">
        <w:rPr>
          <w:rFonts w:ascii="Times New Roman" w:hAnsi="Times New Roman" w:cs="Times New Roman"/>
          <w:color w:val="262626" w:themeColor="text1" w:themeTint="D9"/>
          <w:sz w:val="24"/>
          <w:szCs w:val="24"/>
        </w:rPr>
        <w:t xml:space="preserve">, </w:t>
      </w:r>
      <w:r w:rsidR="007452F0" w:rsidRPr="00CB0089">
        <w:rPr>
          <w:rFonts w:ascii="Times New Roman" w:hAnsi="Times New Roman" w:cs="Times New Roman"/>
          <w:color w:val="262626" w:themeColor="text1" w:themeTint="D9"/>
          <w:sz w:val="24"/>
          <w:szCs w:val="24"/>
        </w:rPr>
        <w:t xml:space="preserve">vem realizar Chamada Pública para aquisição de gêneros alimentícios da Agricultura Familiar e do Empreendedor Familiar Rural, destinado ao atendimento do Programa Nacional de Alimentação Escolar - </w:t>
      </w:r>
      <w:r w:rsidR="007452F0" w:rsidRPr="00CB0089">
        <w:rPr>
          <w:rFonts w:ascii="Times New Roman" w:hAnsi="Times New Roman" w:cs="Times New Roman"/>
          <w:b/>
          <w:color w:val="262626" w:themeColor="text1" w:themeTint="D9"/>
          <w:sz w:val="24"/>
          <w:szCs w:val="24"/>
        </w:rPr>
        <w:t xml:space="preserve">para o período de </w:t>
      </w:r>
      <w:r w:rsidR="0044227F" w:rsidRPr="00CB0089">
        <w:rPr>
          <w:rFonts w:ascii="Times New Roman" w:hAnsi="Times New Roman" w:cs="Times New Roman"/>
          <w:b/>
          <w:color w:val="262626" w:themeColor="text1" w:themeTint="D9"/>
          <w:sz w:val="24"/>
          <w:szCs w:val="24"/>
        </w:rPr>
        <w:t>03 de agosto</w:t>
      </w:r>
      <w:r w:rsidR="007452F0" w:rsidRPr="00CB0089">
        <w:rPr>
          <w:rFonts w:ascii="Times New Roman" w:hAnsi="Times New Roman" w:cs="Times New Roman"/>
          <w:b/>
          <w:color w:val="262626" w:themeColor="text1" w:themeTint="D9"/>
          <w:sz w:val="24"/>
          <w:szCs w:val="24"/>
        </w:rPr>
        <w:t xml:space="preserve"> a </w:t>
      </w:r>
      <w:r w:rsidR="0044227F" w:rsidRPr="00CB0089">
        <w:rPr>
          <w:rFonts w:ascii="Times New Roman" w:hAnsi="Times New Roman" w:cs="Times New Roman"/>
          <w:b/>
          <w:color w:val="262626" w:themeColor="text1" w:themeTint="D9"/>
          <w:sz w:val="24"/>
          <w:szCs w:val="24"/>
        </w:rPr>
        <w:t>18</w:t>
      </w:r>
      <w:r w:rsidR="007452F0" w:rsidRPr="00CB0089">
        <w:rPr>
          <w:rFonts w:ascii="Times New Roman" w:hAnsi="Times New Roman" w:cs="Times New Roman"/>
          <w:b/>
          <w:color w:val="262626" w:themeColor="text1" w:themeTint="D9"/>
          <w:sz w:val="24"/>
          <w:szCs w:val="24"/>
        </w:rPr>
        <w:t xml:space="preserve"> de </w:t>
      </w:r>
      <w:r w:rsidR="0044227F" w:rsidRPr="00CB0089">
        <w:rPr>
          <w:rFonts w:ascii="Times New Roman" w:hAnsi="Times New Roman" w:cs="Times New Roman"/>
          <w:b/>
          <w:color w:val="262626" w:themeColor="text1" w:themeTint="D9"/>
          <w:sz w:val="24"/>
          <w:szCs w:val="24"/>
        </w:rPr>
        <w:t>dezembro</w:t>
      </w:r>
      <w:r w:rsidR="007452F0" w:rsidRPr="00CB0089">
        <w:rPr>
          <w:rFonts w:ascii="Times New Roman" w:hAnsi="Times New Roman" w:cs="Times New Roman"/>
          <w:b/>
          <w:color w:val="262626" w:themeColor="text1" w:themeTint="D9"/>
          <w:sz w:val="24"/>
          <w:szCs w:val="24"/>
        </w:rPr>
        <w:t xml:space="preserve"> de 2020</w:t>
      </w:r>
      <w:r w:rsidR="007452F0" w:rsidRPr="00CB0089">
        <w:rPr>
          <w:rFonts w:ascii="Times New Roman" w:hAnsi="Times New Roman" w:cs="Times New Roman"/>
          <w:color w:val="262626" w:themeColor="text1" w:themeTint="D9"/>
          <w:sz w:val="24"/>
          <w:szCs w:val="24"/>
        </w:rPr>
        <w:t xml:space="preserve">. Os Grupos Formais/Informais/Individuais deverão apresentar a documentação de Habilitação e o Projeto de Venda de </w:t>
      </w:r>
      <w:r w:rsidR="00C11053" w:rsidRPr="004746C6">
        <w:rPr>
          <w:rFonts w:ascii="Times New Roman" w:hAnsi="Times New Roman" w:cs="Times New Roman"/>
          <w:b/>
          <w:color w:val="000000"/>
          <w:sz w:val="24"/>
          <w:szCs w:val="24"/>
        </w:rPr>
        <w:t>03/09/2020 a 23/09/2020, com</w:t>
      </w:r>
      <w:r w:rsidR="00C11053">
        <w:rPr>
          <w:rFonts w:ascii="Times New Roman" w:hAnsi="Times New Roman" w:cs="Times New Roman"/>
          <w:b/>
          <w:color w:val="000000"/>
          <w:sz w:val="24"/>
          <w:szCs w:val="24"/>
        </w:rPr>
        <w:t xml:space="preserve"> abertura dia 24/09/</w:t>
      </w:r>
      <w:r w:rsidR="00F0179F">
        <w:rPr>
          <w:rFonts w:ascii="Times New Roman" w:hAnsi="Times New Roman" w:cs="Times New Roman"/>
          <w:b/>
          <w:color w:val="000000"/>
          <w:sz w:val="24"/>
          <w:szCs w:val="24"/>
        </w:rPr>
        <w:t xml:space="preserve">2020 </w:t>
      </w:r>
      <w:r w:rsidR="00F0179F" w:rsidRPr="00CB0089">
        <w:rPr>
          <w:rFonts w:ascii="Times New Roman" w:hAnsi="Times New Roman" w:cs="Times New Roman"/>
          <w:b/>
          <w:bCs/>
          <w:color w:val="262626" w:themeColor="text1" w:themeTint="D9"/>
          <w:sz w:val="24"/>
          <w:szCs w:val="24"/>
        </w:rPr>
        <w:t>na</w:t>
      </w:r>
      <w:r w:rsidR="007452F0" w:rsidRPr="00CB0089">
        <w:rPr>
          <w:rFonts w:ascii="Times New Roman" w:hAnsi="Times New Roman" w:cs="Times New Roman"/>
          <w:bCs/>
          <w:color w:val="262626" w:themeColor="text1" w:themeTint="D9"/>
          <w:sz w:val="24"/>
          <w:szCs w:val="24"/>
        </w:rPr>
        <w:t xml:space="preserve"> sede do Conselho Escolar, situada à</w:t>
      </w:r>
      <w:r w:rsidR="00AD37F4">
        <w:rPr>
          <w:rFonts w:ascii="Times New Roman" w:hAnsi="Times New Roman" w:cs="Times New Roman"/>
          <w:b/>
          <w:bCs/>
          <w:color w:val="262626" w:themeColor="text1" w:themeTint="D9"/>
          <w:sz w:val="24"/>
          <w:szCs w:val="24"/>
        </w:rPr>
        <w:t xml:space="preserve"> </w:t>
      </w:r>
      <w:r w:rsidR="00C76B11" w:rsidRPr="005D1878">
        <w:rPr>
          <w:rFonts w:ascii="Times New Roman" w:hAnsi="Times New Roman" w:cs="Times New Roman"/>
          <w:b/>
          <w:bCs/>
          <w:color w:val="000000"/>
          <w:sz w:val="24"/>
          <w:szCs w:val="24"/>
        </w:rPr>
        <w:t xml:space="preserve">QUADRA 7 ÁREA ESPECIAL DE ENSINO, SETOR LESTE, e-mail 52050874@seduc.go.gov.br </w:t>
      </w:r>
      <w:r w:rsidR="00C76B11" w:rsidRPr="005D1878">
        <w:rPr>
          <w:rFonts w:ascii="Times New Roman" w:hAnsi="Times New Roman" w:cs="Times New Roman"/>
          <w:bCs/>
          <w:color w:val="000000"/>
          <w:sz w:val="24"/>
          <w:szCs w:val="24"/>
        </w:rPr>
        <w:t>e</w:t>
      </w:r>
      <w:r w:rsidR="00C76B11" w:rsidRPr="005D1878">
        <w:rPr>
          <w:rFonts w:ascii="Times New Roman" w:hAnsi="Times New Roman" w:cs="Times New Roman"/>
          <w:b/>
          <w:bCs/>
          <w:color w:val="000000"/>
          <w:sz w:val="24"/>
          <w:szCs w:val="24"/>
        </w:rPr>
        <w:t xml:space="preserve"> telefone 61-3637-3364 </w:t>
      </w:r>
      <w:r w:rsidR="00C76B11" w:rsidRPr="005D1878">
        <w:rPr>
          <w:rFonts w:ascii="Times New Roman" w:hAnsi="Times New Roman" w:cs="Times New Roman"/>
          <w:bCs/>
          <w:color w:val="000000"/>
          <w:sz w:val="24"/>
          <w:szCs w:val="24"/>
        </w:rPr>
        <w:t>da Unidade Escolar.</w:t>
      </w:r>
    </w:p>
    <w:p w:rsidR="00D57E1B" w:rsidRDefault="00D57E1B" w:rsidP="00D57E1B">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D57E1B">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D533E" w:rsidRPr="004D1BE8" w:rsidTr="00BA07C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3E" w:rsidRPr="004D1BE8" w:rsidRDefault="000D533E"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3E" w:rsidRPr="004D1BE8" w:rsidRDefault="000D533E"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3E" w:rsidRPr="004D1BE8" w:rsidRDefault="000D533E"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533E" w:rsidRPr="004D1BE8" w:rsidRDefault="000D533E"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D533E" w:rsidRPr="004D1BE8" w:rsidRDefault="000D533E"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D533E" w:rsidRPr="004D1BE8" w:rsidTr="00BA07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533E" w:rsidRPr="004D1BE8" w:rsidRDefault="000D533E"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0D533E" w:rsidRPr="004D1BE8" w:rsidRDefault="000D533E"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533E" w:rsidRPr="004D1BE8" w:rsidRDefault="000D533E"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0D533E" w:rsidRPr="004D1BE8" w:rsidRDefault="000D533E" w:rsidP="00BA07C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1.084,00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363,00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2,42</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363,00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sidRPr="009A6A25">
              <w:rPr>
                <w:rFonts w:ascii="Times New Roman" w:hAnsi="Times New Roman" w:cs="Times New Roman"/>
                <w:color w:val="333333"/>
                <w:sz w:val="24"/>
                <w:szCs w:val="24"/>
              </w:rPr>
              <w:t>(MAÇO DE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2,32</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278,40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30,65</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1.532,50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358,80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1.854,00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678,00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374,40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409,60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2,69</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322,80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sidRPr="009A6A25">
              <w:rPr>
                <w:rFonts w:ascii="Times New Roman" w:hAnsi="Times New Roman" w:cs="Times New Roman"/>
                <w:color w:val="333333"/>
                <w:sz w:val="24"/>
                <w:szCs w:val="24"/>
              </w:rPr>
              <w:t>(MAÇO DE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212,80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2,62</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314,40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2,35</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423,00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618,00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835,20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7,04</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844,80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5,25</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787,50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600.218gr</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4,74</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2.845,03</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3,84</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768,00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245,40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16,29</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1.629,00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MANGA</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16,29</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1.629,00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155,40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562,80</w:t>
            </w:r>
          </w:p>
        </w:tc>
      </w:tr>
      <w:tr w:rsidR="000D533E" w:rsidRPr="004D1BE8" w:rsidTr="00BA07C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8,52</w:t>
            </w:r>
          </w:p>
        </w:tc>
        <w:tc>
          <w:tcPr>
            <w:tcW w:w="1041" w:type="pct"/>
            <w:tcBorders>
              <w:top w:val="outset" w:sz="6" w:space="0" w:color="auto"/>
              <w:left w:val="outset" w:sz="6" w:space="0" w:color="auto"/>
              <w:bottom w:val="outset" w:sz="6" w:space="0" w:color="auto"/>
              <w:right w:val="outset" w:sz="6" w:space="0" w:color="auto"/>
            </w:tcBorders>
            <w:vAlign w:val="center"/>
          </w:tcPr>
          <w:p w:rsidR="000D533E" w:rsidRPr="004D1BE8" w:rsidRDefault="000D533E" w:rsidP="00BA07C9">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511,20</w:t>
            </w:r>
          </w:p>
        </w:tc>
      </w:tr>
      <w:tr w:rsidR="000D533E" w:rsidRPr="004D1BE8" w:rsidTr="00BA07C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D533E" w:rsidRPr="004D1BE8" w:rsidRDefault="000D533E" w:rsidP="00BA07C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20.000,30</w:t>
            </w:r>
          </w:p>
        </w:tc>
      </w:tr>
    </w:tbl>
    <w:p w:rsidR="00B07E7D" w:rsidRDefault="00B07E7D" w:rsidP="004D1BE8">
      <w:pPr>
        <w:spacing w:after="150"/>
        <w:jc w:val="both"/>
        <w:rPr>
          <w:rFonts w:ascii="Times New Roman" w:hAnsi="Times New Roman" w:cs="Times New Roman"/>
          <w:b/>
          <w:sz w:val="24"/>
          <w:szCs w:val="24"/>
        </w:rPr>
      </w:pP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5964D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328A4">
        <w:rPr>
          <w:rFonts w:ascii="Times New Roman" w:hAnsi="Times New Roman" w:cs="Times New Roman"/>
          <w:b/>
          <w:bCs/>
          <w:color w:val="auto"/>
        </w:rPr>
        <w:t>Nº</w:t>
      </w:r>
      <w:r w:rsidR="000821F0">
        <w:rPr>
          <w:rFonts w:ascii="Times New Roman" w:hAnsi="Times New Roman" w:cs="Times New Roman"/>
          <w:b/>
          <w:bCs/>
          <w:color w:val="auto"/>
        </w:rPr>
        <w:t xml:space="preserve"> </w:t>
      </w:r>
      <w:r w:rsidRPr="00A328A4">
        <w:rPr>
          <w:rFonts w:ascii="Times New Roman" w:hAnsi="Times New Roman" w:cs="Times New Roman"/>
          <w:b/>
          <w:bCs/>
          <w:color w:val="auto"/>
        </w:rPr>
        <w:t>0</w:t>
      </w:r>
      <w:r w:rsidR="001812D5" w:rsidRPr="00A328A4">
        <w:rPr>
          <w:rFonts w:ascii="Times New Roman" w:hAnsi="Times New Roman" w:cs="Times New Roman"/>
          <w:b/>
          <w:bCs/>
          <w:color w:val="auto"/>
        </w:rPr>
        <w:t>2</w:t>
      </w:r>
      <w:r w:rsidRPr="00A328A4">
        <w:rPr>
          <w:rFonts w:ascii="Times New Roman" w:hAnsi="Times New Roman" w:cs="Times New Roman"/>
          <w:b/>
          <w:bCs/>
          <w:color w:val="auto"/>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328A4">
        <w:rPr>
          <w:rFonts w:ascii="Times New Roman" w:hAnsi="Times New Roman" w:cs="Times New Roman"/>
          <w:b/>
          <w:bCs/>
        </w:rPr>
        <w:t>0</w:t>
      </w:r>
      <w:r w:rsidR="001812D5" w:rsidRPr="00A328A4">
        <w:rPr>
          <w:rFonts w:ascii="Times New Roman" w:hAnsi="Times New Roman" w:cs="Times New Roman"/>
          <w:b/>
          <w:bCs/>
        </w:rPr>
        <w:t>2</w:t>
      </w:r>
      <w:r w:rsidRPr="00A328A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BE26CE" w:rsidRDefault="00BE26CE" w:rsidP="004D1BE8">
      <w:pPr>
        <w:spacing w:after="150" w:line="360" w:lineRule="auto"/>
        <w:jc w:val="both"/>
        <w:rPr>
          <w:rFonts w:ascii="Times New Roman" w:hAnsi="Times New Roman" w:cs="Times New Roman"/>
          <w:b/>
          <w:color w:val="FF0000"/>
          <w:sz w:val="24"/>
          <w:szCs w:val="24"/>
        </w:rPr>
      </w:pPr>
    </w:p>
    <w:p w:rsidR="00A91516" w:rsidRPr="004D1BE8" w:rsidRDefault="00A91516"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0179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91516" w:rsidRDefault="00A91516" w:rsidP="004D1BE8">
      <w:pPr>
        <w:spacing w:after="150" w:line="36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A91516"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D533E" w:rsidRPr="000D533E">
        <w:rPr>
          <w:rFonts w:ascii="Times New Roman" w:hAnsi="Times New Roman" w:cs="Times New Roman"/>
          <w:b/>
          <w:color w:val="000000" w:themeColor="text1"/>
          <w:sz w:val="24"/>
          <w:szCs w:val="24"/>
        </w:rPr>
        <w:t>COLÉGIO ESTADUAL COMPLEXO 07, situada à QUADRA 7 ÁREA ESPECIAL DE ENSINO SETOR LESTE, município de P</w:t>
      </w:r>
      <w:r w:rsidR="00683C63">
        <w:rPr>
          <w:rFonts w:ascii="Times New Roman" w:hAnsi="Times New Roman" w:cs="Times New Roman"/>
          <w:b/>
          <w:color w:val="000000" w:themeColor="text1"/>
          <w:sz w:val="24"/>
          <w:szCs w:val="24"/>
        </w:rPr>
        <w:t>LANALTINA-GOIÁS</w:t>
      </w:r>
      <w:r w:rsidR="000D533E" w:rsidRPr="000D533E">
        <w:rPr>
          <w:rFonts w:ascii="Times New Roman" w:hAnsi="Times New Roman" w:cs="Times New Roman"/>
          <w:b/>
          <w:color w:val="000000" w:themeColor="text1"/>
          <w:sz w:val="24"/>
          <w:szCs w:val="24"/>
        </w:rPr>
        <w:t>,</w:t>
      </w:r>
      <w:r w:rsidR="009B677A" w:rsidRPr="009B677A">
        <w:rPr>
          <w:rFonts w:ascii="Times New Roman" w:hAnsi="Times New Roman" w:cs="Times New Roman"/>
          <w:sz w:val="24"/>
          <w:szCs w:val="24"/>
        </w:rPr>
        <w:t xml:space="preserve"> </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D533E" w:rsidRPr="000D533E">
        <w:rPr>
          <w:b/>
          <w:color w:val="000000" w:themeColor="text1"/>
        </w:rPr>
        <w:t>COLÉGIO ESTADUAL COMPLEXO 07</w:t>
      </w:r>
      <w:r w:rsidR="000D533E" w:rsidRPr="000D533E">
        <w:rPr>
          <w:b/>
          <w:bCs/>
          <w:color w:val="000000" w:themeColor="text1"/>
        </w:rPr>
        <w:t>, situada à QUADRA 7 ÁREA ESPECIAL DE ENSINO SETOR LESTE, município de PLANALTINA-GOIÁS</w:t>
      </w:r>
      <w:r w:rsidR="000D533E" w:rsidRPr="000D533E">
        <w:rPr>
          <w:b/>
          <w:color w:val="000000" w:themeColor="text1"/>
        </w:rPr>
        <w:t>,</w:t>
      </w:r>
      <w:r w:rsidR="009B677A" w:rsidRPr="004D1BE8">
        <w:rPr>
          <w:color w:val="FF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w:t>
      </w:r>
      <w:r w:rsidRPr="009977FD">
        <w:rPr>
          <w:color w:val="000000"/>
        </w:rPr>
        <w:lastRenderedPageBreak/>
        <w:t xml:space="preserve">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F0179F">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F0179F">
        <w:rPr>
          <w:rFonts w:ascii="Times New Roman" w:hAnsi="Times New Roman" w:cs="Times New Roman"/>
          <w:color w:val="000000"/>
          <w:sz w:val="24"/>
          <w:szCs w:val="24"/>
        </w:rPr>
        <w:t>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3851F6" w:rsidRDefault="003851F6"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3851F6"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A91516" w:rsidRPr="002F2304" w:rsidRDefault="00A91516" w:rsidP="00A91516">
      <w:pPr>
        <w:spacing w:after="150" w:line="360" w:lineRule="auto"/>
        <w:jc w:val="center"/>
        <w:rPr>
          <w:rFonts w:ascii="Times New Roman" w:hAnsi="Times New Roman" w:cs="Times New Roman"/>
          <w:color w:val="000000"/>
          <w:sz w:val="24"/>
          <w:szCs w:val="24"/>
        </w:rPr>
      </w:pPr>
      <w:r w:rsidRPr="002F2304">
        <w:rPr>
          <w:rFonts w:ascii="Times New Roman" w:hAnsi="Times New Roman" w:cs="Times New Roman"/>
          <w:color w:val="000000"/>
          <w:sz w:val="24"/>
          <w:szCs w:val="24"/>
        </w:rPr>
        <w:t>(</w:t>
      </w:r>
      <w:r w:rsidRPr="002F2304">
        <w:rPr>
          <w:rFonts w:ascii="Times New Roman" w:hAnsi="Times New Roman" w:cs="Times New Roman"/>
          <w:b/>
          <w:color w:val="000000"/>
          <w:sz w:val="24"/>
          <w:szCs w:val="24"/>
        </w:rPr>
        <w:t>PLANALTINA/GO</w:t>
      </w:r>
      <w:r w:rsidRPr="002F2304">
        <w:rPr>
          <w:rFonts w:ascii="Times New Roman" w:hAnsi="Times New Roman" w:cs="Times New Roman"/>
          <w:color w:val="000000"/>
          <w:sz w:val="24"/>
          <w:szCs w:val="24"/>
        </w:rPr>
        <w:t xml:space="preserve">), aos </w:t>
      </w:r>
      <w:r w:rsidRPr="002F2304">
        <w:rPr>
          <w:rFonts w:ascii="Times New Roman" w:hAnsi="Times New Roman" w:cs="Times New Roman"/>
          <w:color w:val="000000"/>
          <w:sz w:val="24"/>
          <w:szCs w:val="24"/>
        </w:rPr>
        <w:softHyphen/>
      </w:r>
      <w:r w:rsidRPr="002F2304">
        <w:rPr>
          <w:rFonts w:ascii="Times New Roman" w:hAnsi="Times New Roman" w:cs="Times New Roman"/>
          <w:color w:val="000000"/>
          <w:sz w:val="24"/>
          <w:szCs w:val="24"/>
        </w:rPr>
        <w:softHyphen/>
      </w:r>
      <w:r w:rsidRPr="002F2304">
        <w:rPr>
          <w:rFonts w:ascii="Times New Roman" w:hAnsi="Times New Roman" w:cs="Times New Roman"/>
          <w:color w:val="000000"/>
          <w:sz w:val="24"/>
          <w:szCs w:val="24"/>
        </w:rPr>
        <w:softHyphen/>
      </w:r>
      <w:r w:rsidRPr="002F2304">
        <w:rPr>
          <w:rFonts w:ascii="Times New Roman" w:hAnsi="Times New Roman" w:cs="Times New Roman"/>
          <w:color w:val="000000"/>
          <w:sz w:val="24"/>
          <w:szCs w:val="24"/>
        </w:rPr>
        <w:softHyphen/>
      </w:r>
      <w:r w:rsidRPr="002F2304">
        <w:rPr>
          <w:rFonts w:ascii="Times New Roman" w:hAnsi="Times New Roman" w:cs="Times New Roman"/>
          <w:color w:val="000000"/>
          <w:sz w:val="24"/>
          <w:szCs w:val="24"/>
        </w:rPr>
        <w:softHyphen/>
      </w:r>
      <w:r w:rsidRPr="002F2304">
        <w:rPr>
          <w:rFonts w:ascii="Times New Roman" w:hAnsi="Times New Roman" w:cs="Times New Roman"/>
          <w:color w:val="000000"/>
          <w:sz w:val="24"/>
          <w:szCs w:val="24"/>
        </w:rPr>
        <w:softHyphen/>
      </w:r>
      <w:r w:rsidR="00C11053">
        <w:rPr>
          <w:rFonts w:ascii="Times New Roman" w:hAnsi="Times New Roman" w:cs="Times New Roman"/>
          <w:color w:val="000000"/>
          <w:sz w:val="24"/>
          <w:szCs w:val="24"/>
        </w:rPr>
        <w:t xml:space="preserve">01 </w:t>
      </w:r>
      <w:r w:rsidRPr="002F2304">
        <w:rPr>
          <w:rFonts w:ascii="Times New Roman" w:hAnsi="Times New Roman" w:cs="Times New Roman"/>
          <w:color w:val="000000"/>
          <w:sz w:val="24"/>
          <w:szCs w:val="24"/>
        </w:rPr>
        <w:t xml:space="preserve">dias do mês de </w:t>
      </w:r>
      <w:r w:rsidR="00C11053">
        <w:rPr>
          <w:rFonts w:ascii="Times New Roman" w:hAnsi="Times New Roman" w:cs="Times New Roman"/>
          <w:color w:val="000000"/>
          <w:sz w:val="24"/>
          <w:szCs w:val="24"/>
        </w:rPr>
        <w:t>setembro</w:t>
      </w:r>
      <w:r w:rsidRPr="002F2304">
        <w:rPr>
          <w:rFonts w:ascii="Times New Roman" w:hAnsi="Times New Roman" w:cs="Times New Roman"/>
          <w:color w:val="000000"/>
          <w:sz w:val="24"/>
          <w:szCs w:val="24"/>
        </w:rPr>
        <w:t xml:space="preserve"> de 2020.</w:t>
      </w:r>
    </w:p>
    <w:p w:rsidR="009D3B0E" w:rsidRPr="009D3B0E" w:rsidRDefault="009D3B0E" w:rsidP="009D3B0E">
      <w:pPr>
        <w:spacing w:after="150"/>
        <w:rPr>
          <w:rFonts w:ascii="Times New Roman" w:hAnsi="Times New Roman" w:cs="Times New Roman"/>
          <w:color w:val="000000"/>
          <w:sz w:val="24"/>
          <w:szCs w:val="24"/>
        </w:rPr>
      </w:pPr>
    </w:p>
    <w:p w:rsidR="009D3B0E" w:rsidRPr="009D3B0E" w:rsidRDefault="00C11053" w:rsidP="009D3B0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w:t>
      </w:r>
      <w:r w:rsidR="009D3B0E" w:rsidRPr="009D3B0E">
        <w:rPr>
          <w:rFonts w:ascii="Times New Roman" w:hAnsi="Times New Roman" w:cs="Times New Roman"/>
          <w:color w:val="000000"/>
          <w:sz w:val="24"/>
          <w:szCs w:val="24"/>
        </w:rPr>
        <w:t>____________________</w:t>
      </w:r>
    </w:p>
    <w:p w:rsidR="009D3B0E" w:rsidRPr="009D3B0E" w:rsidRDefault="009D3B0E" w:rsidP="009D3B0E">
      <w:pPr>
        <w:spacing w:after="150"/>
        <w:jc w:val="center"/>
        <w:rPr>
          <w:rFonts w:ascii="Times New Roman" w:hAnsi="Times New Roman" w:cs="Times New Roman"/>
          <w:b/>
          <w:color w:val="000000"/>
          <w:sz w:val="24"/>
          <w:szCs w:val="24"/>
        </w:rPr>
      </w:pPr>
      <w:r w:rsidRPr="009D3B0E">
        <w:rPr>
          <w:rFonts w:ascii="Times New Roman" w:hAnsi="Times New Roman" w:cs="Times New Roman"/>
          <w:b/>
          <w:color w:val="000000"/>
          <w:sz w:val="24"/>
          <w:szCs w:val="24"/>
        </w:rPr>
        <w:t xml:space="preserve">LINCON ALBUQUERQUE </w:t>
      </w:r>
    </w:p>
    <w:p w:rsidR="009D3B0E" w:rsidRPr="009D3B0E" w:rsidRDefault="009D3B0E" w:rsidP="009D3B0E">
      <w:pPr>
        <w:spacing w:after="150"/>
        <w:jc w:val="center"/>
        <w:rPr>
          <w:rFonts w:ascii="Times New Roman" w:hAnsi="Times New Roman" w:cs="Times New Roman"/>
          <w:color w:val="000000"/>
          <w:sz w:val="24"/>
          <w:szCs w:val="24"/>
        </w:rPr>
      </w:pPr>
      <w:r w:rsidRPr="009D3B0E">
        <w:rPr>
          <w:rFonts w:ascii="Times New Roman" w:hAnsi="Times New Roman" w:cs="Times New Roman"/>
          <w:color w:val="000000"/>
          <w:sz w:val="24"/>
          <w:szCs w:val="24"/>
        </w:rPr>
        <w:t>Presidente do Conselho da Unidade Escolar.</w:t>
      </w:r>
    </w:p>
    <w:p w:rsidR="009D3B0E" w:rsidRPr="009D3B0E" w:rsidRDefault="009D3B0E" w:rsidP="009D3B0E">
      <w:pPr>
        <w:spacing w:after="150"/>
        <w:jc w:val="center"/>
        <w:rPr>
          <w:rFonts w:ascii="Times New Roman" w:hAnsi="Times New Roman" w:cs="Times New Roman"/>
          <w:color w:val="000000"/>
          <w:sz w:val="24"/>
          <w:szCs w:val="24"/>
        </w:rPr>
      </w:pPr>
    </w:p>
    <w:p w:rsidR="009D3B0E" w:rsidRPr="009D3B0E" w:rsidRDefault="009D3B0E" w:rsidP="009D3B0E">
      <w:pPr>
        <w:spacing w:after="150"/>
        <w:jc w:val="center"/>
        <w:rPr>
          <w:rFonts w:ascii="Times New Roman" w:hAnsi="Times New Roman" w:cs="Times New Roman"/>
          <w:b/>
          <w:color w:val="000000"/>
          <w:sz w:val="24"/>
          <w:szCs w:val="24"/>
        </w:rPr>
      </w:pPr>
      <w:r w:rsidRPr="009D3B0E">
        <w:rPr>
          <w:rFonts w:ascii="Times New Roman" w:hAnsi="Times New Roman" w:cs="Times New Roman"/>
          <w:b/>
          <w:color w:val="000000" w:themeColor="text1"/>
          <w:sz w:val="24"/>
          <w:szCs w:val="24"/>
        </w:rPr>
        <w:t xml:space="preserve"> COLÉGIO ESTADUAL COMPLEXO 07</w:t>
      </w:r>
    </w:p>
    <w:p w:rsidR="009D3B0E" w:rsidRPr="009D3B0E" w:rsidRDefault="009D3B0E" w:rsidP="009D3B0E">
      <w:pPr>
        <w:spacing w:after="150"/>
        <w:jc w:val="center"/>
        <w:rPr>
          <w:rFonts w:ascii="Times New Roman" w:hAnsi="Times New Roman" w:cs="Times New Roman"/>
          <w:color w:val="000000"/>
          <w:sz w:val="24"/>
          <w:szCs w:val="24"/>
        </w:rPr>
      </w:pPr>
      <w:r w:rsidRPr="009D3B0E">
        <w:rPr>
          <w:rFonts w:ascii="Times New Roman" w:hAnsi="Times New Roman" w:cs="Times New Roman"/>
          <w:color w:val="000000"/>
          <w:sz w:val="24"/>
          <w:szCs w:val="24"/>
        </w:rPr>
        <w:t>Secretaria de Estado da Educação.</w:t>
      </w:r>
    </w:p>
    <w:p w:rsidR="000202FF" w:rsidRPr="003851F6" w:rsidRDefault="00A91516" w:rsidP="003851F6">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w:t>
      </w:r>
    </w:p>
    <w:sectPr w:rsidR="000202FF" w:rsidRPr="003851F6"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9FE" w:rsidRDefault="000C69FE" w:rsidP="004C0DC1">
      <w:pPr>
        <w:spacing w:after="0" w:line="240" w:lineRule="auto"/>
      </w:pPr>
      <w:r>
        <w:separator/>
      </w:r>
    </w:p>
  </w:endnote>
  <w:endnote w:type="continuationSeparator" w:id="0">
    <w:p w:rsidR="000C69FE" w:rsidRDefault="000C69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B07E7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7F2AC53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9FE" w:rsidRDefault="000C69FE" w:rsidP="004C0DC1">
      <w:pPr>
        <w:spacing w:after="0" w:line="240" w:lineRule="auto"/>
      </w:pPr>
      <w:r>
        <w:separator/>
      </w:r>
    </w:p>
  </w:footnote>
  <w:footnote w:type="continuationSeparator" w:id="0">
    <w:p w:rsidR="000C69FE" w:rsidRDefault="000C69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3DE5"/>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C11"/>
    <w:rsid w:val="00050D96"/>
    <w:rsid w:val="000519A0"/>
    <w:rsid w:val="000520B9"/>
    <w:rsid w:val="000562DA"/>
    <w:rsid w:val="000631AC"/>
    <w:rsid w:val="00067E0B"/>
    <w:rsid w:val="00073055"/>
    <w:rsid w:val="000803A4"/>
    <w:rsid w:val="00080D12"/>
    <w:rsid w:val="000821F0"/>
    <w:rsid w:val="00082716"/>
    <w:rsid w:val="0008405E"/>
    <w:rsid w:val="000840C6"/>
    <w:rsid w:val="000923AB"/>
    <w:rsid w:val="000A0F5A"/>
    <w:rsid w:val="000B7DFC"/>
    <w:rsid w:val="000C5103"/>
    <w:rsid w:val="000C69FE"/>
    <w:rsid w:val="000C6CB2"/>
    <w:rsid w:val="000D00E9"/>
    <w:rsid w:val="000D0376"/>
    <w:rsid w:val="000D14C3"/>
    <w:rsid w:val="000D203E"/>
    <w:rsid w:val="000D53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1AF"/>
    <w:rsid w:val="00153941"/>
    <w:rsid w:val="00156A08"/>
    <w:rsid w:val="00160792"/>
    <w:rsid w:val="00163EA0"/>
    <w:rsid w:val="0017334E"/>
    <w:rsid w:val="001752DC"/>
    <w:rsid w:val="00177303"/>
    <w:rsid w:val="00177E16"/>
    <w:rsid w:val="001812D5"/>
    <w:rsid w:val="00195A4E"/>
    <w:rsid w:val="00196CD8"/>
    <w:rsid w:val="00197177"/>
    <w:rsid w:val="001A0B17"/>
    <w:rsid w:val="001A3F8D"/>
    <w:rsid w:val="001A6DEB"/>
    <w:rsid w:val="001A7379"/>
    <w:rsid w:val="001B3A8C"/>
    <w:rsid w:val="001B3D91"/>
    <w:rsid w:val="001B42D3"/>
    <w:rsid w:val="001B5990"/>
    <w:rsid w:val="001C310E"/>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271"/>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955"/>
    <w:rsid w:val="002B6E53"/>
    <w:rsid w:val="002C073C"/>
    <w:rsid w:val="002C25D7"/>
    <w:rsid w:val="002C2B84"/>
    <w:rsid w:val="002C6690"/>
    <w:rsid w:val="002C6705"/>
    <w:rsid w:val="002D1E33"/>
    <w:rsid w:val="002D40BD"/>
    <w:rsid w:val="002D6245"/>
    <w:rsid w:val="002D64FB"/>
    <w:rsid w:val="002E2DA7"/>
    <w:rsid w:val="002E6AC8"/>
    <w:rsid w:val="002E6C2F"/>
    <w:rsid w:val="00311CC6"/>
    <w:rsid w:val="00311CE0"/>
    <w:rsid w:val="00313ABE"/>
    <w:rsid w:val="00313D95"/>
    <w:rsid w:val="00314D80"/>
    <w:rsid w:val="0031768B"/>
    <w:rsid w:val="0032035E"/>
    <w:rsid w:val="00321AD1"/>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5B26"/>
    <w:rsid w:val="003806E7"/>
    <w:rsid w:val="00382A7D"/>
    <w:rsid w:val="0038324E"/>
    <w:rsid w:val="003851F6"/>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876"/>
    <w:rsid w:val="00410EB1"/>
    <w:rsid w:val="00413120"/>
    <w:rsid w:val="00413CD9"/>
    <w:rsid w:val="00415A3D"/>
    <w:rsid w:val="00417141"/>
    <w:rsid w:val="00420BEE"/>
    <w:rsid w:val="004215F5"/>
    <w:rsid w:val="00421668"/>
    <w:rsid w:val="00421D65"/>
    <w:rsid w:val="0042395E"/>
    <w:rsid w:val="00432955"/>
    <w:rsid w:val="004335BC"/>
    <w:rsid w:val="00433FEC"/>
    <w:rsid w:val="004341F1"/>
    <w:rsid w:val="004360DE"/>
    <w:rsid w:val="00437C56"/>
    <w:rsid w:val="0044227F"/>
    <w:rsid w:val="0044290E"/>
    <w:rsid w:val="00442B6D"/>
    <w:rsid w:val="0044313E"/>
    <w:rsid w:val="00447570"/>
    <w:rsid w:val="00450B5E"/>
    <w:rsid w:val="004515C0"/>
    <w:rsid w:val="00452B21"/>
    <w:rsid w:val="0045445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07A"/>
    <w:rsid w:val="004A3451"/>
    <w:rsid w:val="004A4843"/>
    <w:rsid w:val="004A57F2"/>
    <w:rsid w:val="004B3F27"/>
    <w:rsid w:val="004B76E5"/>
    <w:rsid w:val="004B7C6D"/>
    <w:rsid w:val="004C08B2"/>
    <w:rsid w:val="004C0DC1"/>
    <w:rsid w:val="004C1C52"/>
    <w:rsid w:val="004C6DDD"/>
    <w:rsid w:val="004D1BE8"/>
    <w:rsid w:val="004E09F3"/>
    <w:rsid w:val="004E4500"/>
    <w:rsid w:val="004F5CBF"/>
    <w:rsid w:val="005012E6"/>
    <w:rsid w:val="0050154A"/>
    <w:rsid w:val="00503889"/>
    <w:rsid w:val="00503899"/>
    <w:rsid w:val="005049A1"/>
    <w:rsid w:val="0052303C"/>
    <w:rsid w:val="005236A7"/>
    <w:rsid w:val="00523C03"/>
    <w:rsid w:val="00523C39"/>
    <w:rsid w:val="00531AE3"/>
    <w:rsid w:val="00531E51"/>
    <w:rsid w:val="005324D9"/>
    <w:rsid w:val="00532F0C"/>
    <w:rsid w:val="0053612E"/>
    <w:rsid w:val="005370B5"/>
    <w:rsid w:val="005408A5"/>
    <w:rsid w:val="005424B0"/>
    <w:rsid w:val="00545C39"/>
    <w:rsid w:val="00545DA3"/>
    <w:rsid w:val="00546710"/>
    <w:rsid w:val="00547639"/>
    <w:rsid w:val="00547821"/>
    <w:rsid w:val="00553DA1"/>
    <w:rsid w:val="00555415"/>
    <w:rsid w:val="00555D66"/>
    <w:rsid w:val="0056450D"/>
    <w:rsid w:val="0056730D"/>
    <w:rsid w:val="00570847"/>
    <w:rsid w:val="00571073"/>
    <w:rsid w:val="005710AD"/>
    <w:rsid w:val="005719F6"/>
    <w:rsid w:val="005723DF"/>
    <w:rsid w:val="00576F33"/>
    <w:rsid w:val="0058363C"/>
    <w:rsid w:val="00583962"/>
    <w:rsid w:val="00584BD7"/>
    <w:rsid w:val="00584F85"/>
    <w:rsid w:val="0058583D"/>
    <w:rsid w:val="00590945"/>
    <w:rsid w:val="00591CF3"/>
    <w:rsid w:val="00592E03"/>
    <w:rsid w:val="00592E6D"/>
    <w:rsid w:val="00593664"/>
    <w:rsid w:val="005964DC"/>
    <w:rsid w:val="005A0E67"/>
    <w:rsid w:val="005A1A2D"/>
    <w:rsid w:val="005A2D21"/>
    <w:rsid w:val="005B12AA"/>
    <w:rsid w:val="005B2CF8"/>
    <w:rsid w:val="005B3D14"/>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7DB"/>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117"/>
    <w:rsid w:val="0067742C"/>
    <w:rsid w:val="0068073D"/>
    <w:rsid w:val="00683C63"/>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EA6"/>
    <w:rsid w:val="006D1930"/>
    <w:rsid w:val="006D3B6A"/>
    <w:rsid w:val="006D7BDE"/>
    <w:rsid w:val="006E38E5"/>
    <w:rsid w:val="006E5521"/>
    <w:rsid w:val="006F3358"/>
    <w:rsid w:val="006F5C99"/>
    <w:rsid w:val="006F6CA8"/>
    <w:rsid w:val="006F709F"/>
    <w:rsid w:val="006F793B"/>
    <w:rsid w:val="007000A5"/>
    <w:rsid w:val="00700CC6"/>
    <w:rsid w:val="00703D90"/>
    <w:rsid w:val="00706DDD"/>
    <w:rsid w:val="00706E7D"/>
    <w:rsid w:val="007130AF"/>
    <w:rsid w:val="00713E02"/>
    <w:rsid w:val="00715199"/>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912"/>
    <w:rsid w:val="0079067E"/>
    <w:rsid w:val="00794B37"/>
    <w:rsid w:val="00796030"/>
    <w:rsid w:val="007A1C1E"/>
    <w:rsid w:val="007A2410"/>
    <w:rsid w:val="007A3D93"/>
    <w:rsid w:val="007A554E"/>
    <w:rsid w:val="007A7BF5"/>
    <w:rsid w:val="007B16AB"/>
    <w:rsid w:val="007B2900"/>
    <w:rsid w:val="007B63F7"/>
    <w:rsid w:val="007B6E93"/>
    <w:rsid w:val="007C30CC"/>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47FA0"/>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3EE8"/>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C55"/>
    <w:rsid w:val="008F18A2"/>
    <w:rsid w:val="008F2C83"/>
    <w:rsid w:val="008F3EB4"/>
    <w:rsid w:val="008F5672"/>
    <w:rsid w:val="0090121B"/>
    <w:rsid w:val="00903C6A"/>
    <w:rsid w:val="009041D7"/>
    <w:rsid w:val="00905882"/>
    <w:rsid w:val="00911FB0"/>
    <w:rsid w:val="00912498"/>
    <w:rsid w:val="009139BE"/>
    <w:rsid w:val="0091653F"/>
    <w:rsid w:val="00920809"/>
    <w:rsid w:val="00921BC2"/>
    <w:rsid w:val="0092545A"/>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77A"/>
    <w:rsid w:val="009C022C"/>
    <w:rsid w:val="009C3C48"/>
    <w:rsid w:val="009C67A4"/>
    <w:rsid w:val="009D3B0E"/>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8A4"/>
    <w:rsid w:val="00A32E15"/>
    <w:rsid w:val="00A338FF"/>
    <w:rsid w:val="00A35698"/>
    <w:rsid w:val="00A36FBC"/>
    <w:rsid w:val="00A421E4"/>
    <w:rsid w:val="00A43820"/>
    <w:rsid w:val="00A44216"/>
    <w:rsid w:val="00A4689C"/>
    <w:rsid w:val="00A5743A"/>
    <w:rsid w:val="00A610ED"/>
    <w:rsid w:val="00A63D62"/>
    <w:rsid w:val="00A64134"/>
    <w:rsid w:val="00A6588F"/>
    <w:rsid w:val="00A66EBE"/>
    <w:rsid w:val="00A74295"/>
    <w:rsid w:val="00A7516E"/>
    <w:rsid w:val="00A7528A"/>
    <w:rsid w:val="00A81D9A"/>
    <w:rsid w:val="00A8230C"/>
    <w:rsid w:val="00A8422A"/>
    <w:rsid w:val="00A91516"/>
    <w:rsid w:val="00A91BEC"/>
    <w:rsid w:val="00A94824"/>
    <w:rsid w:val="00A94B22"/>
    <w:rsid w:val="00A95488"/>
    <w:rsid w:val="00AA170D"/>
    <w:rsid w:val="00AA55C2"/>
    <w:rsid w:val="00AA622E"/>
    <w:rsid w:val="00AB5AD7"/>
    <w:rsid w:val="00AB6F14"/>
    <w:rsid w:val="00AB71D0"/>
    <w:rsid w:val="00AC3473"/>
    <w:rsid w:val="00AD0A8B"/>
    <w:rsid w:val="00AD29C9"/>
    <w:rsid w:val="00AD37F4"/>
    <w:rsid w:val="00AD3FA1"/>
    <w:rsid w:val="00AD4F18"/>
    <w:rsid w:val="00AD5376"/>
    <w:rsid w:val="00AD65C6"/>
    <w:rsid w:val="00AF16F4"/>
    <w:rsid w:val="00B01463"/>
    <w:rsid w:val="00B05536"/>
    <w:rsid w:val="00B05988"/>
    <w:rsid w:val="00B05E55"/>
    <w:rsid w:val="00B07E7D"/>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582"/>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4DE0"/>
    <w:rsid w:val="00C058BF"/>
    <w:rsid w:val="00C06F3C"/>
    <w:rsid w:val="00C1007A"/>
    <w:rsid w:val="00C10707"/>
    <w:rsid w:val="00C11053"/>
    <w:rsid w:val="00C14009"/>
    <w:rsid w:val="00C151DA"/>
    <w:rsid w:val="00C179D6"/>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B11"/>
    <w:rsid w:val="00C814B9"/>
    <w:rsid w:val="00C81BB8"/>
    <w:rsid w:val="00C86685"/>
    <w:rsid w:val="00C86E37"/>
    <w:rsid w:val="00C91DC9"/>
    <w:rsid w:val="00C920A7"/>
    <w:rsid w:val="00C97D44"/>
    <w:rsid w:val="00C97E6A"/>
    <w:rsid w:val="00CA64A0"/>
    <w:rsid w:val="00CB0089"/>
    <w:rsid w:val="00CB064E"/>
    <w:rsid w:val="00CC47E5"/>
    <w:rsid w:val="00CC6D12"/>
    <w:rsid w:val="00CD5033"/>
    <w:rsid w:val="00CD7C0F"/>
    <w:rsid w:val="00CE1837"/>
    <w:rsid w:val="00CE31D9"/>
    <w:rsid w:val="00CE480A"/>
    <w:rsid w:val="00CE489E"/>
    <w:rsid w:val="00CE621F"/>
    <w:rsid w:val="00CF04A0"/>
    <w:rsid w:val="00CF401A"/>
    <w:rsid w:val="00D011AD"/>
    <w:rsid w:val="00D05AF7"/>
    <w:rsid w:val="00D136F3"/>
    <w:rsid w:val="00D15292"/>
    <w:rsid w:val="00D1642F"/>
    <w:rsid w:val="00D1673C"/>
    <w:rsid w:val="00D16803"/>
    <w:rsid w:val="00D215F6"/>
    <w:rsid w:val="00D23316"/>
    <w:rsid w:val="00D2338A"/>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E1B"/>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6E6"/>
    <w:rsid w:val="00DE6412"/>
    <w:rsid w:val="00DF1C93"/>
    <w:rsid w:val="00DF29FA"/>
    <w:rsid w:val="00DF77E2"/>
    <w:rsid w:val="00E06197"/>
    <w:rsid w:val="00E07C14"/>
    <w:rsid w:val="00E15C68"/>
    <w:rsid w:val="00E163D8"/>
    <w:rsid w:val="00E1796C"/>
    <w:rsid w:val="00E20893"/>
    <w:rsid w:val="00E238AF"/>
    <w:rsid w:val="00E3268C"/>
    <w:rsid w:val="00E351A1"/>
    <w:rsid w:val="00E37354"/>
    <w:rsid w:val="00E374F9"/>
    <w:rsid w:val="00E4094D"/>
    <w:rsid w:val="00E4105E"/>
    <w:rsid w:val="00E43E82"/>
    <w:rsid w:val="00E528A3"/>
    <w:rsid w:val="00E55C83"/>
    <w:rsid w:val="00E561E7"/>
    <w:rsid w:val="00E600B0"/>
    <w:rsid w:val="00E62032"/>
    <w:rsid w:val="00E66FE9"/>
    <w:rsid w:val="00E6786D"/>
    <w:rsid w:val="00E75050"/>
    <w:rsid w:val="00E75DDC"/>
    <w:rsid w:val="00E7691B"/>
    <w:rsid w:val="00E76F1F"/>
    <w:rsid w:val="00E76F2B"/>
    <w:rsid w:val="00E8187C"/>
    <w:rsid w:val="00E85427"/>
    <w:rsid w:val="00E85FD3"/>
    <w:rsid w:val="00E87D5D"/>
    <w:rsid w:val="00E9278E"/>
    <w:rsid w:val="00E948DA"/>
    <w:rsid w:val="00E94EA5"/>
    <w:rsid w:val="00E9507B"/>
    <w:rsid w:val="00EA32B6"/>
    <w:rsid w:val="00EA73A0"/>
    <w:rsid w:val="00EA7476"/>
    <w:rsid w:val="00EA7E4F"/>
    <w:rsid w:val="00EB2D44"/>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79F"/>
    <w:rsid w:val="00F01A03"/>
    <w:rsid w:val="00F01A56"/>
    <w:rsid w:val="00F01D06"/>
    <w:rsid w:val="00F02222"/>
    <w:rsid w:val="00F0327C"/>
    <w:rsid w:val="00F03862"/>
    <w:rsid w:val="00F04B74"/>
    <w:rsid w:val="00F1629E"/>
    <w:rsid w:val="00F171A6"/>
    <w:rsid w:val="00F1757B"/>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97636"/>
  <w15:docId w15:val="{682E043D-B8AD-481F-8BCC-F972C64F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E114C-DD46-44BB-9F4C-054CBE30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4534</Words>
  <Characters>24487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9</cp:revision>
  <cp:lastPrinted>2020-08-04T13:24:00Z</cp:lastPrinted>
  <dcterms:created xsi:type="dcterms:W3CDTF">2020-09-02T17:37:00Z</dcterms:created>
  <dcterms:modified xsi:type="dcterms:W3CDTF">2020-09-16T14:41:00Z</dcterms:modified>
</cp:coreProperties>
</file>