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2A0852"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058E142D" w14:textId="77777777" w:rsidR="007452F0" w:rsidRPr="003470A4" w:rsidRDefault="00584BD7" w:rsidP="004D1BE8">
      <w:pPr>
        <w:spacing w:after="150"/>
        <w:jc w:val="center"/>
        <w:rPr>
          <w:rFonts w:ascii="Times New Roman" w:hAnsi="Times New Roman" w:cs="Times New Roman"/>
          <w:b/>
          <w:color w:val="000000"/>
          <w:sz w:val="24"/>
          <w:szCs w:val="24"/>
          <w:u w:val="single"/>
        </w:rPr>
      </w:pPr>
      <w:r w:rsidRPr="003470A4">
        <w:rPr>
          <w:rFonts w:ascii="Times New Roman" w:hAnsi="Times New Roman" w:cs="Times New Roman"/>
          <w:b/>
          <w:color w:val="000000"/>
          <w:sz w:val="24"/>
          <w:szCs w:val="24"/>
          <w:u w:val="single"/>
        </w:rPr>
        <w:t>1º Semestre</w:t>
      </w:r>
    </w:p>
    <w:p w14:paraId="36A8ADE2" w14:textId="77777777" w:rsidR="007452F0" w:rsidRPr="003470A4" w:rsidRDefault="007452F0" w:rsidP="004D1BE8">
      <w:pPr>
        <w:autoSpaceDE w:val="0"/>
        <w:autoSpaceDN w:val="0"/>
        <w:adjustRightInd w:val="0"/>
        <w:rPr>
          <w:rFonts w:ascii="Times New Roman" w:eastAsia="Calibri" w:hAnsi="Times New Roman" w:cs="Times New Roman"/>
          <w:b/>
          <w:bCs/>
          <w:sz w:val="24"/>
          <w:szCs w:val="24"/>
        </w:rPr>
      </w:pPr>
      <w:r w:rsidRPr="003470A4">
        <w:rPr>
          <w:rFonts w:ascii="Times New Roman" w:hAnsi="Times New Roman" w:cs="Times New Roman"/>
          <w:b/>
          <w:bCs/>
          <w:sz w:val="24"/>
          <w:szCs w:val="24"/>
        </w:rPr>
        <w:t>1. DO PREÂMBULO</w:t>
      </w:r>
    </w:p>
    <w:p w14:paraId="00237F09" w14:textId="77777777" w:rsidR="007452F0" w:rsidRPr="003470A4" w:rsidRDefault="007452F0" w:rsidP="004D1BE8">
      <w:pPr>
        <w:autoSpaceDE w:val="0"/>
        <w:autoSpaceDN w:val="0"/>
        <w:adjustRightInd w:val="0"/>
        <w:jc w:val="both"/>
        <w:rPr>
          <w:rFonts w:ascii="Times New Roman" w:hAnsi="Times New Roman" w:cs="Times New Roman"/>
          <w:b/>
          <w:bCs/>
          <w:color w:val="000000"/>
          <w:sz w:val="24"/>
          <w:szCs w:val="24"/>
        </w:rPr>
      </w:pPr>
    </w:p>
    <w:p w14:paraId="6CCD3E21" w14:textId="24C41107" w:rsidR="007452F0" w:rsidRPr="003470A4"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3470A4">
        <w:rPr>
          <w:rFonts w:ascii="Times New Roman" w:hAnsi="Times New Roman" w:cs="Times New Roman"/>
          <w:color w:val="000000"/>
          <w:sz w:val="24"/>
          <w:szCs w:val="24"/>
        </w:rPr>
        <w:t xml:space="preserve">1.1 - O </w:t>
      </w:r>
      <w:r w:rsidR="0065333D" w:rsidRPr="003470A4">
        <w:rPr>
          <w:rFonts w:ascii="Times New Roman" w:hAnsi="Times New Roman" w:cs="Times New Roman"/>
          <w:b/>
          <w:bCs/>
          <w:color w:val="000000"/>
          <w:sz w:val="24"/>
          <w:szCs w:val="24"/>
        </w:rPr>
        <w:t xml:space="preserve">CONSELHO ESCOLAR DANTE </w:t>
      </w:r>
      <w:proofErr w:type="spellStart"/>
      <w:r w:rsidR="0065333D" w:rsidRPr="003470A4">
        <w:rPr>
          <w:rFonts w:ascii="Times New Roman" w:hAnsi="Times New Roman" w:cs="Times New Roman"/>
          <w:b/>
          <w:bCs/>
          <w:color w:val="000000"/>
          <w:sz w:val="24"/>
          <w:szCs w:val="24"/>
        </w:rPr>
        <w:t>MOSCONI</w:t>
      </w:r>
      <w:r w:rsidRPr="003470A4">
        <w:rPr>
          <w:rFonts w:ascii="Times New Roman" w:hAnsi="Times New Roman" w:cs="Times New Roman"/>
          <w:b/>
          <w:bCs/>
          <w:color w:val="000000"/>
          <w:sz w:val="24"/>
          <w:szCs w:val="24"/>
        </w:rPr>
        <w:t>,</w:t>
      </w:r>
      <w:r w:rsidRPr="003470A4">
        <w:rPr>
          <w:rFonts w:ascii="Times New Roman" w:hAnsi="Times New Roman" w:cs="Times New Roman"/>
          <w:bCs/>
          <w:color w:val="000000"/>
          <w:sz w:val="24"/>
          <w:szCs w:val="24"/>
        </w:rPr>
        <w:t>inscrito</w:t>
      </w:r>
      <w:proofErr w:type="spellEnd"/>
      <w:r w:rsidRPr="003470A4">
        <w:rPr>
          <w:rFonts w:ascii="Times New Roman" w:hAnsi="Times New Roman" w:cs="Times New Roman"/>
          <w:bCs/>
          <w:color w:val="000000"/>
          <w:sz w:val="24"/>
          <w:szCs w:val="24"/>
        </w:rPr>
        <w:t xml:space="preserve"> no</w:t>
      </w:r>
      <w:r w:rsidRPr="003470A4">
        <w:rPr>
          <w:rFonts w:ascii="Times New Roman" w:hAnsi="Times New Roman" w:cs="Times New Roman"/>
          <w:b/>
          <w:bCs/>
          <w:color w:val="000000"/>
          <w:sz w:val="24"/>
          <w:szCs w:val="24"/>
        </w:rPr>
        <w:t xml:space="preserve"> CNPJ sob nº </w:t>
      </w:r>
      <w:r w:rsidR="0065333D" w:rsidRPr="003470A4">
        <w:rPr>
          <w:rFonts w:ascii="Times New Roman" w:hAnsi="Times New Roman" w:cs="Times New Roman"/>
          <w:bCs/>
          <w:color w:val="000000"/>
          <w:sz w:val="24"/>
          <w:szCs w:val="24"/>
        </w:rPr>
        <w:t>06.094.295/0001-99</w:t>
      </w:r>
      <w:r w:rsidRPr="003470A4">
        <w:rPr>
          <w:rFonts w:ascii="Times New Roman" w:hAnsi="Times New Roman" w:cs="Times New Roman"/>
          <w:b/>
          <w:bCs/>
          <w:color w:val="000000"/>
          <w:sz w:val="24"/>
          <w:szCs w:val="24"/>
        </w:rPr>
        <w:t xml:space="preserve">, </w:t>
      </w:r>
      <w:r w:rsidRPr="003470A4">
        <w:rPr>
          <w:rFonts w:ascii="Times New Roman" w:hAnsi="Times New Roman" w:cs="Times New Roman"/>
          <w:color w:val="000000"/>
          <w:sz w:val="24"/>
          <w:szCs w:val="24"/>
        </w:rPr>
        <w:t>pessoa jurídica de direito público interno, do (a)</w:t>
      </w:r>
      <w:r w:rsidR="0065333D" w:rsidRPr="003470A4">
        <w:rPr>
          <w:rFonts w:ascii="Times New Roman" w:hAnsi="Times New Roman" w:cs="Times New Roman"/>
          <w:b/>
          <w:bCs/>
          <w:color w:val="000000"/>
          <w:sz w:val="24"/>
          <w:szCs w:val="24"/>
        </w:rPr>
        <w:t xml:space="preserve">ESCOLA ESTADUAL POLIVALENTE DANTE </w:t>
      </w:r>
      <w:proofErr w:type="spellStart"/>
      <w:r w:rsidR="0065333D" w:rsidRPr="003470A4">
        <w:rPr>
          <w:rFonts w:ascii="Times New Roman" w:hAnsi="Times New Roman" w:cs="Times New Roman"/>
          <w:b/>
          <w:bCs/>
          <w:color w:val="000000"/>
          <w:sz w:val="24"/>
          <w:szCs w:val="24"/>
        </w:rPr>
        <w:t>MOACONI</w:t>
      </w:r>
      <w:r w:rsidRPr="003470A4">
        <w:rPr>
          <w:rFonts w:ascii="Times New Roman" w:hAnsi="Times New Roman" w:cs="Times New Roman"/>
          <w:b/>
          <w:bCs/>
          <w:color w:val="000000"/>
          <w:sz w:val="24"/>
          <w:szCs w:val="24"/>
        </w:rPr>
        <w:t>,</w:t>
      </w:r>
      <w:r w:rsidRPr="003470A4">
        <w:rPr>
          <w:rFonts w:ascii="Times New Roman" w:hAnsi="Times New Roman" w:cs="Times New Roman"/>
          <w:color w:val="000000"/>
          <w:sz w:val="24"/>
          <w:szCs w:val="24"/>
        </w:rPr>
        <w:t>sediada</w:t>
      </w:r>
      <w:proofErr w:type="spellEnd"/>
      <w:r w:rsidRPr="003470A4">
        <w:rPr>
          <w:rFonts w:ascii="Times New Roman" w:hAnsi="Times New Roman" w:cs="Times New Roman"/>
          <w:color w:val="000000"/>
          <w:sz w:val="24"/>
          <w:szCs w:val="24"/>
        </w:rPr>
        <w:t xml:space="preserve"> no município de </w:t>
      </w:r>
      <w:r w:rsidR="00941330" w:rsidRPr="003470A4">
        <w:rPr>
          <w:rFonts w:ascii="Times New Roman" w:hAnsi="Times New Roman" w:cs="Times New Roman"/>
          <w:color w:val="000000"/>
          <w:sz w:val="24"/>
          <w:szCs w:val="24"/>
        </w:rPr>
        <w:t>JATAÍ</w:t>
      </w:r>
      <w:r w:rsidRPr="003470A4">
        <w:rPr>
          <w:rFonts w:ascii="Times New Roman" w:hAnsi="Times New Roman" w:cs="Times New Roman"/>
          <w:b/>
          <w:color w:val="000000"/>
          <w:sz w:val="24"/>
          <w:szCs w:val="24"/>
        </w:rPr>
        <w:t>/GO</w:t>
      </w:r>
      <w:r w:rsidRPr="003470A4">
        <w:rPr>
          <w:rFonts w:ascii="Times New Roman" w:hAnsi="Times New Roman" w:cs="Times New Roman"/>
          <w:color w:val="000000"/>
          <w:sz w:val="24"/>
          <w:szCs w:val="24"/>
        </w:rPr>
        <w:t xml:space="preserve">, </w:t>
      </w:r>
      <w:r w:rsidRPr="003470A4">
        <w:rPr>
          <w:rFonts w:ascii="Times New Roman" w:hAnsi="Times New Roman" w:cs="Times New Roman"/>
          <w:bCs/>
          <w:color w:val="000000"/>
          <w:sz w:val="24"/>
          <w:szCs w:val="24"/>
        </w:rPr>
        <w:t xml:space="preserve">jurisdicionada a </w:t>
      </w:r>
      <w:r w:rsidRPr="003470A4">
        <w:rPr>
          <w:rFonts w:ascii="Times New Roman" w:hAnsi="Times New Roman" w:cs="Times New Roman"/>
          <w:b/>
          <w:bCs/>
          <w:color w:val="000000"/>
          <w:sz w:val="24"/>
          <w:szCs w:val="24"/>
        </w:rPr>
        <w:t>COOR</w:t>
      </w:r>
      <w:r w:rsidR="00941330" w:rsidRPr="003470A4">
        <w:rPr>
          <w:rFonts w:ascii="Times New Roman" w:hAnsi="Times New Roman" w:cs="Times New Roman"/>
          <w:b/>
          <w:bCs/>
          <w:color w:val="000000"/>
          <w:sz w:val="24"/>
          <w:szCs w:val="24"/>
        </w:rPr>
        <w:t>DENAÇÃO REGIONAL DE EDUCAÇÃO DEJATAÍ</w:t>
      </w:r>
      <w:r w:rsidRPr="003470A4">
        <w:rPr>
          <w:rFonts w:ascii="Times New Roman" w:hAnsi="Times New Roman" w:cs="Times New Roman"/>
          <w:bCs/>
          <w:color w:val="000000"/>
          <w:sz w:val="24"/>
          <w:szCs w:val="24"/>
        </w:rPr>
        <w:t>-GO</w:t>
      </w:r>
      <w:r w:rsidRPr="003470A4">
        <w:rPr>
          <w:rFonts w:ascii="Times New Roman" w:hAnsi="Times New Roman" w:cs="Times New Roman"/>
          <w:color w:val="000000"/>
          <w:sz w:val="24"/>
          <w:szCs w:val="24"/>
        </w:rPr>
        <w:t xml:space="preserve">, representada neste ato pelo Presidente do Conselho Escolar, </w:t>
      </w:r>
      <w:r w:rsidR="00941330" w:rsidRPr="003470A4">
        <w:rPr>
          <w:rFonts w:ascii="Times New Roman" w:hAnsi="Times New Roman" w:cs="Times New Roman"/>
          <w:color w:val="000000"/>
          <w:sz w:val="24"/>
          <w:szCs w:val="24"/>
        </w:rPr>
        <w:t>NILIAN FERREIRA GUIMARÃES CARVALHO</w:t>
      </w:r>
      <w:r w:rsidRPr="003470A4">
        <w:rPr>
          <w:rFonts w:ascii="Times New Roman" w:hAnsi="Times New Roman" w:cs="Times New Roman"/>
          <w:color w:val="000000"/>
          <w:sz w:val="24"/>
          <w:szCs w:val="24"/>
        </w:rPr>
        <w:t xml:space="preserve">, inscrito (a) no CPF nº </w:t>
      </w:r>
      <w:r w:rsidR="00941330" w:rsidRPr="003470A4">
        <w:rPr>
          <w:rFonts w:ascii="Times New Roman" w:hAnsi="Times New Roman" w:cs="Times New Roman"/>
          <w:b/>
          <w:color w:val="000000"/>
          <w:sz w:val="24"/>
          <w:szCs w:val="24"/>
        </w:rPr>
        <w:t>843.641.901-44</w:t>
      </w:r>
      <w:r w:rsidRPr="003470A4">
        <w:rPr>
          <w:rFonts w:ascii="Times New Roman" w:hAnsi="Times New Roman" w:cs="Times New Roman"/>
          <w:color w:val="000000"/>
          <w:sz w:val="24"/>
          <w:szCs w:val="24"/>
        </w:rPr>
        <w:t xml:space="preserve">, Carteira de Identidade nº </w:t>
      </w:r>
      <w:r w:rsidR="00941330" w:rsidRPr="003470A4">
        <w:rPr>
          <w:rFonts w:ascii="Times New Roman" w:hAnsi="Times New Roman" w:cs="Times New Roman"/>
          <w:b/>
          <w:color w:val="000000"/>
          <w:sz w:val="24"/>
          <w:szCs w:val="24"/>
        </w:rPr>
        <w:t>3651545 – DGPC/GO</w:t>
      </w:r>
      <w:r w:rsidRPr="003470A4">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3470A4">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3470A4">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3470A4" w:rsidRPr="003470A4">
        <w:rPr>
          <w:rFonts w:ascii="Times New Roman" w:hAnsi="Times New Roman" w:cs="Times New Roman"/>
          <w:sz w:val="24"/>
          <w:szCs w:val="24"/>
        </w:rPr>
        <w:t xml:space="preserve">- </w:t>
      </w:r>
      <w:r w:rsidR="003470A4" w:rsidRPr="003470A4">
        <w:rPr>
          <w:rFonts w:ascii="Times New Roman" w:hAnsi="Times New Roman" w:cs="Times New Roman"/>
          <w:b/>
          <w:color w:val="000000"/>
          <w:sz w:val="24"/>
          <w:szCs w:val="24"/>
        </w:rPr>
        <w:t>para o período de 27 de janeiro a 30 de junho de 2020</w:t>
      </w:r>
      <w:r w:rsidR="003470A4" w:rsidRPr="003470A4">
        <w:rPr>
          <w:rFonts w:ascii="Times New Roman" w:hAnsi="Times New Roman" w:cs="Times New Roman"/>
          <w:color w:val="000000"/>
          <w:sz w:val="24"/>
          <w:szCs w:val="24"/>
        </w:rPr>
        <w:t xml:space="preserve">. Os Grupos Formais/Informais/Individuais deverão apresentar a documentação de Habilitação e o Projeto de Venda de </w:t>
      </w:r>
      <w:r w:rsidR="003470A4" w:rsidRPr="003470A4">
        <w:rPr>
          <w:rFonts w:ascii="Times New Roman" w:hAnsi="Times New Roman" w:cs="Times New Roman"/>
          <w:b/>
          <w:color w:val="000000"/>
          <w:sz w:val="24"/>
          <w:szCs w:val="24"/>
          <w:u w:val="single"/>
        </w:rPr>
        <w:t>27/11/2019 a 17/12/2019, com abertura dia 18/12/2019</w:t>
      </w:r>
      <w:r w:rsidR="003470A4" w:rsidRPr="003470A4">
        <w:rPr>
          <w:rFonts w:ascii="Times New Roman" w:hAnsi="Times New Roman" w:cs="Times New Roman"/>
          <w:b/>
          <w:color w:val="000000"/>
          <w:sz w:val="24"/>
          <w:szCs w:val="24"/>
        </w:rPr>
        <w:t xml:space="preserve">, </w:t>
      </w:r>
      <w:r w:rsidRPr="003470A4">
        <w:rPr>
          <w:rFonts w:ascii="Times New Roman" w:hAnsi="Times New Roman" w:cs="Times New Roman"/>
          <w:bCs/>
          <w:color w:val="000000"/>
          <w:sz w:val="24"/>
          <w:szCs w:val="24"/>
        </w:rPr>
        <w:t xml:space="preserve">na sede do Conselho Escolar, situada </w:t>
      </w:r>
      <w:proofErr w:type="spellStart"/>
      <w:r w:rsidRPr="003470A4">
        <w:rPr>
          <w:rFonts w:ascii="Times New Roman" w:hAnsi="Times New Roman" w:cs="Times New Roman"/>
          <w:bCs/>
          <w:color w:val="000000"/>
          <w:sz w:val="24"/>
          <w:szCs w:val="24"/>
        </w:rPr>
        <w:t>à</w:t>
      </w:r>
      <w:r w:rsidR="00941330" w:rsidRPr="003470A4">
        <w:rPr>
          <w:rFonts w:ascii="Times New Roman" w:hAnsi="Times New Roman" w:cs="Times New Roman"/>
          <w:b/>
          <w:bCs/>
          <w:color w:val="000000"/>
          <w:sz w:val="24"/>
          <w:szCs w:val="24"/>
        </w:rPr>
        <w:t>Rua</w:t>
      </w:r>
      <w:proofErr w:type="spellEnd"/>
      <w:r w:rsidR="00941330" w:rsidRPr="003470A4">
        <w:rPr>
          <w:rFonts w:ascii="Times New Roman" w:hAnsi="Times New Roman" w:cs="Times New Roman"/>
          <w:b/>
          <w:bCs/>
          <w:color w:val="000000"/>
          <w:sz w:val="24"/>
          <w:szCs w:val="24"/>
        </w:rPr>
        <w:t xml:space="preserve"> Riachuelo 2090 – Bairro Samuel Graham, 52052672@</w:t>
      </w:r>
      <w:r w:rsidR="00A35A9C" w:rsidRPr="003470A4">
        <w:rPr>
          <w:rFonts w:ascii="Times New Roman" w:hAnsi="Times New Roman" w:cs="Times New Roman"/>
          <w:b/>
          <w:bCs/>
          <w:color w:val="000000"/>
          <w:sz w:val="24"/>
          <w:szCs w:val="24"/>
        </w:rPr>
        <w:t>seduc.go</w:t>
      </w:r>
      <w:r w:rsidR="00941330" w:rsidRPr="003470A4">
        <w:rPr>
          <w:rFonts w:ascii="Times New Roman" w:hAnsi="Times New Roman" w:cs="Times New Roman"/>
          <w:b/>
          <w:bCs/>
          <w:color w:val="000000"/>
          <w:sz w:val="24"/>
          <w:szCs w:val="24"/>
        </w:rPr>
        <w:t>.go</w:t>
      </w:r>
      <w:r w:rsidR="00A35A9C" w:rsidRPr="003470A4">
        <w:rPr>
          <w:rFonts w:ascii="Times New Roman" w:hAnsi="Times New Roman" w:cs="Times New Roman"/>
          <w:b/>
          <w:bCs/>
          <w:color w:val="000000"/>
          <w:sz w:val="24"/>
          <w:szCs w:val="24"/>
        </w:rPr>
        <w:t>v.br</w:t>
      </w:r>
      <w:r w:rsidRPr="003470A4">
        <w:rPr>
          <w:rFonts w:ascii="Times New Roman" w:hAnsi="Times New Roman" w:cs="Times New Roman"/>
          <w:bCs/>
          <w:color w:val="000000"/>
          <w:sz w:val="24"/>
          <w:szCs w:val="24"/>
        </w:rPr>
        <w:t>e</w:t>
      </w:r>
      <w:r w:rsidR="00941330" w:rsidRPr="003470A4">
        <w:rPr>
          <w:rFonts w:ascii="Times New Roman" w:hAnsi="Times New Roman" w:cs="Times New Roman"/>
          <w:b/>
          <w:bCs/>
          <w:color w:val="000000"/>
          <w:sz w:val="24"/>
          <w:szCs w:val="24"/>
        </w:rPr>
        <w:t xml:space="preserve"> (064) 3632-8600</w:t>
      </w:r>
      <w:r w:rsidRPr="003470A4">
        <w:rPr>
          <w:rFonts w:ascii="Times New Roman" w:hAnsi="Times New Roman" w:cs="Times New Roman"/>
          <w:bCs/>
          <w:color w:val="000000"/>
          <w:sz w:val="24"/>
          <w:szCs w:val="24"/>
        </w:rPr>
        <w:t>.</w:t>
      </w:r>
    </w:p>
    <w:p w14:paraId="18D56B3B" w14:textId="77777777" w:rsidR="007452F0" w:rsidRPr="003470A4"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4E7F863B" w14:textId="77777777" w:rsidR="007452F0" w:rsidRPr="003470A4" w:rsidRDefault="007452F0" w:rsidP="004D1BE8">
      <w:pPr>
        <w:spacing w:after="150" w:line="360" w:lineRule="auto"/>
        <w:jc w:val="both"/>
        <w:rPr>
          <w:rFonts w:ascii="Times New Roman" w:hAnsi="Times New Roman" w:cs="Times New Roman"/>
          <w:b/>
          <w:color w:val="000000"/>
          <w:sz w:val="24"/>
          <w:szCs w:val="24"/>
        </w:rPr>
      </w:pPr>
      <w:r w:rsidRPr="003470A4">
        <w:rPr>
          <w:rFonts w:ascii="Times New Roman" w:hAnsi="Times New Roman" w:cs="Times New Roman"/>
          <w:b/>
          <w:color w:val="000000"/>
          <w:sz w:val="24"/>
          <w:szCs w:val="24"/>
        </w:rPr>
        <w:t>2. DO OBJETO</w:t>
      </w:r>
    </w:p>
    <w:p w14:paraId="0D4D706F" w14:textId="77777777" w:rsidR="007452F0" w:rsidRPr="003470A4" w:rsidRDefault="007452F0" w:rsidP="004D1BE8">
      <w:pPr>
        <w:spacing w:after="150" w:line="360" w:lineRule="auto"/>
        <w:jc w:val="both"/>
        <w:rPr>
          <w:rFonts w:ascii="Times New Roman" w:hAnsi="Times New Roman" w:cs="Times New Roman"/>
          <w:b/>
          <w:color w:val="000000"/>
          <w:sz w:val="24"/>
          <w:szCs w:val="24"/>
        </w:rPr>
      </w:pPr>
    </w:p>
    <w:p w14:paraId="6EDF147C" w14:textId="77777777" w:rsidR="007452F0" w:rsidRPr="003470A4" w:rsidRDefault="007452F0" w:rsidP="004D1BE8">
      <w:pPr>
        <w:spacing w:after="150" w:line="360" w:lineRule="auto"/>
        <w:jc w:val="both"/>
        <w:rPr>
          <w:rFonts w:ascii="Times New Roman" w:eastAsia="Calibri" w:hAnsi="Times New Roman" w:cs="Times New Roman"/>
          <w:sz w:val="24"/>
          <w:szCs w:val="24"/>
        </w:rPr>
      </w:pPr>
      <w:r w:rsidRPr="003470A4">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3470A4">
        <w:rPr>
          <w:rFonts w:ascii="Times New Roman" w:hAnsi="Times New Roman" w:cs="Times New Roman"/>
          <w:sz w:val="24"/>
          <w:szCs w:val="24"/>
        </w:rPr>
        <w:t xml:space="preserve">Os Preços desta Chamada Pública serão os preços máximos a </w:t>
      </w:r>
      <w:r w:rsidRPr="003470A4">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7F21C1CB" w14:textId="77777777" w:rsidR="007452F0" w:rsidRPr="003470A4" w:rsidRDefault="007452F0" w:rsidP="004D1BE8">
      <w:pPr>
        <w:spacing w:after="150" w:line="360" w:lineRule="auto"/>
        <w:jc w:val="both"/>
        <w:rPr>
          <w:rFonts w:ascii="Times New Roman" w:hAnsi="Times New Roman" w:cs="Times New Roman"/>
          <w:sz w:val="24"/>
          <w:szCs w:val="24"/>
        </w:rPr>
      </w:pPr>
    </w:p>
    <w:p w14:paraId="4D14868D" w14:textId="77777777" w:rsidR="007452F0" w:rsidRPr="003470A4" w:rsidRDefault="007452F0" w:rsidP="004D1BE8">
      <w:pPr>
        <w:spacing w:after="150" w:line="360" w:lineRule="auto"/>
        <w:jc w:val="both"/>
        <w:rPr>
          <w:rFonts w:ascii="Times New Roman" w:hAnsi="Times New Roman" w:cs="Times New Roman"/>
          <w:color w:val="FF0000"/>
          <w:sz w:val="24"/>
          <w:szCs w:val="24"/>
        </w:rPr>
      </w:pPr>
      <w:r w:rsidRPr="003470A4">
        <w:rPr>
          <w:rFonts w:ascii="Times New Roman" w:hAnsi="Times New Roman" w:cs="Times New Roman"/>
          <w:color w:val="000000"/>
          <w:sz w:val="24"/>
          <w:szCs w:val="24"/>
        </w:rPr>
        <w:t>2.2</w:t>
      </w:r>
      <w:r w:rsidRPr="003470A4">
        <w:rPr>
          <w:rFonts w:ascii="Times New Roman" w:hAnsi="Times New Roman" w:cs="Times New Roman"/>
          <w:b/>
          <w:color w:val="000000"/>
          <w:sz w:val="24"/>
          <w:szCs w:val="24"/>
        </w:rPr>
        <w:t xml:space="preserve"> DA ESTIMATIVA DO QUANTITATIVO DE GÊNEROS ALIMENTÍCIOS A SEREM </w:t>
      </w:r>
      <w:r w:rsidRPr="003470A4">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3470A4" w14:paraId="122715F1" w14:textId="77777777" w:rsidTr="001C43C6">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77AA82A" w14:textId="77777777" w:rsidR="007452F0" w:rsidRPr="003470A4" w:rsidRDefault="007452F0" w:rsidP="004D1BE8">
            <w:pPr>
              <w:spacing w:line="360" w:lineRule="auto"/>
              <w:jc w:val="both"/>
              <w:rPr>
                <w:rFonts w:ascii="Times New Roman" w:hAnsi="Times New Roman" w:cs="Times New Roman"/>
                <w:color w:val="FFFFFF"/>
                <w:sz w:val="24"/>
                <w:szCs w:val="24"/>
              </w:rPr>
            </w:pPr>
            <w:r w:rsidRPr="003470A4">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7921E0A" w14:textId="77777777" w:rsidR="007452F0" w:rsidRPr="003470A4" w:rsidRDefault="007452F0" w:rsidP="004D1BE8">
            <w:pPr>
              <w:spacing w:line="360" w:lineRule="auto"/>
              <w:jc w:val="both"/>
              <w:rPr>
                <w:rFonts w:ascii="Times New Roman" w:hAnsi="Times New Roman" w:cs="Times New Roman"/>
                <w:color w:val="FFFFFF"/>
                <w:sz w:val="24"/>
                <w:szCs w:val="24"/>
              </w:rPr>
            </w:pPr>
            <w:r w:rsidRPr="003470A4">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B9723C0" w14:textId="77777777" w:rsidR="007452F0" w:rsidRPr="003470A4" w:rsidRDefault="007452F0" w:rsidP="004D1BE8">
            <w:pPr>
              <w:spacing w:line="360" w:lineRule="auto"/>
              <w:jc w:val="both"/>
              <w:rPr>
                <w:rFonts w:ascii="Times New Roman" w:hAnsi="Times New Roman" w:cs="Times New Roman"/>
                <w:color w:val="FFFFFF"/>
                <w:sz w:val="24"/>
                <w:szCs w:val="24"/>
              </w:rPr>
            </w:pPr>
            <w:r w:rsidRPr="003470A4">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043467A" w14:textId="77777777" w:rsidR="007452F0" w:rsidRPr="003470A4" w:rsidRDefault="007452F0" w:rsidP="004D1BE8">
            <w:pPr>
              <w:spacing w:line="360" w:lineRule="auto"/>
              <w:jc w:val="both"/>
              <w:rPr>
                <w:rFonts w:ascii="Times New Roman" w:hAnsi="Times New Roman" w:cs="Times New Roman"/>
                <w:color w:val="FFFFFF"/>
                <w:sz w:val="24"/>
                <w:szCs w:val="24"/>
              </w:rPr>
            </w:pPr>
            <w:r w:rsidRPr="003470A4">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FF3AC56" w14:textId="77777777" w:rsidR="007452F0" w:rsidRPr="003470A4" w:rsidRDefault="007452F0" w:rsidP="004D1BE8">
            <w:pPr>
              <w:spacing w:line="360" w:lineRule="auto"/>
              <w:jc w:val="both"/>
              <w:rPr>
                <w:rFonts w:ascii="Times New Roman" w:hAnsi="Times New Roman" w:cs="Times New Roman"/>
                <w:color w:val="FFFFFF"/>
                <w:sz w:val="24"/>
                <w:szCs w:val="24"/>
              </w:rPr>
            </w:pPr>
            <w:r w:rsidRPr="003470A4">
              <w:rPr>
                <w:rFonts w:ascii="Times New Roman" w:hAnsi="Times New Roman" w:cs="Times New Roman"/>
                <w:color w:val="FFFFFF"/>
                <w:sz w:val="24"/>
                <w:szCs w:val="24"/>
              </w:rPr>
              <w:t>Valor Estimado (R$)</w:t>
            </w:r>
          </w:p>
        </w:tc>
      </w:tr>
      <w:tr w:rsidR="007452F0" w:rsidRPr="003470A4" w14:paraId="778CE200" w14:textId="77777777" w:rsidTr="001C43C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08188F5" w14:textId="77777777" w:rsidR="007452F0" w:rsidRPr="003470A4"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46FE0A5" w14:textId="77777777" w:rsidR="007452F0" w:rsidRPr="003470A4"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309D1EA" w14:textId="77777777" w:rsidR="007452F0" w:rsidRPr="003470A4"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AC6D748" w14:textId="77777777" w:rsidR="007452F0" w:rsidRPr="003470A4"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93DB481" w14:textId="77777777" w:rsidR="007452F0" w:rsidRPr="003470A4" w:rsidRDefault="007452F0" w:rsidP="004D1BE8">
            <w:pPr>
              <w:spacing w:line="360" w:lineRule="auto"/>
              <w:jc w:val="both"/>
              <w:rPr>
                <w:rFonts w:ascii="Times New Roman" w:hAnsi="Times New Roman" w:cs="Times New Roman"/>
                <w:color w:val="FFFFFF"/>
                <w:sz w:val="24"/>
                <w:szCs w:val="24"/>
              </w:rPr>
            </w:pPr>
            <w:r w:rsidRPr="003470A4">
              <w:rPr>
                <w:rFonts w:ascii="Times New Roman" w:hAnsi="Times New Roman" w:cs="Times New Roman"/>
                <w:color w:val="FFFFFF"/>
                <w:sz w:val="24"/>
                <w:szCs w:val="24"/>
              </w:rPr>
              <w:t>Valor Unitário</w:t>
            </w:r>
          </w:p>
          <w:p w14:paraId="4F42A06A" w14:textId="77777777" w:rsidR="007452F0" w:rsidRPr="003470A4" w:rsidRDefault="007452F0" w:rsidP="004D1BE8">
            <w:pPr>
              <w:spacing w:line="360" w:lineRule="auto"/>
              <w:jc w:val="both"/>
              <w:rPr>
                <w:rFonts w:ascii="Times New Roman" w:hAnsi="Times New Roman" w:cs="Times New Roman"/>
                <w:color w:val="FFFFFF"/>
                <w:sz w:val="24"/>
                <w:szCs w:val="24"/>
              </w:rPr>
            </w:pPr>
            <w:r w:rsidRPr="003470A4">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A10DD8C" w14:textId="77777777" w:rsidR="007452F0" w:rsidRPr="003470A4" w:rsidRDefault="007452F0" w:rsidP="004D1BE8">
            <w:pPr>
              <w:spacing w:line="360" w:lineRule="auto"/>
              <w:jc w:val="both"/>
              <w:rPr>
                <w:rFonts w:ascii="Times New Roman" w:hAnsi="Times New Roman" w:cs="Times New Roman"/>
                <w:color w:val="FFFFFF"/>
                <w:sz w:val="24"/>
                <w:szCs w:val="24"/>
              </w:rPr>
            </w:pPr>
            <w:r w:rsidRPr="003470A4">
              <w:rPr>
                <w:rFonts w:ascii="Times New Roman" w:hAnsi="Times New Roman" w:cs="Times New Roman"/>
                <w:color w:val="FFFFFF"/>
                <w:sz w:val="24"/>
                <w:szCs w:val="24"/>
              </w:rPr>
              <w:t>Valor Total</w:t>
            </w:r>
          </w:p>
          <w:p w14:paraId="041011F0" w14:textId="77777777" w:rsidR="007452F0" w:rsidRPr="003470A4" w:rsidRDefault="007452F0" w:rsidP="004D1BE8">
            <w:pPr>
              <w:spacing w:line="360" w:lineRule="auto"/>
              <w:jc w:val="both"/>
              <w:rPr>
                <w:rFonts w:ascii="Times New Roman" w:hAnsi="Times New Roman" w:cs="Times New Roman"/>
                <w:color w:val="FFFFFF"/>
                <w:sz w:val="24"/>
                <w:szCs w:val="24"/>
              </w:rPr>
            </w:pPr>
            <w:r w:rsidRPr="003470A4">
              <w:rPr>
                <w:rFonts w:ascii="Times New Roman" w:hAnsi="Times New Roman" w:cs="Times New Roman"/>
                <w:color w:val="FFFFFF"/>
                <w:sz w:val="24"/>
                <w:szCs w:val="24"/>
              </w:rPr>
              <w:t>R$</w:t>
            </w:r>
          </w:p>
        </w:tc>
      </w:tr>
      <w:tr w:rsidR="00C75C7F" w:rsidRPr="003470A4" w14:paraId="2B1F631C" w14:textId="77777777" w:rsidTr="001C43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2C71494" w14:textId="77777777" w:rsidR="00C75C7F" w:rsidRPr="003470A4" w:rsidRDefault="00C75C7F" w:rsidP="004D1BE8">
            <w:pPr>
              <w:spacing w:line="360" w:lineRule="auto"/>
              <w:jc w:val="both"/>
              <w:rPr>
                <w:rFonts w:ascii="Times New Roman" w:hAnsi="Times New Roman" w:cs="Times New Roman"/>
                <w:b/>
                <w:color w:val="333333"/>
                <w:sz w:val="24"/>
                <w:szCs w:val="24"/>
              </w:rPr>
            </w:pPr>
            <w:r w:rsidRPr="003470A4">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A6D7843" w14:textId="77777777" w:rsidR="00C75C7F" w:rsidRPr="003470A4" w:rsidRDefault="00C75C7F" w:rsidP="00134E0D">
            <w:pPr>
              <w:spacing w:after="0" w:line="360" w:lineRule="auto"/>
              <w:jc w:val="both"/>
              <w:rPr>
                <w:rFonts w:ascii="Times New Roman" w:eastAsia="Times New Roman" w:hAnsi="Times New Roman" w:cs="Times New Roman"/>
                <w:color w:val="333333"/>
                <w:sz w:val="24"/>
                <w:szCs w:val="24"/>
                <w:lang w:eastAsia="pt-BR"/>
              </w:rPr>
            </w:pPr>
            <w:r w:rsidRPr="003470A4">
              <w:rPr>
                <w:rFonts w:ascii="Times New Roman" w:eastAsia="Times New Roman" w:hAnsi="Times New Roman" w:cs="Times New Roman"/>
                <w:color w:val="333333"/>
                <w:sz w:val="24"/>
                <w:szCs w:val="24"/>
                <w:lang w:eastAsia="pt-BR"/>
              </w:rPr>
              <w:t> ABOBRINHA</w:t>
            </w:r>
          </w:p>
        </w:tc>
        <w:tc>
          <w:tcPr>
            <w:tcW w:w="795" w:type="pct"/>
            <w:tcBorders>
              <w:top w:val="outset" w:sz="6" w:space="0" w:color="auto"/>
              <w:left w:val="outset" w:sz="6" w:space="0" w:color="auto"/>
              <w:bottom w:val="outset" w:sz="6" w:space="0" w:color="auto"/>
              <w:right w:val="outset" w:sz="6" w:space="0" w:color="auto"/>
            </w:tcBorders>
            <w:vAlign w:val="center"/>
            <w:hideMark/>
          </w:tcPr>
          <w:p w14:paraId="34AB7DFA" w14:textId="77777777" w:rsidR="00C75C7F" w:rsidRPr="003470A4" w:rsidRDefault="00C75C7F" w:rsidP="00134E0D">
            <w:pPr>
              <w:spacing w:after="0" w:line="360" w:lineRule="auto"/>
              <w:jc w:val="both"/>
              <w:rPr>
                <w:rFonts w:ascii="Times New Roman" w:eastAsia="Times New Roman" w:hAnsi="Times New Roman" w:cs="Times New Roman"/>
                <w:color w:val="333333"/>
                <w:sz w:val="24"/>
                <w:szCs w:val="24"/>
                <w:lang w:eastAsia="pt-BR"/>
              </w:rPr>
            </w:pPr>
            <w:r w:rsidRPr="003470A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20CBF48" w14:textId="77777777" w:rsidR="00C75C7F" w:rsidRPr="003470A4" w:rsidRDefault="00C75C7F" w:rsidP="00134E0D">
            <w:pPr>
              <w:spacing w:after="0" w:line="360" w:lineRule="auto"/>
              <w:jc w:val="both"/>
              <w:rPr>
                <w:rFonts w:ascii="Times New Roman" w:eastAsia="Times New Roman" w:hAnsi="Times New Roman" w:cs="Times New Roman"/>
                <w:color w:val="333333"/>
                <w:sz w:val="24"/>
                <w:szCs w:val="24"/>
                <w:lang w:eastAsia="pt-BR"/>
              </w:rPr>
            </w:pPr>
            <w:r w:rsidRPr="003470A4">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E12F05E" w14:textId="77777777" w:rsidR="00C75C7F" w:rsidRPr="003470A4" w:rsidRDefault="00C75C7F" w:rsidP="00134E0D">
            <w:pPr>
              <w:spacing w:after="0" w:line="360" w:lineRule="auto"/>
              <w:jc w:val="both"/>
              <w:rPr>
                <w:rFonts w:ascii="Times New Roman" w:eastAsia="Times New Roman" w:hAnsi="Times New Roman" w:cs="Times New Roman"/>
                <w:color w:val="333333"/>
                <w:sz w:val="24"/>
                <w:szCs w:val="24"/>
                <w:lang w:eastAsia="pt-BR"/>
              </w:rPr>
            </w:pPr>
            <w:r w:rsidRPr="003470A4">
              <w:rPr>
                <w:rFonts w:ascii="Times New Roman" w:eastAsia="Times New Roman" w:hAnsi="Times New Roman" w:cs="Times New Roman"/>
                <w:color w:val="333333"/>
                <w:sz w:val="24"/>
                <w:szCs w:val="24"/>
                <w:lang w:eastAsia="pt-BR"/>
              </w:rPr>
              <w:t> 5,80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79C1D5E" w14:textId="77777777" w:rsidR="00C75C7F" w:rsidRPr="003470A4" w:rsidRDefault="00C75C7F" w:rsidP="00134E0D">
            <w:pPr>
              <w:spacing w:after="0" w:line="360" w:lineRule="auto"/>
              <w:jc w:val="both"/>
              <w:rPr>
                <w:rFonts w:ascii="Times New Roman" w:eastAsia="Times New Roman" w:hAnsi="Times New Roman" w:cs="Times New Roman"/>
                <w:color w:val="333333"/>
                <w:sz w:val="24"/>
                <w:szCs w:val="24"/>
                <w:lang w:eastAsia="pt-BR"/>
              </w:rPr>
            </w:pPr>
            <w:r w:rsidRPr="003470A4">
              <w:rPr>
                <w:rFonts w:ascii="Times New Roman" w:eastAsia="Times New Roman" w:hAnsi="Times New Roman" w:cs="Times New Roman"/>
                <w:color w:val="333333"/>
                <w:sz w:val="24"/>
                <w:szCs w:val="24"/>
                <w:lang w:eastAsia="pt-BR"/>
              </w:rPr>
              <w:t>290,00</w:t>
            </w:r>
          </w:p>
        </w:tc>
      </w:tr>
      <w:tr w:rsidR="00C75C7F" w:rsidRPr="003470A4" w14:paraId="061AC6FD" w14:textId="77777777" w:rsidTr="001C43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E29F958" w14:textId="77777777" w:rsidR="00C75C7F" w:rsidRPr="003470A4" w:rsidRDefault="00C75C7F" w:rsidP="004D1BE8">
            <w:pPr>
              <w:spacing w:line="360" w:lineRule="auto"/>
              <w:jc w:val="both"/>
              <w:rPr>
                <w:rFonts w:ascii="Times New Roman" w:hAnsi="Times New Roman" w:cs="Times New Roman"/>
                <w:b/>
                <w:color w:val="333333"/>
                <w:sz w:val="24"/>
                <w:szCs w:val="24"/>
              </w:rPr>
            </w:pPr>
            <w:r w:rsidRPr="003470A4">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B4F8C72" w14:textId="77777777" w:rsidR="00C75C7F" w:rsidRPr="003470A4" w:rsidRDefault="00C75C7F" w:rsidP="00134E0D">
            <w:pPr>
              <w:spacing w:after="0" w:line="360" w:lineRule="auto"/>
              <w:jc w:val="both"/>
              <w:rPr>
                <w:rFonts w:ascii="Times New Roman" w:eastAsia="Times New Roman" w:hAnsi="Times New Roman" w:cs="Times New Roman"/>
                <w:color w:val="333333"/>
                <w:sz w:val="24"/>
                <w:szCs w:val="24"/>
                <w:lang w:eastAsia="pt-BR"/>
              </w:rPr>
            </w:pPr>
            <w:r w:rsidRPr="003470A4">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15CBC569" w14:textId="77777777" w:rsidR="00C75C7F" w:rsidRPr="003470A4" w:rsidRDefault="00BD235A" w:rsidP="00134E0D">
            <w:pPr>
              <w:spacing w:after="0" w:line="360" w:lineRule="auto"/>
              <w:jc w:val="both"/>
              <w:rPr>
                <w:rFonts w:ascii="Times New Roman" w:eastAsia="Times New Roman" w:hAnsi="Times New Roman" w:cs="Times New Roman"/>
                <w:color w:val="333333"/>
                <w:sz w:val="24"/>
                <w:szCs w:val="24"/>
                <w:lang w:eastAsia="pt-BR"/>
              </w:rPr>
            </w:pPr>
            <w:r w:rsidRPr="003470A4">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14:paraId="4561185F" w14:textId="77777777" w:rsidR="00C75C7F" w:rsidRPr="003470A4" w:rsidRDefault="00B42242" w:rsidP="00134E0D">
            <w:pPr>
              <w:spacing w:after="0" w:line="360" w:lineRule="auto"/>
              <w:jc w:val="both"/>
              <w:rPr>
                <w:rFonts w:ascii="Times New Roman" w:eastAsia="Times New Roman" w:hAnsi="Times New Roman" w:cs="Times New Roman"/>
                <w:color w:val="333333"/>
                <w:sz w:val="24"/>
                <w:szCs w:val="24"/>
                <w:lang w:eastAsia="pt-BR"/>
              </w:rPr>
            </w:pPr>
            <w:r w:rsidRPr="003470A4">
              <w:rPr>
                <w:rFonts w:ascii="Times New Roman" w:eastAsia="Times New Roman" w:hAnsi="Times New Roman" w:cs="Times New Roman"/>
                <w:color w:val="333333"/>
                <w:sz w:val="24"/>
                <w:szCs w:val="24"/>
                <w:lang w:eastAsia="pt-BR"/>
              </w:rPr>
              <w:t>105,406</w:t>
            </w:r>
          </w:p>
        </w:tc>
        <w:tc>
          <w:tcPr>
            <w:tcW w:w="683" w:type="pct"/>
            <w:tcBorders>
              <w:top w:val="outset" w:sz="6" w:space="0" w:color="auto"/>
              <w:left w:val="outset" w:sz="6" w:space="0" w:color="auto"/>
              <w:bottom w:val="outset" w:sz="6" w:space="0" w:color="auto"/>
              <w:right w:val="outset" w:sz="6" w:space="0" w:color="auto"/>
            </w:tcBorders>
            <w:vAlign w:val="center"/>
            <w:hideMark/>
          </w:tcPr>
          <w:p w14:paraId="38F0DC70" w14:textId="77777777" w:rsidR="00C75C7F" w:rsidRPr="003470A4" w:rsidRDefault="00C75C7F" w:rsidP="00134E0D">
            <w:pPr>
              <w:spacing w:after="0" w:line="360" w:lineRule="auto"/>
              <w:jc w:val="both"/>
              <w:rPr>
                <w:rFonts w:ascii="Times New Roman" w:eastAsia="Times New Roman" w:hAnsi="Times New Roman" w:cs="Times New Roman"/>
                <w:color w:val="333333"/>
                <w:sz w:val="24"/>
                <w:szCs w:val="24"/>
                <w:lang w:eastAsia="pt-BR"/>
              </w:rPr>
            </w:pPr>
            <w:r w:rsidRPr="003470A4">
              <w:rPr>
                <w:rFonts w:ascii="Times New Roman" w:eastAsia="Times New Roman" w:hAnsi="Times New Roman" w:cs="Times New Roman"/>
                <w:color w:val="333333"/>
                <w:sz w:val="24"/>
                <w:szCs w:val="24"/>
                <w:lang w:eastAsia="pt-BR"/>
              </w:rPr>
              <w:t> 10,07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B458C0F" w14:textId="77777777" w:rsidR="00C75C7F" w:rsidRPr="003470A4" w:rsidRDefault="00C75C7F" w:rsidP="00134E0D">
            <w:pPr>
              <w:spacing w:after="150" w:line="360" w:lineRule="auto"/>
              <w:jc w:val="both"/>
              <w:rPr>
                <w:rFonts w:ascii="Times New Roman" w:eastAsia="Times New Roman" w:hAnsi="Times New Roman" w:cs="Times New Roman"/>
                <w:b/>
                <w:color w:val="000000"/>
                <w:sz w:val="24"/>
                <w:szCs w:val="24"/>
                <w:lang w:eastAsia="pt-BR"/>
              </w:rPr>
            </w:pPr>
            <w:r w:rsidRPr="003470A4">
              <w:rPr>
                <w:rFonts w:ascii="Times New Roman" w:eastAsia="Times New Roman" w:hAnsi="Times New Roman" w:cs="Times New Roman"/>
                <w:color w:val="333333"/>
                <w:sz w:val="24"/>
                <w:szCs w:val="24"/>
                <w:lang w:eastAsia="pt-BR"/>
              </w:rPr>
              <w:t> </w:t>
            </w:r>
            <w:r w:rsidR="00B42242" w:rsidRPr="003470A4">
              <w:rPr>
                <w:rFonts w:ascii="Times New Roman" w:eastAsia="Times New Roman" w:hAnsi="Times New Roman" w:cs="Times New Roman"/>
                <w:color w:val="333333"/>
                <w:sz w:val="24"/>
                <w:szCs w:val="24"/>
                <w:lang w:eastAsia="pt-BR"/>
              </w:rPr>
              <w:t>1.061,44</w:t>
            </w:r>
          </w:p>
        </w:tc>
      </w:tr>
      <w:tr w:rsidR="00C75C7F" w:rsidRPr="003470A4" w14:paraId="7700AFFF" w14:textId="77777777" w:rsidTr="001C43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C50797A" w14:textId="77777777" w:rsidR="00C75C7F" w:rsidRPr="003470A4" w:rsidRDefault="00C75C7F" w:rsidP="004D1BE8">
            <w:pPr>
              <w:spacing w:line="360" w:lineRule="auto"/>
              <w:jc w:val="both"/>
              <w:rPr>
                <w:rFonts w:ascii="Times New Roman" w:hAnsi="Times New Roman" w:cs="Times New Roman"/>
                <w:b/>
                <w:color w:val="333333"/>
                <w:sz w:val="24"/>
                <w:szCs w:val="24"/>
              </w:rPr>
            </w:pPr>
            <w:r w:rsidRPr="003470A4">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651258C" w14:textId="77777777" w:rsidR="00C75C7F" w:rsidRPr="003470A4" w:rsidRDefault="00C75C7F" w:rsidP="00134E0D">
            <w:pPr>
              <w:spacing w:after="0" w:line="360" w:lineRule="auto"/>
              <w:jc w:val="both"/>
              <w:rPr>
                <w:rFonts w:ascii="Times New Roman" w:eastAsia="Times New Roman" w:hAnsi="Times New Roman" w:cs="Times New Roman"/>
                <w:color w:val="333333"/>
                <w:sz w:val="24"/>
                <w:szCs w:val="24"/>
                <w:lang w:eastAsia="pt-BR"/>
              </w:rPr>
            </w:pPr>
            <w:r w:rsidRPr="003470A4">
              <w:rPr>
                <w:rFonts w:ascii="Times New Roman" w:eastAsia="Times New Roman" w:hAnsi="Times New Roman" w:cs="Times New Roman"/>
                <w:color w:val="333333"/>
                <w:sz w:val="24"/>
                <w:szCs w:val="24"/>
                <w:lang w:eastAsia="pt-BR"/>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321A38BD" w14:textId="77777777" w:rsidR="00C75C7F" w:rsidRPr="003470A4" w:rsidRDefault="00BD235A" w:rsidP="00134E0D">
            <w:pPr>
              <w:spacing w:after="0" w:line="360" w:lineRule="auto"/>
              <w:jc w:val="both"/>
              <w:rPr>
                <w:rFonts w:ascii="Times New Roman" w:eastAsia="Times New Roman" w:hAnsi="Times New Roman" w:cs="Times New Roman"/>
                <w:color w:val="333333"/>
                <w:sz w:val="24"/>
                <w:szCs w:val="24"/>
                <w:lang w:eastAsia="pt-BR"/>
              </w:rPr>
            </w:pPr>
            <w:r w:rsidRPr="003470A4">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32FF6C13" w14:textId="77777777" w:rsidR="00C75C7F" w:rsidRPr="003470A4" w:rsidRDefault="00F77A4D" w:rsidP="00134E0D">
            <w:pPr>
              <w:spacing w:after="0" w:line="360" w:lineRule="auto"/>
              <w:jc w:val="both"/>
              <w:rPr>
                <w:rFonts w:ascii="Times New Roman" w:eastAsia="Times New Roman" w:hAnsi="Times New Roman" w:cs="Times New Roman"/>
                <w:color w:val="333333"/>
                <w:sz w:val="24"/>
                <w:szCs w:val="24"/>
                <w:lang w:eastAsia="pt-BR"/>
              </w:rPr>
            </w:pPr>
            <w:r w:rsidRPr="003470A4">
              <w:rPr>
                <w:rFonts w:ascii="Times New Roman" w:eastAsia="Times New Roman" w:hAnsi="Times New Roman" w:cs="Times New Roman"/>
                <w:color w:val="333333"/>
                <w:sz w:val="24"/>
                <w:szCs w:val="24"/>
                <w:lang w:eastAsia="pt-BR"/>
              </w:rPr>
              <w:t>98,71</w:t>
            </w:r>
            <w:r w:rsidR="00826F2D" w:rsidRPr="003470A4">
              <w:rPr>
                <w:rFonts w:ascii="Times New Roman" w:eastAsia="Times New Roman" w:hAnsi="Times New Roman" w:cs="Times New Roman"/>
                <w:color w:val="333333"/>
                <w:sz w:val="24"/>
                <w:szCs w:val="24"/>
                <w:lang w:eastAsia="pt-BR"/>
              </w:rPr>
              <w:t>2</w:t>
            </w:r>
          </w:p>
        </w:tc>
        <w:tc>
          <w:tcPr>
            <w:tcW w:w="683" w:type="pct"/>
            <w:tcBorders>
              <w:top w:val="outset" w:sz="6" w:space="0" w:color="auto"/>
              <w:left w:val="outset" w:sz="6" w:space="0" w:color="auto"/>
              <w:bottom w:val="outset" w:sz="6" w:space="0" w:color="auto"/>
              <w:right w:val="outset" w:sz="6" w:space="0" w:color="auto"/>
            </w:tcBorders>
            <w:vAlign w:val="center"/>
          </w:tcPr>
          <w:p w14:paraId="0BE1DE56" w14:textId="77777777" w:rsidR="00C75C7F" w:rsidRPr="003470A4" w:rsidRDefault="003B110F" w:rsidP="00134E0D">
            <w:pPr>
              <w:spacing w:after="0" w:line="360" w:lineRule="auto"/>
              <w:jc w:val="both"/>
              <w:rPr>
                <w:rFonts w:ascii="Times New Roman" w:eastAsia="Times New Roman" w:hAnsi="Times New Roman" w:cs="Times New Roman"/>
                <w:color w:val="333333"/>
                <w:sz w:val="24"/>
                <w:szCs w:val="24"/>
                <w:lang w:eastAsia="pt-BR"/>
              </w:rPr>
            </w:pPr>
            <w:r w:rsidRPr="003470A4">
              <w:rPr>
                <w:rFonts w:ascii="Times New Roman" w:eastAsia="Times New Roman" w:hAnsi="Times New Roman" w:cs="Times New Roman"/>
                <w:color w:val="333333"/>
                <w:sz w:val="24"/>
                <w:szCs w:val="24"/>
                <w:lang w:eastAsia="pt-BR"/>
              </w:rPr>
              <w:t>5,26</w:t>
            </w:r>
          </w:p>
        </w:tc>
        <w:tc>
          <w:tcPr>
            <w:tcW w:w="1041" w:type="pct"/>
            <w:tcBorders>
              <w:top w:val="outset" w:sz="6" w:space="0" w:color="auto"/>
              <w:left w:val="outset" w:sz="6" w:space="0" w:color="auto"/>
              <w:bottom w:val="outset" w:sz="6" w:space="0" w:color="auto"/>
              <w:right w:val="outset" w:sz="6" w:space="0" w:color="auto"/>
            </w:tcBorders>
            <w:vAlign w:val="center"/>
          </w:tcPr>
          <w:p w14:paraId="731B3D04" w14:textId="77777777" w:rsidR="00C75C7F" w:rsidRPr="003470A4" w:rsidRDefault="002B567D" w:rsidP="00134E0D">
            <w:pPr>
              <w:spacing w:after="150" w:line="360" w:lineRule="auto"/>
              <w:jc w:val="both"/>
              <w:rPr>
                <w:rFonts w:ascii="Times New Roman" w:eastAsia="Times New Roman" w:hAnsi="Times New Roman" w:cs="Times New Roman"/>
                <w:color w:val="333333"/>
                <w:sz w:val="24"/>
                <w:szCs w:val="24"/>
                <w:lang w:eastAsia="pt-BR"/>
              </w:rPr>
            </w:pPr>
            <w:r w:rsidRPr="003470A4">
              <w:rPr>
                <w:rFonts w:ascii="Times New Roman" w:eastAsia="Times New Roman" w:hAnsi="Times New Roman" w:cs="Times New Roman"/>
                <w:color w:val="333333"/>
                <w:sz w:val="24"/>
                <w:szCs w:val="24"/>
                <w:lang w:eastAsia="pt-BR"/>
              </w:rPr>
              <w:t>519,22</w:t>
            </w:r>
          </w:p>
        </w:tc>
      </w:tr>
      <w:tr w:rsidR="00C75C7F" w:rsidRPr="003470A4" w14:paraId="58037CEC" w14:textId="77777777" w:rsidTr="001C43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6CB90D" w14:textId="77777777" w:rsidR="00C75C7F" w:rsidRPr="003470A4" w:rsidRDefault="00C75C7F" w:rsidP="004D1BE8">
            <w:pPr>
              <w:spacing w:line="360" w:lineRule="auto"/>
              <w:jc w:val="both"/>
              <w:rPr>
                <w:rFonts w:ascii="Times New Roman" w:hAnsi="Times New Roman" w:cs="Times New Roman"/>
                <w:b/>
                <w:color w:val="333333"/>
                <w:sz w:val="24"/>
                <w:szCs w:val="24"/>
              </w:rPr>
            </w:pPr>
            <w:r w:rsidRPr="003470A4">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6042BD3" w14:textId="77777777" w:rsidR="00C75C7F" w:rsidRPr="003470A4" w:rsidRDefault="00C75C7F" w:rsidP="00134E0D">
            <w:pPr>
              <w:spacing w:after="0" w:line="360" w:lineRule="auto"/>
              <w:jc w:val="both"/>
              <w:rPr>
                <w:rFonts w:ascii="Times New Roman" w:eastAsia="Times New Roman" w:hAnsi="Times New Roman" w:cs="Times New Roman"/>
                <w:color w:val="333333"/>
                <w:sz w:val="24"/>
                <w:szCs w:val="24"/>
                <w:lang w:eastAsia="pt-BR"/>
              </w:rPr>
            </w:pPr>
            <w:r w:rsidRPr="003470A4">
              <w:rPr>
                <w:rFonts w:ascii="Times New Roman" w:eastAsia="Times New Roman" w:hAnsi="Times New Roman" w:cs="Times New Roman"/>
                <w:color w:val="333333"/>
                <w:sz w:val="24"/>
                <w:szCs w:val="24"/>
                <w:lang w:eastAsia="pt-BR"/>
              </w:rPr>
              <w:t>BANANA MAÇA</w:t>
            </w:r>
          </w:p>
        </w:tc>
        <w:tc>
          <w:tcPr>
            <w:tcW w:w="795" w:type="pct"/>
            <w:tcBorders>
              <w:top w:val="outset" w:sz="6" w:space="0" w:color="auto"/>
              <w:left w:val="outset" w:sz="6" w:space="0" w:color="auto"/>
              <w:bottom w:val="outset" w:sz="6" w:space="0" w:color="auto"/>
              <w:right w:val="outset" w:sz="6" w:space="0" w:color="auto"/>
            </w:tcBorders>
            <w:vAlign w:val="center"/>
          </w:tcPr>
          <w:p w14:paraId="3911FA1F" w14:textId="77777777" w:rsidR="00C75C7F" w:rsidRPr="003470A4" w:rsidRDefault="00C75C7F" w:rsidP="00134E0D">
            <w:pPr>
              <w:spacing w:after="0" w:line="360" w:lineRule="auto"/>
              <w:jc w:val="both"/>
              <w:rPr>
                <w:rFonts w:ascii="Times New Roman" w:eastAsia="Times New Roman" w:hAnsi="Times New Roman" w:cs="Times New Roman"/>
                <w:color w:val="333333"/>
                <w:sz w:val="24"/>
                <w:szCs w:val="24"/>
                <w:lang w:eastAsia="pt-BR"/>
              </w:rPr>
            </w:pPr>
            <w:r w:rsidRPr="003470A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B54125" w14:textId="77777777" w:rsidR="00C75C7F" w:rsidRPr="003470A4" w:rsidRDefault="00B42242" w:rsidP="00134E0D">
            <w:pPr>
              <w:spacing w:after="0" w:line="360" w:lineRule="auto"/>
              <w:jc w:val="both"/>
              <w:rPr>
                <w:rFonts w:ascii="Times New Roman" w:eastAsia="Times New Roman" w:hAnsi="Times New Roman" w:cs="Times New Roman"/>
                <w:color w:val="333333"/>
                <w:sz w:val="24"/>
                <w:szCs w:val="24"/>
                <w:lang w:eastAsia="pt-BR"/>
              </w:rPr>
            </w:pPr>
            <w:r w:rsidRPr="003470A4">
              <w:rPr>
                <w:rFonts w:ascii="Times New Roman" w:eastAsia="Times New Roman" w:hAnsi="Times New Roman" w:cs="Times New Roman"/>
                <w:color w:val="333333"/>
                <w:sz w:val="24"/>
                <w:szCs w:val="24"/>
                <w:lang w:eastAsia="pt-BR"/>
              </w:rPr>
              <w:t>229,285</w:t>
            </w:r>
          </w:p>
        </w:tc>
        <w:tc>
          <w:tcPr>
            <w:tcW w:w="683" w:type="pct"/>
            <w:tcBorders>
              <w:top w:val="outset" w:sz="6" w:space="0" w:color="auto"/>
              <w:left w:val="outset" w:sz="6" w:space="0" w:color="auto"/>
              <w:bottom w:val="outset" w:sz="6" w:space="0" w:color="auto"/>
              <w:right w:val="outset" w:sz="6" w:space="0" w:color="auto"/>
            </w:tcBorders>
            <w:vAlign w:val="center"/>
          </w:tcPr>
          <w:p w14:paraId="2190DFAA" w14:textId="77777777" w:rsidR="00C75C7F" w:rsidRPr="003470A4" w:rsidRDefault="00C75C7F" w:rsidP="00134E0D">
            <w:pPr>
              <w:spacing w:after="0" w:line="360" w:lineRule="auto"/>
              <w:jc w:val="both"/>
              <w:rPr>
                <w:rFonts w:ascii="Times New Roman" w:eastAsia="Times New Roman" w:hAnsi="Times New Roman" w:cs="Times New Roman"/>
                <w:color w:val="333333"/>
                <w:sz w:val="24"/>
                <w:szCs w:val="24"/>
                <w:lang w:eastAsia="pt-BR"/>
              </w:rPr>
            </w:pPr>
            <w:r w:rsidRPr="003470A4">
              <w:rPr>
                <w:rFonts w:ascii="Times New Roman" w:eastAsia="Times New Roman" w:hAnsi="Times New Roman" w:cs="Times New Roman"/>
                <w:color w:val="333333"/>
                <w:sz w:val="24"/>
                <w:szCs w:val="24"/>
                <w:lang w:eastAsia="pt-BR"/>
              </w:rPr>
              <w:t>4,48</w:t>
            </w:r>
          </w:p>
        </w:tc>
        <w:tc>
          <w:tcPr>
            <w:tcW w:w="1041" w:type="pct"/>
            <w:tcBorders>
              <w:top w:val="outset" w:sz="6" w:space="0" w:color="auto"/>
              <w:left w:val="outset" w:sz="6" w:space="0" w:color="auto"/>
              <w:bottom w:val="outset" w:sz="6" w:space="0" w:color="auto"/>
              <w:right w:val="outset" w:sz="6" w:space="0" w:color="auto"/>
            </w:tcBorders>
            <w:vAlign w:val="center"/>
          </w:tcPr>
          <w:p w14:paraId="4DE15194" w14:textId="77777777" w:rsidR="00C75C7F" w:rsidRPr="003470A4" w:rsidRDefault="00B42242" w:rsidP="00134E0D">
            <w:pPr>
              <w:spacing w:after="150" w:line="360" w:lineRule="auto"/>
              <w:jc w:val="both"/>
              <w:rPr>
                <w:rFonts w:ascii="Times New Roman" w:eastAsia="Times New Roman" w:hAnsi="Times New Roman" w:cs="Times New Roman"/>
                <w:color w:val="333333"/>
                <w:sz w:val="24"/>
                <w:szCs w:val="24"/>
                <w:lang w:eastAsia="pt-BR"/>
              </w:rPr>
            </w:pPr>
            <w:r w:rsidRPr="003470A4">
              <w:rPr>
                <w:rFonts w:ascii="Times New Roman" w:eastAsia="Times New Roman" w:hAnsi="Times New Roman" w:cs="Times New Roman"/>
                <w:color w:val="333333"/>
                <w:sz w:val="24"/>
                <w:szCs w:val="24"/>
                <w:lang w:eastAsia="pt-BR"/>
              </w:rPr>
              <w:t>1.027,20</w:t>
            </w:r>
          </w:p>
        </w:tc>
      </w:tr>
      <w:tr w:rsidR="00C75C7F" w:rsidRPr="003470A4" w14:paraId="4F808D96" w14:textId="77777777" w:rsidTr="001C43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8DC41A1" w14:textId="77777777" w:rsidR="00C75C7F" w:rsidRPr="003470A4" w:rsidRDefault="00C75C7F" w:rsidP="004D1BE8">
            <w:pPr>
              <w:spacing w:line="360" w:lineRule="auto"/>
              <w:jc w:val="both"/>
              <w:rPr>
                <w:rFonts w:ascii="Times New Roman" w:hAnsi="Times New Roman" w:cs="Times New Roman"/>
                <w:b/>
                <w:color w:val="333333"/>
                <w:sz w:val="24"/>
                <w:szCs w:val="24"/>
              </w:rPr>
            </w:pPr>
            <w:r w:rsidRPr="003470A4">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54CE7370" w14:textId="77777777" w:rsidR="00C75C7F" w:rsidRPr="003470A4" w:rsidRDefault="00C75C7F" w:rsidP="00134E0D">
            <w:pPr>
              <w:spacing w:after="0" w:line="360" w:lineRule="auto"/>
              <w:jc w:val="both"/>
              <w:rPr>
                <w:rFonts w:ascii="Times New Roman" w:eastAsia="Times New Roman" w:hAnsi="Times New Roman" w:cs="Times New Roman"/>
                <w:color w:val="333333"/>
                <w:sz w:val="24"/>
                <w:szCs w:val="24"/>
                <w:lang w:eastAsia="pt-BR"/>
              </w:rPr>
            </w:pPr>
            <w:r w:rsidRPr="003470A4">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0F2F6123" w14:textId="77777777" w:rsidR="00C75C7F" w:rsidRPr="003470A4" w:rsidRDefault="00C75C7F" w:rsidP="00134E0D">
            <w:pPr>
              <w:spacing w:after="0" w:line="360" w:lineRule="auto"/>
              <w:jc w:val="both"/>
              <w:rPr>
                <w:rFonts w:ascii="Times New Roman" w:eastAsia="Times New Roman" w:hAnsi="Times New Roman" w:cs="Times New Roman"/>
                <w:color w:val="333333"/>
                <w:sz w:val="24"/>
                <w:szCs w:val="24"/>
                <w:lang w:eastAsia="pt-BR"/>
              </w:rPr>
            </w:pPr>
            <w:r w:rsidRPr="003470A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AE4033" w14:textId="77777777" w:rsidR="00C75C7F" w:rsidRPr="003470A4" w:rsidRDefault="00C75C7F" w:rsidP="00134E0D">
            <w:pPr>
              <w:spacing w:after="0" w:line="360" w:lineRule="auto"/>
              <w:jc w:val="both"/>
              <w:rPr>
                <w:rFonts w:ascii="Times New Roman" w:eastAsia="Times New Roman" w:hAnsi="Times New Roman" w:cs="Times New Roman"/>
                <w:color w:val="333333"/>
                <w:sz w:val="24"/>
                <w:szCs w:val="24"/>
                <w:lang w:eastAsia="pt-BR"/>
              </w:rPr>
            </w:pPr>
            <w:r w:rsidRPr="003470A4">
              <w:rPr>
                <w:rFonts w:ascii="Times New Roman" w:eastAsia="Times New Roman" w:hAnsi="Times New Roman" w:cs="Times New Roman"/>
                <w:color w:val="333333"/>
                <w:sz w:val="24"/>
                <w:szCs w:val="24"/>
                <w:lang w:eastAsia="pt-BR"/>
              </w:rPr>
              <w:t>120</w:t>
            </w:r>
          </w:p>
        </w:tc>
        <w:tc>
          <w:tcPr>
            <w:tcW w:w="683" w:type="pct"/>
            <w:tcBorders>
              <w:top w:val="outset" w:sz="6" w:space="0" w:color="auto"/>
              <w:left w:val="outset" w:sz="6" w:space="0" w:color="auto"/>
              <w:bottom w:val="outset" w:sz="6" w:space="0" w:color="auto"/>
              <w:right w:val="outset" w:sz="6" w:space="0" w:color="auto"/>
            </w:tcBorders>
            <w:vAlign w:val="center"/>
          </w:tcPr>
          <w:p w14:paraId="62E1BF1D" w14:textId="77777777" w:rsidR="00C75C7F" w:rsidRPr="003470A4" w:rsidRDefault="00C75C7F" w:rsidP="00134E0D">
            <w:pPr>
              <w:spacing w:after="0" w:line="360" w:lineRule="auto"/>
              <w:jc w:val="both"/>
              <w:rPr>
                <w:rFonts w:ascii="Times New Roman" w:eastAsia="Times New Roman" w:hAnsi="Times New Roman" w:cs="Times New Roman"/>
                <w:color w:val="333333"/>
                <w:sz w:val="24"/>
                <w:szCs w:val="24"/>
                <w:lang w:eastAsia="pt-BR"/>
              </w:rPr>
            </w:pPr>
            <w:r w:rsidRPr="003470A4">
              <w:rPr>
                <w:rFonts w:ascii="Times New Roman" w:eastAsia="Times New Roman" w:hAnsi="Times New Roman" w:cs="Times New Roman"/>
                <w:color w:val="333333"/>
                <w:sz w:val="24"/>
                <w:szCs w:val="24"/>
                <w:lang w:eastAsia="pt-BR"/>
              </w:rPr>
              <w:t>4,15</w:t>
            </w:r>
          </w:p>
        </w:tc>
        <w:tc>
          <w:tcPr>
            <w:tcW w:w="1041" w:type="pct"/>
            <w:tcBorders>
              <w:top w:val="outset" w:sz="6" w:space="0" w:color="auto"/>
              <w:left w:val="outset" w:sz="6" w:space="0" w:color="auto"/>
              <w:bottom w:val="outset" w:sz="6" w:space="0" w:color="auto"/>
              <w:right w:val="outset" w:sz="6" w:space="0" w:color="auto"/>
            </w:tcBorders>
            <w:vAlign w:val="center"/>
          </w:tcPr>
          <w:p w14:paraId="096DAC88" w14:textId="77777777" w:rsidR="00C75C7F" w:rsidRPr="003470A4" w:rsidRDefault="00C00C20" w:rsidP="00134E0D">
            <w:pPr>
              <w:spacing w:after="150" w:line="360" w:lineRule="auto"/>
              <w:jc w:val="both"/>
              <w:rPr>
                <w:rFonts w:ascii="Times New Roman" w:eastAsia="Times New Roman" w:hAnsi="Times New Roman" w:cs="Times New Roman"/>
                <w:color w:val="333333"/>
                <w:sz w:val="24"/>
                <w:szCs w:val="24"/>
                <w:lang w:eastAsia="pt-BR"/>
              </w:rPr>
            </w:pPr>
            <w:r w:rsidRPr="003470A4">
              <w:rPr>
                <w:rFonts w:ascii="Times New Roman" w:eastAsia="Times New Roman" w:hAnsi="Times New Roman" w:cs="Times New Roman"/>
                <w:color w:val="333333"/>
                <w:sz w:val="24"/>
                <w:szCs w:val="24"/>
                <w:lang w:eastAsia="pt-BR"/>
              </w:rPr>
              <w:t>498,00</w:t>
            </w:r>
          </w:p>
        </w:tc>
      </w:tr>
      <w:tr w:rsidR="00C75C7F" w:rsidRPr="003470A4" w14:paraId="48801554" w14:textId="77777777" w:rsidTr="001C43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1C48578" w14:textId="77777777" w:rsidR="00C75C7F" w:rsidRPr="003470A4" w:rsidRDefault="00C75C7F" w:rsidP="004D1BE8">
            <w:pPr>
              <w:spacing w:line="360" w:lineRule="auto"/>
              <w:jc w:val="both"/>
              <w:rPr>
                <w:rFonts w:ascii="Times New Roman" w:hAnsi="Times New Roman" w:cs="Times New Roman"/>
                <w:b/>
                <w:color w:val="333333"/>
                <w:sz w:val="24"/>
                <w:szCs w:val="24"/>
              </w:rPr>
            </w:pPr>
            <w:r w:rsidRPr="003470A4">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3B40F521" w14:textId="77777777" w:rsidR="00C75C7F" w:rsidRPr="003470A4" w:rsidRDefault="00C75C7F" w:rsidP="00134E0D">
            <w:pPr>
              <w:spacing w:after="0" w:line="360" w:lineRule="auto"/>
              <w:jc w:val="both"/>
              <w:rPr>
                <w:rFonts w:ascii="Times New Roman" w:eastAsia="Times New Roman" w:hAnsi="Times New Roman" w:cs="Times New Roman"/>
                <w:color w:val="333333"/>
                <w:sz w:val="24"/>
                <w:szCs w:val="24"/>
                <w:lang w:eastAsia="pt-BR"/>
              </w:rPr>
            </w:pPr>
            <w:r w:rsidRPr="003470A4">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4608D718" w14:textId="77777777" w:rsidR="00C75C7F" w:rsidRPr="003470A4" w:rsidRDefault="00C75C7F" w:rsidP="00134E0D">
            <w:pPr>
              <w:spacing w:after="0" w:line="360" w:lineRule="auto"/>
              <w:jc w:val="both"/>
              <w:rPr>
                <w:rFonts w:ascii="Times New Roman" w:eastAsia="Times New Roman" w:hAnsi="Times New Roman" w:cs="Times New Roman"/>
                <w:color w:val="333333"/>
                <w:sz w:val="24"/>
                <w:szCs w:val="24"/>
                <w:lang w:eastAsia="pt-BR"/>
              </w:rPr>
            </w:pPr>
            <w:r w:rsidRPr="003470A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C3080F8" w14:textId="77777777" w:rsidR="00C75C7F" w:rsidRPr="003470A4" w:rsidRDefault="00C75C7F" w:rsidP="00134E0D">
            <w:pPr>
              <w:spacing w:after="0" w:line="360" w:lineRule="auto"/>
              <w:jc w:val="both"/>
              <w:rPr>
                <w:rFonts w:ascii="Times New Roman" w:eastAsia="Times New Roman" w:hAnsi="Times New Roman" w:cs="Times New Roman"/>
                <w:color w:val="333333"/>
                <w:sz w:val="24"/>
                <w:szCs w:val="24"/>
                <w:lang w:eastAsia="pt-BR"/>
              </w:rPr>
            </w:pPr>
            <w:r w:rsidRPr="003470A4">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4BD08E59" w14:textId="77777777" w:rsidR="00C75C7F" w:rsidRPr="003470A4" w:rsidRDefault="00C75C7F" w:rsidP="00134E0D">
            <w:pPr>
              <w:spacing w:after="0" w:line="360" w:lineRule="auto"/>
              <w:jc w:val="both"/>
              <w:rPr>
                <w:rFonts w:ascii="Times New Roman" w:eastAsia="Times New Roman" w:hAnsi="Times New Roman" w:cs="Times New Roman"/>
                <w:color w:val="333333"/>
                <w:sz w:val="24"/>
                <w:szCs w:val="24"/>
                <w:lang w:eastAsia="pt-BR"/>
              </w:rPr>
            </w:pPr>
            <w:r w:rsidRPr="003470A4">
              <w:rPr>
                <w:rFonts w:ascii="Times New Roman" w:eastAsia="Times New Roman" w:hAnsi="Times New Roman" w:cs="Times New Roman"/>
                <w:color w:val="333333"/>
                <w:sz w:val="24"/>
                <w:szCs w:val="24"/>
                <w:lang w:eastAsia="pt-BR"/>
              </w:rPr>
              <w:t>3,67</w:t>
            </w:r>
          </w:p>
        </w:tc>
        <w:tc>
          <w:tcPr>
            <w:tcW w:w="1041" w:type="pct"/>
            <w:tcBorders>
              <w:top w:val="outset" w:sz="6" w:space="0" w:color="auto"/>
              <w:left w:val="outset" w:sz="6" w:space="0" w:color="auto"/>
              <w:bottom w:val="outset" w:sz="6" w:space="0" w:color="auto"/>
              <w:right w:val="outset" w:sz="6" w:space="0" w:color="auto"/>
            </w:tcBorders>
            <w:vAlign w:val="center"/>
          </w:tcPr>
          <w:p w14:paraId="1AF1C786" w14:textId="77777777" w:rsidR="00C75C7F" w:rsidRPr="003470A4" w:rsidRDefault="00C75C7F" w:rsidP="00134E0D">
            <w:pPr>
              <w:spacing w:after="150" w:line="360" w:lineRule="auto"/>
              <w:jc w:val="both"/>
              <w:rPr>
                <w:rFonts w:ascii="Times New Roman" w:eastAsia="Times New Roman" w:hAnsi="Times New Roman" w:cs="Times New Roman"/>
                <w:color w:val="333333"/>
                <w:sz w:val="24"/>
                <w:szCs w:val="24"/>
                <w:lang w:eastAsia="pt-BR"/>
              </w:rPr>
            </w:pPr>
            <w:r w:rsidRPr="003470A4">
              <w:rPr>
                <w:rFonts w:ascii="Times New Roman" w:eastAsia="Times New Roman" w:hAnsi="Times New Roman" w:cs="Times New Roman"/>
                <w:color w:val="333333"/>
                <w:sz w:val="24"/>
                <w:szCs w:val="24"/>
                <w:lang w:eastAsia="pt-BR"/>
              </w:rPr>
              <w:t>367,00</w:t>
            </w:r>
          </w:p>
        </w:tc>
      </w:tr>
      <w:tr w:rsidR="00C75C7F" w:rsidRPr="003470A4" w14:paraId="5C635D32" w14:textId="77777777" w:rsidTr="001C43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4BF1373" w14:textId="77777777" w:rsidR="00C75C7F" w:rsidRPr="003470A4" w:rsidRDefault="00C75C7F" w:rsidP="004D1BE8">
            <w:pPr>
              <w:spacing w:line="360" w:lineRule="auto"/>
              <w:jc w:val="both"/>
              <w:rPr>
                <w:rFonts w:ascii="Times New Roman" w:hAnsi="Times New Roman" w:cs="Times New Roman"/>
                <w:b/>
                <w:color w:val="333333"/>
                <w:sz w:val="24"/>
                <w:szCs w:val="24"/>
              </w:rPr>
            </w:pPr>
            <w:r w:rsidRPr="003470A4">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615A1E1C" w14:textId="77777777" w:rsidR="00C75C7F" w:rsidRPr="003470A4" w:rsidRDefault="00934E3F" w:rsidP="00134E0D">
            <w:pPr>
              <w:spacing w:after="0" w:line="360" w:lineRule="auto"/>
              <w:jc w:val="both"/>
              <w:rPr>
                <w:rFonts w:ascii="Times New Roman" w:eastAsia="Times New Roman" w:hAnsi="Times New Roman" w:cs="Times New Roman"/>
                <w:color w:val="333333"/>
                <w:sz w:val="24"/>
                <w:szCs w:val="24"/>
                <w:lang w:eastAsia="pt-BR"/>
              </w:rPr>
            </w:pPr>
            <w:r w:rsidRPr="003470A4">
              <w:rPr>
                <w:rFonts w:ascii="Times New Roman" w:eastAsia="Times New Roman" w:hAnsi="Times New Roman" w:cs="Times New Roman"/>
                <w:color w:val="333333"/>
                <w:sz w:val="24"/>
                <w:szCs w:val="24"/>
                <w:lang w:eastAsia="pt-BR"/>
              </w:rPr>
              <w:t>ABOBORA CA</w:t>
            </w:r>
            <w:r w:rsidR="00C75C7F" w:rsidRPr="003470A4">
              <w:rPr>
                <w:rFonts w:ascii="Times New Roman" w:eastAsia="Times New Roman" w:hAnsi="Times New Roman" w:cs="Times New Roman"/>
                <w:color w:val="333333"/>
                <w:sz w:val="24"/>
                <w:szCs w:val="24"/>
                <w:lang w:eastAsia="pt-BR"/>
              </w:rPr>
              <w:t>BUTIÁ</w:t>
            </w:r>
          </w:p>
        </w:tc>
        <w:tc>
          <w:tcPr>
            <w:tcW w:w="795" w:type="pct"/>
            <w:tcBorders>
              <w:top w:val="outset" w:sz="6" w:space="0" w:color="auto"/>
              <w:left w:val="outset" w:sz="6" w:space="0" w:color="auto"/>
              <w:bottom w:val="outset" w:sz="6" w:space="0" w:color="auto"/>
              <w:right w:val="outset" w:sz="6" w:space="0" w:color="auto"/>
            </w:tcBorders>
            <w:vAlign w:val="center"/>
          </w:tcPr>
          <w:p w14:paraId="5941F169" w14:textId="77777777" w:rsidR="00C75C7F" w:rsidRPr="003470A4" w:rsidRDefault="00C75C7F" w:rsidP="00134E0D">
            <w:pPr>
              <w:spacing w:after="0" w:line="360" w:lineRule="auto"/>
              <w:jc w:val="both"/>
              <w:rPr>
                <w:rFonts w:ascii="Times New Roman" w:eastAsia="Times New Roman" w:hAnsi="Times New Roman" w:cs="Times New Roman"/>
                <w:color w:val="333333"/>
                <w:sz w:val="24"/>
                <w:szCs w:val="24"/>
                <w:lang w:eastAsia="pt-BR"/>
              </w:rPr>
            </w:pPr>
            <w:r w:rsidRPr="003470A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1D72FCC" w14:textId="77777777" w:rsidR="00C75C7F" w:rsidRPr="003470A4" w:rsidRDefault="00C75C7F" w:rsidP="00134E0D">
            <w:pPr>
              <w:spacing w:after="0" w:line="360" w:lineRule="auto"/>
              <w:jc w:val="both"/>
              <w:rPr>
                <w:rFonts w:ascii="Times New Roman" w:eastAsia="Times New Roman" w:hAnsi="Times New Roman" w:cs="Times New Roman"/>
                <w:color w:val="333333"/>
                <w:sz w:val="24"/>
                <w:szCs w:val="24"/>
                <w:lang w:eastAsia="pt-BR"/>
              </w:rPr>
            </w:pPr>
            <w:r w:rsidRPr="003470A4">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4751791B" w14:textId="77777777" w:rsidR="00C75C7F" w:rsidRPr="003470A4" w:rsidRDefault="00C75C7F" w:rsidP="00134E0D">
            <w:pPr>
              <w:spacing w:after="0" w:line="360" w:lineRule="auto"/>
              <w:jc w:val="both"/>
              <w:rPr>
                <w:rFonts w:ascii="Times New Roman" w:eastAsia="Times New Roman" w:hAnsi="Times New Roman" w:cs="Times New Roman"/>
                <w:color w:val="333333"/>
                <w:sz w:val="24"/>
                <w:szCs w:val="24"/>
                <w:lang w:eastAsia="pt-BR"/>
              </w:rPr>
            </w:pPr>
            <w:r w:rsidRPr="003470A4">
              <w:rPr>
                <w:rFonts w:ascii="Times New Roman" w:eastAsia="Times New Roman" w:hAnsi="Times New Roman" w:cs="Times New Roman"/>
                <w:color w:val="333333"/>
                <w:sz w:val="24"/>
                <w:szCs w:val="24"/>
                <w:lang w:eastAsia="pt-BR"/>
              </w:rPr>
              <w:t>2,67</w:t>
            </w:r>
          </w:p>
        </w:tc>
        <w:tc>
          <w:tcPr>
            <w:tcW w:w="1041" w:type="pct"/>
            <w:tcBorders>
              <w:top w:val="outset" w:sz="6" w:space="0" w:color="auto"/>
              <w:left w:val="outset" w:sz="6" w:space="0" w:color="auto"/>
              <w:bottom w:val="outset" w:sz="6" w:space="0" w:color="auto"/>
              <w:right w:val="outset" w:sz="6" w:space="0" w:color="auto"/>
            </w:tcBorders>
            <w:vAlign w:val="center"/>
          </w:tcPr>
          <w:p w14:paraId="1B9FCC0A" w14:textId="77777777" w:rsidR="00C75C7F" w:rsidRPr="003470A4" w:rsidRDefault="00C75C7F" w:rsidP="00134E0D">
            <w:pPr>
              <w:spacing w:after="150" w:line="360" w:lineRule="auto"/>
              <w:jc w:val="both"/>
              <w:rPr>
                <w:rFonts w:ascii="Times New Roman" w:eastAsia="Times New Roman" w:hAnsi="Times New Roman" w:cs="Times New Roman"/>
                <w:color w:val="333333"/>
                <w:sz w:val="24"/>
                <w:szCs w:val="24"/>
                <w:lang w:eastAsia="pt-BR"/>
              </w:rPr>
            </w:pPr>
            <w:r w:rsidRPr="003470A4">
              <w:rPr>
                <w:rFonts w:ascii="Times New Roman" w:eastAsia="Times New Roman" w:hAnsi="Times New Roman" w:cs="Times New Roman"/>
                <w:color w:val="333333"/>
                <w:sz w:val="24"/>
                <w:szCs w:val="24"/>
                <w:lang w:eastAsia="pt-BR"/>
              </w:rPr>
              <w:t>267,00</w:t>
            </w:r>
          </w:p>
        </w:tc>
      </w:tr>
      <w:tr w:rsidR="00C75C7F" w:rsidRPr="003470A4" w14:paraId="43A6037C" w14:textId="77777777" w:rsidTr="001C43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AFB1E87" w14:textId="77777777" w:rsidR="00C75C7F" w:rsidRPr="003470A4" w:rsidRDefault="00C75C7F" w:rsidP="004D1BE8">
            <w:pPr>
              <w:spacing w:line="360" w:lineRule="auto"/>
              <w:jc w:val="both"/>
              <w:rPr>
                <w:rFonts w:ascii="Times New Roman" w:hAnsi="Times New Roman" w:cs="Times New Roman"/>
                <w:b/>
                <w:color w:val="333333"/>
                <w:sz w:val="24"/>
                <w:szCs w:val="24"/>
              </w:rPr>
            </w:pPr>
            <w:r w:rsidRPr="003470A4">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3ECF194E" w14:textId="77777777" w:rsidR="00C75C7F" w:rsidRPr="003470A4" w:rsidRDefault="00C75C7F" w:rsidP="00134E0D">
            <w:pPr>
              <w:spacing w:after="0" w:line="360" w:lineRule="auto"/>
              <w:jc w:val="both"/>
              <w:rPr>
                <w:rFonts w:ascii="Times New Roman" w:eastAsia="Times New Roman" w:hAnsi="Times New Roman" w:cs="Times New Roman"/>
                <w:color w:val="333333"/>
                <w:sz w:val="24"/>
                <w:szCs w:val="24"/>
                <w:lang w:eastAsia="pt-BR"/>
              </w:rPr>
            </w:pPr>
            <w:r w:rsidRPr="003470A4">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A0A8D58" w14:textId="77777777" w:rsidR="00C75C7F" w:rsidRPr="003470A4" w:rsidRDefault="00C75C7F" w:rsidP="00134E0D">
            <w:pPr>
              <w:spacing w:after="0" w:line="360" w:lineRule="auto"/>
              <w:jc w:val="both"/>
              <w:rPr>
                <w:rFonts w:ascii="Times New Roman" w:eastAsia="Times New Roman" w:hAnsi="Times New Roman" w:cs="Times New Roman"/>
                <w:color w:val="333333"/>
                <w:sz w:val="24"/>
                <w:szCs w:val="24"/>
                <w:lang w:eastAsia="pt-BR"/>
              </w:rPr>
            </w:pPr>
            <w:r w:rsidRPr="003470A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1DD31CC" w14:textId="77777777" w:rsidR="00C75C7F" w:rsidRPr="003470A4" w:rsidRDefault="00FF4F12" w:rsidP="00134E0D">
            <w:pPr>
              <w:spacing w:after="0" w:line="360" w:lineRule="auto"/>
              <w:jc w:val="both"/>
              <w:rPr>
                <w:rFonts w:ascii="Times New Roman" w:eastAsia="Times New Roman" w:hAnsi="Times New Roman" w:cs="Times New Roman"/>
                <w:color w:val="333333"/>
                <w:sz w:val="24"/>
                <w:szCs w:val="24"/>
                <w:lang w:eastAsia="pt-BR"/>
              </w:rPr>
            </w:pPr>
            <w:r w:rsidRPr="003470A4">
              <w:rPr>
                <w:rFonts w:ascii="Times New Roman" w:eastAsia="Times New Roman" w:hAnsi="Times New Roman" w:cs="Times New Roman"/>
                <w:color w:val="333333"/>
                <w:sz w:val="24"/>
                <w:szCs w:val="24"/>
                <w:lang w:eastAsia="pt-BR"/>
              </w:rPr>
              <w:t>400</w:t>
            </w:r>
          </w:p>
        </w:tc>
        <w:tc>
          <w:tcPr>
            <w:tcW w:w="683" w:type="pct"/>
            <w:tcBorders>
              <w:top w:val="outset" w:sz="6" w:space="0" w:color="auto"/>
              <w:left w:val="outset" w:sz="6" w:space="0" w:color="auto"/>
              <w:bottom w:val="outset" w:sz="6" w:space="0" w:color="auto"/>
              <w:right w:val="outset" w:sz="6" w:space="0" w:color="auto"/>
            </w:tcBorders>
            <w:vAlign w:val="center"/>
          </w:tcPr>
          <w:p w14:paraId="4DCC4E3A" w14:textId="77777777" w:rsidR="00C75C7F" w:rsidRPr="003470A4" w:rsidRDefault="00C75C7F" w:rsidP="00134E0D">
            <w:pPr>
              <w:spacing w:after="0" w:line="360" w:lineRule="auto"/>
              <w:jc w:val="both"/>
              <w:rPr>
                <w:rFonts w:ascii="Times New Roman" w:eastAsia="Times New Roman" w:hAnsi="Times New Roman" w:cs="Times New Roman"/>
                <w:color w:val="333333"/>
                <w:sz w:val="24"/>
                <w:szCs w:val="24"/>
                <w:lang w:eastAsia="pt-BR"/>
              </w:rPr>
            </w:pPr>
            <w:r w:rsidRPr="003470A4">
              <w:rPr>
                <w:rFonts w:ascii="Times New Roman" w:eastAsia="Times New Roman" w:hAnsi="Times New Roman" w:cs="Times New Roman"/>
                <w:color w:val="333333"/>
                <w:sz w:val="24"/>
                <w:szCs w:val="24"/>
                <w:lang w:eastAsia="pt-BR"/>
              </w:rPr>
              <w:t>3,61</w:t>
            </w:r>
          </w:p>
        </w:tc>
        <w:tc>
          <w:tcPr>
            <w:tcW w:w="1041" w:type="pct"/>
            <w:tcBorders>
              <w:top w:val="outset" w:sz="6" w:space="0" w:color="auto"/>
              <w:left w:val="outset" w:sz="6" w:space="0" w:color="auto"/>
              <w:bottom w:val="outset" w:sz="6" w:space="0" w:color="auto"/>
              <w:right w:val="outset" w:sz="6" w:space="0" w:color="auto"/>
            </w:tcBorders>
            <w:vAlign w:val="center"/>
          </w:tcPr>
          <w:p w14:paraId="31E1EF4C" w14:textId="77777777" w:rsidR="00C75C7F" w:rsidRPr="003470A4" w:rsidRDefault="00FF4F12" w:rsidP="00134E0D">
            <w:pPr>
              <w:spacing w:after="150" w:line="360" w:lineRule="auto"/>
              <w:jc w:val="both"/>
              <w:rPr>
                <w:rFonts w:ascii="Times New Roman" w:eastAsia="Times New Roman" w:hAnsi="Times New Roman" w:cs="Times New Roman"/>
                <w:color w:val="333333"/>
                <w:sz w:val="24"/>
                <w:szCs w:val="24"/>
                <w:lang w:eastAsia="pt-BR"/>
              </w:rPr>
            </w:pPr>
            <w:r w:rsidRPr="003470A4">
              <w:rPr>
                <w:rFonts w:ascii="Times New Roman" w:eastAsia="Times New Roman" w:hAnsi="Times New Roman" w:cs="Times New Roman"/>
                <w:color w:val="333333"/>
                <w:sz w:val="24"/>
                <w:szCs w:val="24"/>
                <w:lang w:eastAsia="pt-BR"/>
              </w:rPr>
              <w:t>1.444,00</w:t>
            </w:r>
          </w:p>
        </w:tc>
      </w:tr>
      <w:tr w:rsidR="00C75C7F" w:rsidRPr="003470A4" w14:paraId="108B2825" w14:textId="77777777" w:rsidTr="001C43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2E093D2" w14:textId="77777777" w:rsidR="00C75C7F" w:rsidRPr="003470A4" w:rsidRDefault="00C75C7F" w:rsidP="004D1BE8">
            <w:pPr>
              <w:spacing w:line="360" w:lineRule="auto"/>
              <w:jc w:val="both"/>
              <w:rPr>
                <w:rFonts w:ascii="Times New Roman" w:hAnsi="Times New Roman" w:cs="Times New Roman"/>
                <w:b/>
                <w:color w:val="333333"/>
                <w:sz w:val="24"/>
                <w:szCs w:val="24"/>
              </w:rPr>
            </w:pPr>
            <w:r w:rsidRPr="003470A4">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0C93CF16" w14:textId="77777777" w:rsidR="00C75C7F" w:rsidRPr="003470A4" w:rsidRDefault="00C75C7F" w:rsidP="00134E0D">
            <w:pPr>
              <w:spacing w:after="0" w:line="360" w:lineRule="auto"/>
              <w:jc w:val="both"/>
              <w:rPr>
                <w:rFonts w:ascii="Times New Roman" w:eastAsia="Times New Roman" w:hAnsi="Times New Roman" w:cs="Times New Roman"/>
                <w:color w:val="333333"/>
                <w:sz w:val="24"/>
                <w:szCs w:val="24"/>
                <w:lang w:eastAsia="pt-BR"/>
              </w:rPr>
            </w:pPr>
            <w:r w:rsidRPr="003470A4">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1D7C32C5" w14:textId="77777777" w:rsidR="00C75C7F" w:rsidRPr="003470A4" w:rsidRDefault="00C75C7F" w:rsidP="00134E0D">
            <w:pPr>
              <w:spacing w:after="0" w:line="360" w:lineRule="auto"/>
              <w:jc w:val="both"/>
              <w:rPr>
                <w:rFonts w:ascii="Times New Roman" w:eastAsia="Times New Roman" w:hAnsi="Times New Roman" w:cs="Times New Roman"/>
                <w:color w:val="333333"/>
                <w:sz w:val="24"/>
                <w:szCs w:val="24"/>
                <w:lang w:eastAsia="pt-BR"/>
              </w:rPr>
            </w:pPr>
            <w:r w:rsidRPr="003470A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0B476C0" w14:textId="77777777" w:rsidR="00C75C7F" w:rsidRPr="003470A4" w:rsidRDefault="00C75C7F" w:rsidP="00134E0D">
            <w:pPr>
              <w:spacing w:after="0" w:line="360" w:lineRule="auto"/>
              <w:jc w:val="both"/>
              <w:rPr>
                <w:rFonts w:ascii="Times New Roman" w:eastAsia="Times New Roman" w:hAnsi="Times New Roman" w:cs="Times New Roman"/>
                <w:color w:val="333333"/>
                <w:sz w:val="24"/>
                <w:szCs w:val="24"/>
                <w:lang w:eastAsia="pt-BR"/>
              </w:rPr>
            </w:pPr>
            <w:r w:rsidRPr="003470A4">
              <w:rPr>
                <w:rFonts w:ascii="Times New Roman" w:eastAsia="Times New Roman" w:hAnsi="Times New Roman" w:cs="Times New Roman"/>
                <w:color w:val="333333"/>
                <w:sz w:val="24"/>
                <w:szCs w:val="24"/>
                <w:lang w:eastAsia="pt-BR"/>
              </w:rPr>
              <w:t>90</w:t>
            </w:r>
          </w:p>
        </w:tc>
        <w:tc>
          <w:tcPr>
            <w:tcW w:w="683" w:type="pct"/>
            <w:tcBorders>
              <w:top w:val="outset" w:sz="6" w:space="0" w:color="auto"/>
              <w:left w:val="outset" w:sz="6" w:space="0" w:color="auto"/>
              <w:bottom w:val="outset" w:sz="6" w:space="0" w:color="auto"/>
              <w:right w:val="outset" w:sz="6" w:space="0" w:color="auto"/>
            </w:tcBorders>
            <w:vAlign w:val="center"/>
          </w:tcPr>
          <w:p w14:paraId="663C6CA7" w14:textId="77777777" w:rsidR="00C75C7F" w:rsidRPr="003470A4" w:rsidRDefault="00C75C7F" w:rsidP="00134E0D">
            <w:pPr>
              <w:spacing w:after="0" w:line="360" w:lineRule="auto"/>
              <w:jc w:val="both"/>
              <w:rPr>
                <w:rFonts w:ascii="Times New Roman" w:eastAsia="Times New Roman" w:hAnsi="Times New Roman" w:cs="Times New Roman"/>
                <w:color w:val="333333"/>
                <w:sz w:val="24"/>
                <w:szCs w:val="24"/>
                <w:lang w:eastAsia="pt-BR"/>
              </w:rPr>
            </w:pPr>
            <w:r w:rsidRPr="003470A4">
              <w:rPr>
                <w:rFonts w:ascii="Times New Roman" w:eastAsia="Times New Roman" w:hAnsi="Times New Roman" w:cs="Times New Roman"/>
                <w:color w:val="333333"/>
                <w:sz w:val="24"/>
                <w:szCs w:val="24"/>
                <w:lang w:eastAsia="pt-BR"/>
              </w:rPr>
              <w:t>5,56</w:t>
            </w:r>
          </w:p>
        </w:tc>
        <w:tc>
          <w:tcPr>
            <w:tcW w:w="1041" w:type="pct"/>
            <w:tcBorders>
              <w:top w:val="outset" w:sz="6" w:space="0" w:color="auto"/>
              <w:left w:val="outset" w:sz="6" w:space="0" w:color="auto"/>
              <w:bottom w:val="outset" w:sz="6" w:space="0" w:color="auto"/>
              <w:right w:val="outset" w:sz="6" w:space="0" w:color="auto"/>
            </w:tcBorders>
            <w:vAlign w:val="center"/>
          </w:tcPr>
          <w:p w14:paraId="372138C1" w14:textId="77777777" w:rsidR="00C75C7F" w:rsidRPr="003470A4" w:rsidRDefault="002D5B9C" w:rsidP="00134E0D">
            <w:pPr>
              <w:spacing w:after="150" w:line="360" w:lineRule="auto"/>
              <w:jc w:val="both"/>
              <w:rPr>
                <w:rFonts w:ascii="Times New Roman" w:eastAsia="Times New Roman" w:hAnsi="Times New Roman" w:cs="Times New Roman"/>
                <w:color w:val="333333"/>
                <w:sz w:val="24"/>
                <w:szCs w:val="24"/>
                <w:lang w:eastAsia="pt-BR"/>
              </w:rPr>
            </w:pPr>
            <w:r w:rsidRPr="003470A4">
              <w:rPr>
                <w:rFonts w:ascii="Times New Roman" w:eastAsia="Times New Roman" w:hAnsi="Times New Roman" w:cs="Times New Roman"/>
                <w:color w:val="333333"/>
                <w:sz w:val="24"/>
                <w:szCs w:val="24"/>
                <w:lang w:eastAsia="pt-BR"/>
              </w:rPr>
              <w:t>500,40</w:t>
            </w:r>
          </w:p>
        </w:tc>
      </w:tr>
      <w:tr w:rsidR="00C75C7F" w:rsidRPr="003470A4" w14:paraId="11EBCBF7" w14:textId="77777777" w:rsidTr="001C43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58FD9B9" w14:textId="77777777" w:rsidR="00C75C7F" w:rsidRPr="003470A4" w:rsidRDefault="00C75C7F" w:rsidP="004D1BE8">
            <w:pPr>
              <w:spacing w:line="360" w:lineRule="auto"/>
              <w:jc w:val="both"/>
              <w:rPr>
                <w:rFonts w:ascii="Times New Roman" w:hAnsi="Times New Roman" w:cs="Times New Roman"/>
                <w:b/>
                <w:color w:val="333333"/>
                <w:sz w:val="24"/>
                <w:szCs w:val="24"/>
              </w:rPr>
            </w:pPr>
            <w:r w:rsidRPr="003470A4">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3AA07695" w14:textId="77777777" w:rsidR="00C75C7F" w:rsidRPr="003470A4" w:rsidRDefault="00C75C7F" w:rsidP="00134E0D">
            <w:pPr>
              <w:spacing w:after="0" w:line="360" w:lineRule="auto"/>
              <w:jc w:val="both"/>
              <w:rPr>
                <w:rFonts w:ascii="Times New Roman" w:eastAsia="Times New Roman" w:hAnsi="Times New Roman" w:cs="Times New Roman"/>
                <w:color w:val="333333"/>
                <w:sz w:val="24"/>
                <w:szCs w:val="24"/>
                <w:lang w:eastAsia="pt-BR"/>
              </w:rPr>
            </w:pPr>
            <w:r w:rsidRPr="003470A4">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38F20CF1" w14:textId="77777777" w:rsidR="00C75C7F" w:rsidRPr="003470A4" w:rsidRDefault="00BD235A" w:rsidP="00134E0D">
            <w:pPr>
              <w:spacing w:after="0" w:line="360" w:lineRule="auto"/>
              <w:jc w:val="both"/>
              <w:rPr>
                <w:rFonts w:ascii="Times New Roman" w:eastAsia="Times New Roman" w:hAnsi="Times New Roman" w:cs="Times New Roman"/>
                <w:color w:val="333333"/>
                <w:sz w:val="24"/>
                <w:szCs w:val="24"/>
                <w:lang w:eastAsia="pt-BR"/>
              </w:rPr>
            </w:pPr>
            <w:r w:rsidRPr="003470A4">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38E75916" w14:textId="77777777" w:rsidR="00C75C7F" w:rsidRPr="003470A4" w:rsidRDefault="00C75C7F" w:rsidP="00134E0D">
            <w:pPr>
              <w:spacing w:after="0" w:line="360" w:lineRule="auto"/>
              <w:jc w:val="both"/>
              <w:rPr>
                <w:rFonts w:ascii="Times New Roman" w:eastAsia="Times New Roman" w:hAnsi="Times New Roman" w:cs="Times New Roman"/>
                <w:color w:val="333333"/>
                <w:sz w:val="24"/>
                <w:szCs w:val="24"/>
                <w:lang w:eastAsia="pt-BR"/>
              </w:rPr>
            </w:pPr>
            <w:r w:rsidRPr="003470A4">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1E516B2C" w14:textId="77777777" w:rsidR="00C75C7F" w:rsidRPr="003470A4" w:rsidRDefault="00C75C7F" w:rsidP="00134E0D">
            <w:pPr>
              <w:spacing w:after="0" w:line="360" w:lineRule="auto"/>
              <w:jc w:val="both"/>
              <w:rPr>
                <w:rFonts w:ascii="Times New Roman" w:eastAsia="Times New Roman" w:hAnsi="Times New Roman" w:cs="Times New Roman"/>
                <w:color w:val="333333"/>
                <w:sz w:val="24"/>
                <w:szCs w:val="24"/>
                <w:lang w:eastAsia="pt-BR"/>
              </w:rPr>
            </w:pPr>
            <w:r w:rsidRPr="003470A4">
              <w:rPr>
                <w:rFonts w:ascii="Times New Roman" w:eastAsia="Times New Roman" w:hAnsi="Times New Roman" w:cs="Times New Roman"/>
                <w:color w:val="333333"/>
                <w:sz w:val="24"/>
                <w:szCs w:val="24"/>
                <w:lang w:eastAsia="pt-BR"/>
              </w:rPr>
              <w:t>10,00</w:t>
            </w:r>
          </w:p>
        </w:tc>
        <w:tc>
          <w:tcPr>
            <w:tcW w:w="1041" w:type="pct"/>
            <w:tcBorders>
              <w:top w:val="outset" w:sz="6" w:space="0" w:color="auto"/>
              <w:left w:val="outset" w:sz="6" w:space="0" w:color="auto"/>
              <w:bottom w:val="outset" w:sz="6" w:space="0" w:color="auto"/>
              <w:right w:val="outset" w:sz="6" w:space="0" w:color="auto"/>
            </w:tcBorders>
            <w:vAlign w:val="center"/>
          </w:tcPr>
          <w:p w14:paraId="34894A15" w14:textId="77777777" w:rsidR="00C75C7F" w:rsidRPr="003470A4" w:rsidRDefault="002D5B9C" w:rsidP="00134E0D">
            <w:pPr>
              <w:spacing w:after="150" w:line="360" w:lineRule="auto"/>
              <w:jc w:val="both"/>
              <w:rPr>
                <w:rFonts w:ascii="Times New Roman" w:eastAsia="Times New Roman" w:hAnsi="Times New Roman" w:cs="Times New Roman"/>
                <w:color w:val="333333"/>
                <w:sz w:val="24"/>
                <w:szCs w:val="24"/>
                <w:lang w:eastAsia="pt-BR"/>
              </w:rPr>
            </w:pPr>
            <w:r w:rsidRPr="003470A4">
              <w:rPr>
                <w:rFonts w:ascii="Times New Roman" w:eastAsia="Times New Roman" w:hAnsi="Times New Roman" w:cs="Times New Roman"/>
                <w:color w:val="333333"/>
                <w:sz w:val="24"/>
                <w:szCs w:val="24"/>
                <w:lang w:eastAsia="pt-BR"/>
              </w:rPr>
              <w:t>400,00</w:t>
            </w:r>
          </w:p>
        </w:tc>
      </w:tr>
      <w:tr w:rsidR="00C75C7F" w:rsidRPr="003470A4" w14:paraId="6D972785" w14:textId="77777777" w:rsidTr="001C43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DFC8F62" w14:textId="77777777" w:rsidR="00C75C7F" w:rsidRPr="003470A4" w:rsidRDefault="00C75C7F" w:rsidP="004D1BE8">
            <w:pPr>
              <w:spacing w:line="360" w:lineRule="auto"/>
              <w:jc w:val="both"/>
              <w:rPr>
                <w:rFonts w:ascii="Times New Roman" w:hAnsi="Times New Roman" w:cs="Times New Roman"/>
                <w:b/>
                <w:color w:val="333333"/>
                <w:sz w:val="24"/>
                <w:szCs w:val="24"/>
              </w:rPr>
            </w:pPr>
            <w:r w:rsidRPr="003470A4">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7D157578" w14:textId="77777777" w:rsidR="00C75C7F" w:rsidRPr="003470A4" w:rsidRDefault="00C75C7F" w:rsidP="00134E0D">
            <w:pPr>
              <w:spacing w:after="0" w:line="360" w:lineRule="auto"/>
              <w:jc w:val="both"/>
              <w:rPr>
                <w:rFonts w:ascii="Times New Roman" w:eastAsia="Times New Roman" w:hAnsi="Times New Roman" w:cs="Times New Roman"/>
                <w:color w:val="333333"/>
                <w:sz w:val="24"/>
                <w:szCs w:val="24"/>
                <w:lang w:eastAsia="pt-BR"/>
              </w:rPr>
            </w:pPr>
            <w:r w:rsidRPr="003470A4">
              <w:rPr>
                <w:rFonts w:ascii="Times New Roman" w:eastAsia="Times New Roman" w:hAnsi="Times New Roman" w:cs="Times New Roman"/>
                <w:color w:val="333333"/>
                <w:sz w:val="24"/>
                <w:szCs w:val="24"/>
                <w:lang w:eastAsia="pt-BR"/>
              </w:rPr>
              <w:t>LEITE PASTEURIZADO</w:t>
            </w:r>
          </w:p>
        </w:tc>
        <w:tc>
          <w:tcPr>
            <w:tcW w:w="795" w:type="pct"/>
            <w:tcBorders>
              <w:top w:val="outset" w:sz="6" w:space="0" w:color="auto"/>
              <w:left w:val="outset" w:sz="6" w:space="0" w:color="auto"/>
              <w:bottom w:val="outset" w:sz="6" w:space="0" w:color="auto"/>
              <w:right w:val="outset" w:sz="6" w:space="0" w:color="auto"/>
            </w:tcBorders>
            <w:vAlign w:val="center"/>
          </w:tcPr>
          <w:p w14:paraId="3B4878C0" w14:textId="77777777" w:rsidR="00C75C7F" w:rsidRPr="003470A4" w:rsidRDefault="00C75C7F" w:rsidP="00134E0D">
            <w:pPr>
              <w:spacing w:after="0" w:line="360" w:lineRule="auto"/>
              <w:jc w:val="both"/>
              <w:rPr>
                <w:rFonts w:ascii="Times New Roman" w:eastAsia="Times New Roman" w:hAnsi="Times New Roman" w:cs="Times New Roman"/>
                <w:color w:val="333333"/>
                <w:sz w:val="24"/>
                <w:szCs w:val="24"/>
                <w:lang w:eastAsia="pt-BR"/>
              </w:rPr>
            </w:pPr>
            <w:r w:rsidRPr="003470A4">
              <w:rPr>
                <w:rFonts w:ascii="Times New Roman" w:eastAsia="Times New Roman" w:hAnsi="Times New Roman" w:cs="Times New Roman"/>
                <w:color w:val="333333"/>
                <w:sz w:val="24"/>
                <w:szCs w:val="24"/>
                <w:lang w:eastAsia="pt-BR"/>
              </w:rPr>
              <w:t>L</w:t>
            </w:r>
          </w:p>
        </w:tc>
        <w:tc>
          <w:tcPr>
            <w:tcW w:w="826" w:type="pct"/>
            <w:tcBorders>
              <w:top w:val="outset" w:sz="6" w:space="0" w:color="auto"/>
              <w:left w:val="outset" w:sz="6" w:space="0" w:color="auto"/>
              <w:bottom w:val="outset" w:sz="6" w:space="0" w:color="auto"/>
              <w:right w:val="outset" w:sz="6" w:space="0" w:color="auto"/>
            </w:tcBorders>
            <w:vAlign w:val="center"/>
          </w:tcPr>
          <w:p w14:paraId="664D36D6" w14:textId="77777777" w:rsidR="00C75C7F" w:rsidRPr="003470A4" w:rsidRDefault="00B42242" w:rsidP="00134E0D">
            <w:pPr>
              <w:spacing w:after="0" w:line="360" w:lineRule="auto"/>
              <w:jc w:val="both"/>
              <w:rPr>
                <w:rFonts w:ascii="Times New Roman" w:eastAsia="Times New Roman" w:hAnsi="Times New Roman" w:cs="Times New Roman"/>
                <w:color w:val="333333"/>
                <w:sz w:val="24"/>
                <w:szCs w:val="24"/>
                <w:lang w:eastAsia="pt-BR"/>
              </w:rPr>
            </w:pPr>
            <w:r w:rsidRPr="003470A4">
              <w:rPr>
                <w:rFonts w:ascii="Times New Roman" w:eastAsia="Times New Roman" w:hAnsi="Times New Roman" w:cs="Times New Roman"/>
                <w:color w:val="333333"/>
                <w:sz w:val="24"/>
                <w:szCs w:val="24"/>
                <w:lang w:eastAsia="pt-BR"/>
              </w:rPr>
              <w:t>1.6</w:t>
            </w:r>
            <w:r w:rsidR="00F475DC" w:rsidRPr="003470A4">
              <w:rPr>
                <w:rFonts w:ascii="Times New Roman" w:eastAsia="Times New Roman" w:hAnsi="Times New Roman" w:cs="Times New Roman"/>
                <w:color w:val="333333"/>
                <w:sz w:val="24"/>
                <w:szCs w:val="24"/>
                <w:lang w:eastAsia="pt-BR"/>
              </w:rPr>
              <w:t>00</w:t>
            </w:r>
          </w:p>
        </w:tc>
        <w:tc>
          <w:tcPr>
            <w:tcW w:w="683" w:type="pct"/>
            <w:tcBorders>
              <w:top w:val="outset" w:sz="6" w:space="0" w:color="auto"/>
              <w:left w:val="outset" w:sz="6" w:space="0" w:color="auto"/>
              <w:bottom w:val="outset" w:sz="6" w:space="0" w:color="auto"/>
              <w:right w:val="outset" w:sz="6" w:space="0" w:color="auto"/>
            </w:tcBorders>
            <w:vAlign w:val="center"/>
          </w:tcPr>
          <w:p w14:paraId="3B3DAED2" w14:textId="77777777" w:rsidR="00C75C7F" w:rsidRPr="003470A4" w:rsidRDefault="00C75C7F" w:rsidP="00134E0D">
            <w:pPr>
              <w:spacing w:after="0" w:line="360" w:lineRule="auto"/>
              <w:jc w:val="both"/>
              <w:rPr>
                <w:rFonts w:ascii="Times New Roman" w:eastAsia="Times New Roman" w:hAnsi="Times New Roman" w:cs="Times New Roman"/>
                <w:color w:val="333333"/>
                <w:sz w:val="24"/>
                <w:szCs w:val="24"/>
                <w:lang w:eastAsia="pt-BR"/>
              </w:rPr>
            </w:pPr>
            <w:r w:rsidRPr="003470A4">
              <w:rPr>
                <w:rFonts w:ascii="Times New Roman" w:eastAsia="Times New Roman" w:hAnsi="Times New Roman" w:cs="Times New Roman"/>
                <w:color w:val="333333"/>
                <w:sz w:val="24"/>
                <w:szCs w:val="24"/>
                <w:lang w:eastAsia="pt-BR"/>
              </w:rPr>
              <w:t>3,38</w:t>
            </w:r>
          </w:p>
        </w:tc>
        <w:tc>
          <w:tcPr>
            <w:tcW w:w="1041" w:type="pct"/>
            <w:tcBorders>
              <w:top w:val="outset" w:sz="6" w:space="0" w:color="auto"/>
              <w:left w:val="outset" w:sz="6" w:space="0" w:color="auto"/>
              <w:bottom w:val="outset" w:sz="6" w:space="0" w:color="auto"/>
              <w:right w:val="outset" w:sz="6" w:space="0" w:color="auto"/>
            </w:tcBorders>
            <w:vAlign w:val="center"/>
          </w:tcPr>
          <w:p w14:paraId="48688A87" w14:textId="77777777" w:rsidR="00C75C7F" w:rsidRPr="003470A4" w:rsidRDefault="00B42242" w:rsidP="00134E0D">
            <w:pPr>
              <w:spacing w:after="150" w:line="360" w:lineRule="auto"/>
              <w:jc w:val="both"/>
              <w:rPr>
                <w:rFonts w:ascii="Times New Roman" w:eastAsia="Times New Roman" w:hAnsi="Times New Roman" w:cs="Times New Roman"/>
                <w:color w:val="333333"/>
                <w:sz w:val="24"/>
                <w:szCs w:val="24"/>
                <w:lang w:eastAsia="pt-BR"/>
              </w:rPr>
            </w:pPr>
            <w:r w:rsidRPr="003470A4">
              <w:rPr>
                <w:rFonts w:ascii="Times New Roman" w:eastAsia="Times New Roman" w:hAnsi="Times New Roman" w:cs="Times New Roman"/>
                <w:color w:val="333333"/>
                <w:sz w:val="24"/>
                <w:szCs w:val="24"/>
                <w:lang w:eastAsia="pt-BR"/>
              </w:rPr>
              <w:t>5.408,00</w:t>
            </w:r>
          </w:p>
        </w:tc>
      </w:tr>
      <w:tr w:rsidR="00C75C7F" w:rsidRPr="003470A4" w14:paraId="5120359D" w14:textId="77777777" w:rsidTr="001C43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AD40849" w14:textId="77777777" w:rsidR="00C75C7F" w:rsidRPr="003470A4" w:rsidRDefault="00C75C7F" w:rsidP="004D1BE8">
            <w:pPr>
              <w:spacing w:line="360" w:lineRule="auto"/>
              <w:jc w:val="both"/>
              <w:rPr>
                <w:rFonts w:ascii="Times New Roman" w:hAnsi="Times New Roman" w:cs="Times New Roman"/>
                <w:b/>
                <w:color w:val="333333"/>
                <w:sz w:val="24"/>
                <w:szCs w:val="24"/>
              </w:rPr>
            </w:pPr>
            <w:r w:rsidRPr="003470A4">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34EB2D0" w14:textId="77777777" w:rsidR="00C75C7F" w:rsidRPr="003470A4" w:rsidRDefault="00C75C7F" w:rsidP="00134E0D">
            <w:pPr>
              <w:spacing w:after="0" w:line="360" w:lineRule="auto"/>
              <w:jc w:val="both"/>
              <w:rPr>
                <w:rFonts w:ascii="Times New Roman" w:eastAsia="Times New Roman" w:hAnsi="Times New Roman" w:cs="Times New Roman"/>
                <w:color w:val="333333"/>
                <w:sz w:val="24"/>
                <w:szCs w:val="24"/>
                <w:lang w:eastAsia="pt-BR"/>
              </w:rPr>
            </w:pPr>
            <w:r w:rsidRPr="003470A4">
              <w:rPr>
                <w:rFonts w:ascii="Times New Roman" w:eastAsia="Times New Roman" w:hAnsi="Times New Roman" w:cs="Times New Roman"/>
                <w:color w:val="333333"/>
                <w:sz w:val="24"/>
                <w:szCs w:val="24"/>
                <w:lang w:eastAsia="pt-BR"/>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4D2E8451" w14:textId="77777777" w:rsidR="00C75C7F" w:rsidRPr="003470A4" w:rsidRDefault="00C75C7F" w:rsidP="00134E0D">
            <w:pPr>
              <w:spacing w:after="0" w:line="360" w:lineRule="auto"/>
              <w:jc w:val="both"/>
              <w:rPr>
                <w:rFonts w:ascii="Times New Roman" w:eastAsia="Times New Roman" w:hAnsi="Times New Roman" w:cs="Times New Roman"/>
                <w:color w:val="333333"/>
                <w:sz w:val="24"/>
                <w:szCs w:val="24"/>
                <w:lang w:eastAsia="pt-BR"/>
              </w:rPr>
            </w:pPr>
            <w:r w:rsidRPr="003470A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C96FE75" w14:textId="77777777" w:rsidR="00C75C7F" w:rsidRPr="003470A4" w:rsidRDefault="00B42242" w:rsidP="00134E0D">
            <w:pPr>
              <w:spacing w:after="0" w:line="360" w:lineRule="auto"/>
              <w:jc w:val="both"/>
              <w:rPr>
                <w:rFonts w:ascii="Times New Roman" w:eastAsia="Times New Roman" w:hAnsi="Times New Roman" w:cs="Times New Roman"/>
                <w:color w:val="333333"/>
                <w:sz w:val="24"/>
                <w:szCs w:val="24"/>
                <w:lang w:eastAsia="pt-BR"/>
              </w:rPr>
            </w:pPr>
            <w:r w:rsidRPr="003470A4">
              <w:rPr>
                <w:rFonts w:ascii="Times New Roman" w:eastAsia="Times New Roman" w:hAnsi="Times New Roman" w:cs="Times New Roman"/>
                <w:color w:val="333333"/>
                <w:sz w:val="24"/>
                <w:szCs w:val="24"/>
                <w:lang w:eastAsia="pt-BR"/>
              </w:rPr>
              <w:t>6</w:t>
            </w:r>
            <w:r w:rsidR="0084675F" w:rsidRPr="003470A4">
              <w:rPr>
                <w:rFonts w:ascii="Times New Roman" w:eastAsia="Times New Roman" w:hAnsi="Times New Roman" w:cs="Times New Roman"/>
                <w:color w:val="333333"/>
                <w:sz w:val="24"/>
                <w:szCs w:val="24"/>
                <w:lang w:eastAsia="pt-BR"/>
              </w:rPr>
              <w:t>00</w:t>
            </w:r>
          </w:p>
        </w:tc>
        <w:tc>
          <w:tcPr>
            <w:tcW w:w="683" w:type="pct"/>
            <w:tcBorders>
              <w:top w:val="outset" w:sz="6" w:space="0" w:color="auto"/>
              <w:left w:val="outset" w:sz="6" w:space="0" w:color="auto"/>
              <w:bottom w:val="outset" w:sz="6" w:space="0" w:color="auto"/>
              <w:right w:val="outset" w:sz="6" w:space="0" w:color="auto"/>
            </w:tcBorders>
            <w:vAlign w:val="center"/>
          </w:tcPr>
          <w:p w14:paraId="17AC789E" w14:textId="77777777" w:rsidR="00C75C7F" w:rsidRPr="003470A4" w:rsidRDefault="00C75C7F" w:rsidP="00134E0D">
            <w:pPr>
              <w:spacing w:after="0" w:line="360" w:lineRule="auto"/>
              <w:jc w:val="both"/>
              <w:rPr>
                <w:rFonts w:ascii="Times New Roman" w:eastAsia="Times New Roman" w:hAnsi="Times New Roman" w:cs="Times New Roman"/>
                <w:color w:val="333333"/>
                <w:sz w:val="24"/>
                <w:szCs w:val="24"/>
                <w:lang w:eastAsia="pt-BR"/>
              </w:rPr>
            </w:pPr>
            <w:r w:rsidRPr="003470A4">
              <w:rPr>
                <w:rFonts w:ascii="Times New Roman" w:eastAsia="Times New Roman" w:hAnsi="Times New Roman" w:cs="Times New Roman"/>
                <w:color w:val="333333"/>
                <w:sz w:val="24"/>
                <w:szCs w:val="24"/>
                <w:lang w:eastAsia="pt-BR"/>
              </w:rPr>
              <w:t>4,92</w:t>
            </w:r>
          </w:p>
        </w:tc>
        <w:tc>
          <w:tcPr>
            <w:tcW w:w="1041" w:type="pct"/>
            <w:tcBorders>
              <w:top w:val="outset" w:sz="6" w:space="0" w:color="auto"/>
              <w:left w:val="outset" w:sz="6" w:space="0" w:color="auto"/>
              <w:bottom w:val="outset" w:sz="6" w:space="0" w:color="auto"/>
              <w:right w:val="outset" w:sz="6" w:space="0" w:color="auto"/>
            </w:tcBorders>
            <w:vAlign w:val="center"/>
          </w:tcPr>
          <w:p w14:paraId="4E9BFC05" w14:textId="77777777" w:rsidR="0084675F" w:rsidRPr="003470A4" w:rsidRDefault="00B42242" w:rsidP="00134E0D">
            <w:pPr>
              <w:spacing w:after="150" w:line="360" w:lineRule="auto"/>
              <w:jc w:val="both"/>
              <w:rPr>
                <w:rFonts w:ascii="Times New Roman" w:eastAsia="Times New Roman" w:hAnsi="Times New Roman" w:cs="Times New Roman"/>
                <w:color w:val="333333"/>
                <w:sz w:val="24"/>
                <w:szCs w:val="24"/>
                <w:lang w:eastAsia="pt-BR"/>
              </w:rPr>
            </w:pPr>
            <w:r w:rsidRPr="003470A4">
              <w:rPr>
                <w:rFonts w:ascii="Times New Roman" w:eastAsia="Times New Roman" w:hAnsi="Times New Roman" w:cs="Times New Roman"/>
                <w:color w:val="333333"/>
                <w:sz w:val="24"/>
                <w:szCs w:val="24"/>
                <w:lang w:eastAsia="pt-BR"/>
              </w:rPr>
              <w:t>2.952,00</w:t>
            </w:r>
          </w:p>
        </w:tc>
      </w:tr>
      <w:tr w:rsidR="00C75C7F" w:rsidRPr="003470A4" w14:paraId="1D3CFCCF" w14:textId="77777777" w:rsidTr="001C43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BB5B428" w14:textId="77777777" w:rsidR="00C75C7F" w:rsidRPr="003470A4" w:rsidRDefault="00C75C7F" w:rsidP="004D1BE8">
            <w:pPr>
              <w:spacing w:line="360" w:lineRule="auto"/>
              <w:jc w:val="both"/>
              <w:rPr>
                <w:rFonts w:ascii="Times New Roman" w:hAnsi="Times New Roman" w:cs="Times New Roman"/>
                <w:b/>
                <w:color w:val="333333"/>
                <w:sz w:val="24"/>
                <w:szCs w:val="24"/>
              </w:rPr>
            </w:pPr>
            <w:r w:rsidRPr="003470A4">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64CD407D" w14:textId="77777777" w:rsidR="00C75C7F" w:rsidRPr="003470A4" w:rsidRDefault="00C75C7F" w:rsidP="00134E0D">
            <w:pPr>
              <w:spacing w:after="0" w:line="360" w:lineRule="auto"/>
              <w:jc w:val="both"/>
              <w:rPr>
                <w:rFonts w:ascii="Times New Roman" w:eastAsia="Times New Roman" w:hAnsi="Times New Roman" w:cs="Times New Roman"/>
                <w:color w:val="333333"/>
                <w:sz w:val="24"/>
                <w:szCs w:val="24"/>
                <w:lang w:eastAsia="pt-BR"/>
              </w:rPr>
            </w:pPr>
            <w:r w:rsidRPr="003470A4">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312FF312" w14:textId="77777777" w:rsidR="00C75C7F" w:rsidRPr="003470A4" w:rsidRDefault="00C75C7F" w:rsidP="00134E0D">
            <w:pPr>
              <w:spacing w:after="0" w:line="360" w:lineRule="auto"/>
              <w:jc w:val="both"/>
              <w:rPr>
                <w:rFonts w:ascii="Times New Roman" w:eastAsia="Times New Roman" w:hAnsi="Times New Roman" w:cs="Times New Roman"/>
                <w:color w:val="333333"/>
                <w:sz w:val="24"/>
                <w:szCs w:val="24"/>
                <w:lang w:eastAsia="pt-BR"/>
              </w:rPr>
            </w:pPr>
            <w:r w:rsidRPr="003470A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78CD674" w14:textId="77777777" w:rsidR="00C75C7F" w:rsidRPr="003470A4" w:rsidRDefault="00B42242" w:rsidP="00134E0D">
            <w:pPr>
              <w:spacing w:after="0" w:line="360" w:lineRule="auto"/>
              <w:jc w:val="both"/>
              <w:rPr>
                <w:rFonts w:ascii="Times New Roman" w:eastAsia="Times New Roman" w:hAnsi="Times New Roman" w:cs="Times New Roman"/>
                <w:color w:val="333333"/>
                <w:sz w:val="24"/>
                <w:szCs w:val="24"/>
                <w:lang w:eastAsia="pt-BR"/>
              </w:rPr>
            </w:pPr>
            <w:r w:rsidRPr="003470A4">
              <w:rPr>
                <w:rFonts w:ascii="Times New Roman" w:eastAsia="Times New Roman" w:hAnsi="Times New Roman" w:cs="Times New Roman"/>
                <w:color w:val="333333"/>
                <w:sz w:val="24"/>
                <w:szCs w:val="24"/>
                <w:lang w:eastAsia="pt-BR"/>
              </w:rPr>
              <w:t>600</w:t>
            </w:r>
          </w:p>
        </w:tc>
        <w:tc>
          <w:tcPr>
            <w:tcW w:w="683" w:type="pct"/>
            <w:tcBorders>
              <w:top w:val="outset" w:sz="6" w:space="0" w:color="auto"/>
              <w:left w:val="outset" w:sz="6" w:space="0" w:color="auto"/>
              <w:bottom w:val="outset" w:sz="6" w:space="0" w:color="auto"/>
              <w:right w:val="outset" w:sz="6" w:space="0" w:color="auto"/>
            </w:tcBorders>
            <w:vAlign w:val="center"/>
          </w:tcPr>
          <w:p w14:paraId="110BDC9C" w14:textId="77777777" w:rsidR="00C75C7F" w:rsidRPr="003470A4" w:rsidRDefault="00C75C7F" w:rsidP="00134E0D">
            <w:pPr>
              <w:spacing w:after="0" w:line="360" w:lineRule="auto"/>
              <w:jc w:val="both"/>
              <w:rPr>
                <w:rFonts w:ascii="Times New Roman" w:eastAsia="Times New Roman" w:hAnsi="Times New Roman" w:cs="Times New Roman"/>
                <w:color w:val="333333"/>
                <w:sz w:val="24"/>
                <w:szCs w:val="24"/>
                <w:lang w:eastAsia="pt-BR"/>
              </w:rPr>
            </w:pPr>
            <w:r w:rsidRPr="003470A4">
              <w:rPr>
                <w:rFonts w:ascii="Times New Roman" w:eastAsia="Times New Roman" w:hAnsi="Times New Roman" w:cs="Times New Roman"/>
                <w:color w:val="333333"/>
                <w:sz w:val="24"/>
                <w:szCs w:val="24"/>
                <w:lang w:eastAsia="pt-BR"/>
              </w:rPr>
              <w:t>2,22</w:t>
            </w:r>
          </w:p>
        </w:tc>
        <w:tc>
          <w:tcPr>
            <w:tcW w:w="1041" w:type="pct"/>
            <w:tcBorders>
              <w:top w:val="outset" w:sz="6" w:space="0" w:color="auto"/>
              <w:left w:val="outset" w:sz="6" w:space="0" w:color="auto"/>
              <w:bottom w:val="outset" w:sz="6" w:space="0" w:color="auto"/>
              <w:right w:val="outset" w:sz="6" w:space="0" w:color="auto"/>
            </w:tcBorders>
            <w:vAlign w:val="center"/>
          </w:tcPr>
          <w:p w14:paraId="0F1B168E" w14:textId="77777777" w:rsidR="00C75C7F" w:rsidRPr="003470A4" w:rsidRDefault="00B42242" w:rsidP="00134E0D">
            <w:pPr>
              <w:spacing w:after="150" w:line="360" w:lineRule="auto"/>
              <w:jc w:val="both"/>
              <w:rPr>
                <w:rFonts w:ascii="Times New Roman" w:eastAsia="Times New Roman" w:hAnsi="Times New Roman" w:cs="Times New Roman"/>
                <w:color w:val="333333"/>
                <w:sz w:val="24"/>
                <w:szCs w:val="24"/>
                <w:lang w:eastAsia="pt-BR"/>
              </w:rPr>
            </w:pPr>
            <w:r w:rsidRPr="003470A4">
              <w:rPr>
                <w:rFonts w:ascii="Times New Roman" w:eastAsia="Times New Roman" w:hAnsi="Times New Roman" w:cs="Times New Roman"/>
                <w:color w:val="333333"/>
                <w:sz w:val="24"/>
                <w:szCs w:val="24"/>
                <w:lang w:eastAsia="pt-BR"/>
              </w:rPr>
              <w:t>1.332,00</w:t>
            </w:r>
          </w:p>
        </w:tc>
      </w:tr>
      <w:tr w:rsidR="00C75C7F" w:rsidRPr="003470A4" w14:paraId="587AB205" w14:textId="77777777" w:rsidTr="001C43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7BB6605" w14:textId="77777777" w:rsidR="00C75C7F" w:rsidRPr="003470A4" w:rsidRDefault="00C75C7F" w:rsidP="004D1BE8">
            <w:pPr>
              <w:spacing w:line="360" w:lineRule="auto"/>
              <w:jc w:val="both"/>
              <w:rPr>
                <w:rFonts w:ascii="Times New Roman" w:hAnsi="Times New Roman" w:cs="Times New Roman"/>
                <w:b/>
                <w:color w:val="333333"/>
                <w:sz w:val="24"/>
                <w:szCs w:val="24"/>
              </w:rPr>
            </w:pPr>
            <w:r w:rsidRPr="003470A4">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B4598F7" w14:textId="77777777" w:rsidR="00C75C7F" w:rsidRPr="003470A4" w:rsidRDefault="00C75C7F" w:rsidP="00134E0D">
            <w:pPr>
              <w:spacing w:after="0" w:line="360" w:lineRule="auto"/>
              <w:jc w:val="both"/>
              <w:rPr>
                <w:rFonts w:ascii="Times New Roman" w:eastAsia="Times New Roman" w:hAnsi="Times New Roman" w:cs="Times New Roman"/>
                <w:color w:val="333333"/>
                <w:sz w:val="24"/>
                <w:szCs w:val="24"/>
                <w:lang w:eastAsia="pt-BR"/>
              </w:rPr>
            </w:pPr>
            <w:r w:rsidRPr="003470A4">
              <w:rPr>
                <w:rFonts w:ascii="Times New Roman" w:eastAsia="Times New Roman" w:hAnsi="Times New Roman" w:cs="Times New Roman"/>
                <w:color w:val="333333"/>
                <w:sz w:val="24"/>
                <w:szCs w:val="24"/>
                <w:lang w:eastAsia="pt-BR"/>
              </w:rPr>
              <w:t>MILHO VERDE /ESPIGA</w:t>
            </w:r>
          </w:p>
        </w:tc>
        <w:tc>
          <w:tcPr>
            <w:tcW w:w="795" w:type="pct"/>
            <w:tcBorders>
              <w:top w:val="outset" w:sz="6" w:space="0" w:color="auto"/>
              <w:left w:val="outset" w:sz="6" w:space="0" w:color="auto"/>
              <w:bottom w:val="outset" w:sz="6" w:space="0" w:color="auto"/>
              <w:right w:val="outset" w:sz="6" w:space="0" w:color="auto"/>
            </w:tcBorders>
            <w:vAlign w:val="center"/>
          </w:tcPr>
          <w:p w14:paraId="380A430D" w14:textId="77777777" w:rsidR="00C75C7F" w:rsidRPr="003470A4" w:rsidRDefault="00C75C7F" w:rsidP="00134E0D">
            <w:pPr>
              <w:spacing w:after="0" w:line="360" w:lineRule="auto"/>
              <w:jc w:val="both"/>
              <w:rPr>
                <w:rFonts w:ascii="Times New Roman" w:eastAsia="Times New Roman" w:hAnsi="Times New Roman" w:cs="Times New Roman"/>
                <w:color w:val="333333"/>
                <w:sz w:val="24"/>
                <w:szCs w:val="24"/>
                <w:lang w:eastAsia="pt-BR"/>
              </w:rPr>
            </w:pPr>
            <w:r w:rsidRPr="003470A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CBB255B" w14:textId="77777777" w:rsidR="00C75C7F" w:rsidRPr="003470A4" w:rsidRDefault="00587D45" w:rsidP="00134E0D">
            <w:pPr>
              <w:spacing w:after="0" w:line="360" w:lineRule="auto"/>
              <w:jc w:val="both"/>
              <w:rPr>
                <w:rFonts w:ascii="Times New Roman" w:eastAsia="Times New Roman" w:hAnsi="Times New Roman" w:cs="Times New Roman"/>
                <w:color w:val="333333"/>
                <w:sz w:val="24"/>
                <w:szCs w:val="24"/>
                <w:lang w:eastAsia="pt-BR"/>
              </w:rPr>
            </w:pPr>
            <w:r w:rsidRPr="003470A4">
              <w:rPr>
                <w:rFonts w:ascii="Times New Roman" w:eastAsia="Times New Roman" w:hAnsi="Times New Roman" w:cs="Times New Roman"/>
                <w:color w:val="333333"/>
                <w:sz w:val="24"/>
                <w:szCs w:val="24"/>
                <w:lang w:eastAsia="pt-BR"/>
              </w:rPr>
              <w:t>448</w:t>
            </w:r>
          </w:p>
        </w:tc>
        <w:tc>
          <w:tcPr>
            <w:tcW w:w="683" w:type="pct"/>
            <w:tcBorders>
              <w:top w:val="outset" w:sz="6" w:space="0" w:color="auto"/>
              <w:left w:val="outset" w:sz="6" w:space="0" w:color="auto"/>
              <w:bottom w:val="outset" w:sz="6" w:space="0" w:color="auto"/>
              <w:right w:val="outset" w:sz="6" w:space="0" w:color="auto"/>
            </w:tcBorders>
            <w:vAlign w:val="center"/>
          </w:tcPr>
          <w:p w14:paraId="329519E2" w14:textId="77777777" w:rsidR="00C75C7F" w:rsidRPr="003470A4" w:rsidRDefault="00C75C7F" w:rsidP="00134E0D">
            <w:pPr>
              <w:spacing w:after="0" w:line="360" w:lineRule="auto"/>
              <w:jc w:val="both"/>
              <w:rPr>
                <w:rFonts w:ascii="Times New Roman" w:eastAsia="Times New Roman" w:hAnsi="Times New Roman" w:cs="Times New Roman"/>
                <w:color w:val="333333"/>
                <w:sz w:val="24"/>
                <w:szCs w:val="24"/>
                <w:lang w:eastAsia="pt-BR"/>
              </w:rPr>
            </w:pPr>
            <w:r w:rsidRPr="003470A4">
              <w:rPr>
                <w:rFonts w:ascii="Times New Roman" w:eastAsia="Times New Roman" w:hAnsi="Times New Roman" w:cs="Times New Roman"/>
                <w:color w:val="333333"/>
                <w:sz w:val="24"/>
                <w:szCs w:val="24"/>
                <w:lang w:eastAsia="pt-BR"/>
              </w:rPr>
              <w:t>5,42</w:t>
            </w:r>
          </w:p>
        </w:tc>
        <w:tc>
          <w:tcPr>
            <w:tcW w:w="1041" w:type="pct"/>
            <w:tcBorders>
              <w:top w:val="outset" w:sz="6" w:space="0" w:color="auto"/>
              <w:left w:val="outset" w:sz="6" w:space="0" w:color="auto"/>
              <w:bottom w:val="outset" w:sz="6" w:space="0" w:color="auto"/>
              <w:right w:val="outset" w:sz="6" w:space="0" w:color="auto"/>
            </w:tcBorders>
            <w:vAlign w:val="center"/>
          </w:tcPr>
          <w:p w14:paraId="1D0EB677" w14:textId="77777777" w:rsidR="00C75C7F" w:rsidRPr="003470A4" w:rsidRDefault="00587D45" w:rsidP="00134E0D">
            <w:pPr>
              <w:spacing w:after="150" w:line="360" w:lineRule="auto"/>
              <w:jc w:val="both"/>
              <w:rPr>
                <w:rFonts w:ascii="Times New Roman" w:eastAsia="Times New Roman" w:hAnsi="Times New Roman" w:cs="Times New Roman"/>
                <w:color w:val="333333"/>
                <w:sz w:val="24"/>
                <w:szCs w:val="24"/>
                <w:lang w:eastAsia="pt-BR"/>
              </w:rPr>
            </w:pPr>
            <w:r w:rsidRPr="003470A4">
              <w:rPr>
                <w:rFonts w:ascii="Times New Roman" w:eastAsia="Times New Roman" w:hAnsi="Times New Roman" w:cs="Times New Roman"/>
                <w:color w:val="333333"/>
                <w:sz w:val="24"/>
                <w:szCs w:val="24"/>
                <w:lang w:eastAsia="pt-BR"/>
              </w:rPr>
              <w:t>2.428,16</w:t>
            </w:r>
          </w:p>
        </w:tc>
      </w:tr>
      <w:tr w:rsidR="00C75C7F" w:rsidRPr="003470A4" w14:paraId="4E8EDFBA" w14:textId="77777777" w:rsidTr="001C43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0C4BE5" w14:textId="77777777" w:rsidR="00C75C7F" w:rsidRPr="003470A4" w:rsidRDefault="00C75C7F" w:rsidP="004D1BE8">
            <w:pPr>
              <w:spacing w:line="360" w:lineRule="auto"/>
              <w:jc w:val="both"/>
              <w:rPr>
                <w:rFonts w:ascii="Times New Roman" w:hAnsi="Times New Roman" w:cs="Times New Roman"/>
                <w:b/>
                <w:color w:val="333333"/>
                <w:sz w:val="24"/>
                <w:szCs w:val="24"/>
              </w:rPr>
            </w:pPr>
            <w:r w:rsidRPr="003470A4">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50C8877A" w14:textId="77777777" w:rsidR="00C75C7F" w:rsidRPr="003470A4" w:rsidRDefault="00C75C7F" w:rsidP="00134E0D">
            <w:pPr>
              <w:spacing w:after="0" w:line="360" w:lineRule="auto"/>
              <w:jc w:val="both"/>
              <w:rPr>
                <w:rFonts w:ascii="Times New Roman" w:eastAsia="Times New Roman" w:hAnsi="Times New Roman" w:cs="Times New Roman"/>
                <w:color w:val="333333"/>
                <w:sz w:val="24"/>
                <w:szCs w:val="24"/>
                <w:lang w:eastAsia="pt-BR"/>
              </w:rPr>
            </w:pPr>
            <w:r w:rsidRPr="003470A4">
              <w:rPr>
                <w:rFonts w:ascii="Times New Roman" w:eastAsia="Times New Roman" w:hAnsi="Times New Roman" w:cs="Times New Roman"/>
                <w:color w:val="333333"/>
                <w:sz w:val="24"/>
                <w:szCs w:val="24"/>
                <w:lang w:eastAsia="pt-BR"/>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380233C1" w14:textId="77777777" w:rsidR="00C75C7F" w:rsidRPr="003470A4" w:rsidRDefault="00C75C7F" w:rsidP="00134E0D">
            <w:pPr>
              <w:spacing w:after="0" w:line="360" w:lineRule="auto"/>
              <w:jc w:val="both"/>
              <w:rPr>
                <w:rFonts w:ascii="Times New Roman" w:eastAsia="Times New Roman" w:hAnsi="Times New Roman" w:cs="Times New Roman"/>
                <w:color w:val="333333"/>
                <w:sz w:val="24"/>
                <w:szCs w:val="24"/>
                <w:lang w:eastAsia="pt-BR"/>
              </w:rPr>
            </w:pPr>
            <w:r w:rsidRPr="003470A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884430" w14:textId="77777777" w:rsidR="00C75C7F" w:rsidRPr="003470A4" w:rsidRDefault="00C75C7F" w:rsidP="00134E0D">
            <w:pPr>
              <w:spacing w:after="0" w:line="360" w:lineRule="auto"/>
              <w:jc w:val="both"/>
              <w:rPr>
                <w:rFonts w:ascii="Times New Roman" w:eastAsia="Times New Roman" w:hAnsi="Times New Roman" w:cs="Times New Roman"/>
                <w:color w:val="333333"/>
                <w:sz w:val="24"/>
                <w:szCs w:val="24"/>
                <w:lang w:eastAsia="pt-BR"/>
              </w:rPr>
            </w:pPr>
          </w:p>
          <w:p w14:paraId="51ACAD71" w14:textId="77777777" w:rsidR="00587D45" w:rsidRPr="003470A4" w:rsidRDefault="00587D45" w:rsidP="00134E0D">
            <w:pPr>
              <w:spacing w:after="0" w:line="360" w:lineRule="auto"/>
              <w:jc w:val="both"/>
              <w:rPr>
                <w:rFonts w:ascii="Times New Roman" w:eastAsia="Times New Roman" w:hAnsi="Times New Roman" w:cs="Times New Roman"/>
                <w:color w:val="333333"/>
                <w:sz w:val="24"/>
                <w:szCs w:val="24"/>
                <w:lang w:eastAsia="pt-BR"/>
              </w:rPr>
            </w:pPr>
            <w:r w:rsidRPr="003470A4">
              <w:rPr>
                <w:rFonts w:ascii="Times New Roman" w:eastAsia="Times New Roman" w:hAnsi="Times New Roman" w:cs="Times New Roman"/>
                <w:color w:val="333333"/>
                <w:sz w:val="24"/>
                <w:szCs w:val="24"/>
                <w:lang w:eastAsia="pt-BR"/>
              </w:rPr>
              <w:t>288</w:t>
            </w:r>
          </w:p>
        </w:tc>
        <w:tc>
          <w:tcPr>
            <w:tcW w:w="683" w:type="pct"/>
            <w:tcBorders>
              <w:top w:val="outset" w:sz="6" w:space="0" w:color="auto"/>
              <w:left w:val="outset" w:sz="6" w:space="0" w:color="auto"/>
              <w:bottom w:val="outset" w:sz="6" w:space="0" w:color="auto"/>
              <w:right w:val="outset" w:sz="6" w:space="0" w:color="auto"/>
            </w:tcBorders>
            <w:vAlign w:val="center"/>
          </w:tcPr>
          <w:p w14:paraId="6886B73E" w14:textId="77777777" w:rsidR="00C75C7F" w:rsidRPr="003470A4" w:rsidRDefault="00C75C7F" w:rsidP="00134E0D">
            <w:pPr>
              <w:spacing w:after="0" w:line="360" w:lineRule="auto"/>
              <w:jc w:val="both"/>
              <w:rPr>
                <w:rFonts w:ascii="Times New Roman" w:eastAsia="Times New Roman" w:hAnsi="Times New Roman" w:cs="Times New Roman"/>
                <w:color w:val="333333"/>
                <w:sz w:val="24"/>
                <w:szCs w:val="24"/>
                <w:lang w:eastAsia="pt-BR"/>
              </w:rPr>
            </w:pPr>
            <w:r w:rsidRPr="003470A4">
              <w:rPr>
                <w:rFonts w:ascii="Times New Roman" w:eastAsia="Times New Roman" w:hAnsi="Times New Roman" w:cs="Times New Roman"/>
                <w:color w:val="333333"/>
                <w:sz w:val="24"/>
                <w:szCs w:val="24"/>
                <w:lang w:eastAsia="pt-BR"/>
              </w:rPr>
              <w:t>3,43</w:t>
            </w:r>
          </w:p>
        </w:tc>
        <w:tc>
          <w:tcPr>
            <w:tcW w:w="1041" w:type="pct"/>
            <w:tcBorders>
              <w:top w:val="outset" w:sz="6" w:space="0" w:color="auto"/>
              <w:left w:val="outset" w:sz="6" w:space="0" w:color="auto"/>
              <w:bottom w:val="outset" w:sz="6" w:space="0" w:color="auto"/>
              <w:right w:val="outset" w:sz="6" w:space="0" w:color="auto"/>
            </w:tcBorders>
            <w:vAlign w:val="center"/>
          </w:tcPr>
          <w:p w14:paraId="1330B4A5" w14:textId="77777777" w:rsidR="00C75C7F" w:rsidRPr="003470A4" w:rsidRDefault="00587D45" w:rsidP="00134E0D">
            <w:pPr>
              <w:spacing w:after="150" w:line="360" w:lineRule="auto"/>
              <w:jc w:val="both"/>
              <w:rPr>
                <w:rFonts w:ascii="Times New Roman" w:eastAsia="Times New Roman" w:hAnsi="Times New Roman" w:cs="Times New Roman"/>
                <w:color w:val="333333"/>
                <w:sz w:val="24"/>
                <w:szCs w:val="24"/>
                <w:lang w:eastAsia="pt-BR"/>
              </w:rPr>
            </w:pPr>
            <w:r w:rsidRPr="003470A4">
              <w:rPr>
                <w:rFonts w:ascii="Times New Roman" w:eastAsia="Times New Roman" w:hAnsi="Times New Roman" w:cs="Times New Roman"/>
                <w:color w:val="333333"/>
                <w:sz w:val="24"/>
                <w:szCs w:val="24"/>
                <w:lang w:eastAsia="pt-BR"/>
              </w:rPr>
              <w:t>987,84</w:t>
            </w:r>
          </w:p>
        </w:tc>
      </w:tr>
      <w:tr w:rsidR="00C75C7F" w:rsidRPr="003470A4" w14:paraId="3779647F" w14:textId="77777777" w:rsidTr="001C43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A29CED7" w14:textId="77777777" w:rsidR="00C75C7F" w:rsidRPr="003470A4" w:rsidRDefault="00C75C7F" w:rsidP="004D1BE8">
            <w:pPr>
              <w:spacing w:line="360" w:lineRule="auto"/>
              <w:jc w:val="both"/>
              <w:rPr>
                <w:rFonts w:ascii="Times New Roman" w:hAnsi="Times New Roman" w:cs="Times New Roman"/>
                <w:b/>
                <w:color w:val="333333"/>
                <w:sz w:val="24"/>
                <w:szCs w:val="24"/>
              </w:rPr>
            </w:pPr>
            <w:r w:rsidRPr="003470A4">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10F0FA01" w14:textId="77777777" w:rsidR="00C75C7F" w:rsidRPr="003470A4" w:rsidRDefault="00C75C7F" w:rsidP="00134E0D">
            <w:pPr>
              <w:spacing w:after="0" w:line="360" w:lineRule="auto"/>
              <w:jc w:val="both"/>
              <w:rPr>
                <w:rFonts w:ascii="Times New Roman" w:eastAsia="Times New Roman" w:hAnsi="Times New Roman" w:cs="Times New Roman"/>
                <w:color w:val="333333"/>
                <w:sz w:val="24"/>
                <w:szCs w:val="24"/>
                <w:lang w:eastAsia="pt-BR"/>
              </w:rPr>
            </w:pPr>
            <w:r w:rsidRPr="003470A4">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07B3C16C" w14:textId="77777777" w:rsidR="00C75C7F" w:rsidRPr="003470A4" w:rsidRDefault="00C75C7F" w:rsidP="00134E0D">
            <w:pPr>
              <w:spacing w:after="0" w:line="360" w:lineRule="auto"/>
              <w:jc w:val="both"/>
              <w:rPr>
                <w:rFonts w:ascii="Times New Roman" w:eastAsia="Times New Roman" w:hAnsi="Times New Roman" w:cs="Times New Roman"/>
                <w:color w:val="333333"/>
                <w:sz w:val="24"/>
                <w:szCs w:val="24"/>
                <w:lang w:eastAsia="pt-BR"/>
              </w:rPr>
            </w:pPr>
            <w:r w:rsidRPr="003470A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6100389" w14:textId="77777777" w:rsidR="00C75C7F" w:rsidRPr="003470A4" w:rsidRDefault="00587D45" w:rsidP="00134E0D">
            <w:pPr>
              <w:spacing w:after="0" w:line="360" w:lineRule="auto"/>
              <w:jc w:val="both"/>
              <w:rPr>
                <w:rFonts w:ascii="Times New Roman" w:eastAsia="Times New Roman" w:hAnsi="Times New Roman" w:cs="Times New Roman"/>
                <w:color w:val="333333"/>
                <w:sz w:val="24"/>
                <w:szCs w:val="24"/>
                <w:lang w:eastAsia="pt-BR"/>
              </w:rPr>
            </w:pPr>
            <w:r w:rsidRPr="003470A4">
              <w:rPr>
                <w:rFonts w:ascii="Times New Roman" w:eastAsia="Times New Roman" w:hAnsi="Times New Roman" w:cs="Times New Roman"/>
                <w:color w:val="333333"/>
                <w:sz w:val="24"/>
                <w:szCs w:val="24"/>
                <w:lang w:eastAsia="pt-BR"/>
              </w:rPr>
              <w:t>400</w:t>
            </w:r>
          </w:p>
        </w:tc>
        <w:tc>
          <w:tcPr>
            <w:tcW w:w="683" w:type="pct"/>
            <w:tcBorders>
              <w:top w:val="outset" w:sz="6" w:space="0" w:color="auto"/>
              <w:left w:val="outset" w:sz="6" w:space="0" w:color="auto"/>
              <w:bottom w:val="outset" w:sz="6" w:space="0" w:color="auto"/>
              <w:right w:val="outset" w:sz="6" w:space="0" w:color="auto"/>
            </w:tcBorders>
            <w:vAlign w:val="center"/>
          </w:tcPr>
          <w:p w14:paraId="7F645431" w14:textId="77777777" w:rsidR="00C75C7F" w:rsidRPr="003470A4" w:rsidRDefault="00C75C7F" w:rsidP="00134E0D">
            <w:pPr>
              <w:spacing w:after="0" w:line="360" w:lineRule="auto"/>
              <w:jc w:val="both"/>
              <w:rPr>
                <w:rFonts w:ascii="Times New Roman" w:eastAsia="Times New Roman" w:hAnsi="Times New Roman" w:cs="Times New Roman"/>
                <w:color w:val="333333"/>
                <w:sz w:val="24"/>
                <w:szCs w:val="24"/>
                <w:lang w:eastAsia="pt-BR"/>
              </w:rPr>
            </w:pPr>
            <w:r w:rsidRPr="003470A4">
              <w:rPr>
                <w:rFonts w:ascii="Times New Roman" w:eastAsia="Times New Roman" w:hAnsi="Times New Roman" w:cs="Times New Roman"/>
                <w:color w:val="333333"/>
                <w:sz w:val="24"/>
                <w:szCs w:val="24"/>
                <w:lang w:eastAsia="pt-BR"/>
              </w:rPr>
              <w:t>4,57</w:t>
            </w:r>
          </w:p>
        </w:tc>
        <w:tc>
          <w:tcPr>
            <w:tcW w:w="1041" w:type="pct"/>
            <w:tcBorders>
              <w:top w:val="outset" w:sz="6" w:space="0" w:color="auto"/>
              <w:left w:val="outset" w:sz="6" w:space="0" w:color="auto"/>
              <w:bottom w:val="outset" w:sz="6" w:space="0" w:color="auto"/>
              <w:right w:val="outset" w:sz="6" w:space="0" w:color="auto"/>
            </w:tcBorders>
            <w:vAlign w:val="center"/>
          </w:tcPr>
          <w:p w14:paraId="46FEC932" w14:textId="77777777" w:rsidR="00D41CDF" w:rsidRPr="003470A4" w:rsidRDefault="00587D45" w:rsidP="00134E0D">
            <w:pPr>
              <w:spacing w:after="150" w:line="360" w:lineRule="auto"/>
              <w:jc w:val="both"/>
              <w:rPr>
                <w:rFonts w:ascii="Times New Roman" w:eastAsia="Times New Roman" w:hAnsi="Times New Roman" w:cs="Times New Roman"/>
                <w:color w:val="333333"/>
                <w:sz w:val="24"/>
                <w:szCs w:val="24"/>
                <w:lang w:eastAsia="pt-BR"/>
              </w:rPr>
            </w:pPr>
            <w:r w:rsidRPr="003470A4">
              <w:rPr>
                <w:rFonts w:ascii="Times New Roman" w:eastAsia="Times New Roman" w:hAnsi="Times New Roman" w:cs="Times New Roman"/>
                <w:color w:val="333333"/>
                <w:sz w:val="24"/>
                <w:szCs w:val="24"/>
                <w:lang w:eastAsia="pt-BR"/>
              </w:rPr>
              <w:t>1.828,00</w:t>
            </w:r>
          </w:p>
        </w:tc>
      </w:tr>
      <w:tr w:rsidR="00C75C7F" w:rsidRPr="003470A4" w14:paraId="5637A9CC" w14:textId="77777777" w:rsidTr="001C43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711341A" w14:textId="77777777" w:rsidR="00C75C7F" w:rsidRPr="003470A4" w:rsidRDefault="00C75C7F" w:rsidP="004D1BE8">
            <w:pPr>
              <w:spacing w:line="360" w:lineRule="auto"/>
              <w:jc w:val="both"/>
              <w:rPr>
                <w:rFonts w:ascii="Times New Roman" w:hAnsi="Times New Roman" w:cs="Times New Roman"/>
                <w:b/>
                <w:color w:val="333333"/>
                <w:sz w:val="24"/>
                <w:szCs w:val="24"/>
              </w:rPr>
            </w:pPr>
            <w:r w:rsidRPr="003470A4">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7A08ACB9" w14:textId="77777777" w:rsidR="00C75C7F" w:rsidRPr="003470A4" w:rsidRDefault="00C75C7F" w:rsidP="00134E0D">
            <w:pPr>
              <w:spacing w:after="0" w:line="360" w:lineRule="auto"/>
              <w:jc w:val="both"/>
              <w:rPr>
                <w:rFonts w:ascii="Times New Roman" w:eastAsia="Times New Roman" w:hAnsi="Times New Roman" w:cs="Times New Roman"/>
                <w:color w:val="333333"/>
                <w:sz w:val="24"/>
                <w:szCs w:val="24"/>
                <w:lang w:eastAsia="pt-BR"/>
              </w:rPr>
            </w:pPr>
            <w:r w:rsidRPr="003470A4">
              <w:rPr>
                <w:rFonts w:ascii="Times New Roman" w:eastAsia="Times New Roman" w:hAnsi="Times New Roman" w:cs="Times New Roman"/>
                <w:color w:val="333333"/>
                <w:sz w:val="24"/>
                <w:szCs w:val="24"/>
                <w:lang w:eastAsia="pt-BR"/>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39D728E6" w14:textId="77777777" w:rsidR="00C75C7F" w:rsidRPr="003470A4" w:rsidRDefault="00C75C7F" w:rsidP="00134E0D">
            <w:pPr>
              <w:spacing w:after="0" w:line="360" w:lineRule="auto"/>
              <w:jc w:val="both"/>
              <w:rPr>
                <w:rFonts w:ascii="Times New Roman" w:eastAsia="Times New Roman" w:hAnsi="Times New Roman" w:cs="Times New Roman"/>
                <w:color w:val="333333"/>
                <w:sz w:val="24"/>
                <w:szCs w:val="24"/>
                <w:lang w:eastAsia="pt-BR"/>
              </w:rPr>
            </w:pPr>
            <w:r w:rsidRPr="003470A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E48C46B" w14:textId="77777777" w:rsidR="00C75C7F" w:rsidRPr="003470A4" w:rsidRDefault="00DE35F5" w:rsidP="00134E0D">
            <w:pPr>
              <w:spacing w:after="0" w:line="360" w:lineRule="auto"/>
              <w:jc w:val="both"/>
              <w:rPr>
                <w:rFonts w:ascii="Times New Roman" w:eastAsia="Times New Roman" w:hAnsi="Times New Roman" w:cs="Times New Roman"/>
                <w:color w:val="333333"/>
                <w:sz w:val="24"/>
                <w:szCs w:val="24"/>
                <w:lang w:eastAsia="pt-BR"/>
              </w:rPr>
            </w:pPr>
            <w:r w:rsidRPr="003470A4">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18A3ED94" w14:textId="77777777" w:rsidR="00C75C7F" w:rsidRPr="003470A4" w:rsidRDefault="00C75C7F" w:rsidP="00134E0D">
            <w:pPr>
              <w:spacing w:after="0" w:line="360" w:lineRule="auto"/>
              <w:jc w:val="both"/>
              <w:rPr>
                <w:rFonts w:ascii="Times New Roman" w:eastAsia="Times New Roman" w:hAnsi="Times New Roman" w:cs="Times New Roman"/>
                <w:color w:val="333333"/>
                <w:sz w:val="24"/>
                <w:szCs w:val="24"/>
                <w:lang w:eastAsia="pt-BR"/>
              </w:rPr>
            </w:pPr>
            <w:r w:rsidRPr="003470A4">
              <w:rPr>
                <w:rFonts w:ascii="Times New Roman" w:eastAsia="Times New Roman" w:hAnsi="Times New Roman" w:cs="Times New Roman"/>
                <w:color w:val="333333"/>
                <w:sz w:val="24"/>
                <w:szCs w:val="24"/>
                <w:lang w:eastAsia="pt-BR"/>
              </w:rPr>
              <w:t>10,12</w:t>
            </w:r>
          </w:p>
        </w:tc>
        <w:tc>
          <w:tcPr>
            <w:tcW w:w="1041" w:type="pct"/>
            <w:tcBorders>
              <w:top w:val="outset" w:sz="6" w:space="0" w:color="auto"/>
              <w:left w:val="outset" w:sz="6" w:space="0" w:color="auto"/>
              <w:bottom w:val="outset" w:sz="6" w:space="0" w:color="auto"/>
              <w:right w:val="outset" w:sz="6" w:space="0" w:color="auto"/>
            </w:tcBorders>
            <w:vAlign w:val="center"/>
          </w:tcPr>
          <w:p w14:paraId="63DDFCC9" w14:textId="77777777" w:rsidR="00C75C7F" w:rsidRPr="003470A4" w:rsidRDefault="00DE35F5" w:rsidP="00134E0D">
            <w:pPr>
              <w:spacing w:after="150" w:line="360" w:lineRule="auto"/>
              <w:jc w:val="both"/>
              <w:rPr>
                <w:rFonts w:ascii="Times New Roman" w:eastAsia="Times New Roman" w:hAnsi="Times New Roman" w:cs="Times New Roman"/>
                <w:color w:val="333333"/>
                <w:sz w:val="24"/>
                <w:szCs w:val="24"/>
                <w:lang w:eastAsia="pt-BR"/>
              </w:rPr>
            </w:pPr>
            <w:r w:rsidRPr="003470A4">
              <w:rPr>
                <w:rFonts w:ascii="Times New Roman" w:eastAsia="Times New Roman" w:hAnsi="Times New Roman" w:cs="Times New Roman"/>
                <w:color w:val="333333"/>
                <w:sz w:val="24"/>
                <w:szCs w:val="24"/>
                <w:lang w:eastAsia="pt-BR"/>
              </w:rPr>
              <w:t>404,80</w:t>
            </w:r>
          </w:p>
        </w:tc>
      </w:tr>
      <w:tr w:rsidR="00C75C7F" w:rsidRPr="003470A4" w14:paraId="45ADFA8B" w14:textId="77777777" w:rsidTr="001C43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079DDD6" w14:textId="77777777" w:rsidR="00C75C7F" w:rsidRPr="003470A4" w:rsidRDefault="00C75C7F" w:rsidP="004D1BE8">
            <w:pPr>
              <w:spacing w:line="360" w:lineRule="auto"/>
              <w:jc w:val="both"/>
              <w:rPr>
                <w:rFonts w:ascii="Times New Roman" w:hAnsi="Times New Roman" w:cs="Times New Roman"/>
                <w:b/>
                <w:color w:val="333333"/>
                <w:sz w:val="24"/>
                <w:szCs w:val="24"/>
              </w:rPr>
            </w:pPr>
            <w:r w:rsidRPr="003470A4">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4E4035B4" w14:textId="77777777" w:rsidR="00C75C7F" w:rsidRPr="003470A4" w:rsidRDefault="00C75C7F" w:rsidP="00134E0D">
            <w:pPr>
              <w:spacing w:after="0" w:line="360" w:lineRule="auto"/>
              <w:jc w:val="both"/>
              <w:rPr>
                <w:rFonts w:ascii="Times New Roman" w:eastAsia="Times New Roman" w:hAnsi="Times New Roman" w:cs="Times New Roman"/>
                <w:color w:val="333333"/>
                <w:sz w:val="24"/>
                <w:szCs w:val="24"/>
                <w:lang w:eastAsia="pt-BR"/>
              </w:rPr>
            </w:pPr>
            <w:r w:rsidRPr="003470A4">
              <w:rPr>
                <w:rFonts w:ascii="Times New Roman" w:eastAsia="Times New Roman" w:hAnsi="Times New Roman" w:cs="Times New Roman"/>
                <w:color w:val="333333"/>
                <w:sz w:val="24"/>
                <w:szCs w:val="24"/>
                <w:lang w:eastAsia="pt-BR"/>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105927DD" w14:textId="77777777" w:rsidR="00C75C7F" w:rsidRPr="003470A4" w:rsidRDefault="00C75C7F" w:rsidP="00134E0D">
            <w:pPr>
              <w:spacing w:after="0" w:line="360" w:lineRule="auto"/>
              <w:jc w:val="both"/>
              <w:rPr>
                <w:rFonts w:ascii="Times New Roman" w:eastAsia="Times New Roman" w:hAnsi="Times New Roman" w:cs="Times New Roman"/>
                <w:color w:val="333333"/>
                <w:sz w:val="24"/>
                <w:szCs w:val="24"/>
                <w:lang w:eastAsia="pt-BR"/>
              </w:rPr>
            </w:pPr>
            <w:r w:rsidRPr="003470A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5B0B39" w14:textId="77777777" w:rsidR="00C75C7F" w:rsidRPr="003470A4" w:rsidRDefault="006B6B5D" w:rsidP="00134E0D">
            <w:pPr>
              <w:spacing w:after="0" w:line="360" w:lineRule="auto"/>
              <w:jc w:val="both"/>
              <w:rPr>
                <w:rFonts w:ascii="Times New Roman" w:eastAsia="Times New Roman" w:hAnsi="Times New Roman" w:cs="Times New Roman"/>
                <w:color w:val="333333"/>
                <w:sz w:val="24"/>
                <w:szCs w:val="24"/>
                <w:lang w:eastAsia="pt-BR"/>
              </w:rPr>
            </w:pPr>
            <w:r w:rsidRPr="003470A4">
              <w:rPr>
                <w:rFonts w:ascii="Times New Roman" w:eastAsia="Times New Roman" w:hAnsi="Times New Roman" w:cs="Times New Roman"/>
                <w:color w:val="333333"/>
                <w:sz w:val="24"/>
                <w:szCs w:val="24"/>
                <w:lang w:eastAsia="pt-BR"/>
              </w:rPr>
              <w:t>59</w:t>
            </w:r>
            <w:r w:rsidR="003D50C4" w:rsidRPr="003470A4">
              <w:rPr>
                <w:rFonts w:ascii="Times New Roman" w:eastAsia="Times New Roman" w:hAnsi="Times New Roman" w:cs="Times New Roman"/>
                <w:color w:val="333333"/>
                <w:sz w:val="24"/>
                <w:szCs w:val="24"/>
                <w:lang w:eastAsia="pt-BR"/>
              </w:rPr>
              <w:t>,</w:t>
            </w:r>
            <w:r w:rsidRPr="003470A4">
              <w:rPr>
                <w:rFonts w:ascii="Times New Roman" w:eastAsia="Times New Roman" w:hAnsi="Times New Roman" w:cs="Times New Roman"/>
                <w:color w:val="333333"/>
                <w:sz w:val="24"/>
                <w:szCs w:val="24"/>
                <w:lang w:eastAsia="pt-BR"/>
              </w:rPr>
              <w:t>76</w:t>
            </w:r>
            <w:r w:rsidR="005D733D" w:rsidRPr="003470A4">
              <w:rPr>
                <w:rFonts w:ascii="Times New Roman" w:eastAsia="Times New Roman" w:hAnsi="Times New Roman" w:cs="Times New Roman"/>
                <w:color w:val="333333"/>
                <w:sz w:val="24"/>
                <w:szCs w:val="24"/>
                <w:lang w:eastAsia="pt-BR"/>
              </w:rPr>
              <w:t>8</w:t>
            </w:r>
          </w:p>
        </w:tc>
        <w:tc>
          <w:tcPr>
            <w:tcW w:w="683" w:type="pct"/>
            <w:tcBorders>
              <w:top w:val="outset" w:sz="6" w:space="0" w:color="auto"/>
              <w:left w:val="outset" w:sz="6" w:space="0" w:color="auto"/>
              <w:bottom w:val="outset" w:sz="6" w:space="0" w:color="auto"/>
              <w:right w:val="outset" w:sz="6" w:space="0" w:color="auto"/>
            </w:tcBorders>
            <w:vAlign w:val="center"/>
          </w:tcPr>
          <w:p w14:paraId="0ACA5D8E" w14:textId="77777777" w:rsidR="00C75C7F" w:rsidRPr="003470A4" w:rsidRDefault="00FD1702" w:rsidP="00134E0D">
            <w:pPr>
              <w:spacing w:after="0" w:line="360" w:lineRule="auto"/>
              <w:jc w:val="both"/>
              <w:rPr>
                <w:rFonts w:ascii="Times New Roman" w:eastAsia="Times New Roman" w:hAnsi="Times New Roman" w:cs="Times New Roman"/>
                <w:color w:val="333333"/>
                <w:sz w:val="24"/>
                <w:szCs w:val="24"/>
                <w:lang w:eastAsia="pt-BR"/>
              </w:rPr>
            </w:pPr>
            <w:r w:rsidRPr="003470A4">
              <w:rPr>
                <w:rFonts w:ascii="Times New Roman" w:eastAsia="Times New Roman" w:hAnsi="Times New Roman" w:cs="Times New Roman"/>
                <w:color w:val="333333"/>
                <w:sz w:val="24"/>
                <w:szCs w:val="24"/>
                <w:lang w:eastAsia="pt-BR"/>
              </w:rPr>
              <w:t>7,32</w:t>
            </w:r>
          </w:p>
        </w:tc>
        <w:tc>
          <w:tcPr>
            <w:tcW w:w="1041" w:type="pct"/>
            <w:tcBorders>
              <w:top w:val="outset" w:sz="6" w:space="0" w:color="auto"/>
              <w:left w:val="outset" w:sz="6" w:space="0" w:color="auto"/>
              <w:bottom w:val="outset" w:sz="6" w:space="0" w:color="auto"/>
              <w:right w:val="outset" w:sz="6" w:space="0" w:color="auto"/>
            </w:tcBorders>
            <w:vAlign w:val="center"/>
          </w:tcPr>
          <w:p w14:paraId="1073CDE1" w14:textId="77777777" w:rsidR="00C75C7F" w:rsidRPr="003470A4" w:rsidRDefault="00C779B8" w:rsidP="00134E0D">
            <w:pPr>
              <w:spacing w:after="150" w:line="360" w:lineRule="auto"/>
              <w:jc w:val="both"/>
              <w:rPr>
                <w:rFonts w:ascii="Times New Roman" w:eastAsia="Times New Roman" w:hAnsi="Times New Roman" w:cs="Times New Roman"/>
                <w:color w:val="333333"/>
                <w:sz w:val="24"/>
                <w:szCs w:val="24"/>
                <w:lang w:eastAsia="pt-BR"/>
              </w:rPr>
            </w:pPr>
            <w:r w:rsidRPr="003470A4">
              <w:rPr>
                <w:rFonts w:ascii="Times New Roman" w:eastAsia="Times New Roman" w:hAnsi="Times New Roman" w:cs="Times New Roman"/>
                <w:color w:val="333333"/>
                <w:sz w:val="24"/>
                <w:szCs w:val="24"/>
                <w:lang w:eastAsia="pt-BR"/>
              </w:rPr>
              <w:t>437,50</w:t>
            </w:r>
          </w:p>
        </w:tc>
      </w:tr>
      <w:tr w:rsidR="00C75C7F" w:rsidRPr="003470A4" w14:paraId="05602A15" w14:textId="77777777" w:rsidTr="001C43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717D1D" w14:textId="77777777" w:rsidR="00C75C7F" w:rsidRPr="003470A4" w:rsidRDefault="00C75C7F" w:rsidP="004D1BE8">
            <w:pPr>
              <w:spacing w:line="360" w:lineRule="auto"/>
              <w:jc w:val="both"/>
              <w:rPr>
                <w:rFonts w:ascii="Times New Roman" w:hAnsi="Times New Roman" w:cs="Times New Roman"/>
                <w:b/>
                <w:color w:val="333333"/>
                <w:sz w:val="24"/>
                <w:szCs w:val="24"/>
              </w:rPr>
            </w:pPr>
            <w:r w:rsidRPr="003470A4">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2D99A7A" w14:textId="77777777" w:rsidR="00C75C7F" w:rsidRPr="003470A4" w:rsidRDefault="00C75C7F" w:rsidP="00134E0D">
            <w:pPr>
              <w:spacing w:after="0" w:line="360" w:lineRule="auto"/>
              <w:jc w:val="both"/>
              <w:rPr>
                <w:rFonts w:ascii="Times New Roman" w:eastAsia="Times New Roman" w:hAnsi="Times New Roman" w:cs="Times New Roman"/>
                <w:color w:val="333333"/>
                <w:sz w:val="24"/>
                <w:szCs w:val="24"/>
                <w:lang w:eastAsia="pt-BR"/>
              </w:rPr>
            </w:pPr>
            <w:r w:rsidRPr="003470A4">
              <w:rPr>
                <w:rFonts w:ascii="Times New Roman" w:eastAsia="Times New Roman" w:hAnsi="Times New Roman" w:cs="Times New Roman"/>
                <w:color w:val="333333"/>
                <w:sz w:val="24"/>
                <w:szCs w:val="24"/>
                <w:lang w:eastAsia="pt-BR"/>
              </w:rPr>
              <w:t>TEMPERO</w:t>
            </w:r>
            <w:r w:rsidR="00BD235A" w:rsidRPr="003470A4">
              <w:rPr>
                <w:rFonts w:ascii="Times New Roman" w:eastAsia="Times New Roman" w:hAnsi="Times New Roman" w:cs="Times New Roman"/>
                <w:color w:val="333333"/>
                <w:sz w:val="24"/>
                <w:szCs w:val="24"/>
                <w:lang w:eastAsia="pt-BR"/>
              </w:rPr>
              <w:t xml:space="preserve"> (ALHO E CEBOLA)</w:t>
            </w:r>
          </w:p>
        </w:tc>
        <w:tc>
          <w:tcPr>
            <w:tcW w:w="795" w:type="pct"/>
            <w:tcBorders>
              <w:top w:val="outset" w:sz="6" w:space="0" w:color="auto"/>
              <w:left w:val="outset" w:sz="6" w:space="0" w:color="auto"/>
              <w:bottom w:val="outset" w:sz="6" w:space="0" w:color="auto"/>
              <w:right w:val="outset" w:sz="6" w:space="0" w:color="auto"/>
            </w:tcBorders>
            <w:vAlign w:val="center"/>
          </w:tcPr>
          <w:p w14:paraId="1108051A" w14:textId="77777777" w:rsidR="00C75C7F" w:rsidRPr="003470A4" w:rsidRDefault="00C75C7F" w:rsidP="00134E0D">
            <w:pPr>
              <w:spacing w:after="0" w:line="360" w:lineRule="auto"/>
              <w:jc w:val="both"/>
              <w:rPr>
                <w:rFonts w:ascii="Times New Roman" w:eastAsia="Times New Roman" w:hAnsi="Times New Roman" w:cs="Times New Roman"/>
                <w:color w:val="333333"/>
                <w:sz w:val="24"/>
                <w:szCs w:val="24"/>
                <w:lang w:eastAsia="pt-BR"/>
              </w:rPr>
            </w:pPr>
            <w:r w:rsidRPr="003470A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B8748F" w14:textId="77777777" w:rsidR="00C75C7F" w:rsidRPr="003470A4" w:rsidRDefault="003E7AF8" w:rsidP="00134E0D">
            <w:pPr>
              <w:spacing w:after="0" w:line="360" w:lineRule="auto"/>
              <w:jc w:val="both"/>
              <w:rPr>
                <w:rFonts w:ascii="Times New Roman" w:eastAsia="Times New Roman" w:hAnsi="Times New Roman" w:cs="Times New Roman"/>
                <w:color w:val="333333"/>
                <w:sz w:val="24"/>
                <w:szCs w:val="24"/>
                <w:lang w:eastAsia="pt-BR"/>
              </w:rPr>
            </w:pPr>
            <w:r w:rsidRPr="003470A4">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6E5C820A" w14:textId="77777777" w:rsidR="00C75C7F" w:rsidRPr="003470A4" w:rsidRDefault="005F1502" w:rsidP="00134E0D">
            <w:pPr>
              <w:spacing w:after="0" w:line="360" w:lineRule="auto"/>
              <w:jc w:val="both"/>
              <w:rPr>
                <w:rFonts w:ascii="Times New Roman" w:eastAsia="Times New Roman" w:hAnsi="Times New Roman" w:cs="Times New Roman"/>
                <w:color w:val="333333"/>
                <w:sz w:val="24"/>
                <w:szCs w:val="24"/>
                <w:lang w:eastAsia="pt-BR"/>
              </w:rPr>
            </w:pPr>
            <w:r w:rsidRPr="003470A4">
              <w:rPr>
                <w:rFonts w:ascii="Times New Roman" w:eastAsia="Times New Roman" w:hAnsi="Times New Roman" w:cs="Times New Roman"/>
                <w:color w:val="333333"/>
                <w:sz w:val="24"/>
                <w:szCs w:val="24"/>
                <w:lang w:eastAsia="pt-BR"/>
              </w:rPr>
              <w:t>10,00</w:t>
            </w:r>
          </w:p>
        </w:tc>
        <w:tc>
          <w:tcPr>
            <w:tcW w:w="1041" w:type="pct"/>
            <w:tcBorders>
              <w:top w:val="outset" w:sz="6" w:space="0" w:color="auto"/>
              <w:left w:val="outset" w:sz="6" w:space="0" w:color="auto"/>
              <w:bottom w:val="outset" w:sz="6" w:space="0" w:color="auto"/>
              <w:right w:val="outset" w:sz="6" w:space="0" w:color="auto"/>
            </w:tcBorders>
            <w:vAlign w:val="center"/>
          </w:tcPr>
          <w:p w14:paraId="6DF5AFA4" w14:textId="77777777" w:rsidR="00C75C7F" w:rsidRPr="003470A4" w:rsidRDefault="003E7AF8" w:rsidP="00134E0D">
            <w:pPr>
              <w:spacing w:after="150" w:line="360" w:lineRule="auto"/>
              <w:jc w:val="both"/>
              <w:rPr>
                <w:rFonts w:ascii="Times New Roman" w:eastAsia="Times New Roman" w:hAnsi="Times New Roman" w:cs="Times New Roman"/>
                <w:color w:val="333333"/>
                <w:sz w:val="24"/>
                <w:szCs w:val="24"/>
                <w:lang w:eastAsia="pt-BR"/>
              </w:rPr>
            </w:pPr>
            <w:r w:rsidRPr="003470A4">
              <w:rPr>
                <w:rFonts w:ascii="Times New Roman" w:eastAsia="Times New Roman" w:hAnsi="Times New Roman" w:cs="Times New Roman"/>
                <w:color w:val="333333"/>
                <w:sz w:val="24"/>
                <w:szCs w:val="24"/>
                <w:lang w:eastAsia="pt-BR"/>
              </w:rPr>
              <w:t>4</w:t>
            </w:r>
            <w:r w:rsidR="005F1502" w:rsidRPr="003470A4">
              <w:rPr>
                <w:rFonts w:ascii="Times New Roman" w:eastAsia="Times New Roman" w:hAnsi="Times New Roman" w:cs="Times New Roman"/>
                <w:color w:val="333333"/>
                <w:sz w:val="24"/>
                <w:szCs w:val="24"/>
                <w:lang w:eastAsia="pt-BR"/>
              </w:rPr>
              <w:t>00,00</w:t>
            </w:r>
          </w:p>
        </w:tc>
      </w:tr>
      <w:tr w:rsidR="00C75C7F" w:rsidRPr="003470A4" w14:paraId="65967051"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553B12B6" w14:textId="77777777" w:rsidR="00C75C7F" w:rsidRPr="003470A4" w:rsidRDefault="00C75C7F" w:rsidP="004D1BE8">
            <w:pPr>
              <w:spacing w:line="360" w:lineRule="auto"/>
              <w:jc w:val="both"/>
              <w:rPr>
                <w:rFonts w:ascii="Times New Roman" w:hAnsi="Times New Roman" w:cs="Times New Roman"/>
                <w:color w:val="333333"/>
                <w:sz w:val="24"/>
                <w:szCs w:val="24"/>
              </w:rPr>
            </w:pPr>
            <w:r w:rsidRPr="003470A4">
              <w:rPr>
                <w:rFonts w:ascii="Times New Roman" w:hAnsi="Times New Roman" w:cs="Times New Roman"/>
                <w:color w:val="333333"/>
                <w:sz w:val="24"/>
                <w:szCs w:val="24"/>
              </w:rPr>
              <w:t>Inserir linhas quantas forem necessárias, SEM alterar o Modelo</w:t>
            </w:r>
          </w:p>
        </w:tc>
        <w:tc>
          <w:tcPr>
            <w:tcW w:w="1041" w:type="pct"/>
            <w:tcBorders>
              <w:top w:val="outset" w:sz="6" w:space="0" w:color="auto"/>
              <w:left w:val="outset" w:sz="6" w:space="0" w:color="auto"/>
              <w:bottom w:val="outset" w:sz="6" w:space="0" w:color="auto"/>
              <w:right w:val="outset" w:sz="6" w:space="0" w:color="auto"/>
            </w:tcBorders>
            <w:vAlign w:val="center"/>
          </w:tcPr>
          <w:p w14:paraId="5649BAF7" w14:textId="77777777" w:rsidR="00C75C7F" w:rsidRPr="003470A4" w:rsidRDefault="00C75C7F" w:rsidP="004D1BE8">
            <w:pPr>
              <w:spacing w:after="150" w:line="360" w:lineRule="auto"/>
              <w:jc w:val="both"/>
              <w:rPr>
                <w:rFonts w:ascii="Times New Roman" w:hAnsi="Times New Roman" w:cs="Times New Roman"/>
                <w:color w:val="333333"/>
                <w:sz w:val="24"/>
                <w:szCs w:val="24"/>
              </w:rPr>
            </w:pPr>
          </w:p>
        </w:tc>
      </w:tr>
      <w:tr w:rsidR="00C75C7F" w:rsidRPr="003470A4" w14:paraId="47989B7B"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575FC46B" w14:textId="77777777" w:rsidR="00C75C7F" w:rsidRPr="003470A4" w:rsidRDefault="00C75C7F" w:rsidP="004D1BE8">
            <w:pPr>
              <w:spacing w:line="360" w:lineRule="auto"/>
              <w:jc w:val="both"/>
              <w:rPr>
                <w:rFonts w:ascii="Times New Roman" w:hAnsi="Times New Roman" w:cs="Times New Roman"/>
                <w:b/>
                <w:color w:val="333333"/>
                <w:sz w:val="24"/>
                <w:szCs w:val="24"/>
              </w:rPr>
            </w:pPr>
            <w:r w:rsidRPr="003470A4">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FFF136B" w14:textId="77777777" w:rsidR="00C75C7F" w:rsidRPr="003470A4" w:rsidRDefault="00C75C7F" w:rsidP="004D1BE8">
            <w:pPr>
              <w:spacing w:after="150" w:line="360" w:lineRule="auto"/>
              <w:jc w:val="both"/>
              <w:rPr>
                <w:rFonts w:ascii="Times New Roman" w:hAnsi="Times New Roman" w:cs="Times New Roman"/>
                <w:b/>
                <w:color w:val="333333"/>
                <w:sz w:val="24"/>
                <w:szCs w:val="24"/>
              </w:rPr>
            </w:pPr>
            <w:r w:rsidRPr="003470A4">
              <w:rPr>
                <w:rFonts w:ascii="Times New Roman" w:hAnsi="Times New Roman" w:cs="Times New Roman"/>
                <w:b/>
                <w:color w:val="333333"/>
                <w:sz w:val="24"/>
                <w:szCs w:val="24"/>
              </w:rPr>
              <w:t>R$</w:t>
            </w:r>
            <w:r w:rsidR="00E47A89" w:rsidRPr="003470A4">
              <w:rPr>
                <w:rFonts w:ascii="Times New Roman" w:hAnsi="Times New Roman" w:cs="Times New Roman"/>
                <w:b/>
                <w:color w:val="333333"/>
                <w:sz w:val="24"/>
                <w:szCs w:val="24"/>
              </w:rPr>
              <w:t xml:space="preserve"> </w:t>
            </w:r>
            <w:r w:rsidR="00587D45" w:rsidRPr="003470A4">
              <w:rPr>
                <w:rFonts w:ascii="Times New Roman" w:hAnsi="Times New Roman" w:cs="Times New Roman"/>
                <w:b/>
                <w:color w:val="333333"/>
                <w:sz w:val="24"/>
                <w:szCs w:val="24"/>
              </w:rPr>
              <w:t>22.552,56</w:t>
            </w:r>
          </w:p>
        </w:tc>
      </w:tr>
    </w:tbl>
    <w:p w14:paraId="44918C95" w14:textId="77777777" w:rsidR="007452F0" w:rsidRPr="003470A4" w:rsidRDefault="007452F0" w:rsidP="004D1BE8">
      <w:pPr>
        <w:spacing w:after="150"/>
        <w:jc w:val="both"/>
        <w:rPr>
          <w:rFonts w:ascii="Times New Roman" w:eastAsia="Calibri" w:hAnsi="Times New Roman" w:cs="Times New Roman"/>
          <w:b/>
          <w:sz w:val="24"/>
          <w:szCs w:val="24"/>
        </w:rPr>
      </w:pPr>
      <w:r w:rsidRPr="003470A4">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1ECB143C" w14:textId="77777777" w:rsidR="007452F0" w:rsidRPr="003470A4" w:rsidRDefault="007452F0" w:rsidP="004D1BE8">
      <w:pPr>
        <w:autoSpaceDE w:val="0"/>
        <w:autoSpaceDN w:val="0"/>
        <w:adjustRightInd w:val="0"/>
        <w:jc w:val="both"/>
        <w:rPr>
          <w:rFonts w:ascii="Times New Roman" w:hAnsi="Times New Roman" w:cs="Times New Roman"/>
          <w:color w:val="000000"/>
          <w:sz w:val="24"/>
          <w:szCs w:val="24"/>
        </w:rPr>
      </w:pPr>
      <w:r w:rsidRPr="003470A4">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3470A4">
        <w:rPr>
          <w:rFonts w:ascii="Times New Roman" w:hAnsi="Times New Roman" w:cs="Times New Roman"/>
          <w:b/>
          <w:color w:val="000000"/>
          <w:sz w:val="24"/>
          <w:szCs w:val="24"/>
        </w:rPr>
        <w:t>o preço NÃO é critério de classificação, não há disputa de preços</w:t>
      </w:r>
      <w:r w:rsidRPr="003470A4">
        <w:rPr>
          <w:rFonts w:ascii="Times New Roman" w:hAnsi="Times New Roman" w:cs="Times New Roman"/>
          <w:sz w:val="24"/>
          <w:szCs w:val="24"/>
        </w:rPr>
        <w:t xml:space="preserve">. </w:t>
      </w:r>
    </w:p>
    <w:p w14:paraId="6FD40F0C" w14:textId="77777777" w:rsidR="007452F0" w:rsidRPr="003470A4" w:rsidRDefault="007452F0" w:rsidP="004D1BE8">
      <w:pPr>
        <w:spacing w:after="150"/>
        <w:jc w:val="both"/>
        <w:rPr>
          <w:rFonts w:ascii="Times New Roman" w:hAnsi="Times New Roman" w:cs="Times New Roman"/>
          <w:b/>
          <w:sz w:val="24"/>
          <w:szCs w:val="24"/>
        </w:rPr>
      </w:pPr>
    </w:p>
    <w:p w14:paraId="3552239D" w14:textId="77777777" w:rsidR="007452F0" w:rsidRPr="003470A4" w:rsidRDefault="007452F0" w:rsidP="004D1BE8">
      <w:pPr>
        <w:spacing w:after="150" w:line="360" w:lineRule="auto"/>
        <w:jc w:val="both"/>
        <w:rPr>
          <w:rFonts w:ascii="Times New Roman" w:hAnsi="Times New Roman" w:cs="Times New Roman"/>
          <w:color w:val="FF0000"/>
          <w:sz w:val="24"/>
          <w:szCs w:val="24"/>
        </w:rPr>
      </w:pPr>
      <w:r w:rsidRPr="003470A4">
        <w:rPr>
          <w:rFonts w:ascii="Times New Roman" w:hAnsi="Times New Roman" w:cs="Times New Roman"/>
          <w:b/>
          <w:color w:val="000000"/>
          <w:sz w:val="24"/>
          <w:szCs w:val="24"/>
        </w:rPr>
        <w:lastRenderedPageBreak/>
        <w:t>3. DA FONTE DE RECURSO</w:t>
      </w:r>
    </w:p>
    <w:p w14:paraId="2B2D1960" w14:textId="77777777" w:rsidR="007452F0" w:rsidRPr="003470A4" w:rsidRDefault="007452F0" w:rsidP="004D1BE8">
      <w:pPr>
        <w:spacing w:after="150" w:line="360" w:lineRule="auto"/>
        <w:jc w:val="both"/>
        <w:rPr>
          <w:rFonts w:ascii="Times New Roman" w:hAnsi="Times New Roman" w:cs="Times New Roman"/>
          <w:color w:val="000000"/>
          <w:sz w:val="24"/>
          <w:szCs w:val="24"/>
        </w:rPr>
      </w:pPr>
      <w:r w:rsidRPr="003470A4">
        <w:rPr>
          <w:rFonts w:ascii="Times New Roman" w:hAnsi="Times New Roman" w:cs="Times New Roman"/>
          <w:color w:val="000000"/>
          <w:sz w:val="24"/>
          <w:szCs w:val="24"/>
        </w:rPr>
        <w:t>3.1 Recursos provenientes do Convênio FNDE.</w:t>
      </w:r>
    </w:p>
    <w:p w14:paraId="7C333B75" w14:textId="77777777" w:rsidR="007452F0" w:rsidRPr="003470A4" w:rsidRDefault="007452F0" w:rsidP="004D1BE8">
      <w:pPr>
        <w:spacing w:after="150" w:line="360" w:lineRule="auto"/>
        <w:jc w:val="both"/>
        <w:rPr>
          <w:rFonts w:ascii="Times New Roman" w:hAnsi="Times New Roman" w:cs="Times New Roman"/>
          <w:b/>
          <w:color w:val="000000"/>
          <w:sz w:val="24"/>
          <w:szCs w:val="24"/>
        </w:rPr>
      </w:pPr>
      <w:r w:rsidRPr="003470A4">
        <w:rPr>
          <w:rFonts w:ascii="Times New Roman" w:hAnsi="Times New Roman" w:cs="Times New Roman"/>
          <w:b/>
          <w:color w:val="000000"/>
          <w:sz w:val="24"/>
          <w:szCs w:val="24"/>
        </w:rPr>
        <w:t>4. DA HABILITAÇÃO DO FORNECEDOR</w:t>
      </w:r>
    </w:p>
    <w:p w14:paraId="547CF190" w14:textId="77777777" w:rsidR="007452F0" w:rsidRPr="003470A4" w:rsidRDefault="007452F0" w:rsidP="004D1BE8">
      <w:pPr>
        <w:spacing w:after="150" w:line="360" w:lineRule="auto"/>
        <w:jc w:val="both"/>
        <w:rPr>
          <w:rFonts w:ascii="Times New Roman" w:hAnsi="Times New Roman" w:cs="Times New Roman"/>
          <w:sz w:val="24"/>
          <w:szCs w:val="24"/>
          <w:u w:val="single"/>
        </w:rPr>
      </w:pPr>
      <w:r w:rsidRPr="003470A4">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3470A4">
        <w:rPr>
          <w:rFonts w:ascii="Times New Roman" w:hAnsi="Times New Roman" w:cs="Times New Roman"/>
          <w:b/>
          <w:sz w:val="24"/>
          <w:szCs w:val="24"/>
        </w:rPr>
        <w:t xml:space="preserve">Resolução nº 26, de 17 de junho de 2013 - </w:t>
      </w:r>
      <w:r w:rsidRPr="003470A4">
        <w:rPr>
          <w:rFonts w:ascii="Times New Roman" w:hAnsi="Times New Roman" w:cs="Times New Roman"/>
          <w:sz w:val="24"/>
          <w:szCs w:val="24"/>
          <w:u w:val="single"/>
        </w:rPr>
        <w:t>(alterada pela Resolução nº 4, de 2 de abril de 2015).</w:t>
      </w:r>
    </w:p>
    <w:p w14:paraId="584BF71B" w14:textId="77777777" w:rsidR="007452F0" w:rsidRPr="003470A4" w:rsidRDefault="007452F0" w:rsidP="004D1BE8">
      <w:pPr>
        <w:spacing w:after="150" w:line="360" w:lineRule="auto"/>
        <w:jc w:val="both"/>
        <w:rPr>
          <w:rFonts w:ascii="Times New Roman" w:hAnsi="Times New Roman" w:cs="Times New Roman"/>
          <w:b/>
          <w:sz w:val="24"/>
          <w:szCs w:val="24"/>
          <w:u w:val="single"/>
        </w:rPr>
      </w:pPr>
    </w:p>
    <w:p w14:paraId="75539FD2" w14:textId="77777777" w:rsidR="007452F0" w:rsidRPr="003470A4" w:rsidRDefault="007452F0" w:rsidP="004D1BE8">
      <w:pPr>
        <w:spacing w:after="150" w:line="360" w:lineRule="auto"/>
        <w:jc w:val="both"/>
        <w:rPr>
          <w:rFonts w:ascii="Times New Roman" w:hAnsi="Times New Roman" w:cs="Times New Roman"/>
          <w:b/>
          <w:color w:val="000000"/>
          <w:sz w:val="24"/>
          <w:szCs w:val="24"/>
        </w:rPr>
      </w:pPr>
      <w:r w:rsidRPr="003470A4">
        <w:rPr>
          <w:rFonts w:ascii="Times New Roman" w:hAnsi="Times New Roman" w:cs="Times New Roman"/>
          <w:b/>
          <w:color w:val="000000"/>
          <w:sz w:val="24"/>
          <w:szCs w:val="24"/>
        </w:rPr>
        <w:t>4.1.1 DO RECEBIMENTO DOS ENVELOPES</w:t>
      </w:r>
    </w:p>
    <w:p w14:paraId="24273367" w14:textId="77777777" w:rsidR="007452F0" w:rsidRPr="003470A4" w:rsidRDefault="007452F0" w:rsidP="004D1BE8">
      <w:pPr>
        <w:pStyle w:val="Default"/>
        <w:spacing w:line="360" w:lineRule="auto"/>
        <w:jc w:val="both"/>
        <w:rPr>
          <w:rFonts w:ascii="Times New Roman" w:hAnsi="Times New Roman" w:cs="Times New Roman"/>
          <w:color w:val="auto"/>
        </w:rPr>
      </w:pPr>
      <w:r w:rsidRPr="003470A4">
        <w:rPr>
          <w:rFonts w:ascii="Times New Roman" w:hAnsi="Times New Roman" w:cs="Times New Roman"/>
          <w:color w:val="auto"/>
        </w:rPr>
        <w:t xml:space="preserve">4.1.2 Os envelopes, não transparentes, deverão estar lacrados e identificados, com a seguinte inscrição: </w:t>
      </w:r>
    </w:p>
    <w:p w14:paraId="0EEBB07E" w14:textId="77777777" w:rsidR="007452F0" w:rsidRPr="003470A4" w:rsidRDefault="007452F0" w:rsidP="004D1BE8">
      <w:pPr>
        <w:pStyle w:val="Default"/>
        <w:spacing w:line="360" w:lineRule="auto"/>
        <w:jc w:val="center"/>
        <w:rPr>
          <w:rFonts w:ascii="Times New Roman" w:hAnsi="Times New Roman" w:cs="Times New Roman"/>
          <w:b/>
          <w:bCs/>
          <w:color w:val="auto"/>
        </w:rPr>
      </w:pPr>
      <w:r w:rsidRPr="003470A4">
        <w:rPr>
          <w:rFonts w:ascii="Times New Roman" w:hAnsi="Times New Roman" w:cs="Times New Roman"/>
          <w:b/>
          <w:bCs/>
          <w:color w:val="auto"/>
        </w:rPr>
        <w:t xml:space="preserve">CHAMADA </w:t>
      </w:r>
      <w:r w:rsidRPr="003470A4">
        <w:rPr>
          <w:rFonts w:ascii="Times New Roman" w:hAnsi="Times New Roman" w:cs="Times New Roman"/>
          <w:b/>
          <w:bCs/>
        </w:rPr>
        <w:t>PÚBLICA Nº01/2020</w:t>
      </w:r>
    </w:p>
    <w:p w14:paraId="02DE7C7D" w14:textId="77777777" w:rsidR="007452F0" w:rsidRPr="003470A4" w:rsidRDefault="007452F0" w:rsidP="004D1BE8">
      <w:pPr>
        <w:pStyle w:val="Default"/>
        <w:spacing w:line="360" w:lineRule="auto"/>
        <w:jc w:val="center"/>
        <w:rPr>
          <w:rFonts w:ascii="Times New Roman" w:hAnsi="Times New Roman" w:cs="Times New Roman"/>
          <w:b/>
          <w:bCs/>
          <w:color w:val="auto"/>
        </w:rPr>
      </w:pPr>
      <w:r w:rsidRPr="003470A4">
        <w:rPr>
          <w:rFonts w:ascii="Times New Roman" w:hAnsi="Times New Roman" w:cs="Times New Roman"/>
          <w:b/>
          <w:bCs/>
          <w:color w:val="auto"/>
        </w:rPr>
        <w:t>ENVELOPE Nº 1 – HABILITAÇÃO (Nome da Unidade Escolar)</w:t>
      </w:r>
    </w:p>
    <w:p w14:paraId="2C5A690E" w14:textId="77777777" w:rsidR="007452F0" w:rsidRPr="003470A4" w:rsidRDefault="007452F0" w:rsidP="004D1BE8">
      <w:pPr>
        <w:pStyle w:val="Default"/>
        <w:spacing w:line="360" w:lineRule="auto"/>
        <w:jc w:val="center"/>
        <w:rPr>
          <w:rFonts w:ascii="Times New Roman" w:hAnsi="Times New Roman" w:cs="Times New Roman"/>
          <w:b/>
          <w:bCs/>
          <w:color w:val="auto"/>
          <w:u w:val="single"/>
        </w:rPr>
      </w:pPr>
      <w:r w:rsidRPr="003470A4">
        <w:rPr>
          <w:rFonts w:ascii="Times New Roman" w:hAnsi="Times New Roman" w:cs="Times New Roman"/>
          <w:b/>
          <w:bCs/>
          <w:color w:val="auto"/>
          <w:u w:val="single"/>
        </w:rPr>
        <w:t>COMISSÃO ESPECIAL DA CHAMADA PÚBLICA</w:t>
      </w:r>
    </w:p>
    <w:p w14:paraId="237D06EC" w14:textId="77777777" w:rsidR="007452F0" w:rsidRPr="003470A4" w:rsidRDefault="007452F0" w:rsidP="004D1BE8">
      <w:pPr>
        <w:pStyle w:val="Default"/>
        <w:spacing w:line="360" w:lineRule="auto"/>
        <w:jc w:val="center"/>
        <w:rPr>
          <w:rFonts w:ascii="Times New Roman" w:hAnsi="Times New Roman" w:cs="Times New Roman"/>
          <w:color w:val="auto"/>
        </w:rPr>
      </w:pPr>
      <w:r w:rsidRPr="003470A4">
        <w:rPr>
          <w:rFonts w:ascii="Times New Roman" w:hAnsi="Times New Roman" w:cs="Times New Roman"/>
          <w:b/>
          <w:bCs/>
          <w:color w:val="auto"/>
        </w:rPr>
        <w:t>PROPONENTE (NOME COMPLETO)</w:t>
      </w:r>
    </w:p>
    <w:p w14:paraId="0E7F4522" w14:textId="77777777" w:rsidR="007452F0" w:rsidRPr="003470A4" w:rsidRDefault="007452F0" w:rsidP="004D1BE8">
      <w:pPr>
        <w:autoSpaceDE w:val="0"/>
        <w:autoSpaceDN w:val="0"/>
        <w:adjustRightInd w:val="0"/>
        <w:ind w:right="-284"/>
        <w:jc w:val="center"/>
        <w:rPr>
          <w:rFonts w:ascii="Times New Roman" w:hAnsi="Times New Roman" w:cs="Times New Roman"/>
          <w:sz w:val="24"/>
          <w:szCs w:val="24"/>
        </w:rPr>
      </w:pPr>
    </w:p>
    <w:p w14:paraId="438BE213" w14:textId="77777777" w:rsidR="007452F0" w:rsidRPr="003470A4" w:rsidRDefault="007452F0" w:rsidP="004D1BE8">
      <w:pPr>
        <w:pStyle w:val="Default"/>
        <w:spacing w:line="360" w:lineRule="auto"/>
        <w:jc w:val="center"/>
        <w:rPr>
          <w:rFonts w:ascii="Times New Roman" w:hAnsi="Times New Roman" w:cs="Times New Roman"/>
          <w:b/>
          <w:bCs/>
          <w:color w:val="auto"/>
        </w:rPr>
      </w:pPr>
      <w:r w:rsidRPr="003470A4">
        <w:rPr>
          <w:rFonts w:ascii="Times New Roman" w:hAnsi="Times New Roman" w:cs="Times New Roman"/>
          <w:b/>
          <w:bCs/>
          <w:color w:val="auto"/>
        </w:rPr>
        <w:t xml:space="preserve">CHAMADA PÚBLICA </w:t>
      </w:r>
      <w:r w:rsidRPr="003470A4">
        <w:rPr>
          <w:rFonts w:ascii="Times New Roman" w:hAnsi="Times New Roman" w:cs="Times New Roman"/>
          <w:b/>
          <w:bCs/>
        </w:rPr>
        <w:t>Nº 01/2020</w:t>
      </w:r>
    </w:p>
    <w:p w14:paraId="686CB9A2" w14:textId="77777777" w:rsidR="007452F0" w:rsidRPr="003470A4" w:rsidRDefault="007452F0" w:rsidP="004D1BE8">
      <w:pPr>
        <w:pStyle w:val="Default"/>
        <w:spacing w:line="360" w:lineRule="auto"/>
        <w:jc w:val="center"/>
        <w:rPr>
          <w:rFonts w:ascii="Times New Roman" w:hAnsi="Times New Roman" w:cs="Times New Roman"/>
          <w:b/>
          <w:bCs/>
          <w:color w:val="auto"/>
        </w:rPr>
      </w:pPr>
      <w:r w:rsidRPr="003470A4">
        <w:rPr>
          <w:rFonts w:ascii="Times New Roman" w:hAnsi="Times New Roman" w:cs="Times New Roman"/>
          <w:b/>
          <w:bCs/>
          <w:color w:val="auto"/>
        </w:rPr>
        <w:t>ENVELOPE Nº 2 – PROJETO DE VENDA (Nome da Unidade Escolar)</w:t>
      </w:r>
    </w:p>
    <w:p w14:paraId="2E1A67AD" w14:textId="77777777" w:rsidR="007452F0" w:rsidRPr="003470A4" w:rsidRDefault="007452F0" w:rsidP="004D1BE8">
      <w:pPr>
        <w:pStyle w:val="Default"/>
        <w:spacing w:line="360" w:lineRule="auto"/>
        <w:jc w:val="center"/>
        <w:rPr>
          <w:rFonts w:ascii="Times New Roman" w:hAnsi="Times New Roman" w:cs="Times New Roman"/>
          <w:b/>
          <w:bCs/>
          <w:color w:val="auto"/>
          <w:u w:val="single"/>
        </w:rPr>
      </w:pPr>
      <w:r w:rsidRPr="003470A4">
        <w:rPr>
          <w:rFonts w:ascii="Times New Roman" w:hAnsi="Times New Roman" w:cs="Times New Roman"/>
          <w:b/>
          <w:bCs/>
          <w:color w:val="auto"/>
          <w:u w:val="single"/>
        </w:rPr>
        <w:t>COMISSÃO ESPECIAL DA CHAMADA PÚBLICA</w:t>
      </w:r>
    </w:p>
    <w:p w14:paraId="460819EF" w14:textId="77777777" w:rsidR="007452F0" w:rsidRPr="003470A4" w:rsidRDefault="007452F0" w:rsidP="004D1BE8">
      <w:pPr>
        <w:pStyle w:val="Default"/>
        <w:spacing w:line="360" w:lineRule="auto"/>
        <w:jc w:val="center"/>
        <w:rPr>
          <w:rFonts w:ascii="Times New Roman" w:hAnsi="Times New Roman" w:cs="Times New Roman"/>
          <w:b/>
          <w:bCs/>
          <w:color w:val="auto"/>
        </w:rPr>
      </w:pPr>
      <w:r w:rsidRPr="003470A4">
        <w:rPr>
          <w:rFonts w:ascii="Times New Roman" w:hAnsi="Times New Roman" w:cs="Times New Roman"/>
          <w:b/>
          <w:bCs/>
          <w:color w:val="auto"/>
        </w:rPr>
        <w:t>PROPONENTE (NOME COMPLETO)</w:t>
      </w:r>
    </w:p>
    <w:p w14:paraId="3FD7C79B" w14:textId="77777777" w:rsidR="007452F0" w:rsidRPr="003470A4" w:rsidRDefault="007452F0" w:rsidP="004D1BE8">
      <w:pPr>
        <w:pStyle w:val="Default"/>
        <w:spacing w:line="360" w:lineRule="auto"/>
        <w:jc w:val="both"/>
        <w:rPr>
          <w:rFonts w:ascii="Times New Roman" w:hAnsi="Times New Roman" w:cs="Times New Roman"/>
          <w:b/>
          <w:bCs/>
          <w:color w:val="auto"/>
        </w:rPr>
      </w:pPr>
    </w:p>
    <w:p w14:paraId="541160B8" w14:textId="77777777" w:rsidR="007452F0" w:rsidRPr="003470A4" w:rsidRDefault="007452F0" w:rsidP="004D1BE8">
      <w:pPr>
        <w:pStyle w:val="Default"/>
        <w:spacing w:after="18" w:line="360" w:lineRule="auto"/>
        <w:jc w:val="both"/>
        <w:rPr>
          <w:rFonts w:ascii="Times New Roman" w:hAnsi="Times New Roman" w:cs="Times New Roman"/>
        </w:rPr>
      </w:pPr>
      <w:r w:rsidRPr="003470A4">
        <w:rPr>
          <w:rFonts w:ascii="Times New Roman" w:hAnsi="Times New Roman" w:cs="Times New Roman"/>
          <w:b/>
          <w:u w:val="single"/>
        </w:rPr>
        <w:t>4.1.3As certidões positivas de débito serão aceitas se, com teor de negativa</w:t>
      </w:r>
      <w:r w:rsidRPr="003470A4">
        <w:rPr>
          <w:rFonts w:ascii="Times New Roman" w:hAnsi="Times New Roman" w:cs="Times New Roman"/>
        </w:rPr>
        <w:t>.</w:t>
      </w:r>
    </w:p>
    <w:p w14:paraId="39B863C3" w14:textId="77777777" w:rsidR="007452F0" w:rsidRPr="003470A4" w:rsidRDefault="007452F0" w:rsidP="004D1BE8">
      <w:pPr>
        <w:pStyle w:val="Default"/>
        <w:spacing w:line="360" w:lineRule="auto"/>
        <w:jc w:val="both"/>
        <w:rPr>
          <w:rFonts w:ascii="Times New Roman" w:hAnsi="Times New Roman" w:cs="Times New Roman"/>
          <w:color w:val="auto"/>
        </w:rPr>
      </w:pPr>
      <w:r w:rsidRPr="003470A4">
        <w:rPr>
          <w:rFonts w:ascii="Times New Roman" w:hAnsi="Times New Roman" w:cs="Times New Roman"/>
          <w:color w:val="auto"/>
        </w:rPr>
        <w:t xml:space="preserve">4.1.4 </w:t>
      </w:r>
      <w:r w:rsidRPr="003470A4">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3470A4">
        <w:rPr>
          <w:rFonts w:ascii="Times New Roman" w:hAnsi="Times New Roman" w:cs="Times New Roman"/>
          <w:color w:val="auto"/>
        </w:rPr>
        <w:t xml:space="preserve">desde que apresentados os originais para </w:t>
      </w:r>
      <w:r w:rsidRPr="003470A4">
        <w:rPr>
          <w:rFonts w:ascii="Times New Roman" w:hAnsi="Times New Roman" w:cs="Times New Roman"/>
          <w:color w:val="auto"/>
        </w:rPr>
        <w:lastRenderedPageBreak/>
        <w:t>conferência. Os documentos retirados via INTERNET podem ser apresentados em CÓPIA sem a devida autenticação, podendo a Comissão, caso veja necessidade, verificar sua autenticidade.</w:t>
      </w:r>
    </w:p>
    <w:p w14:paraId="71D7FF69" w14:textId="77777777" w:rsidR="007452F0" w:rsidRPr="003470A4" w:rsidRDefault="007452F0" w:rsidP="004D1BE8">
      <w:pPr>
        <w:spacing w:after="150" w:line="360" w:lineRule="auto"/>
        <w:jc w:val="both"/>
        <w:rPr>
          <w:rFonts w:ascii="Times New Roman" w:hAnsi="Times New Roman" w:cs="Times New Roman"/>
          <w:color w:val="FF0000"/>
          <w:sz w:val="24"/>
          <w:szCs w:val="24"/>
        </w:rPr>
      </w:pPr>
    </w:p>
    <w:p w14:paraId="066E5B9B" w14:textId="77777777" w:rsidR="007452F0" w:rsidRPr="003470A4" w:rsidRDefault="007452F0" w:rsidP="004D1BE8">
      <w:pPr>
        <w:spacing w:after="150" w:line="360" w:lineRule="auto"/>
        <w:jc w:val="both"/>
        <w:rPr>
          <w:rFonts w:ascii="Times New Roman" w:hAnsi="Times New Roman" w:cs="Times New Roman"/>
          <w:b/>
          <w:color w:val="000000"/>
          <w:sz w:val="24"/>
          <w:szCs w:val="24"/>
        </w:rPr>
      </w:pPr>
      <w:r w:rsidRPr="003470A4">
        <w:rPr>
          <w:rFonts w:ascii="Times New Roman" w:hAnsi="Times New Roman" w:cs="Times New Roman"/>
          <w:b/>
          <w:color w:val="000000"/>
          <w:sz w:val="24"/>
          <w:szCs w:val="24"/>
        </w:rPr>
        <w:t>4.2. DO ENVELOPE Nº 01 - HABILITAÇÃO DO FORNECEDOR INDIVIDUAL (não organizado em grupo)</w:t>
      </w:r>
      <w:r w:rsidRPr="003470A4">
        <w:rPr>
          <w:rFonts w:ascii="Times New Roman" w:hAnsi="Times New Roman" w:cs="Times New Roman"/>
          <w:color w:val="000000"/>
          <w:sz w:val="24"/>
          <w:szCs w:val="24"/>
        </w:rPr>
        <w:t>.</w:t>
      </w:r>
    </w:p>
    <w:p w14:paraId="52BCF18B" w14:textId="77777777" w:rsidR="007452F0" w:rsidRPr="003470A4" w:rsidRDefault="007452F0" w:rsidP="004D1BE8">
      <w:pPr>
        <w:spacing w:after="150" w:line="360" w:lineRule="auto"/>
        <w:jc w:val="both"/>
        <w:rPr>
          <w:rFonts w:ascii="Times New Roman" w:hAnsi="Times New Roman" w:cs="Times New Roman"/>
          <w:color w:val="000000"/>
          <w:sz w:val="24"/>
          <w:szCs w:val="24"/>
        </w:rPr>
      </w:pPr>
      <w:r w:rsidRPr="003470A4">
        <w:rPr>
          <w:rFonts w:ascii="Times New Roman" w:hAnsi="Times New Roman" w:cs="Times New Roman"/>
          <w:color w:val="000000"/>
          <w:sz w:val="24"/>
          <w:szCs w:val="24"/>
        </w:rPr>
        <w:t xml:space="preserve">O Fornecedor Individual deverá apresentar no </w:t>
      </w:r>
      <w:r w:rsidRPr="003470A4">
        <w:rPr>
          <w:rFonts w:ascii="Times New Roman" w:hAnsi="Times New Roman" w:cs="Times New Roman"/>
          <w:b/>
          <w:color w:val="000000"/>
          <w:sz w:val="24"/>
          <w:szCs w:val="24"/>
        </w:rPr>
        <w:t>Envelope nº 01</w:t>
      </w:r>
      <w:r w:rsidRPr="003470A4">
        <w:rPr>
          <w:rFonts w:ascii="Times New Roman" w:hAnsi="Times New Roman" w:cs="Times New Roman"/>
          <w:color w:val="000000"/>
          <w:sz w:val="24"/>
          <w:szCs w:val="24"/>
        </w:rPr>
        <w:t xml:space="preserve"> os documentos abaixo relacionados, sob pena de inabilitação:</w:t>
      </w:r>
    </w:p>
    <w:p w14:paraId="358B5017" w14:textId="77777777" w:rsidR="007452F0" w:rsidRPr="003470A4" w:rsidRDefault="007452F0" w:rsidP="004D1BE8">
      <w:pPr>
        <w:spacing w:after="150" w:line="360" w:lineRule="auto"/>
        <w:jc w:val="both"/>
        <w:rPr>
          <w:rFonts w:ascii="Times New Roman" w:hAnsi="Times New Roman" w:cs="Times New Roman"/>
          <w:color w:val="000000"/>
          <w:sz w:val="24"/>
          <w:szCs w:val="24"/>
        </w:rPr>
      </w:pPr>
      <w:r w:rsidRPr="003470A4">
        <w:rPr>
          <w:rFonts w:ascii="Times New Roman" w:hAnsi="Times New Roman" w:cs="Times New Roman"/>
          <w:color w:val="000000"/>
          <w:sz w:val="24"/>
          <w:szCs w:val="24"/>
        </w:rPr>
        <w:t xml:space="preserve">I - A prova de inscrição no Cadastro de Pessoa Física - </w:t>
      </w:r>
      <w:r w:rsidRPr="003470A4">
        <w:rPr>
          <w:rFonts w:ascii="Times New Roman" w:hAnsi="Times New Roman" w:cs="Times New Roman"/>
          <w:b/>
          <w:color w:val="000000"/>
          <w:sz w:val="24"/>
          <w:szCs w:val="24"/>
        </w:rPr>
        <w:t>CPF</w:t>
      </w:r>
      <w:r w:rsidRPr="003470A4">
        <w:rPr>
          <w:rFonts w:ascii="Times New Roman" w:hAnsi="Times New Roman" w:cs="Times New Roman"/>
          <w:color w:val="000000"/>
          <w:sz w:val="24"/>
          <w:szCs w:val="24"/>
        </w:rPr>
        <w:t>;</w:t>
      </w:r>
    </w:p>
    <w:p w14:paraId="3C8C6017" w14:textId="77777777" w:rsidR="007452F0" w:rsidRPr="003470A4" w:rsidRDefault="007452F0" w:rsidP="004D1BE8">
      <w:pPr>
        <w:spacing w:after="150" w:line="360" w:lineRule="auto"/>
        <w:jc w:val="both"/>
        <w:rPr>
          <w:rFonts w:ascii="Times New Roman" w:hAnsi="Times New Roman" w:cs="Times New Roman"/>
          <w:sz w:val="24"/>
          <w:szCs w:val="24"/>
        </w:rPr>
      </w:pPr>
      <w:r w:rsidRPr="003470A4">
        <w:rPr>
          <w:rFonts w:ascii="Times New Roman" w:hAnsi="Times New Roman" w:cs="Times New Roman"/>
          <w:color w:val="000000"/>
          <w:sz w:val="24"/>
          <w:szCs w:val="24"/>
        </w:rPr>
        <w:t xml:space="preserve">II - O </w:t>
      </w:r>
      <w:r w:rsidRPr="003470A4">
        <w:rPr>
          <w:rFonts w:ascii="Times New Roman" w:hAnsi="Times New Roman" w:cs="Times New Roman"/>
          <w:b/>
          <w:color w:val="000000"/>
          <w:sz w:val="24"/>
          <w:szCs w:val="24"/>
        </w:rPr>
        <w:t>extrato da DAP Física</w:t>
      </w:r>
      <w:r w:rsidRPr="003470A4">
        <w:rPr>
          <w:rFonts w:ascii="Times New Roman" w:hAnsi="Times New Roman" w:cs="Times New Roman"/>
          <w:color w:val="000000"/>
          <w:sz w:val="24"/>
          <w:szCs w:val="24"/>
        </w:rPr>
        <w:t xml:space="preserve"> do agricultor familiar participante</w:t>
      </w:r>
      <w:r w:rsidRPr="003470A4">
        <w:rPr>
          <w:rFonts w:ascii="Times New Roman" w:hAnsi="Times New Roman" w:cs="Times New Roman"/>
          <w:sz w:val="24"/>
          <w:szCs w:val="24"/>
        </w:rPr>
        <w:t xml:space="preserve">, </w:t>
      </w:r>
      <w:r w:rsidR="00555415" w:rsidRPr="003470A4">
        <w:rPr>
          <w:rFonts w:ascii="Times New Roman" w:hAnsi="Times New Roman" w:cs="Times New Roman"/>
          <w:sz w:val="24"/>
          <w:szCs w:val="24"/>
          <w:u w:val="single"/>
        </w:rPr>
        <w:t>emitido nos últimos 6</w:t>
      </w:r>
      <w:r w:rsidRPr="003470A4">
        <w:rPr>
          <w:rFonts w:ascii="Times New Roman" w:hAnsi="Times New Roman" w:cs="Times New Roman"/>
          <w:sz w:val="24"/>
          <w:szCs w:val="24"/>
          <w:u w:val="single"/>
        </w:rPr>
        <w:t>0 dias (Resolução 04/2015 Art.27).</w:t>
      </w:r>
    </w:p>
    <w:p w14:paraId="704F351C" w14:textId="77777777" w:rsidR="007452F0" w:rsidRPr="003470A4" w:rsidRDefault="007452F0" w:rsidP="004D1BE8">
      <w:pPr>
        <w:spacing w:after="150" w:line="360" w:lineRule="auto"/>
        <w:jc w:val="both"/>
        <w:rPr>
          <w:rFonts w:ascii="Times New Roman" w:hAnsi="Times New Roman" w:cs="Times New Roman"/>
          <w:b/>
          <w:color w:val="000000"/>
          <w:sz w:val="24"/>
          <w:szCs w:val="24"/>
        </w:rPr>
      </w:pPr>
      <w:r w:rsidRPr="003470A4">
        <w:rPr>
          <w:rFonts w:ascii="Times New Roman" w:hAnsi="Times New Roman" w:cs="Times New Roman"/>
          <w:sz w:val="24"/>
          <w:szCs w:val="24"/>
        </w:rPr>
        <w:t>III - A</w:t>
      </w:r>
      <w:r w:rsidRPr="003470A4">
        <w:rPr>
          <w:rFonts w:ascii="Times New Roman" w:hAnsi="Times New Roman" w:cs="Times New Roman"/>
          <w:b/>
          <w:sz w:val="24"/>
          <w:szCs w:val="24"/>
        </w:rPr>
        <w:t xml:space="preserve"> Declaração</w:t>
      </w:r>
      <w:r w:rsidRPr="003470A4">
        <w:rPr>
          <w:rFonts w:ascii="Times New Roman" w:hAnsi="Times New Roman" w:cs="Times New Roman"/>
          <w:sz w:val="24"/>
          <w:szCs w:val="24"/>
        </w:rPr>
        <w:t xml:space="preserve"> de que os gêneros alimentícios a serem entregues são oriundos de </w:t>
      </w:r>
      <w:r w:rsidRPr="003470A4">
        <w:rPr>
          <w:rFonts w:ascii="Times New Roman" w:hAnsi="Times New Roman" w:cs="Times New Roman"/>
          <w:b/>
          <w:sz w:val="24"/>
          <w:szCs w:val="24"/>
        </w:rPr>
        <w:t>PRODUÇÃO PRÓPRIA</w:t>
      </w:r>
      <w:r w:rsidRPr="003470A4">
        <w:rPr>
          <w:rFonts w:ascii="Times New Roman" w:hAnsi="Times New Roman" w:cs="Times New Roman"/>
          <w:sz w:val="24"/>
          <w:szCs w:val="24"/>
        </w:rPr>
        <w:t>, ou seja, da Agricultura Familiar, relacionada no projeto de venda</w:t>
      </w:r>
      <w:r w:rsidRPr="003470A4">
        <w:rPr>
          <w:rFonts w:ascii="Times New Roman" w:hAnsi="Times New Roman" w:cs="Times New Roman"/>
          <w:b/>
          <w:sz w:val="24"/>
          <w:szCs w:val="24"/>
        </w:rPr>
        <w:t xml:space="preserve"> (Modelo conforme anexo postado no site - </w:t>
      </w:r>
      <w:hyperlink r:id="rId8" w:history="1">
        <w:r w:rsidRPr="003470A4">
          <w:rPr>
            <w:rStyle w:val="Hyperlink"/>
            <w:rFonts w:ascii="Times New Roman" w:hAnsi="Times New Roman" w:cs="Times New Roman"/>
            <w:sz w:val="24"/>
            <w:szCs w:val="24"/>
          </w:rPr>
          <w:t>www.educacao.go.gov.br</w:t>
        </w:r>
      </w:hyperlink>
      <w:r w:rsidRPr="003470A4">
        <w:rPr>
          <w:rFonts w:ascii="Times New Roman" w:hAnsi="Times New Roman" w:cs="Times New Roman"/>
          <w:b/>
          <w:sz w:val="24"/>
          <w:szCs w:val="24"/>
        </w:rPr>
        <w:t xml:space="preserve"> -&gt;Educação &gt;Alimentação Escolar </w:t>
      </w:r>
      <w:r w:rsidRPr="003470A4">
        <w:rPr>
          <w:rFonts w:ascii="Times New Roman" w:hAnsi="Times New Roman" w:cs="Times New Roman"/>
          <w:b/>
          <w:color w:val="000000"/>
          <w:sz w:val="24"/>
          <w:szCs w:val="24"/>
        </w:rPr>
        <w:t>&gt;Chamada Pública);</w:t>
      </w:r>
    </w:p>
    <w:p w14:paraId="29B55C73" w14:textId="77777777" w:rsidR="007452F0" w:rsidRPr="003470A4" w:rsidRDefault="007452F0" w:rsidP="004D1BE8">
      <w:pPr>
        <w:spacing w:after="150" w:line="360" w:lineRule="auto"/>
        <w:jc w:val="both"/>
        <w:rPr>
          <w:rFonts w:ascii="Times New Roman" w:eastAsia="Calibri" w:hAnsi="Times New Roman" w:cs="Times New Roman"/>
          <w:bCs/>
          <w:sz w:val="24"/>
          <w:szCs w:val="24"/>
          <w:u w:val="single"/>
        </w:rPr>
      </w:pPr>
      <w:r w:rsidRPr="003470A4">
        <w:rPr>
          <w:rFonts w:ascii="Times New Roman" w:hAnsi="Times New Roman" w:cs="Times New Roman"/>
          <w:b/>
          <w:sz w:val="24"/>
          <w:szCs w:val="24"/>
          <w:u w:val="single"/>
        </w:rPr>
        <w:t xml:space="preserve">IV – Declaração de </w:t>
      </w:r>
      <w:r w:rsidRPr="003470A4">
        <w:rPr>
          <w:rFonts w:ascii="Times New Roman" w:hAnsi="Times New Roman" w:cs="Times New Roman"/>
          <w:b/>
          <w:bCs/>
          <w:sz w:val="24"/>
          <w:szCs w:val="24"/>
          <w:u w:val="single"/>
        </w:rPr>
        <w:t>Responsabilidade</w:t>
      </w:r>
      <w:r w:rsidRPr="003470A4">
        <w:rPr>
          <w:rFonts w:ascii="Times New Roman" w:hAnsi="Times New Roman" w:cs="Times New Roman"/>
          <w:bCs/>
          <w:sz w:val="24"/>
          <w:szCs w:val="24"/>
          <w:u w:val="single"/>
        </w:rPr>
        <w:t xml:space="preserve"> pelo controle ao atendimento do limite individual de venda aos Fornecedores Individuais.</w:t>
      </w:r>
    </w:p>
    <w:p w14:paraId="2DA86332" w14:textId="77777777" w:rsidR="007452F0" w:rsidRPr="003470A4" w:rsidRDefault="007452F0" w:rsidP="004D1BE8">
      <w:pPr>
        <w:spacing w:after="150" w:line="360" w:lineRule="auto"/>
        <w:jc w:val="both"/>
        <w:rPr>
          <w:rFonts w:ascii="Times New Roman" w:hAnsi="Times New Roman" w:cs="Times New Roman"/>
          <w:b/>
          <w:color w:val="FF0000"/>
          <w:sz w:val="24"/>
          <w:szCs w:val="24"/>
        </w:rPr>
      </w:pPr>
    </w:p>
    <w:p w14:paraId="2FF25094" w14:textId="77777777" w:rsidR="007452F0" w:rsidRPr="003470A4" w:rsidRDefault="007452F0" w:rsidP="004D1BE8">
      <w:pPr>
        <w:spacing w:after="150" w:line="360" w:lineRule="auto"/>
        <w:jc w:val="both"/>
        <w:rPr>
          <w:rFonts w:ascii="Times New Roman" w:hAnsi="Times New Roman" w:cs="Times New Roman"/>
          <w:b/>
          <w:color w:val="000000"/>
          <w:sz w:val="24"/>
          <w:szCs w:val="24"/>
        </w:rPr>
      </w:pPr>
      <w:r w:rsidRPr="003470A4">
        <w:rPr>
          <w:rFonts w:ascii="Times New Roman" w:hAnsi="Times New Roman" w:cs="Times New Roman"/>
          <w:b/>
          <w:color w:val="000000"/>
          <w:sz w:val="24"/>
          <w:szCs w:val="24"/>
        </w:rPr>
        <w:t>4.3. DO ENVELOPE Nº 01 - HABILITAÇÃO DO GRUPO INFORMAL (organizados em grupos)</w:t>
      </w:r>
    </w:p>
    <w:p w14:paraId="7E0A0851" w14:textId="77777777" w:rsidR="007452F0" w:rsidRPr="003470A4" w:rsidRDefault="007452F0" w:rsidP="004D1BE8">
      <w:pPr>
        <w:spacing w:after="150" w:line="360" w:lineRule="auto"/>
        <w:jc w:val="both"/>
        <w:rPr>
          <w:rFonts w:ascii="Times New Roman" w:hAnsi="Times New Roman" w:cs="Times New Roman"/>
          <w:color w:val="000000"/>
          <w:sz w:val="24"/>
          <w:szCs w:val="24"/>
        </w:rPr>
      </w:pPr>
      <w:r w:rsidRPr="003470A4">
        <w:rPr>
          <w:rFonts w:ascii="Times New Roman" w:hAnsi="Times New Roman" w:cs="Times New Roman"/>
          <w:color w:val="000000"/>
          <w:sz w:val="24"/>
          <w:szCs w:val="24"/>
        </w:rPr>
        <w:t xml:space="preserve">O Grupo Informal deverá apresentar no </w:t>
      </w:r>
      <w:r w:rsidRPr="003470A4">
        <w:rPr>
          <w:rFonts w:ascii="Times New Roman" w:hAnsi="Times New Roman" w:cs="Times New Roman"/>
          <w:b/>
          <w:color w:val="000000"/>
          <w:sz w:val="24"/>
          <w:szCs w:val="24"/>
        </w:rPr>
        <w:t>Envelope nº 01</w:t>
      </w:r>
      <w:r w:rsidRPr="003470A4">
        <w:rPr>
          <w:rFonts w:ascii="Times New Roman" w:hAnsi="Times New Roman" w:cs="Times New Roman"/>
          <w:color w:val="000000"/>
          <w:sz w:val="24"/>
          <w:szCs w:val="24"/>
        </w:rPr>
        <w:t>, os documentos abaixo relacionados, sob pena de inabilitação:</w:t>
      </w:r>
    </w:p>
    <w:p w14:paraId="61EE015C" w14:textId="77777777" w:rsidR="007452F0" w:rsidRPr="003470A4" w:rsidRDefault="007452F0" w:rsidP="004D1BE8">
      <w:pPr>
        <w:spacing w:after="150" w:line="360" w:lineRule="auto"/>
        <w:jc w:val="both"/>
        <w:rPr>
          <w:rFonts w:ascii="Times New Roman" w:hAnsi="Times New Roman" w:cs="Times New Roman"/>
          <w:color w:val="000000"/>
          <w:sz w:val="24"/>
          <w:szCs w:val="24"/>
        </w:rPr>
      </w:pPr>
      <w:r w:rsidRPr="003470A4">
        <w:rPr>
          <w:rFonts w:ascii="Times New Roman" w:hAnsi="Times New Roman" w:cs="Times New Roman"/>
          <w:color w:val="000000"/>
          <w:sz w:val="24"/>
          <w:szCs w:val="24"/>
        </w:rPr>
        <w:t xml:space="preserve">I - A prova de inscrição no Cadastro de Pessoa Física - </w:t>
      </w:r>
      <w:r w:rsidRPr="003470A4">
        <w:rPr>
          <w:rFonts w:ascii="Times New Roman" w:hAnsi="Times New Roman" w:cs="Times New Roman"/>
          <w:b/>
          <w:color w:val="000000"/>
          <w:sz w:val="24"/>
          <w:szCs w:val="24"/>
        </w:rPr>
        <w:t>CPF</w:t>
      </w:r>
      <w:r w:rsidRPr="003470A4">
        <w:rPr>
          <w:rFonts w:ascii="Times New Roman" w:hAnsi="Times New Roman" w:cs="Times New Roman"/>
          <w:color w:val="000000"/>
          <w:sz w:val="24"/>
          <w:szCs w:val="24"/>
        </w:rPr>
        <w:t>;</w:t>
      </w:r>
    </w:p>
    <w:p w14:paraId="02B72308" w14:textId="77777777" w:rsidR="007452F0" w:rsidRPr="003470A4" w:rsidRDefault="007452F0" w:rsidP="004D1BE8">
      <w:pPr>
        <w:spacing w:after="150" w:line="360" w:lineRule="auto"/>
        <w:jc w:val="both"/>
        <w:rPr>
          <w:rFonts w:ascii="Times New Roman" w:hAnsi="Times New Roman" w:cs="Times New Roman"/>
          <w:sz w:val="24"/>
          <w:szCs w:val="24"/>
        </w:rPr>
      </w:pPr>
      <w:r w:rsidRPr="003470A4">
        <w:rPr>
          <w:rFonts w:ascii="Times New Roman" w:hAnsi="Times New Roman" w:cs="Times New Roman"/>
          <w:color w:val="000000"/>
          <w:sz w:val="24"/>
          <w:szCs w:val="24"/>
        </w:rPr>
        <w:t xml:space="preserve">II - O </w:t>
      </w:r>
      <w:r w:rsidRPr="003470A4">
        <w:rPr>
          <w:rFonts w:ascii="Times New Roman" w:hAnsi="Times New Roman" w:cs="Times New Roman"/>
          <w:b/>
          <w:color w:val="000000"/>
          <w:sz w:val="24"/>
          <w:szCs w:val="24"/>
        </w:rPr>
        <w:t>extrato da DAP Física</w:t>
      </w:r>
      <w:r w:rsidRPr="003470A4">
        <w:rPr>
          <w:rFonts w:ascii="Times New Roman" w:hAnsi="Times New Roman" w:cs="Times New Roman"/>
          <w:color w:val="000000"/>
          <w:sz w:val="24"/>
          <w:szCs w:val="24"/>
        </w:rPr>
        <w:t xml:space="preserve"> de cada agricultor familiar participante, </w:t>
      </w:r>
      <w:r w:rsidR="00555415" w:rsidRPr="003470A4">
        <w:rPr>
          <w:rFonts w:ascii="Times New Roman" w:hAnsi="Times New Roman" w:cs="Times New Roman"/>
          <w:sz w:val="24"/>
          <w:szCs w:val="24"/>
          <w:u w:val="single"/>
        </w:rPr>
        <w:t>emitido nos últimos 6</w:t>
      </w:r>
      <w:r w:rsidRPr="003470A4">
        <w:rPr>
          <w:rFonts w:ascii="Times New Roman" w:hAnsi="Times New Roman" w:cs="Times New Roman"/>
          <w:sz w:val="24"/>
          <w:szCs w:val="24"/>
          <w:u w:val="single"/>
        </w:rPr>
        <w:t>0 dias (Resolução 04/2015 Art.27)</w:t>
      </w:r>
      <w:r w:rsidRPr="003470A4">
        <w:rPr>
          <w:rFonts w:ascii="Times New Roman" w:hAnsi="Times New Roman" w:cs="Times New Roman"/>
          <w:sz w:val="24"/>
          <w:szCs w:val="24"/>
        </w:rPr>
        <w:t>;</w:t>
      </w:r>
    </w:p>
    <w:p w14:paraId="46C7A001" w14:textId="77777777" w:rsidR="007452F0" w:rsidRPr="003470A4" w:rsidRDefault="007452F0" w:rsidP="004D1BE8">
      <w:pPr>
        <w:spacing w:after="150" w:line="360" w:lineRule="auto"/>
        <w:jc w:val="both"/>
        <w:rPr>
          <w:rFonts w:ascii="Times New Roman" w:hAnsi="Times New Roman" w:cs="Times New Roman"/>
          <w:b/>
          <w:sz w:val="24"/>
          <w:szCs w:val="24"/>
          <w:u w:val="single"/>
        </w:rPr>
      </w:pPr>
      <w:r w:rsidRPr="003470A4">
        <w:rPr>
          <w:rFonts w:ascii="Times New Roman" w:hAnsi="Times New Roman" w:cs="Times New Roman"/>
          <w:sz w:val="24"/>
          <w:szCs w:val="24"/>
        </w:rPr>
        <w:lastRenderedPageBreak/>
        <w:t xml:space="preserve">III - A </w:t>
      </w:r>
      <w:r w:rsidRPr="003470A4">
        <w:rPr>
          <w:rFonts w:ascii="Times New Roman" w:hAnsi="Times New Roman" w:cs="Times New Roman"/>
          <w:b/>
          <w:sz w:val="24"/>
          <w:szCs w:val="24"/>
        </w:rPr>
        <w:t>Declaração</w:t>
      </w:r>
      <w:r w:rsidRPr="003470A4">
        <w:rPr>
          <w:rFonts w:ascii="Times New Roman" w:hAnsi="Times New Roman" w:cs="Times New Roman"/>
          <w:sz w:val="24"/>
          <w:szCs w:val="24"/>
        </w:rPr>
        <w:t xml:space="preserve"> de que os gêneros alimentícios a serem entregues são oriundos de </w:t>
      </w:r>
      <w:r w:rsidRPr="003470A4">
        <w:rPr>
          <w:rFonts w:ascii="Times New Roman" w:hAnsi="Times New Roman" w:cs="Times New Roman"/>
          <w:b/>
          <w:sz w:val="24"/>
          <w:szCs w:val="24"/>
        </w:rPr>
        <w:t>PRODUÇÃO PRÓPRIA</w:t>
      </w:r>
      <w:r w:rsidRPr="003470A4">
        <w:rPr>
          <w:rFonts w:ascii="Times New Roman" w:hAnsi="Times New Roman" w:cs="Times New Roman"/>
          <w:sz w:val="24"/>
          <w:szCs w:val="24"/>
        </w:rPr>
        <w:t xml:space="preserve">, ou seja, da Agricultura Familiar, relacionada no projeto de venda </w:t>
      </w:r>
      <w:r w:rsidRPr="003470A4">
        <w:rPr>
          <w:rFonts w:ascii="Times New Roman" w:hAnsi="Times New Roman" w:cs="Times New Roman"/>
          <w:b/>
          <w:sz w:val="24"/>
          <w:szCs w:val="24"/>
        </w:rPr>
        <w:t xml:space="preserve">(Modelo conforme anexo postado no site - </w:t>
      </w:r>
      <w:hyperlink r:id="rId9" w:history="1">
        <w:r w:rsidRPr="003470A4">
          <w:rPr>
            <w:rStyle w:val="Hyperlink"/>
            <w:rFonts w:ascii="Times New Roman" w:hAnsi="Times New Roman" w:cs="Times New Roman"/>
            <w:sz w:val="24"/>
            <w:szCs w:val="24"/>
          </w:rPr>
          <w:t>www.educacao.go.gov.br</w:t>
        </w:r>
      </w:hyperlink>
      <w:r w:rsidRPr="003470A4">
        <w:rPr>
          <w:rFonts w:ascii="Times New Roman" w:hAnsi="Times New Roman" w:cs="Times New Roman"/>
          <w:b/>
          <w:color w:val="000000"/>
          <w:sz w:val="24"/>
          <w:szCs w:val="24"/>
        </w:rPr>
        <w:t xml:space="preserve"> -&gt;Educação &gt;Alimentação Escolar </w:t>
      </w:r>
      <w:r w:rsidRPr="003470A4">
        <w:rPr>
          <w:rFonts w:ascii="Times New Roman" w:hAnsi="Times New Roman" w:cs="Times New Roman"/>
          <w:b/>
          <w:color w:val="000000"/>
          <w:sz w:val="24"/>
          <w:szCs w:val="24"/>
          <w:u w:val="single"/>
        </w:rPr>
        <w:t>&gt;Chamada Pública</w:t>
      </w:r>
      <w:r w:rsidRPr="003470A4">
        <w:rPr>
          <w:rFonts w:ascii="Times New Roman" w:hAnsi="Times New Roman" w:cs="Times New Roman"/>
          <w:b/>
          <w:sz w:val="24"/>
          <w:szCs w:val="24"/>
          <w:u w:val="single"/>
        </w:rPr>
        <w:t>);</w:t>
      </w:r>
    </w:p>
    <w:p w14:paraId="735225BF" w14:textId="77777777" w:rsidR="007452F0" w:rsidRPr="003470A4" w:rsidRDefault="007452F0" w:rsidP="004D1BE8">
      <w:pPr>
        <w:spacing w:after="150" w:line="360" w:lineRule="auto"/>
        <w:jc w:val="both"/>
        <w:rPr>
          <w:rFonts w:ascii="Times New Roman" w:hAnsi="Times New Roman" w:cs="Times New Roman"/>
          <w:b/>
          <w:sz w:val="24"/>
          <w:szCs w:val="24"/>
          <w:u w:val="single"/>
        </w:rPr>
      </w:pPr>
      <w:r w:rsidRPr="003470A4">
        <w:rPr>
          <w:rFonts w:ascii="Times New Roman" w:hAnsi="Times New Roman" w:cs="Times New Roman"/>
          <w:b/>
          <w:sz w:val="24"/>
          <w:szCs w:val="24"/>
          <w:u w:val="single"/>
        </w:rPr>
        <w:t xml:space="preserve">IV – Declaração de </w:t>
      </w:r>
      <w:r w:rsidRPr="003470A4">
        <w:rPr>
          <w:rFonts w:ascii="Times New Roman" w:hAnsi="Times New Roman" w:cs="Times New Roman"/>
          <w:b/>
          <w:bCs/>
          <w:sz w:val="24"/>
          <w:szCs w:val="24"/>
          <w:u w:val="single"/>
        </w:rPr>
        <w:t>Responsabilidade</w:t>
      </w:r>
      <w:r w:rsidRPr="003470A4">
        <w:rPr>
          <w:rFonts w:ascii="Times New Roman" w:hAnsi="Times New Roman" w:cs="Times New Roman"/>
          <w:bCs/>
          <w:sz w:val="24"/>
          <w:szCs w:val="24"/>
          <w:u w:val="single"/>
        </w:rPr>
        <w:t xml:space="preserve"> pelo controle ao atendimento do limite individual de venda aos Fornecedores Informais.</w:t>
      </w:r>
    </w:p>
    <w:p w14:paraId="317F09FF" w14:textId="77777777" w:rsidR="007452F0" w:rsidRPr="003470A4" w:rsidRDefault="007452F0" w:rsidP="004D1BE8">
      <w:pPr>
        <w:spacing w:after="150" w:line="360" w:lineRule="auto"/>
        <w:jc w:val="both"/>
        <w:rPr>
          <w:rFonts w:ascii="Times New Roman" w:hAnsi="Times New Roman" w:cs="Times New Roman"/>
          <w:b/>
          <w:sz w:val="24"/>
          <w:szCs w:val="24"/>
        </w:rPr>
      </w:pPr>
    </w:p>
    <w:p w14:paraId="71AF4DFB" w14:textId="77777777" w:rsidR="007452F0" w:rsidRPr="003470A4" w:rsidRDefault="007452F0" w:rsidP="004D1BE8">
      <w:pPr>
        <w:spacing w:after="150" w:line="360" w:lineRule="auto"/>
        <w:jc w:val="both"/>
        <w:rPr>
          <w:rFonts w:ascii="Times New Roman" w:hAnsi="Times New Roman" w:cs="Times New Roman"/>
          <w:b/>
          <w:color w:val="000000"/>
          <w:sz w:val="24"/>
          <w:szCs w:val="24"/>
        </w:rPr>
      </w:pPr>
      <w:r w:rsidRPr="003470A4">
        <w:rPr>
          <w:rFonts w:ascii="Times New Roman" w:hAnsi="Times New Roman" w:cs="Times New Roman"/>
          <w:b/>
          <w:color w:val="000000"/>
          <w:sz w:val="24"/>
          <w:szCs w:val="24"/>
        </w:rPr>
        <w:t>4.4. DO ENVELOPE Nº 01 - HABILITAÇÃO DO GRUPO FORMAL (Cooperativas)</w:t>
      </w:r>
    </w:p>
    <w:p w14:paraId="6D4F87EC" w14:textId="77777777" w:rsidR="007452F0" w:rsidRPr="003470A4" w:rsidRDefault="007452F0" w:rsidP="004D1BE8">
      <w:pPr>
        <w:spacing w:after="150" w:line="360" w:lineRule="auto"/>
        <w:jc w:val="both"/>
        <w:rPr>
          <w:rFonts w:ascii="Times New Roman" w:hAnsi="Times New Roman" w:cs="Times New Roman"/>
          <w:color w:val="000000"/>
          <w:sz w:val="24"/>
          <w:szCs w:val="24"/>
        </w:rPr>
      </w:pPr>
      <w:r w:rsidRPr="003470A4">
        <w:rPr>
          <w:rFonts w:ascii="Times New Roman" w:hAnsi="Times New Roman" w:cs="Times New Roman"/>
          <w:color w:val="000000"/>
          <w:sz w:val="24"/>
          <w:szCs w:val="24"/>
        </w:rPr>
        <w:t xml:space="preserve">O Grupo Formal deverá apresentar no </w:t>
      </w:r>
      <w:r w:rsidRPr="003470A4">
        <w:rPr>
          <w:rFonts w:ascii="Times New Roman" w:hAnsi="Times New Roman" w:cs="Times New Roman"/>
          <w:b/>
          <w:color w:val="000000"/>
          <w:sz w:val="24"/>
          <w:szCs w:val="24"/>
        </w:rPr>
        <w:t>Envelope nº 01</w:t>
      </w:r>
      <w:r w:rsidRPr="003470A4">
        <w:rPr>
          <w:rFonts w:ascii="Times New Roman" w:hAnsi="Times New Roman" w:cs="Times New Roman"/>
          <w:color w:val="000000"/>
          <w:sz w:val="24"/>
          <w:szCs w:val="24"/>
        </w:rPr>
        <w:t>, os documentos abaixo relacionados, sob pena de inabilitação:</w:t>
      </w:r>
    </w:p>
    <w:p w14:paraId="1F1E5EC0" w14:textId="77777777" w:rsidR="007452F0" w:rsidRPr="003470A4" w:rsidRDefault="007452F0" w:rsidP="004D1BE8">
      <w:pPr>
        <w:spacing w:after="150" w:line="360" w:lineRule="auto"/>
        <w:jc w:val="both"/>
        <w:rPr>
          <w:rFonts w:ascii="Times New Roman" w:hAnsi="Times New Roman" w:cs="Times New Roman"/>
          <w:color w:val="000000"/>
          <w:sz w:val="24"/>
          <w:szCs w:val="24"/>
        </w:rPr>
      </w:pPr>
      <w:r w:rsidRPr="003470A4">
        <w:rPr>
          <w:rFonts w:ascii="Times New Roman" w:hAnsi="Times New Roman" w:cs="Times New Roman"/>
          <w:color w:val="000000"/>
          <w:sz w:val="24"/>
          <w:szCs w:val="24"/>
        </w:rPr>
        <w:t xml:space="preserve">I - A prova de inscrição no Cadastro Nacional de Pessoa Jurídica - </w:t>
      </w:r>
      <w:r w:rsidRPr="003470A4">
        <w:rPr>
          <w:rFonts w:ascii="Times New Roman" w:hAnsi="Times New Roman" w:cs="Times New Roman"/>
          <w:b/>
          <w:color w:val="000000"/>
          <w:sz w:val="24"/>
          <w:szCs w:val="24"/>
        </w:rPr>
        <w:t>CNPJ</w:t>
      </w:r>
      <w:r w:rsidRPr="003470A4">
        <w:rPr>
          <w:rFonts w:ascii="Times New Roman" w:hAnsi="Times New Roman" w:cs="Times New Roman"/>
          <w:color w:val="000000"/>
          <w:sz w:val="24"/>
          <w:szCs w:val="24"/>
        </w:rPr>
        <w:t>;</w:t>
      </w:r>
    </w:p>
    <w:p w14:paraId="6B25A285" w14:textId="77777777" w:rsidR="007452F0" w:rsidRPr="003470A4" w:rsidRDefault="007452F0" w:rsidP="004D1BE8">
      <w:pPr>
        <w:spacing w:after="150" w:line="360" w:lineRule="auto"/>
        <w:jc w:val="both"/>
        <w:rPr>
          <w:rFonts w:ascii="Times New Roman" w:hAnsi="Times New Roman" w:cs="Times New Roman"/>
          <w:color w:val="FF0000"/>
          <w:sz w:val="24"/>
          <w:szCs w:val="24"/>
          <w:u w:val="single"/>
        </w:rPr>
      </w:pPr>
      <w:r w:rsidRPr="003470A4">
        <w:rPr>
          <w:rFonts w:ascii="Times New Roman" w:hAnsi="Times New Roman" w:cs="Times New Roman"/>
          <w:color w:val="000000"/>
          <w:sz w:val="24"/>
          <w:szCs w:val="24"/>
        </w:rPr>
        <w:t xml:space="preserve">II - O </w:t>
      </w:r>
      <w:r w:rsidRPr="003470A4">
        <w:rPr>
          <w:rFonts w:ascii="Times New Roman" w:hAnsi="Times New Roman" w:cs="Times New Roman"/>
          <w:b/>
          <w:color w:val="000000"/>
          <w:sz w:val="24"/>
          <w:szCs w:val="24"/>
        </w:rPr>
        <w:t>extrato da DAP Jurídica</w:t>
      </w:r>
      <w:r w:rsidRPr="003470A4">
        <w:rPr>
          <w:rFonts w:ascii="Times New Roman" w:hAnsi="Times New Roman" w:cs="Times New Roman"/>
          <w:color w:val="000000"/>
          <w:sz w:val="24"/>
          <w:szCs w:val="24"/>
        </w:rPr>
        <w:t xml:space="preserve"> para associações e cooperativas, </w:t>
      </w:r>
      <w:r w:rsidRPr="003470A4">
        <w:rPr>
          <w:rFonts w:ascii="Times New Roman" w:hAnsi="Times New Roman" w:cs="Times New Roman"/>
          <w:sz w:val="24"/>
          <w:szCs w:val="24"/>
          <w:u w:val="single"/>
        </w:rPr>
        <w:t>emitid</w:t>
      </w:r>
      <w:r w:rsidR="00555415" w:rsidRPr="003470A4">
        <w:rPr>
          <w:rFonts w:ascii="Times New Roman" w:hAnsi="Times New Roman" w:cs="Times New Roman"/>
          <w:sz w:val="24"/>
          <w:szCs w:val="24"/>
          <w:u w:val="single"/>
        </w:rPr>
        <w:t>o nos últimos 6</w:t>
      </w:r>
      <w:r w:rsidRPr="003470A4">
        <w:rPr>
          <w:rFonts w:ascii="Times New Roman" w:hAnsi="Times New Roman" w:cs="Times New Roman"/>
          <w:sz w:val="24"/>
          <w:szCs w:val="24"/>
          <w:u w:val="single"/>
        </w:rPr>
        <w:t>0 dias (Resolução 04/2015 Art.27).</w:t>
      </w:r>
    </w:p>
    <w:p w14:paraId="1DD8C00E" w14:textId="77777777" w:rsidR="007452F0" w:rsidRPr="003470A4" w:rsidRDefault="004D1BE8" w:rsidP="004D1BE8">
      <w:pPr>
        <w:spacing w:after="150" w:line="360" w:lineRule="auto"/>
        <w:jc w:val="both"/>
        <w:rPr>
          <w:rFonts w:ascii="Times New Roman" w:hAnsi="Times New Roman" w:cs="Times New Roman"/>
          <w:color w:val="000000"/>
          <w:sz w:val="24"/>
          <w:szCs w:val="24"/>
          <w:u w:val="single"/>
        </w:rPr>
      </w:pPr>
      <w:r w:rsidRPr="003470A4">
        <w:rPr>
          <w:rFonts w:ascii="Times New Roman" w:hAnsi="Times New Roman" w:cs="Times New Roman"/>
          <w:color w:val="000000"/>
          <w:sz w:val="24"/>
          <w:szCs w:val="24"/>
          <w:u w:val="single"/>
        </w:rPr>
        <w:t>III -</w:t>
      </w:r>
      <w:r w:rsidR="007452F0" w:rsidRPr="003470A4">
        <w:rPr>
          <w:rFonts w:ascii="Times New Roman" w:hAnsi="Times New Roman" w:cs="Times New Roman"/>
          <w:color w:val="000000"/>
          <w:sz w:val="24"/>
          <w:szCs w:val="24"/>
          <w:u w:val="single"/>
        </w:rPr>
        <w:t xml:space="preserve"> QSA da Cooperativa / Composição do Quadro Societário da Cooperativa;</w:t>
      </w:r>
    </w:p>
    <w:p w14:paraId="1F4C96C1" w14:textId="77777777" w:rsidR="007452F0" w:rsidRPr="003470A4" w:rsidRDefault="007452F0" w:rsidP="004D1BE8">
      <w:pPr>
        <w:spacing w:after="150" w:line="360" w:lineRule="auto"/>
        <w:jc w:val="both"/>
        <w:rPr>
          <w:rFonts w:ascii="Times New Roman" w:hAnsi="Times New Roman" w:cs="Times New Roman"/>
          <w:color w:val="000000"/>
          <w:sz w:val="24"/>
          <w:szCs w:val="24"/>
        </w:rPr>
      </w:pPr>
      <w:r w:rsidRPr="003470A4">
        <w:rPr>
          <w:rFonts w:ascii="Times New Roman" w:hAnsi="Times New Roman" w:cs="Times New Roman"/>
          <w:color w:val="000000"/>
          <w:sz w:val="24"/>
          <w:szCs w:val="24"/>
          <w:u w:val="single"/>
        </w:rPr>
        <w:t>IV -Lista dos Associados com DAP e sem DAP, quando houver;</w:t>
      </w:r>
    </w:p>
    <w:p w14:paraId="58403065" w14:textId="77777777" w:rsidR="007452F0" w:rsidRPr="003470A4" w:rsidRDefault="007452F0" w:rsidP="004D1BE8">
      <w:pPr>
        <w:pStyle w:val="Default"/>
        <w:spacing w:after="20" w:line="360" w:lineRule="auto"/>
        <w:jc w:val="both"/>
        <w:rPr>
          <w:rFonts w:ascii="Times New Roman" w:hAnsi="Times New Roman" w:cs="Times New Roman"/>
        </w:rPr>
      </w:pPr>
      <w:r w:rsidRPr="003470A4">
        <w:rPr>
          <w:rFonts w:ascii="Times New Roman" w:eastAsia="Times New Roman" w:hAnsi="Times New Roman" w:cs="Times New Roman"/>
          <w:lang w:eastAsia="pt-BR"/>
        </w:rPr>
        <w:t xml:space="preserve">V- </w:t>
      </w:r>
      <w:r w:rsidRPr="003470A4">
        <w:rPr>
          <w:rFonts w:ascii="Times New Roman" w:hAnsi="Times New Roman" w:cs="Times New Roman"/>
        </w:rPr>
        <w:t xml:space="preserve">Prova de Regularidade (Certidão) com a Fazenda Federal (Certidão da SRF e Certidão da Dívida Ativa – Procuradoria da Fazenda), ou </w:t>
      </w:r>
      <w:r w:rsidRPr="003470A4">
        <w:rPr>
          <w:rFonts w:ascii="Times New Roman" w:hAnsi="Times New Roman" w:cs="Times New Roman"/>
          <w:b/>
        </w:rPr>
        <w:t>Certidão Conjunta</w:t>
      </w:r>
      <w:r w:rsidRPr="003470A4">
        <w:rPr>
          <w:rFonts w:ascii="Times New Roman" w:hAnsi="Times New Roman" w:cs="Times New Roman"/>
        </w:rPr>
        <w:t xml:space="preserve">; </w:t>
      </w:r>
    </w:p>
    <w:p w14:paraId="318D7B11" w14:textId="77777777" w:rsidR="007452F0" w:rsidRPr="003470A4" w:rsidRDefault="007452F0" w:rsidP="004D1BE8">
      <w:pPr>
        <w:pStyle w:val="Default"/>
        <w:spacing w:after="20" w:line="360" w:lineRule="auto"/>
        <w:jc w:val="both"/>
        <w:rPr>
          <w:rFonts w:ascii="Times New Roman" w:hAnsi="Times New Roman" w:cs="Times New Roman"/>
        </w:rPr>
      </w:pPr>
      <w:r w:rsidRPr="003470A4">
        <w:rPr>
          <w:rFonts w:ascii="Times New Roman" w:hAnsi="Times New Roman" w:cs="Times New Roman"/>
        </w:rPr>
        <w:t xml:space="preserve">VI - Prova de Regularidade (Certidão) com o </w:t>
      </w:r>
      <w:r w:rsidRPr="003470A4">
        <w:rPr>
          <w:rFonts w:ascii="Times New Roman" w:hAnsi="Times New Roman" w:cs="Times New Roman"/>
          <w:b/>
        </w:rPr>
        <w:t>FGTS</w:t>
      </w:r>
      <w:r w:rsidRPr="003470A4">
        <w:rPr>
          <w:rFonts w:ascii="Times New Roman" w:hAnsi="Times New Roman" w:cs="Times New Roman"/>
        </w:rPr>
        <w:t xml:space="preserve"> (Fundo de Garantia do Tempo de Serviço); </w:t>
      </w:r>
    </w:p>
    <w:p w14:paraId="1BB715FE" w14:textId="77777777" w:rsidR="007452F0" w:rsidRPr="003470A4" w:rsidRDefault="007452F0" w:rsidP="004D1BE8">
      <w:pPr>
        <w:pStyle w:val="Default"/>
        <w:spacing w:line="360" w:lineRule="auto"/>
        <w:jc w:val="both"/>
        <w:rPr>
          <w:rFonts w:ascii="Times New Roman" w:hAnsi="Times New Roman" w:cs="Times New Roman"/>
        </w:rPr>
      </w:pPr>
      <w:r w:rsidRPr="003470A4">
        <w:rPr>
          <w:rFonts w:ascii="Times New Roman" w:eastAsia="Times New Roman" w:hAnsi="Times New Roman" w:cs="Times New Roman"/>
          <w:lang w:eastAsia="pt-BR"/>
        </w:rPr>
        <w:t>VII -</w:t>
      </w:r>
      <w:r w:rsidRPr="003470A4">
        <w:rPr>
          <w:rFonts w:ascii="Times New Roman" w:hAnsi="Times New Roman" w:cs="Times New Roman"/>
          <w:b/>
        </w:rPr>
        <w:t>Cópia do Estatuto e Ata de posse da atual diretoria da entidade</w:t>
      </w:r>
      <w:r w:rsidRPr="003470A4">
        <w:rPr>
          <w:rFonts w:ascii="Times New Roman" w:hAnsi="Times New Roman" w:cs="Times New Roman"/>
        </w:rPr>
        <w:t>, registrado na Junta Comercial do Estado, no caso de cooperativas, ou Cartório de Registro Civil de Pessoas Jurídicas, no caso de associações;</w:t>
      </w:r>
    </w:p>
    <w:p w14:paraId="59D36A71" w14:textId="77777777" w:rsidR="007452F0" w:rsidRPr="003470A4" w:rsidRDefault="007452F0" w:rsidP="004D1BE8">
      <w:pPr>
        <w:spacing w:after="150" w:line="360" w:lineRule="auto"/>
        <w:jc w:val="both"/>
        <w:rPr>
          <w:rFonts w:ascii="Times New Roman" w:hAnsi="Times New Roman" w:cs="Times New Roman"/>
          <w:b/>
          <w:sz w:val="24"/>
          <w:szCs w:val="24"/>
        </w:rPr>
      </w:pPr>
      <w:r w:rsidRPr="003470A4">
        <w:rPr>
          <w:rFonts w:ascii="Times New Roman" w:hAnsi="Times New Roman" w:cs="Times New Roman"/>
          <w:sz w:val="24"/>
          <w:szCs w:val="24"/>
        </w:rPr>
        <w:t xml:space="preserve">VIII - A </w:t>
      </w:r>
      <w:r w:rsidRPr="003470A4">
        <w:rPr>
          <w:rFonts w:ascii="Times New Roman" w:hAnsi="Times New Roman" w:cs="Times New Roman"/>
          <w:b/>
          <w:sz w:val="24"/>
          <w:szCs w:val="24"/>
        </w:rPr>
        <w:t>Declaração</w:t>
      </w:r>
      <w:r w:rsidRPr="003470A4">
        <w:rPr>
          <w:rFonts w:ascii="Times New Roman" w:hAnsi="Times New Roman" w:cs="Times New Roman"/>
          <w:sz w:val="24"/>
          <w:szCs w:val="24"/>
        </w:rPr>
        <w:t xml:space="preserve"> de que os gêneros alimentícios a serem entregues são oriundos de </w:t>
      </w:r>
      <w:r w:rsidRPr="003470A4">
        <w:rPr>
          <w:rFonts w:ascii="Times New Roman" w:hAnsi="Times New Roman" w:cs="Times New Roman"/>
          <w:b/>
          <w:sz w:val="24"/>
          <w:szCs w:val="24"/>
        </w:rPr>
        <w:t>PRODUÇÃO PRÓPRIA,</w:t>
      </w:r>
      <w:r w:rsidRPr="003470A4">
        <w:rPr>
          <w:rFonts w:ascii="Times New Roman" w:hAnsi="Times New Roman" w:cs="Times New Roman"/>
          <w:sz w:val="24"/>
          <w:szCs w:val="24"/>
        </w:rPr>
        <w:t xml:space="preserve"> ou seja, da Agricultura Familiar, relacionada no projeto de venda </w:t>
      </w:r>
      <w:r w:rsidRPr="003470A4">
        <w:rPr>
          <w:rFonts w:ascii="Times New Roman" w:hAnsi="Times New Roman" w:cs="Times New Roman"/>
          <w:b/>
          <w:sz w:val="24"/>
          <w:szCs w:val="24"/>
        </w:rPr>
        <w:t xml:space="preserve">(Modelo conforme anexo postado no site - </w:t>
      </w:r>
      <w:hyperlink r:id="rId10" w:history="1">
        <w:r w:rsidRPr="003470A4">
          <w:rPr>
            <w:rStyle w:val="Hyperlink"/>
            <w:rFonts w:ascii="Times New Roman" w:hAnsi="Times New Roman" w:cs="Times New Roman"/>
            <w:sz w:val="24"/>
            <w:szCs w:val="24"/>
          </w:rPr>
          <w:t>www.educacao.go.gov.br</w:t>
        </w:r>
      </w:hyperlink>
      <w:r w:rsidRPr="003470A4">
        <w:rPr>
          <w:rFonts w:ascii="Times New Roman" w:hAnsi="Times New Roman" w:cs="Times New Roman"/>
          <w:b/>
          <w:color w:val="000000"/>
          <w:sz w:val="24"/>
          <w:szCs w:val="24"/>
        </w:rPr>
        <w:t xml:space="preserve"> -&gt;Educação &gt;Alimentação Escolar &gt;Chamada </w:t>
      </w:r>
      <w:r w:rsidRPr="003470A4">
        <w:rPr>
          <w:rFonts w:ascii="Times New Roman" w:hAnsi="Times New Roman" w:cs="Times New Roman"/>
          <w:b/>
          <w:sz w:val="24"/>
          <w:szCs w:val="24"/>
        </w:rPr>
        <w:t xml:space="preserve">Pública); </w:t>
      </w:r>
    </w:p>
    <w:p w14:paraId="1EA76198" w14:textId="77777777" w:rsidR="007452F0" w:rsidRPr="003470A4" w:rsidRDefault="007452F0" w:rsidP="004D1BE8">
      <w:pPr>
        <w:spacing w:after="150" w:line="360" w:lineRule="auto"/>
        <w:jc w:val="both"/>
        <w:rPr>
          <w:rFonts w:ascii="Times New Roman" w:eastAsia="Calibri" w:hAnsi="Times New Roman" w:cs="Times New Roman"/>
          <w:bCs/>
          <w:sz w:val="24"/>
          <w:szCs w:val="24"/>
          <w:u w:val="single"/>
        </w:rPr>
      </w:pPr>
      <w:r w:rsidRPr="003470A4">
        <w:rPr>
          <w:rFonts w:ascii="Times New Roman" w:hAnsi="Times New Roman" w:cs="Times New Roman"/>
          <w:b/>
          <w:sz w:val="24"/>
          <w:szCs w:val="24"/>
          <w:u w:val="single"/>
        </w:rPr>
        <w:lastRenderedPageBreak/>
        <w:t xml:space="preserve">IX– Declaração de </w:t>
      </w:r>
      <w:r w:rsidRPr="003470A4">
        <w:rPr>
          <w:rFonts w:ascii="Times New Roman" w:hAnsi="Times New Roman" w:cs="Times New Roman"/>
          <w:b/>
          <w:bCs/>
          <w:sz w:val="24"/>
          <w:szCs w:val="24"/>
          <w:u w:val="single"/>
        </w:rPr>
        <w:t>Responsabilidade</w:t>
      </w:r>
      <w:r w:rsidRPr="003470A4">
        <w:rPr>
          <w:rFonts w:ascii="Times New Roman" w:hAnsi="Times New Roman" w:cs="Times New Roman"/>
          <w:bCs/>
          <w:sz w:val="24"/>
          <w:szCs w:val="24"/>
          <w:u w:val="single"/>
        </w:rPr>
        <w:t xml:space="preserve"> pelo controle ao atendimento do limite individual de venda aos Grupos Formais e seus Cooperados.</w:t>
      </w:r>
    </w:p>
    <w:p w14:paraId="1657D751" w14:textId="77777777" w:rsidR="007452F0" w:rsidRPr="003470A4"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3470A4">
        <w:rPr>
          <w:bCs/>
          <w:u w:val="single"/>
        </w:rPr>
        <w:t>Obs</w:t>
      </w:r>
      <w:proofErr w:type="spellEnd"/>
      <w:r w:rsidRPr="003470A4">
        <w:rPr>
          <w:bCs/>
          <w:u w:val="single"/>
        </w:rPr>
        <w:t xml:space="preserve">: A solicitação elencada no item III e IV se faz necessária para demonstrar a correta formação jurídica das Cooperativas, em respeito ao </w:t>
      </w:r>
      <w:r w:rsidRPr="003470A4">
        <w:rPr>
          <w:color w:val="000000"/>
        </w:rPr>
        <w:t>disposto no art. 47, da Lei n° 5.764/1971, que assim destaca:</w:t>
      </w:r>
    </w:p>
    <w:p w14:paraId="42EC02C3" w14:textId="77777777" w:rsidR="007452F0" w:rsidRPr="003470A4" w:rsidRDefault="007452F0" w:rsidP="004D1BE8">
      <w:pPr>
        <w:pStyle w:val="textoementa"/>
        <w:spacing w:before="80" w:beforeAutospacing="0" w:after="80" w:afterAutospacing="0"/>
        <w:ind w:left="4522"/>
        <w:jc w:val="both"/>
        <w:rPr>
          <w:color w:val="000000"/>
        </w:rPr>
      </w:pPr>
      <w:r w:rsidRPr="003470A4">
        <w:rPr>
          <w:color w:val="000000"/>
        </w:rPr>
        <w:t>"A sociedade será administrada por uma Diretoria ou Conselho de Administração, </w:t>
      </w:r>
      <w:r w:rsidRPr="003470A4">
        <w:rPr>
          <w:rStyle w:val="Forte"/>
          <w:color w:val="000000"/>
          <w:u w:val="single"/>
        </w:rPr>
        <w:t>composto exclusivamente de associados eleitos pela Assembleia Geral</w:t>
      </w:r>
      <w:r w:rsidRPr="003470A4">
        <w:rPr>
          <w:color w:val="000000"/>
        </w:rPr>
        <w:t>, com mandato nunca superior a 4 (quatro) anos, sendo obrigatória a renovação de, no mínimo, 1/3 (um terço) do Conselho da Administração"</w:t>
      </w:r>
    </w:p>
    <w:p w14:paraId="7332BF7D" w14:textId="77777777" w:rsidR="007452F0" w:rsidRPr="003470A4" w:rsidRDefault="007452F0" w:rsidP="004D1BE8">
      <w:pPr>
        <w:spacing w:after="150" w:line="360" w:lineRule="auto"/>
        <w:jc w:val="both"/>
        <w:rPr>
          <w:rFonts w:ascii="Times New Roman" w:hAnsi="Times New Roman" w:cs="Times New Roman"/>
          <w:b/>
          <w:color w:val="FF0000"/>
          <w:sz w:val="24"/>
          <w:szCs w:val="24"/>
        </w:rPr>
      </w:pPr>
    </w:p>
    <w:p w14:paraId="7CE917A4" w14:textId="77777777" w:rsidR="007452F0" w:rsidRPr="003470A4" w:rsidRDefault="007452F0" w:rsidP="004D1BE8">
      <w:pPr>
        <w:spacing w:after="150" w:line="360" w:lineRule="auto"/>
        <w:jc w:val="both"/>
        <w:rPr>
          <w:rFonts w:ascii="Times New Roman" w:hAnsi="Times New Roman" w:cs="Times New Roman"/>
          <w:color w:val="000000"/>
          <w:sz w:val="24"/>
          <w:szCs w:val="24"/>
        </w:rPr>
      </w:pPr>
      <w:r w:rsidRPr="003470A4">
        <w:rPr>
          <w:rFonts w:ascii="Times New Roman" w:hAnsi="Times New Roman" w:cs="Times New Roman"/>
          <w:b/>
          <w:color w:val="000000"/>
          <w:sz w:val="24"/>
          <w:szCs w:val="24"/>
        </w:rPr>
        <w:t>4.5AINDA, TODOS OS INTERESSADOS deverão incluir no Envelope de Habilitação Nº 01, além dos documentos citados no Item 4, QUANDO PROPUSEREM A FORNECER:</w:t>
      </w:r>
    </w:p>
    <w:p w14:paraId="153CEAE3" w14:textId="77777777" w:rsidR="007452F0" w:rsidRPr="003470A4" w:rsidRDefault="007452F0" w:rsidP="004D1BE8">
      <w:pPr>
        <w:spacing w:after="150" w:line="360" w:lineRule="auto"/>
        <w:jc w:val="both"/>
        <w:rPr>
          <w:rFonts w:ascii="Times New Roman" w:hAnsi="Times New Roman" w:cs="Times New Roman"/>
          <w:sz w:val="24"/>
          <w:szCs w:val="24"/>
        </w:rPr>
      </w:pPr>
      <w:r w:rsidRPr="003470A4">
        <w:rPr>
          <w:rFonts w:ascii="Times New Roman" w:hAnsi="Times New Roman" w:cs="Times New Roman"/>
          <w:color w:val="000000"/>
          <w:sz w:val="24"/>
          <w:szCs w:val="24"/>
        </w:rPr>
        <w:t xml:space="preserve">4.5.1. Produto de </w:t>
      </w:r>
      <w:r w:rsidRPr="003470A4">
        <w:rPr>
          <w:rFonts w:ascii="Times New Roman" w:hAnsi="Times New Roman" w:cs="Times New Roman"/>
          <w:b/>
          <w:color w:val="000000"/>
          <w:sz w:val="24"/>
          <w:szCs w:val="24"/>
        </w:rPr>
        <w:t>origem animal</w:t>
      </w:r>
      <w:r w:rsidRPr="003470A4">
        <w:rPr>
          <w:rFonts w:ascii="Times New Roman" w:hAnsi="Times New Roman" w:cs="Times New Roman"/>
          <w:color w:val="000000"/>
          <w:sz w:val="24"/>
          <w:szCs w:val="24"/>
        </w:rPr>
        <w:t xml:space="preserve">, a documentação comprobatória de </w:t>
      </w:r>
      <w:r w:rsidRPr="003470A4">
        <w:rPr>
          <w:rFonts w:ascii="Times New Roman" w:hAnsi="Times New Roman" w:cs="Times New Roman"/>
          <w:color w:val="000000"/>
          <w:sz w:val="24"/>
          <w:szCs w:val="24"/>
          <w:u w:val="single"/>
        </w:rPr>
        <w:t>Serviço de Inspeção Sanitária</w:t>
      </w:r>
      <w:r w:rsidRPr="003470A4">
        <w:rPr>
          <w:rFonts w:ascii="Times New Roman" w:hAnsi="Times New Roman" w:cs="Times New Roman"/>
          <w:color w:val="000000"/>
          <w:sz w:val="24"/>
          <w:szCs w:val="24"/>
        </w:rPr>
        <w:t xml:space="preserve">, </w:t>
      </w:r>
      <w:r w:rsidRPr="003470A4">
        <w:rPr>
          <w:rFonts w:ascii="Times New Roman" w:hAnsi="Times New Roman" w:cs="Times New Roman"/>
          <w:sz w:val="24"/>
          <w:szCs w:val="24"/>
        </w:rPr>
        <w:t>podendo ser Municipal (SIM), Estadual (SIE) ou Federal (SIF);</w:t>
      </w:r>
    </w:p>
    <w:p w14:paraId="5D0BC720" w14:textId="77777777" w:rsidR="007452F0" w:rsidRPr="003470A4" w:rsidRDefault="007452F0" w:rsidP="004D1BE8">
      <w:pPr>
        <w:spacing w:after="150" w:line="360" w:lineRule="auto"/>
        <w:jc w:val="both"/>
        <w:rPr>
          <w:rFonts w:ascii="Times New Roman" w:hAnsi="Times New Roman" w:cs="Times New Roman"/>
          <w:sz w:val="24"/>
          <w:szCs w:val="24"/>
        </w:rPr>
      </w:pPr>
      <w:r w:rsidRPr="003470A4">
        <w:rPr>
          <w:rFonts w:ascii="Times New Roman" w:hAnsi="Times New Roman" w:cs="Times New Roman"/>
          <w:sz w:val="24"/>
          <w:szCs w:val="24"/>
        </w:rPr>
        <w:t xml:space="preserve">4.5.2. Produto de </w:t>
      </w:r>
      <w:r w:rsidRPr="003470A4">
        <w:rPr>
          <w:rFonts w:ascii="Times New Roman" w:hAnsi="Times New Roman" w:cs="Times New Roman"/>
          <w:b/>
          <w:sz w:val="24"/>
          <w:szCs w:val="24"/>
        </w:rPr>
        <w:t>origem vegetal processado</w:t>
      </w:r>
      <w:r w:rsidRPr="003470A4">
        <w:rPr>
          <w:rFonts w:ascii="Times New Roman" w:hAnsi="Times New Roman" w:cs="Times New Roman"/>
          <w:sz w:val="24"/>
          <w:szCs w:val="24"/>
        </w:rPr>
        <w:t xml:space="preserve"> (massas, pães, bolachas, doces de fruta, extrato de tomate, farinhas, mandioca descascada, etc.), o </w:t>
      </w:r>
      <w:r w:rsidRPr="003470A4">
        <w:rPr>
          <w:rFonts w:ascii="Times New Roman" w:hAnsi="Times New Roman" w:cs="Times New Roman"/>
          <w:sz w:val="24"/>
          <w:szCs w:val="24"/>
          <w:u w:val="single"/>
        </w:rPr>
        <w:t>Alvará Sanitário</w:t>
      </w:r>
      <w:r w:rsidRPr="003470A4">
        <w:rPr>
          <w:rFonts w:ascii="Times New Roman" w:hAnsi="Times New Roman" w:cs="Times New Roman"/>
          <w:sz w:val="24"/>
          <w:szCs w:val="24"/>
        </w:rPr>
        <w:t>;</w:t>
      </w:r>
    </w:p>
    <w:p w14:paraId="27E30D77" w14:textId="77777777" w:rsidR="007452F0" w:rsidRPr="003470A4" w:rsidRDefault="007452F0" w:rsidP="004D1BE8">
      <w:pPr>
        <w:spacing w:after="150" w:line="360" w:lineRule="auto"/>
        <w:jc w:val="both"/>
        <w:rPr>
          <w:rFonts w:ascii="Times New Roman" w:hAnsi="Times New Roman" w:cs="Times New Roman"/>
          <w:color w:val="000000"/>
          <w:sz w:val="24"/>
          <w:szCs w:val="24"/>
        </w:rPr>
      </w:pPr>
      <w:r w:rsidRPr="003470A4">
        <w:rPr>
          <w:rFonts w:ascii="Times New Roman" w:hAnsi="Times New Roman" w:cs="Times New Roman"/>
          <w:color w:val="000000"/>
          <w:sz w:val="24"/>
          <w:szCs w:val="24"/>
        </w:rPr>
        <w:t xml:space="preserve">4.5.3. </w:t>
      </w:r>
      <w:r w:rsidRPr="003470A4">
        <w:rPr>
          <w:rFonts w:ascii="Times New Roman" w:hAnsi="Times New Roman" w:cs="Times New Roman"/>
          <w:b/>
          <w:color w:val="000000"/>
          <w:sz w:val="24"/>
          <w:szCs w:val="24"/>
        </w:rPr>
        <w:t>Sucos e Polpas de Frutas</w:t>
      </w:r>
      <w:r w:rsidRPr="003470A4">
        <w:rPr>
          <w:rFonts w:ascii="Times New Roman" w:hAnsi="Times New Roman" w:cs="Times New Roman"/>
          <w:color w:val="000000"/>
          <w:sz w:val="24"/>
          <w:szCs w:val="24"/>
        </w:rPr>
        <w:t xml:space="preserve">, o </w:t>
      </w:r>
      <w:r w:rsidRPr="003470A4">
        <w:rPr>
          <w:rFonts w:ascii="Times New Roman" w:hAnsi="Times New Roman" w:cs="Times New Roman"/>
          <w:color w:val="000000"/>
          <w:sz w:val="24"/>
          <w:szCs w:val="24"/>
          <w:u w:val="single"/>
        </w:rPr>
        <w:t>Certificado de registro no MAPA</w:t>
      </w:r>
      <w:r w:rsidRPr="003470A4">
        <w:rPr>
          <w:rFonts w:ascii="Times New Roman" w:hAnsi="Times New Roman" w:cs="Times New Roman"/>
          <w:color w:val="000000"/>
          <w:sz w:val="24"/>
          <w:szCs w:val="24"/>
        </w:rPr>
        <w:t xml:space="preserve"> – Ministério de Agricultura, Pecuária e Abastecimento;</w:t>
      </w:r>
    </w:p>
    <w:p w14:paraId="4C8844DA" w14:textId="77777777" w:rsidR="007452F0" w:rsidRPr="003470A4" w:rsidRDefault="007452F0" w:rsidP="004D1BE8">
      <w:pPr>
        <w:spacing w:after="150" w:line="360" w:lineRule="auto"/>
        <w:jc w:val="both"/>
        <w:rPr>
          <w:rFonts w:ascii="Times New Roman" w:hAnsi="Times New Roman" w:cs="Times New Roman"/>
          <w:color w:val="000000"/>
          <w:sz w:val="24"/>
          <w:szCs w:val="24"/>
        </w:rPr>
      </w:pPr>
      <w:r w:rsidRPr="003470A4">
        <w:rPr>
          <w:rFonts w:ascii="Times New Roman" w:hAnsi="Times New Roman" w:cs="Times New Roman"/>
          <w:color w:val="000000"/>
          <w:sz w:val="24"/>
          <w:szCs w:val="24"/>
        </w:rPr>
        <w:t xml:space="preserve">4.5.4. </w:t>
      </w:r>
      <w:r w:rsidRPr="003470A4">
        <w:rPr>
          <w:rFonts w:ascii="Times New Roman" w:hAnsi="Times New Roman" w:cs="Times New Roman"/>
          <w:b/>
          <w:color w:val="000000"/>
          <w:sz w:val="24"/>
          <w:szCs w:val="24"/>
          <w:u w:val="single"/>
        </w:rPr>
        <w:t>Cópia do contrato de Prestação de Serviço</w:t>
      </w:r>
      <w:r w:rsidRPr="003470A4">
        <w:rPr>
          <w:rFonts w:ascii="Times New Roman" w:hAnsi="Times New Roman" w:cs="Times New Roman"/>
          <w:color w:val="000000"/>
          <w:sz w:val="24"/>
          <w:szCs w:val="24"/>
        </w:rPr>
        <w:t xml:space="preserve"> entre as partes, como no caso do </w:t>
      </w:r>
      <w:r w:rsidRPr="003470A4">
        <w:rPr>
          <w:rFonts w:ascii="Times New Roman" w:hAnsi="Times New Roman" w:cs="Times New Roman"/>
          <w:b/>
          <w:color w:val="000000"/>
          <w:sz w:val="24"/>
          <w:szCs w:val="24"/>
        </w:rPr>
        <w:t>Leite em Pó</w:t>
      </w:r>
      <w:r w:rsidRPr="003470A4">
        <w:rPr>
          <w:rFonts w:ascii="Times New Roman" w:hAnsi="Times New Roman" w:cs="Times New Roman"/>
          <w:color w:val="000000"/>
          <w:sz w:val="24"/>
          <w:szCs w:val="24"/>
        </w:rPr>
        <w:t xml:space="preserve"> e </w:t>
      </w:r>
      <w:r w:rsidRPr="003470A4">
        <w:rPr>
          <w:rFonts w:ascii="Times New Roman" w:hAnsi="Times New Roman" w:cs="Times New Roman"/>
          <w:sz w:val="24"/>
          <w:szCs w:val="24"/>
        </w:rPr>
        <w:t>outros semelhantes;</w:t>
      </w:r>
    </w:p>
    <w:p w14:paraId="22C648FF" w14:textId="77777777" w:rsidR="007452F0" w:rsidRPr="003470A4" w:rsidRDefault="007452F0" w:rsidP="004D1BE8">
      <w:pPr>
        <w:spacing w:after="150" w:line="360" w:lineRule="auto"/>
        <w:jc w:val="both"/>
        <w:rPr>
          <w:rFonts w:ascii="Times New Roman" w:hAnsi="Times New Roman" w:cs="Times New Roman"/>
          <w:color w:val="000000"/>
          <w:sz w:val="24"/>
          <w:szCs w:val="24"/>
        </w:rPr>
      </w:pPr>
      <w:r w:rsidRPr="003470A4">
        <w:rPr>
          <w:rFonts w:ascii="Times New Roman" w:hAnsi="Times New Roman" w:cs="Times New Roman"/>
          <w:color w:val="000000"/>
          <w:sz w:val="24"/>
          <w:szCs w:val="24"/>
        </w:rPr>
        <w:t xml:space="preserve">4.5.5. Produto qualificado como </w:t>
      </w:r>
      <w:r w:rsidRPr="003470A4">
        <w:rPr>
          <w:rFonts w:ascii="Times New Roman" w:hAnsi="Times New Roman" w:cs="Times New Roman"/>
          <w:b/>
          <w:color w:val="000000"/>
          <w:sz w:val="24"/>
          <w:szCs w:val="24"/>
        </w:rPr>
        <w:t>Sustentável ou Orgânico</w:t>
      </w:r>
      <w:r w:rsidRPr="003470A4">
        <w:rPr>
          <w:rFonts w:ascii="Times New Roman" w:hAnsi="Times New Roman" w:cs="Times New Roman"/>
          <w:color w:val="000000"/>
          <w:sz w:val="24"/>
          <w:szCs w:val="24"/>
        </w:rPr>
        <w:t xml:space="preserve">, a documentação comprobatória da respectiva </w:t>
      </w:r>
      <w:r w:rsidRPr="003470A4">
        <w:rPr>
          <w:rFonts w:ascii="Times New Roman" w:hAnsi="Times New Roman" w:cs="Times New Roman"/>
          <w:b/>
          <w:color w:val="000000"/>
          <w:sz w:val="24"/>
          <w:szCs w:val="24"/>
          <w:u w:val="single"/>
        </w:rPr>
        <w:t>certificação de produção orgânica ou selo de sustentabilidade</w:t>
      </w:r>
      <w:r w:rsidRPr="003470A4">
        <w:rPr>
          <w:rFonts w:ascii="Times New Roman" w:hAnsi="Times New Roman" w:cs="Times New Roman"/>
          <w:color w:val="000000"/>
          <w:sz w:val="24"/>
          <w:szCs w:val="24"/>
        </w:rPr>
        <w:t>.</w:t>
      </w:r>
    </w:p>
    <w:p w14:paraId="2BEB2466" w14:textId="77777777" w:rsidR="007452F0" w:rsidRPr="003470A4" w:rsidRDefault="007452F0" w:rsidP="004D1BE8">
      <w:pPr>
        <w:spacing w:after="150" w:line="360" w:lineRule="auto"/>
        <w:jc w:val="both"/>
        <w:rPr>
          <w:rFonts w:ascii="Times New Roman" w:eastAsia="Calibri" w:hAnsi="Times New Roman" w:cs="Times New Roman"/>
          <w:color w:val="000000"/>
          <w:sz w:val="24"/>
          <w:szCs w:val="24"/>
        </w:rPr>
      </w:pPr>
      <w:r w:rsidRPr="003470A4">
        <w:rPr>
          <w:rFonts w:ascii="Times New Roman" w:hAnsi="Times New Roman" w:cs="Times New Roman"/>
          <w:b/>
          <w:color w:val="000000"/>
          <w:sz w:val="24"/>
          <w:szCs w:val="24"/>
        </w:rPr>
        <w:t xml:space="preserve">4.6. </w:t>
      </w:r>
      <w:r w:rsidRPr="003470A4">
        <w:rPr>
          <w:rFonts w:ascii="Times New Roman" w:hAnsi="Times New Roman" w:cs="Times New Roman"/>
          <w:b/>
          <w:color w:val="000000"/>
          <w:sz w:val="24"/>
          <w:szCs w:val="24"/>
          <w:u w:val="single"/>
        </w:rPr>
        <w:t>Em</w:t>
      </w:r>
      <w:r w:rsidRPr="003470A4">
        <w:rPr>
          <w:rFonts w:ascii="Times New Roman" w:hAnsi="Times New Roman" w:cs="Times New Roman"/>
          <w:b/>
          <w:bCs/>
          <w:color w:val="000000"/>
          <w:sz w:val="24"/>
          <w:szCs w:val="24"/>
          <w:u w:val="single"/>
        </w:rPr>
        <w:t xml:space="preserve"> caso de </w:t>
      </w:r>
      <w:r w:rsidR="004D1BE8" w:rsidRPr="003470A4">
        <w:rPr>
          <w:rFonts w:ascii="Times New Roman" w:hAnsi="Times New Roman" w:cs="Times New Roman"/>
          <w:b/>
          <w:bCs/>
          <w:color w:val="000000"/>
          <w:sz w:val="24"/>
          <w:szCs w:val="24"/>
          <w:u w:val="single"/>
        </w:rPr>
        <w:t>DESCONFORMIDADE</w:t>
      </w:r>
      <w:r w:rsidRPr="003470A4">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3470A4">
        <w:rPr>
          <w:rFonts w:ascii="Times New Roman" w:hAnsi="Times New Roman" w:cs="Times New Roman"/>
          <w:color w:val="000000"/>
          <w:sz w:val="24"/>
          <w:szCs w:val="24"/>
        </w:rPr>
        <w:t>.</w:t>
      </w:r>
    </w:p>
    <w:p w14:paraId="76E014A6" w14:textId="77777777" w:rsidR="007452F0" w:rsidRPr="003470A4" w:rsidRDefault="007452F0" w:rsidP="004D1BE8">
      <w:pPr>
        <w:spacing w:after="150" w:line="360" w:lineRule="auto"/>
        <w:jc w:val="both"/>
        <w:rPr>
          <w:rFonts w:ascii="Times New Roman" w:hAnsi="Times New Roman" w:cs="Times New Roman"/>
          <w:b/>
          <w:bCs/>
          <w:color w:val="000000"/>
          <w:sz w:val="24"/>
          <w:szCs w:val="24"/>
          <w:u w:val="single"/>
        </w:rPr>
      </w:pPr>
      <w:r w:rsidRPr="003470A4">
        <w:rPr>
          <w:rFonts w:ascii="Times New Roman" w:hAnsi="Times New Roman" w:cs="Times New Roman"/>
          <w:b/>
          <w:color w:val="000000"/>
          <w:sz w:val="24"/>
          <w:szCs w:val="24"/>
        </w:rPr>
        <w:lastRenderedPageBreak/>
        <w:t>4.7</w:t>
      </w:r>
      <w:r w:rsidRPr="003470A4">
        <w:rPr>
          <w:rFonts w:ascii="Times New Roman" w:hAnsi="Times New Roman" w:cs="Times New Roman"/>
          <w:color w:val="000000"/>
          <w:sz w:val="24"/>
          <w:szCs w:val="24"/>
        </w:rPr>
        <w:t xml:space="preserve">. </w:t>
      </w:r>
      <w:r w:rsidRPr="003470A4">
        <w:rPr>
          <w:rFonts w:ascii="Times New Roman" w:hAnsi="Times New Roman" w:cs="Times New Roman"/>
          <w:b/>
          <w:color w:val="000000"/>
          <w:sz w:val="24"/>
          <w:szCs w:val="24"/>
          <w:u w:val="single"/>
        </w:rPr>
        <w:t xml:space="preserve">Na AUSÊNCIA </w:t>
      </w:r>
      <w:r w:rsidRPr="003470A4">
        <w:rPr>
          <w:rFonts w:ascii="Times New Roman" w:hAnsi="Times New Roman" w:cs="Times New Roman"/>
          <w:color w:val="000000"/>
          <w:sz w:val="24"/>
          <w:szCs w:val="24"/>
        </w:rPr>
        <w:t xml:space="preserve">de documentação prevista no Edital </w:t>
      </w:r>
      <w:r w:rsidRPr="003470A4">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0D851BF8" w14:textId="77777777" w:rsidR="007452F0" w:rsidRPr="003470A4" w:rsidRDefault="007452F0" w:rsidP="004D1BE8">
      <w:pPr>
        <w:spacing w:after="150" w:line="360" w:lineRule="auto"/>
        <w:jc w:val="both"/>
        <w:rPr>
          <w:rFonts w:ascii="Times New Roman" w:hAnsi="Times New Roman" w:cs="Times New Roman"/>
          <w:color w:val="000000"/>
          <w:sz w:val="24"/>
          <w:szCs w:val="24"/>
        </w:rPr>
      </w:pPr>
      <w:r w:rsidRPr="003470A4">
        <w:rPr>
          <w:rFonts w:ascii="Times New Roman" w:hAnsi="Times New Roman" w:cs="Times New Roman"/>
          <w:b/>
          <w:color w:val="000000"/>
          <w:sz w:val="24"/>
          <w:szCs w:val="24"/>
        </w:rPr>
        <w:t>4.8</w:t>
      </w:r>
      <w:r w:rsidRPr="003470A4">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468EAFB7" w14:textId="77777777" w:rsidR="007452F0" w:rsidRPr="003470A4" w:rsidRDefault="007452F0" w:rsidP="004D1BE8">
      <w:pPr>
        <w:spacing w:after="150" w:line="360" w:lineRule="auto"/>
        <w:jc w:val="both"/>
        <w:rPr>
          <w:rFonts w:ascii="Times New Roman" w:hAnsi="Times New Roman" w:cs="Times New Roman"/>
          <w:b/>
          <w:color w:val="000000"/>
          <w:sz w:val="24"/>
          <w:szCs w:val="24"/>
        </w:rPr>
      </w:pPr>
      <w:r w:rsidRPr="003470A4">
        <w:rPr>
          <w:rFonts w:ascii="Times New Roman" w:hAnsi="Times New Roman" w:cs="Times New Roman"/>
          <w:b/>
          <w:color w:val="000000"/>
          <w:sz w:val="24"/>
          <w:szCs w:val="24"/>
        </w:rPr>
        <w:t>5. DO ENVELOPE Nº 02 - PROJETO DE VENDA (Relação de produtos a serem adquiridos no período).</w:t>
      </w:r>
    </w:p>
    <w:p w14:paraId="6AF7E947" w14:textId="77777777" w:rsidR="007452F0" w:rsidRPr="003470A4" w:rsidRDefault="007452F0" w:rsidP="004D1BE8">
      <w:pPr>
        <w:spacing w:after="150" w:line="360" w:lineRule="auto"/>
        <w:jc w:val="both"/>
        <w:rPr>
          <w:rFonts w:ascii="Times New Roman" w:hAnsi="Times New Roman" w:cs="Times New Roman"/>
          <w:b/>
          <w:sz w:val="24"/>
          <w:szCs w:val="24"/>
        </w:rPr>
      </w:pPr>
      <w:r w:rsidRPr="003470A4">
        <w:rPr>
          <w:rFonts w:ascii="Times New Roman" w:hAnsi="Times New Roman" w:cs="Times New Roman"/>
          <w:color w:val="000000"/>
          <w:sz w:val="24"/>
          <w:szCs w:val="24"/>
        </w:rPr>
        <w:t xml:space="preserve">5.1 No </w:t>
      </w:r>
      <w:r w:rsidRPr="003470A4">
        <w:rPr>
          <w:rFonts w:ascii="Times New Roman" w:hAnsi="Times New Roman" w:cs="Times New Roman"/>
          <w:b/>
          <w:color w:val="000000"/>
          <w:sz w:val="24"/>
          <w:szCs w:val="24"/>
        </w:rPr>
        <w:t>Envelope nº 02,</w:t>
      </w:r>
      <w:r w:rsidRPr="003470A4">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3470A4">
        <w:rPr>
          <w:rFonts w:ascii="Times New Roman" w:hAnsi="Times New Roman" w:cs="Times New Roman"/>
          <w:color w:val="000000"/>
          <w:sz w:val="24"/>
          <w:szCs w:val="24"/>
        </w:rPr>
        <w:t>Anexos</w:t>
      </w:r>
      <w:r w:rsidRPr="003470A4">
        <w:rPr>
          <w:rFonts w:ascii="Times New Roman" w:hAnsi="Times New Roman" w:cs="Times New Roman"/>
          <w:sz w:val="24"/>
          <w:szCs w:val="24"/>
        </w:rPr>
        <w:t>da</w:t>
      </w:r>
      <w:proofErr w:type="spellEnd"/>
      <w:r w:rsidRPr="003470A4">
        <w:rPr>
          <w:rFonts w:ascii="Times New Roman" w:hAnsi="Times New Roman" w:cs="Times New Roman"/>
          <w:b/>
          <w:sz w:val="24"/>
          <w:szCs w:val="24"/>
        </w:rPr>
        <w:t xml:space="preserve"> Resolução nº 4, de 2 de abril de 2015, não podendo alterar sua original configuração.</w:t>
      </w:r>
    </w:p>
    <w:p w14:paraId="43BD34EA" w14:textId="77777777" w:rsidR="007452F0" w:rsidRPr="003470A4" w:rsidRDefault="007452F0" w:rsidP="004D1BE8">
      <w:pPr>
        <w:spacing w:after="150" w:line="360" w:lineRule="auto"/>
        <w:jc w:val="both"/>
        <w:rPr>
          <w:rFonts w:ascii="Times New Roman" w:hAnsi="Times New Roman" w:cs="Times New Roman"/>
          <w:b/>
          <w:sz w:val="24"/>
          <w:szCs w:val="24"/>
        </w:rPr>
      </w:pPr>
      <w:r w:rsidRPr="003470A4">
        <w:rPr>
          <w:rFonts w:ascii="Times New Roman" w:hAnsi="Times New Roman" w:cs="Times New Roman"/>
          <w:b/>
          <w:color w:val="000000"/>
          <w:sz w:val="24"/>
          <w:szCs w:val="24"/>
        </w:rPr>
        <w:t xml:space="preserve">5.2 A Unidade Escolar deverá, ao receber os Envelopes </w:t>
      </w:r>
      <w:proofErr w:type="spellStart"/>
      <w:r w:rsidRPr="003470A4">
        <w:rPr>
          <w:rFonts w:ascii="Times New Roman" w:hAnsi="Times New Roman" w:cs="Times New Roman"/>
          <w:b/>
          <w:color w:val="000000"/>
          <w:sz w:val="24"/>
          <w:szCs w:val="24"/>
        </w:rPr>
        <w:t>nºs</w:t>
      </w:r>
      <w:proofErr w:type="spellEnd"/>
      <w:r w:rsidRPr="003470A4">
        <w:rPr>
          <w:rFonts w:ascii="Times New Roman" w:hAnsi="Times New Roman" w:cs="Times New Roman"/>
          <w:b/>
          <w:color w:val="000000"/>
          <w:sz w:val="24"/>
          <w:szCs w:val="24"/>
        </w:rPr>
        <w:t xml:space="preserve"> 01 e 02, INFORMAR aos participantes sobre o LOCAL, DIA E HORA da sessão pública.</w:t>
      </w:r>
    </w:p>
    <w:p w14:paraId="4CA3D30B" w14:textId="77777777" w:rsidR="007452F0" w:rsidRPr="003470A4" w:rsidRDefault="007452F0" w:rsidP="004D1BE8">
      <w:pPr>
        <w:spacing w:after="150" w:line="360" w:lineRule="auto"/>
        <w:jc w:val="both"/>
        <w:rPr>
          <w:rFonts w:ascii="Times New Roman" w:hAnsi="Times New Roman" w:cs="Times New Roman"/>
          <w:b/>
          <w:color w:val="000000"/>
          <w:sz w:val="24"/>
          <w:szCs w:val="24"/>
          <w:u w:val="single"/>
        </w:rPr>
      </w:pPr>
      <w:r w:rsidRPr="003470A4">
        <w:rPr>
          <w:rFonts w:ascii="Times New Roman" w:hAnsi="Times New Roman" w:cs="Times New Roman"/>
          <w:color w:val="000000"/>
          <w:sz w:val="24"/>
          <w:szCs w:val="24"/>
        </w:rPr>
        <w:t>5.2.1</w:t>
      </w:r>
      <w:r w:rsidRPr="003470A4">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3E42543" w14:textId="77777777" w:rsidR="007452F0" w:rsidRPr="003470A4" w:rsidRDefault="007452F0" w:rsidP="004D1BE8">
      <w:pPr>
        <w:spacing w:after="150" w:line="360" w:lineRule="auto"/>
        <w:jc w:val="both"/>
        <w:rPr>
          <w:rFonts w:ascii="Times New Roman" w:hAnsi="Times New Roman" w:cs="Times New Roman"/>
          <w:b/>
          <w:color w:val="000000"/>
          <w:sz w:val="24"/>
          <w:szCs w:val="24"/>
          <w:u w:val="single"/>
        </w:rPr>
      </w:pPr>
      <w:r w:rsidRPr="003470A4">
        <w:rPr>
          <w:rFonts w:ascii="Times New Roman" w:hAnsi="Times New Roman" w:cs="Times New Roman"/>
          <w:b/>
          <w:color w:val="000000"/>
          <w:sz w:val="24"/>
          <w:szCs w:val="24"/>
          <w:u w:val="single"/>
        </w:rPr>
        <w:t xml:space="preserve">5.2.2 Sendo a Ata afixada, no mesmo dia, no Quadro Mural da Unidade Escolar. </w:t>
      </w:r>
    </w:p>
    <w:p w14:paraId="22765422" w14:textId="77777777" w:rsidR="007452F0" w:rsidRPr="003470A4" w:rsidRDefault="007452F0" w:rsidP="004D1BE8">
      <w:pPr>
        <w:spacing w:after="150" w:line="360" w:lineRule="auto"/>
        <w:jc w:val="both"/>
        <w:rPr>
          <w:rFonts w:ascii="Times New Roman" w:hAnsi="Times New Roman" w:cs="Times New Roman"/>
          <w:b/>
          <w:color w:val="000000"/>
          <w:sz w:val="24"/>
          <w:szCs w:val="24"/>
          <w:u w:val="single"/>
        </w:rPr>
      </w:pPr>
      <w:r w:rsidRPr="003470A4">
        <w:rPr>
          <w:rFonts w:ascii="Times New Roman" w:hAnsi="Times New Roman" w:cs="Times New Roman"/>
          <w:b/>
          <w:color w:val="000000"/>
          <w:sz w:val="24"/>
          <w:szCs w:val="24"/>
          <w:u w:val="single"/>
        </w:rPr>
        <w:t xml:space="preserve">5.2.3 </w:t>
      </w:r>
      <w:r w:rsidRPr="003470A4">
        <w:rPr>
          <w:rFonts w:ascii="Times New Roman" w:hAnsi="Times New Roman" w:cs="Times New Roman"/>
          <w:b/>
          <w:color w:val="000000"/>
          <w:sz w:val="24"/>
          <w:szCs w:val="24"/>
        </w:rPr>
        <w:t xml:space="preserve">A Ata deverá ser enviada ao (s) fornecedor (es) </w:t>
      </w:r>
      <w:r w:rsidR="009A367D" w:rsidRPr="003470A4">
        <w:rPr>
          <w:rFonts w:ascii="Times New Roman" w:hAnsi="Times New Roman" w:cs="Times New Roman"/>
          <w:b/>
          <w:color w:val="000000"/>
          <w:sz w:val="24"/>
          <w:szCs w:val="24"/>
          <w:u w:val="single"/>
        </w:rPr>
        <w:t>no mesmo</w:t>
      </w:r>
      <w:r w:rsidRPr="003470A4">
        <w:rPr>
          <w:rFonts w:ascii="Times New Roman" w:hAnsi="Times New Roman" w:cs="Times New Roman"/>
          <w:b/>
          <w:color w:val="000000"/>
          <w:sz w:val="24"/>
          <w:szCs w:val="24"/>
          <w:u w:val="single"/>
        </w:rPr>
        <w:t xml:space="preserve"> dia,</w:t>
      </w:r>
      <w:r w:rsidRPr="003470A4">
        <w:rPr>
          <w:rFonts w:ascii="Times New Roman" w:hAnsi="Times New Roman" w:cs="Times New Roman"/>
          <w:b/>
          <w:color w:val="000000"/>
          <w:sz w:val="24"/>
          <w:szCs w:val="24"/>
        </w:rPr>
        <w:t xml:space="preserve"> no E-MAIL</w:t>
      </w:r>
      <w:r w:rsidR="00FD6A42" w:rsidRPr="003470A4">
        <w:rPr>
          <w:rFonts w:ascii="Times New Roman" w:hAnsi="Times New Roman" w:cs="Times New Roman"/>
          <w:b/>
          <w:color w:val="000000"/>
          <w:sz w:val="24"/>
          <w:szCs w:val="24"/>
        </w:rPr>
        <w:t xml:space="preserve"> (válido)</w:t>
      </w:r>
      <w:r w:rsidRPr="003470A4">
        <w:rPr>
          <w:rFonts w:ascii="Times New Roman" w:hAnsi="Times New Roman" w:cs="Times New Roman"/>
          <w:b/>
          <w:color w:val="000000"/>
          <w:sz w:val="24"/>
          <w:szCs w:val="24"/>
        </w:rPr>
        <w:t xml:space="preserve"> informado no Projeto de Venda</w:t>
      </w:r>
      <w:r w:rsidR="00FD6A42" w:rsidRPr="003470A4">
        <w:rPr>
          <w:rFonts w:ascii="Times New Roman" w:hAnsi="Times New Roman" w:cs="Times New Roman"/>
          <w:b/>
          <w:color w:val="000000"/>
          <w:sz w:val="24"/>
          <w:szCs w:val="24"/>
        </w:rPr>
        <w:t xml:space="preserve"> pelos interessados</w:t>
      </w:r>
      <w:r w:rsidR="004D1BE8" w:rsidRPr="003470A4">
        <w:rPr>
          <w:rFonts w:ascii="Times New Roman" w:hAnsi="Times New Roman" w:cs="Times New Roman"/>
          <w:b/>
          <w:color w:val="000000"/>
          <w:sz w:val="24"/>
          <w:szCs w:val="24"/>
        </w:rPr>
        <w:t>.</w:t>
      </w:r>
    </w:p>
    <w:p w14:paraId="30865932" w14:textId="77777777" w:rsidR="007452F0" w:rsidRPr="003470A4" w:rsidRDefault="007452F0" w:rsidP="004D1BE8">
      <w:pPr>
        <w:spacing w:after="150" w:line="360" w:lineRule="auto"/>
        <w:jc w:val="both"/>
        <w:rPr>
          <w:rFonts w:ascii="Times New Roman" w:hAnsi="Times New Roman" w:cs="Times New Roman"/>
          <w:sz w:val="24"/>
          <w:szCs w:val="24"/>
        </w:rPr>
      </w:pPr>
      <w:r w:rsidRPr="003470A4">
        <w:rPr>
          <w:rFonts w:ascii="Times New Roman" w:hAnsi="Times New Roman" w:cs="Times New Roman"/>
          <w:sz w:val="24"/>
          <w:szCs w:val="24"/>
        </w:rPr>
        <w:t>5.3 O (s) projeto (s) de venda a ser (em) contratado (s) será (</w:t>
      </w:r>
      <w:proofErr w:type="spellStart"/>
      <w:r w:rsidRPr="003470A4">
        <w:rPr>
          <w:rFonts w:ascii="Times New Roman" w:hAnsi="Times New Roman" w:cs="Times New Roman"/>
          <w:sz w:val="24"/>
          <w:szCs w:val="24"/>
        </w:rPr>
        <w:t>ão</w:t>
      </w:r>
      <w:proofErr w:type="spellEnd"/>
      <w:r w:rsidRPr="003470A4">
        <w:rPr>
          <w:rFonts w:ascii="Times New Roman" w:hAnsi="Times New Roman" w:cs="Times New Roman"/>
          <w:sz w:val="24"/>
          <w:szCs w:val="24"/>
        </w:rPr>
        <w:t xml:space="preserve">) selecionado (s) conforme critérios estabelecidos pelo art. 25 da Resolução n° 26, de 17 de junho de 2013 - </w:t>
      </w:r>
      <w:r w:rsidRPr="003470A4">
        <w:rPr>
          <w:rFonts w:ascii="Times New Roman" w:hAnsi="Times New Roman" w:cs="Times New Roman"/>
          <w:sz w:val="24"/>
          <w:szCs w:val="24"/>
          <w:u w:val="single"/>
        </w:rPr>
        <w:t>(alterada pela Resolução nº 4, de 2 de abril de 2015).</w:t>
      </w:r>
    </w:p>
    <w:p w14:paraId="2D189986" w14:textId="77777777" w:rsidR="007452F0" w:rsidRPr="003470A4" w:rsidRDefault="007452F0" w:rsidP="004D1BE8">
      <w:pPr>
        <w:spacing w:after="150" w:line="360" w:lineRule="auto"/>
        <w:jc w:val="both"/>
        <w:rPr>
          <w:rFonts w:ascii="Times New Roman" w:hAnsi="Times New Roman" w:cs="Times New Roman"/>
          <w:sz w:val="24"/>
          <w:szCs w:val="24"/>
        </w:rPr>
      </w:pPr>
      <w:r w:rsidRPr="003470A4">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23C672A9" w14:textId="77777777" w:rsidR="007452F0" w:rsidRPr="003470A4" w:rsidRDefault="007452F0" w:rsidP="004D1BE8">
      <w:pPr>
        <w:spacing w:after="150" w:line="360" w:lineRule="auto"/>
        <w:jc w:val="both"/>
        <w:rPr>
          <w:rFonts w:ascii="Times New Roman" w:eastAsia="Calibri" w:hAnsi="Times New Roman" w:cs="Times New Roman"/>
          <w:color w:val="000000"/>
          <w:sz w:val="24"/>
          <w:szCs w:val="24"/>
        </w:rPr>
      </w:pPr>
      <w:r w:rsidRPr="003470A4">
        <w:rPr>
          <w:rFonts w:ascii="Times New Roman" w:hAnsi="Times New Roman" w:cs="Times New Roman"/>
          <w:sz w:val="24"/>
          <w:szCs w:val="24"/>
        </w:rPr>
        <w:lastRenderedPageBreak/>
        <w:t xml:space="preserve">5.5 </w:t>
      </w:r>
      <w:r w:rsidRPr="003470A4">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0F299417" w14:textId="77777777" w:rsidR="007452F0" w:rsidRPr="003470A4" w:rsidRDefault="007452F0" w:rsidP="004D1BE8">
      <w:pPr>
        <w:spacing w:after="150" w:line="360" w:lineRule="auto"/>
        <w:jc w:val="both"/>
        <w:rPr>
          <w:rFonts w:ascii="Times New Roman" w:eastAsia="Calibri" w:hAnsi="Times New Roman" w:cs="Times New Roman"/>
          <w:color w:val="000000"/>
          <w:sz w:val="24"/>
          <w:szCs w:val="24"/>
        </w:rPr>
      </w:pPr>
    </w:p>
    <w:p w14:paraId="4922EFE6" w14:textId="77777777" w:rsidR="007452F0" w:rsidRPr="003470A4" w:rsidRDefault="007452F0" w:rsidP="004D1BE8">
      <w:pPr>
        <w:spacing w:after="150" w:line="360" w:lineRule="auto"/>
        <w:jc w:val="both"/>
        <w:rPr>
          <w:rFonts w:ascii="Times New Roman" w:eastAsia="Calibri" w:hAnsi="Times New Roman" w:cs="Times New Roman"/>
          <w:b/>
          <w:sz w:val="24"/>
          <w:szCs w:val="24"/>
        </w:rPr>
      </w:pPr>
      <w:r w:rsidRPr="003470A4">
        <w:rPr>
          <w:rFonts w:ascii="Times New Roman" w:eastAsia="Calibri" w:hAnsi="Times New Roman" w:cs="Times New Roman"/>
          <w:b/>
          <w:sz w:val="24"/>
          <w:szCs w:val="24"/>
        </w:rPr>
        <w:t>6. DA IMPUGNAÇÃO DO EDITAL</w:t>
      </w:r>
    </w:p>
    <w:p w14:paraId="5C5A3793" w14:textId="77777777" w:rsidR="007452F0" w:rsidRPr="003470A4" w:rsidRDefault="007452F0" w:rsidP="004D1BE8">
      <w:pPr>
        <w:spacing w:after="150" w:line="360" w:lineRule="auto"/>
        <w:jc w:val="both"/>
        <w:rPr>
          <w:rFonts w:ascii="Times New Roman" w:eastAsia="Calibri" w:hAnsi="Times New Roman" w:cs="Times New Roman"/>
          <w:sz w:val="24"/>
          <w:szCs w:val="24"/>
        </w:rPr>
      </w:pPr>
      <w:r w:rsidRPr="003470A4">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3470A4">
        <w:rPr>
          <w:rFonts w:ascii="Times New Roman" w:eastAsia="Calibri" w:hAnsi="Times New Roman" w:cs="Times New Roman"/>
          <w:b/>
          <w:sz w:val="24"/>
          <w:szCs w:val="24"/>
        </w:rPr>
        <w:t>até 03 (três) dias úteis</w:t>
      </w:r>
      <w:r w:rsidRPr="003470A4">
        <w:rPr>
          <w:rFonts w:ascii="Times New Roman" w:eastAsia="Calibri" w:hAnsi="Times New Roman" w:cs="Times New Roman"/>
          <w:sz w:val="24"/>
          <w:szCs w:val="24"/>
        </w:rPr>
        <w:t xml:space="preserve"> antes da data fixada para a abertura dos envelopes de habilitação. </w:t>
      </w:r>
    </w:p>
    <w:p w14:paraId="0C12E742" w14:textId="77777777" w:rsidR="007452F0" w:rsidRPr="003470A4" w:rsidRDefault="007452F0" w:rsidP="004D1BE8">
      <w:pPr>
        <w:spacing w:after="150" w:line="360" w:lineRule="auto"/>
        <w:jc w:val="both"/>
        <w:rPr>
          <w:rFonts w:ascii="Times New Roman" w:eastAsia="Calibri" w:hAnsi="Times New Roman" w:cs="Times New Roman"/>
          <w:sz w:val="24"/>
          <w:szCs w:val="24"/>
        </w:rPr>
      </w:pPr>
      <w:r w:rsidRPr="003470A4">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4C3E952F" w14:textId="77777777" w:rsidR="007452F0" w:rsidRPr="003470A4" w:rsidRDefault="007452F0" w:rsidP="004D1BE8">
      <w:pPr>
        <w:spacing w:after="150" w:line="360" w:lineRule="auto"/>
        <w:jc w:val="both"/>
        <w:rPr>
          <w:rFonts w:ascii="Times New Roman" w:eastAsia="Calibri" w:hAnsi="Times New Roman" w:cs="Times New Roman"/>
          <w:sz w:val="24"/>
          <w:szCs w:val="24"/>
        </w:rPr>
      </w:pPr>
      <w:r w:rsidRPr="003470A4">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17EE0D7C" w14:textId="77777777" w:rsidR="007452F0" w:rsidRPr="003470A4" w:rsidRDefault="007452F0" w:rsidP="004D1BE8">
      <w:pPr>
        <w:spacing w:after="150" w:line="360" w:lineRule="auto"/>
        <w:jc w:val="both"/>
        <w:rPr>
          <w:rFonts w:ascii="Times New Roman" w:eastAsia="Calibri" w:hAnsi="Times New Roman" w:cs="Times New Roman"/>
          <w:sz w:val="24"/>
          <w:szCs w:val="24"/>
        </w:rPr>
      </w:pPr>
      <w:r w:rsidRPr="003470A4">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288069F" w14:textId="77777777" w:rsidR="007452F0" w:rsidRPr="003470A4" w:rsidRDefault="007452F0" w:rsidP="004D1BE8">
      <w:pPr>
        <w:spacing w:after="150" w:line="360" w:lineRule="auto"/>
        <w:jc w:val="both"/>
        <w:rPr>
          <w:rFonts w:ascii="Times New Roman" w:eastAsia="Calibri" w:hAnsi="Times New Roman" w:cs="Times New Roman"/>
          <w:color w:val="000000"/>
          <w:sz w:val="24"/>
          <w:szCs w:val="24"/>
        </w:rPr>
      </w:pPr>
    </w:p>
    <w:p w14:paraId="5772BA8E" w14:textId="77777777" w:rsidR="007452F0" w:rsidRPr="003470A4" w:rsidRDefault="007452F0" w:rsidP="004D1BE8">
      <w:pPr>
        <w:spacing w:after="150" w:line="360" w:lineRule="auto"/>
        <w:jc w:val="both"/>
        <w:rPr>
          <w:rFonts w:ascii="Times New Roman" w:hAnsi="Times New Roman" w:cs="Times New Roman"/>
          <w:b/>
          <w:color w:val="000000"/>
          <w:sz w:val="24"/>
          <w:szCs w:val="24"/>
        </w:rPr>
      </w:pPr>
      <w:r w:rsidRPr="003470A4">
        <w:rPr>
          <w:rFonts w:ascii="Times New Roman" w:hAnsi="Times New Roman" w:cs="Times New Roman"/>
          <w:b/>
          <w:color w:val="000000"/>
          <w:sz w:val="24"/>
          <w:szCs w:val="24"/>
        </w:rPr>
        <w:t>7. DOS CRITÉRIOS DE SELEÇÃO DOS BENEFICIÁRIOS</w:t>
      </w:r>
    </w:p>
    <w:p w14:paraId="676BCDA6" w14:textId="77777777" w:rsidR="007452F0" w:rsidRPr="003470A4" w:rsidRDefault="007452F0" w:rsidP="004D1BE8">
      <w:pPr>
        <w:spacing w:after="150" w:line="360" w:lineRule="auto"/>
        <w:jc w:val="both"/>
        <w:rPr>
          <w:rFonts w:ascii="Times New Roman" w:hAnsi="Times New Roman" w:cs="Times New Roman"/>
          <w:color w:val="000000"/>
          <w:sz w:val="24"/>
          <w:szCs w:val="24"/>
        </w:rPr>
      </w:pPr>
      <w:r w:rsidRPr="003470A4">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3470A4">
        <w:rPr>
          <w:rFonts w:ascii="Times New Roman" w:hAnsi="Times New Roman" w:cs="Times New Roman"/>
          <w:b/>
          <w:color w:val="000000"/>
          <w:sz w:val="24"/>
          <w:szCs w:val="24"/>
        </w:rPr>
        <w:t>segundo o Ministério do Desenvolvimento Agrário (MDA) (http://sit.mda.gov.br/mapa.php</w:t>
      </w:r>
      <w:r w:rsidRPr="003470A4">
        <w:rPr>
          <w:rFonts w:ascii="Times New Roman" w:hAnsi="Times New Roman" w:cs="Times New Roman"/>
          <w:color w:val="000000"/>
          <w:sz w:val="24"/>
          <w:szCs w:val="24"/>
        </w:rPr>
        <w:t>), grupo de projetos do Estado, e grupo de propostas do País.</w:t>
      </w:r>
    </w:p>
    <w:p w14:paraId="2DBD4102" w14:textId="77777777" w:rsidR="007452F0" w:rsidRPr="003470A4" w:rsidRDefault="007452F0" w:rsidP="004D1BE8">
      <w:pPr>
        <w:spacing w:after="150" w:line="360" w:lineRule="auto"/>
        <w:jc w:val="both"/>
        <w:rPr>
          <w:rFonts w:ascii="Times New Roman" w:hAnsi="Times New Roman" w:cs="Times New Roman"/>
          <w:sz w:val="24"/>
          <w:szCs w:val="24"/>
        </w:rPr>
      </w:pPr>
      <w:r w:rsidRPr="003470A4">
        <w:rPr>
          <w:rFonts w:ascii="Times New Roman" w:hAnsi="Times New Roman" w:cs="Times New Roman"/>
          <w:sz w:val="24"/>
          <w:szCs w:val="24"/>
        </w:rPr>
        <w:t>7.2. Entre os grupos de projetos, será observada a seguinte ordem de prioridade para seleção:</w:t>
      </w:r>
    </w:p>
    <w:p w14:paraId="5073AC30" w14:textId="77777777" w:rsidR="007452F0" w:rsidRPr="003470A4" w:rsidRDefault="007452F0" w:rsidP="004D1BE8">
      <w:pPr>
        <w:spacing w:after="150" w:line="360" w:lineRule="auto"/>
        <w:jc w:val="both"/>
        <w:rPr>
          <w:rFonts w:ascii="Times New Roman" w:hAnsi="Times New Roman" w:cs="Times New Roman"/>
          <w:color w:val="000000"/>
          <w:sz w:val="24"/>
          <w:szCs w:val="24"/>
        </w:rPr>
      </w:pPr>
      <w:r w:rsidRPr="003470A4">
        <w:rPr>
          <w:rFonts w:ascii="Times New Roman" w:hAnsi="Times New Roman" w:cs="Times New Roman"/>
          <w:color w:val="000000"/>
          <w:sz w:val="24"/>
          <w:szCs w:val="24"/>
        </w:rPr>
        <w:t>I - O grupo de projetos de fornecedores locais terá prioridade sobre os demais grupos;</w:t>
      </w:r>
    </w:p>
    <w:p w14:paraId="00A18BB4" w14:textId="77777777" w:rsidR="007452F0" w:rsidRPr="003470A4" w:rsidRDefault="007452F0" w:rsidP="004D1BE8">
      <w:pPr>
        <w:spacing w:after="150" w:line="360" w:lineRule="auto"/>
        <w:jc w:val="both"/>
        <w:rPr>
          <w:rFonts w:ascii="Times New Roman" w:hAnsi="Times New Roman" w:cs="Times New Roman"/>
          <w:sz w:val="24"/>
          <w:szCs w:val="24"/>
        </w:rPr>
      </w:pPr>
      <w:r w:rsidRPr="003470A4">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3470A4">
        <w:rPr>
          <w:rFonts w:ascii="Times New Roman" w:hAnsi="Times New Roman" w:cs="Times New Roman"/>
          <w:sz w:val="24"/>
          <w:szCs w:val="24"/>
        </w:rPr>
        <w:softHyphen/>
        <w:t>mento da Educação (FNDE) para o Programa Nacional de Alimentação Escolar (PNAE):</w:t>
      </w:r>
    </w:p>
    <w:p w14:paraId="507918D5" w14:textId="77777777" w:rsidR="007452F0" w:rsidRPr="003470A4" w:rsidRDefault="007452F0" w:rsidP="004D1BE8">
      <w:pPr>
        <w:spacing w:after="150"/>
        <w:ind w:left="2268"/>
        <w:jc w:val="both"/>
        <w:rPr>
          <w:rFonts w:ascii="Times New Roman" w:hAnsi="Times New Roman" w:cs="Times New Roman"/>
          <w:sz w:val="24"/>
          <w:szCs w:val="24"/>
        </w:rPr>
      </w:pPr>
      <w:r w:rsidRPr="003470A4">
        <w:rPr>
          <w:rFonts w:ascii="Times New Roman" w:hAnsi="Times New Roman" w:cs="Times New Roman"/>
          <w:sz w:val="24"/>
          <w:szCs w:val="24"/>
        </w:rPr>
        <w:t xml:space="preserve">“Por projetos locais entendem-se aqueles oriundos de agricultores familiares ou de suas organizações com </w:t>
      </w:r>
      <w:r w:rsidRPr="003470A4">
        <w:rPr>
          <w:rFonts w:ascii="Times New Roman" w:hAnsi="Times New Roman" w:cs="Times New Roman"/>
          <w:b/>
          <w:sz w:val="24"/>
          <w:szCs w:val="24"/>
          <w:u w:val="single"/>
        </w:rPr>
        <w:t>sede no próprio município onde se localizam as escolas</w:t>
      </w:r>
      <w:r w:rsidRPr="003470A4">
        <w:rPr>
          <w:rFonts w:ascii="Times New Roman" w:hAnsi="Times New Roman" w:cs="Times New Roman"/>
          <w:sz w:val="24"/>
          <w:szCs w:val="24"/>
        </w:rPr>
        <w:t xml:space="preserve">. As compras de gêneros alimentícios devem ser feitas, </w:t>
      </w:r>
      <w:r w:rsidRPr="003470A4">
        <w:rPr>
          <w:rFonts w:ascii="Times New Roman" w:hAnsi="Times New Roman" w:cs="Times New Roman"/>
          <w:b/>
          <w:bCs/>
          <w:sz w:val="24"/>
          <w:szCs w:val="24"/>
        </w:rPr>
        <w:t>sempre que possível</w:t>
      </w:r>
      <w:r w:rsidRPr="003470A4">
        <w:rPr>
          <w:rFonts w:ascii="Times New Roman" w:hAnsi="Times New Roman" w:cs="Times New Roman"/>
          <w:sz w:val="24"/>
          <w:szCs w:val="24"/>
        </w:rPr>
        <w:t xml:space="preserve">, </w:t>
      </w:r>
      <w:r w:rsidRPr="003470A4">
        <w:rPr>
          <w:rFonts w:ascii="Times New Roman" w:hAnsi="Times New Roman" w:cs="Times New Roman"/>
          <w:b/>
          <w:bCs/>
          <w:sz w:val="24"/>
          <w:szCs w:val="24"/>
        </w:rPr>
        <w:t>no mesmo município em que se localizam as escolas.”</w:t>
      </w:r>
    </w:p>
    <w:p w14:paraId="50BA962B" w14:textId="77777777" w:rsidR="007452F0" w:rsidRPr="003470A4" w:rsidRDefault="007452F0" w:rsidP="004D1BE8">
      <w:pPr>
        <w:pStyle w:val="Subttulo"/>
        <w:spacing w:line="360" w:lineRule="auto"/>
        <w:jc w:val="both"/>
        <w:rPr>
          <w:b w:val="0"/>
          <w:szCs w:val="24"/>
        </w:rPr>
      </w:pPr>
      <w:r w:rsidRPr="003470A4">
        <w:rPr>
          <w:b w:val="0"/>
          <w:szCs w:val="24"/>
        </w:rPr>
        <w:t xml:space="preserve">II </w:t>
      </w:r>
      <w:r w:rsidRPr="003470A4">
        <w:rPr>
          <w:szCs w:val="24"/>
        </w:rPr>
        <w:t>- “</w:t>
      </w:r>
      <w:r w:rsidRPr="003470A4">
        <w:rPr>
          <w:b w:val="0"/>
          <w:szCs w:val="24"/>
        </w:rPr>
        <w:t>O grupo de projetos de fornecedores do território rural terá prioridade sobre o do Estado e do País. (</w:t>
      </w:r>
      <w:r w:rsidRPr="003470A4">
        <w:rPr>
          <w:i/>
          <w:szCs w:val="24"/>
        </w:rPr>
        <w:t xml:space="preserve">Território definido pelo Manual de </w:t>
      </w:r>
      <w:r w:rsidRPr="003470A4">
        <w:rPr>
          <w:i/>
          <w:szCs w:val="24"/>
          <w:u w:val="single"/>
        </w:rPr>
        <w:t>Aquisição de Produtos da Agricultura Familiar para a Alimentação Escolar</w:t>
      </w:r>
      <w:r w:rsidRPr="003470A4">
        <w:rPr>
          <w:i/>
          <w:szCs w:val="24"/>
        </w:rPr>
        <w:t xml:space="preserve">, disponível no site </w:t>
      </w:r>
      <w:hyperlink r:id="rId11" w:history="1">
        <w:r w:rsidRPr="003470A4">
          <w:rPr>
            <w:rStyle w:val="Hyperlink"/>
            <w:i/>
            <w:szCs w:val="24"/>
          </w:rPr>
          <w:t>www.sit.mda.gov.br/mapa.php</w:t>
        </w:r>
      </w:hyperlink>
      <w:r w:rsidRPr="003470A4">
        <w:rPr>
          <w:i/>
          <w:szCs w:val="24"/>
        </w:rPr>
        <w:t>atualizada para o ano de 2017</w:t>
      </w:r>
      <w:r w:rsidRPr="003470A4">
        <w:rPr>
          <w:b w:val="0"/>
          <w:szCs w:val="24"/>
        </w:rPr>
        <w:t>.) ”</w:t>
      </w:r>
    </w:p>
    <w:p w14:paraId="211FDF6B" w14:textId="77777777" w:rsidR="007452F0" w:rsidRPr="003470A4" w:rsidRDefault="007452F0" w:rsidP="004D1BE8">
      <w:pPr>
        <w:spacing w:after="150" w:line="360" w:lineRule="auto"/>
        <w:jc w:val="both"/>
        <w:rPr>
          <w:rFonts w:ascii="Times New Roman" w:hAnsi="Times New Roman" w:cs="Times New Roman"/>
          <w:color w:val="000000"/>
          <w:sz w:val="24"/>
          <w:szCs w:val="24"/>
        </w:rPr>
      </w:pPr>
      <w:r w:rsidRPr="003470A4">
        <w:rPr>
          <w:rFonts w:ascii="Times New Roman" w:hAnsi="Times New Roman" w:cs="Times New Roman"/>
          <w:color w:val="000000"/>
          <w:sz w:val="24"/>
          <w:szCs w:val="24"/>
        </w:rPr>
        <w:t>III - O grupo de projetos do Estado terá prioridade sobre o do País;</w:t>
      </w:r>
    </w:p>
    <w:p w14:paraId="5ECABFA5" w14:textId="77777777" w:rsidR="007452F0" w:rsidRPr="003470A4" w:rsidRDefault="007452F0" w:rsidP="004D1BE8">
      <w:pPr>
        <w:spacing w:after="150" w:line="360" w:lineRule="auto"/>
        <w:jc w:val="both"/>
        <w:rPr>
          <w:rFonts w:ascii="Times New Roman" w:hAnsi="Times New Roman" w:cs="Times New Roman"/>
          <w:color w:val="000000"/>
          <w:sz w:val="24"/>
          <w:szCs w:val="24"/>
        </w:rPr>
      </w:pPr>
      <w:r w:rsidRPr="003470A4">
        <w:rPr>
          <w:rFonts w:ascii="Times New Roman" w:hAnsi="Times New Roman" w:cs="Times New Roman"/>
          <w:color w:val="000000"/>
          <w:sz w:val="24"/>
          <w:szCs w:val="24"/>
        </w:rPr>
        <w:t>7.3. Em cada grupo de projetos, será observada a seguinte ordem de prioridade para seleção:</w:t>
      </w:r>
    </w:p>
    <w:p w14:paraId="23270A7D" w14:textId="77777777" w:rsidR="007452F0" w:rsidRPr="003470A4" w:rsidRDefault="007452F0" w:rsidP="004D1BE8">
      <w:pPr>
        <w:spacing w:after="150" w:line="360" w:lineRule="auto"/>
        <w:jc w:val="both"/>
        <w:rPr>
          <w:rFonts w:ascii="Times New Roman" w:hAnsi="Times New Roman" w:cs="Times New Roman"/>
          <w:sz w:val="24"/>
          <w:szCs w:val="24"/>
        </w:rPr>
      </w:pPr>
      <w:r w:rsidRPr="003470A4">
        <w:rPr>
          <w:rFonts w:ascii="Times New Roman" w:hAnsi="Times New Roman" w:cs="Times New Roman"/>
          <w:sz w:val="24"/>
          <w:szCs w:val="24"/>
        </w:rPr>
        <w:t>I - Os assentamentos de reforma agrária, as comunidades tradicionais indígenas e as comunidades quilombolas, não havendo prioridade entre estes;</w:t>
      </w:r>
    </w:p>
    <w:p w14:paraId="2BCA2651" w14:textId="77777777" w:rsidR="007452F0" w:rsidRPr="003470A4" w:rsidRDefault="007452F0" w:rsidP="004D1BE8">
      <w:pPr>
        <w:spacing w:after="150" w:line="360" w:lineRule="auto"/>
        <w:jc w:val="both"/>
        <w:rPr>
          <w:rFonts w:ascii="Times New Roman" w:hAnsi="Times New Roman" w:cs="Times New Roman"/>
          <w:color w:val="000000"/>
          <w:sz w:val="24"/>
          <w:szCs w:val="24"/>
        </w:rPr>
      </w:pPr>
      <w:r w:rsidRPr="003470A4">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3470A4">
          <w:rPr>
            <w:rStyle w:val="Hyperlink"/>
            <w:rFonts w:ascii="Times New Roman" w:hAnsi="Times New Roman" w:cs="Times New Roman"/>
            <w:color w:val="000000"/>
            <w:sz w:val="24"/>
            <w:szCs w:val="24"/>
          </w:rPr>
          <w:t>Lei nº 10.831, de 23 de dezembro de 2003</w:t>
        </w:r>
      </w:hyperlink>
      <w:r w:rsidRPr="003470A4">
        <w:rPr>
          <w:rFonts w:ascii="Times New Roman" w:hAnsi="Times New Roman" w:cs="Times New Roman"/>
          <w:color w:val="000000"/>
          <w:sz w:val="24"/>
          <w:szCs w:val="24"/>
        </w:rPr>
        <w:t>;</w:t>
      </w:r>
    </w:p>
    <w:p w14:paraId="052CC127" w14:textId="77777777" w:rsidR="007452F0" w:rsidRPr="003470A4" w:rsidRDefault="007452F0" w:rsidP="004D1BE8">
      <w:pPr>
        <w:spacing w:after="150" w:line="360" w:lineRule="auto"/>
        <w:jc w:val="both"/>
        <w:rPr>
          <w:rFonts w:ascii="Times New Roman" w:hAnsi="Times New Roman" w:cs="Times New Roman"/>
          <w:color w:val="000000"/>
          <w:sz w:val="24"/>
          <w:szCs w:val="24"/>
        </w:rPr>
      </w:pPr>
      <w:r w:rsidRPr="003470A4">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20FAB2D6" w14:textId="77777777" w:rsidR="007452F0" w:rsidRPr="003470A4" w:rsidRDefault="007452F0" w:rsidP="004D1BE8">
      <w:pPr>
        <w:spacing w:after="150" w:line="360" w:lineRule="auto"/>
        <w:jc w:val="both"/>
        <w:rPr>
          <w:rFonts w:ascii="Times New Roman" w:hAnsi="Times New Roman" w:cs="Times New Roman"/>
          <w:b/>
          <w:color w:val="000000"/>
          <w:sz w:val="24"/>
          <w:szCs w:val="24"/>
          <w:u w:val="single"/>
        </w:rPr>
      </w:pPr>
      <w:r w:rsidRPr="003470A4">
        <w:rPr>
          <w:rFonts w:ascii="Times New Roman" w:hAnsi="Times New Roman" w:cs="Times New Roman"/>
          <w:color w:val="000000"/>
          <w:sz w:val="24"/>
          <w:szCs w:val="24"/>
        </w:rPr>
        <w:t>7.4</w:t>
      </w:r>
      <w:r w:rsidRPr="003470A4">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3470A4">
        <w:rPr>
          <w:rFonts w:ascii="Times New Roman" w:hAnsi="Times New Roman" w:cs="Times New Roman"/>
          <w:b/>
          <w:sz w:val="24"/>
          <w:szCs w:val="24"/>
          <w:u w:val="single"/>
        </w:rPr>
        <w:t xml:space="preserve">(alterada pela Resolução nº 4, de 2 de abril de 2015), </w:t>
      </w:r>
      <w:r w:rsidRPr="003470A4">
        <w:rPr>
          <w:rFonts w:ascii="Times New Roman" w:hAnsi="Times New Roman" w:cs="Times New Roman"/>
          <w:b/>
          <w:color w:val="000000"/>
          <w:sz w:val="24"/>
          <w:szCs w:val="24"/>
          <w:u w:val="single"/>
        </w:rPr>
        <w:t>até que se totalize a demanda da Unidade Escolar. Logo, a adjudicação dar-se-á por ITEM.</w:t>
      </w:r>
    </w:p>
    <w:p w14:paraId="4CAB8206" w14:textId="77777777" w:rsidR="007452F0" w:rsidRPr="003470A4" w:rsidRDefault="007452F0" w:rsidP="004D1BE8">
      <w:pPr>
        <w:spacing w:after="150" w:line="360" w:lineRule="auto"/>
        <w:jc w:val="both"/>
        <w:rPr>
          <w:rFonts w:ascii="Times New Roman" w:hAnsi="Times New Roman" w:cs="Times New Roman"/>
          <w:b/>
          <w:sz w:val="24"/>
          <w:szCs w:val="24"/>
        </w:rPr>
      </w:pPr>
      <w:r w:rsidRPr="003470A4">
        <w:rPr>
          <w:rFonts w:ascii="Times New Roman" w:hAnsi="Times New Roman" w:cs="Times New Roman"/>
          <w:color w:val="000000"/>
          <w:sz w:val="24"/>
          <w:szCs w:val="24"/>
        </w:rPr>
        <w:lastRenderedPageBreak/>
        <w:t>7</w:t>
      </w:r>
      <w:r w:rsidRPr="003470A4">
        <w:rPr>
          <w:rFonts w:ascii="Times New Roman" w:hAnsi="Times New Roman" w:cs="Times New Roman"/>
          <w:sz w:val="24"/>
          <w:szCs w:val="24"/>
        </w:rPr>
        <w:t>.5Em caso de empate, onde não há consenso/comum acordo, adotam-se os critérios de acordo com a ordem de prioridade definida pela Resolução nº 26/2013, Art. 25</w:t>
      </w:r>
      <w:r w:rsidRPr="003470A4">
        <w:rPr>
          <w:rFonts w:ascii="Times New Roman" w:hAnsi="Times New Roman" w:cs="Times New Roman"/>
          <w:b/>
          <w:sz w:val="24"/>
          <w:szCs w:val="24"/>
          <w:u w:val="single"/>
        </w:rPr>
        <w:t>(alterada pela Resolução nº 4, de 2 de abril de 2015)</w:t>
      </w:r>
      <w:r w:rsidRPr="003470A4">
        <w:rPr>
          <w:rFonts w:ascii="Times New Roman" w:hAnsi="Times New Roman" w:cs="Times New Roman"/>
          <w:sz w:val="24"/>
          <w:szCs w:val="24"/>
        </w:rPr>
        <w:t>:</w:t>
      </w:r>
    </w:p>
    <w:p w14:paraId="6AA8088D" w14:textId="77777777" w:rsidR="007452F0" w:rsidRPr="003470A4" w:rsidRDefault="007452F0" w:rsidP="004D1BE8">
      <w:pPr>
        <w:pStyle w:val="Subttulo"/>
        <w:jc w:val="both"/>
        <w:rPr>
          <w:b w:val="0"/>
          <w:color w:val="FF0000"/>
          <w:szCs w:val="24"/>
        </w:rPr>
      </w:pPr>
    </w:p>
    <w:p w14:paraId="4B5D0A66" w14:textId="77777777" w:rsidR="007452F0" w:rsidRPr="003470A4" w:rsidRDefault="007452F0" w:rsidP="004D1BE8">
      <w:pPr>
        <w:pStyle w:val="Subttulo"/>
        <w:spacing w:line="360" w:lineRule="auto"/>
        <w:jc w:val="both"/>
        <w:rPr>
          <w:szCs w:val="24"/>
        </w:rPr>
      </w:pPr>
      <w:r w:rsidRPr="003470A4">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4B64CA96" w14:textId="77777777" w:rsidR="007452F0" w:rsidRPr="003470A4" w:rsidRDefault="007452F0" w:rsidP="004D1BE8">
      <w:pPr>
        <w:pStyle w:val="Subttulo"/>
        <w:jc w:val="both"/>
        <w:rPr>
          <w:szCs w:val="24"/>
        </w:rPr>
      </w:pPr>
    </w:p>
    <w:p w14:paraId="74BCCD08" w14:textId="77777777" w:rsidR="007452F0" w:rsidRPr="003470A4" w:rsidRDefault="007452F0" w:rsidP="004D1BE8">
      <w:pPr>
        <w:autoSpaceDE w:val="0"/>
        <w:autoSpaceDN w:val="0"/>
        <w:adjustRightInd w:val="0"/>
        <w:spacing w:line="360" w:lineRule="auto"/>
        <w:jc w:val="both"/>
        <w:rPr>
          <w:rFonts w:ascii="Times New Roman" w:hAnsi="Times New Roman" w:cs="Times New Roman"/>
          <w:sz w:val="24"/>
          <w:szCs w:val="24"/>
        </w:rPr>
      </w:pPr>
      <w:r w:rsidRPr="003470A4">
        <w:rPr>
          <w:rFonts w:ascii="Times New Roman" w:hAnsi="Times New Roman" w:cs="Times New Roman"/>
          <w:sz w:val="24"/>
          <w:szCs w:val="24"/>
        </w:rPr>
        <w:t xml:space="preserve">“§5º No caso de empate entre </w:t>
      </w:r>
      <w:r w:rsidRPr="003470A4">
        <w:rPr>
          <w:rFonts w:ascii="Times New Roman" w:hAnsi="Times New Roman" w:cs="Times New Roman"/>
          <w:b/>
          <w:sz w:val="24"/>
          <w:szCs w:val="24"/>
        </w:rPr>
        <w:t>Grupos Formais de assentamentos da reforma agrária</w:t>
      </w:r>
      <w:r w:rsidRPr="003470A4">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3470A4">
        <w:rPr>
          <w:rFonts w:ascii="Times New Roman" w:hAnsi="Times New Roman" w:cs="Times New Roman"/>
          <w:b/>
          <w:sz w:val="24"/>
          <w:szCs w:val="24"/>
          <w:u w:val="single"/>
        </w:rPr>
        <w:t xml:space="preserve">maior </w:t>
      </w:r>
      <w:proofErr w:type="spellStart"/>
      <w:r w:rsidRPr="003470A4">
        <w:rPr>
          <w:rFonts w:ascii="Times New Roman" w:hAnsi="Times New Roman" w:cs="Times New Roman"/>
          <w:b/>
          <w:sz w:val="24"/>
          <w:szCs w:val="24"/>
          <w:u w:val="single"/>
        </w:rPr>
        <w:t>porcentagem</w:t>
      </w:r>
      <w:r w:rsidRPr="003470A4">
        <w:rPr>
          <w:rFonts w:ascii="Times New Roman" w:hAnsi="Times New Roman" w:cs="Times New Roman"/>
          <w:sz w:val="24"/>
          <w:szCs w:val="24"/>
        </w:rPr>
        <w:t>de</w:t>
      </w:r>
      <w:proofErr w:type="spellEnd"/>
      <w:r w:rsidRPr="003470A4">
        <w:rPr>
          <w:rFonts w:ascii="Times New Roman" w:hAnsi="Times New Roman" w:cs="Times New Roman"/>
          <w:sz w:val="24"/>
          <w:szCs w:val="24"/>
        </w:rPr>
        <w:t xml:space="preserve"> assentados da reforma agrária, quilombolas ou indígenas no seu quadro de associados/cooperados.</w:t>
      </w:r>
    </w:p>
    <w:p w14:paraId="0A12A55E" w14:textId="77777777" w:rsidR="007452F0" w:rsidRPr="003470A4" w:rsidRDefault="007452F0" w:rsidP="004D1BE8">
      <w:pPr>
        <w:autoSpaceDE w:val="0"/>
        <w:autoSpaceDN w:val="0"/>
        <w:adjustRightInd w:val="0"/>
        <w:spacing w:line="360" w:lineRule="auto"/>
        <w:jc w:val="both"/>
        <w:rPr>
          <w:rFonts w:ascii="Times New Roman" w:hAnsi="Times New Roman" w:cs="Times New Roman"/>
          <w:sz w:val="24"/>
          <w:szCs w:val="24"/>
        </w:rPr>
      </w:pPr>
      <w:r w:rsidRPr="003470A4">
        <w:rPr>
          <w:rFonts w:ascii="Times New Roman" w:hAnsi="Times New Roman" w:cs="Times New Roman"/>
          <w:sz w:val="24"/>
          <w:szCs w:val="24"/>
        </w:rPr>
        <w:t xml:space="preserve">Para empate entre Grupos Informais, terão prioridade os grupos com </w:t>
      </w:r>
      <w:r w:rsidRPr="003470A4">
        <w:rPr>
          <w:rFonts w:ascii="Times New Roman" w:hAnsi="Times New Roman" w:cs="Times New Roman"/>
          <w:b/>
          <w:sz w:val="24"/>
          <w:szCs w:val="24"/>
          <w:u w:val="single"/>
        </w:rPr>
        <w:t>maior porcentagem</w:t>
      </w:r>
      <w:r w:rsidRPr="003470A4">
        <w:rPr>
          <w:rFonts w:ascii="Times New Roman" w:hAnsi="Times New Roman" w:cs="Times New Roman"/>
          <w:sz w:val="24"/>
          <w:szCs w:val="24"/>
        </w:rPr>
        <w:t xml:space="preserve"> de fornecedores assentados da reforma agrária, quilombolas ou indígenas, conforme identificação na (s) DAP (s). ” </w:t>
      </w:r>
    </w:p>
    <w:p w14:paraId="085ECB90" w14:textId="77777777" w:rsidR="007452F0" w:rsidRPr="003470A4" w:rsidRDefault="007452F0" w:rsidP="004D1BE8">
      <w:pPr>
        <w:autoSpaceDE w:val="0"/>
        <w:autoSpaceDN w:val="0"/>
        <w:adjustRightInd w:val="0"/>
        <w:spacing w:line="360" w:lineRule="auto"/>
        <w:jc w:val="both"/>
        <w:rPr>
          <w:rFonts w:ascii="Times New Roman" w:hAnsi="Times New Roman" w:cs="Times New Roman"/>
          <w:sz w:val="24"/>
          <w:szCs w:val="24"/>
        </w:rPr>
      </w:pPr>
      <w:r w:rsidRPr="003470A4">
        <w:rPr>
          <w:rFonts w:ascii="Times New Roman" w:hAnsi="Times New Roman" w:cs="Times New Roman"/>
          <w:sz w:val="24"/>
          <w:szCs w:val="24"/>
        </w:rPr>
        <w:t xml:space="preserve">“§6º No caso de empate entre </w:t>
      </w:r>
      <w:r w:rsidRPr="003470A4">
        <w:rPr>
          <w:rFonts w:ascii="Times New Roman" w:hAnsi="Times New Roman" w:cs="Times New Roman"/>
          <w:b/>
          <w:sz w:val="24"/>
          <w:szCs w:val="24"/>
        </w:rPr>
        <w:t>Grupos Formais</w:t>
      </w:r>
      <w:r w:rsidRPr="003470A4">
        <w:rPr>
          <w:rFonts w:ascii="Times New Roman" w:hAnsi="Times New Roman" w:cs="Times New Roman"/>
          <w:sz w:val="24"/>
          <w:szCs w:val="24"/>
        </w:rPr>
        <w:t xml:space="preserve">, em referência ao disposto no §2º inciso III deste artigo, terão prioridade organizações produtivas com </w:t>
      </w:r>
      <w:r w:rsidRPr="003470A4">
        <w:rPr>
          <w:rFonts w:ascii="Times New Roman" w:hAnsi="Times New Roman" w:cs="Times New Roman"/>
          <w:b/>
          <w:sz w:val="24"/>
          <w:szCs w:val="24"/>
          <w:u w:val="single"/>
        </w:rPr>
        <w:t>maior porcentagem</w:t>
      </w:r>
      <w:r w:rsidRPr="003470A4">
        <w:rPr>
          <w:rFonts w:ascii="Times New Roman" w:hAnsi="Times New Roman" w:cs="Times New Roman"/>
          <w:sz w:val="24"/>
          <w:szCs w:val="24"/>
        </w:rPr>
        <w:t xml:space="preserve"> de agricultores familiares e/ou empreendedores familiares rurais no seu quadro de associados/ cooperados, conforme DAP Jurídica.”</w:t>
      </w:r>
    </w:p>
    <w:p w14:paraId="37B40092" w14:textId="77777777" w:rsidR="007452F0" w:rsidRPr="003470A4" w:rsidRDefault="007452F0" w:rsidP="004D1BE8">
      <w:pPr>
        <w:autoSpaceDE w:val="0"/>
        <w:autoSpaceDN w:val="0"/>
        <w:adjustRightInd w:val="0"/>
        <w:spacing w:line="360" w:lineRule="auto"/>
        <w:jc w:val="both"/>
        <w:rPr>
          <w:rFonts w:ascii="Times New Roman" w:hAnsi="Times New Roman" w:cs="Times New Roman"/>
          <w:sz w:val="24"/>
          <w:szCs w:val="24"/>
        </w:rPr>
      </w:pPr>
      <w:r w:rsidRPr="003470A4">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0F86AFCB" w14:textId="77777777" w:rsidR="007452F0" w:rsidRPr="003470A4" w:rsidRDefault="007452F0" w:rsidP="004D1BE8">
      <w:pPr>
        <w:pStyle w:val="Default"/>
        <w:jc w:val="both"/>
        <w:rPr>
          <w:rFonts w:ascii="Times New Roman" w:hAnsi="Times New Roman" w:cs="Times New Roman"/>
          <w:color w:val="auto"/>
        </w:rPr>
      </w:pPr>
    </w:p>
    <w:p w14:paraId="3D12AE8D" w14:textId="77777777" w:rsidR="007452F0" w:rsidRPr="003470A4"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3470A4">
        <w:rPr>
          <w:rFonts w:ascii="Times New Roman" w:hAnsi="Times New Roman" w:cs="Times New Roman"/>
          <w:b/>
          <w:color w:val="000000"/>
          <w:sz w:val="24"/>
          <w:szCs w:val="24"/>
        </w:rPr>
        <w:t xml:space="preserve">8. </w:t>
      </w:r>
      <w:r w:rsidRPr="003470A4">
        <w:rPr>
          <w:rFonts w:ascii="Times New Roman" w:eastAsia="Calibri" w:hAnsi="Times New Roman" w:cs="Times New Roman"/>
          <w:b/>
          <w:bCs/>
          <w:color w:val="000000"/>
          <w:sz w:val="24"/>
          <w:szCs w:val="24"/>
        </w:rPr>
        <w:t>DOS RECURSOS ADMINISTRATIVOS</w:t>
      </w:r>
    </w:p>
    <w:p w14:paraId="10BF2CB8" w14:textId="77777777" w:rsidR="007452F0" w:rsidRPr="003470A4" w:rsidRDefault="007452F0" w:rsidP="00D357A7">
      <w:pPr>
        <w:spacing w:line="360" w:lineRule="auto"/>
        <w:jc w:val="both"/>
        <w:rPr>
          <w:rFonts w:ascii="Times New Roman" w:hAnsi="Times New Roman" w:cs="Times New Roman"/>
          <w:color w:val="000000" w:themeColor="text1"/>
        </w:rPr>
      </w:pPr>
      <w:r w:rsidRPr="003470A4">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3470A4">
        <w:rPr>
          <w:rFonts w:ascii="Times New Roman" w:hAnsi="Times New Roman" w:cs="Times New Roman"/>
          <w:color w:val="000000"/>
          <w:sz w:val="24"/>
          <w:szCs w:val="24"/>
        </w:rPr>
        <w:t>no Quadro Mural da Unidade Escolar e por e-mail dos proponentes</w:t>
      </w:r>
      <w:r w:rsidRPr="003470A4">
        <w:rPr>
          <w:rFonts w:ascii="Times New Roman" w:eastAsia="Calibri" w:hAnsi="Times New Roman" w:cs="Times New Roman"/>
          <w:color w:val="000000"/>
          <w:sz w:val="24"/>
          <w:szCs w:val="24"/>
        </w:rPr>
        <w:t xml:space="preserve">, manifestar a intenção de recorrer, quando lhe será concedido o prazo </w:t>
      </w:r>
      <w:r w:rsidR="00D357A7" w:rsidRPr="003470A4">
        <w:rPr>
          <w:rFonts w:ascii="Times New Roman" w:hAnsi="Times New Roman" w:cs="Times New Roman"/>
          <w:color w:val="000000" w:themeColor="text1"/>
        </w:rPr>
        <w:t xml:space="preserve">de </w:t>
      </w:r>
      <w:r w:rsidR="00D357A7" w:rsidRPr="003470A4">
        <w:rPr>
          <w:rFonts w:ascii="Times New Roman" w:hAnsi="Times New Roman" w:cs="Times New Roman"/>
          <w:b/>
          <w:color w:val="000000" w:themeColor="text1"/>
        </w:rPr>
        <w:t>3 (três) dias úteis</w:t>
      </w:r>
      <w:r w:rsidR="00D357A7" w:rsidRPr="003470A4">
        <w:rPr>
          <w:rFonts w:ascii="Times New Roman" w:hAnsi="Times New Roman" w:cs="Times New Roman"/>
          <w:color w:val="000000" w:themeColor="text1"/>
        </w:rPr>
        <w:t xml:space="preserve"> para apresentação de peça recursal, em similaridade ao disposto no Inciso XVIII, art. 4º. Lei 10.520/2002, </w:t>
      </w:r>
      <w:r w:rsidRPr="003470A4">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3470A4">
        <w:rPr>
          <w:rFonts w:ascii="Times New Roman" w:eastAsia="Calibri" w:hAnsi="Times New Roman" w:cs="Times New Roman"/>
          <w:b/>
          <w:color w:val="000000"/>
          <w:sz w:val="24"/>
          <w:szCs w:val="24"/>
        </w:rPr>
        <w:t>igual número de dias</w:t>
      </w:r>
      <w:r w:rsidRPr="003470A4">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11234BFD" w14:textId="77777777" w:rsidR="007452F0" w:rsidRPr="003470A4" w:rsidRDefault="007452F0" w:rsidP="004D1BE8">
      <w:pPr>
        <w:spacing w:after="150" w:line="360" w:lineRule="auto"/>
        <w:jc w:val="both"/>
        <w:rPr>
          <w:rFonts w:ascii="Times New Roman" w:eastAsia="Calibri" w:hAnsi="Times New Roman" w:cs="Times New Roman"/>
          <w:color w:val="000000"/>
          <w:sz w:val="24"/>
          <w:szCs w:val="24"/>
        </w:rPr>
      </w:pPr>
      <w:r w:rsidRPr="003470A4">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1226E4C8" w14:textId="77777777" w:rsidR="007452F0" w:rsidRPr="003470A4" w:rsidRDefault="007452F0" w:rsidP="004D1BE8">
      <w:pPr>
        <w:spacing w:after="150" w:line="360" w:lineRule="auto"/>
        <w:jc w:val="both"/>
        <w:rPr>
          <w:rFonts w:ascii="Times New Roman" w:eastAsia="Calibri" w:hAnsi="Times New Roman" w:cs="Times New Roman"/>
          <w:sz w:val="24"/>
          <w:szCs w:val="24"/>
        </w:rPr>
      </w:pPr>
      <w:r w:rsidRPr="003470A4">
        <w:rPr>
          <w:rFonts w:ascii="Times New Roman" w:eastAsia="Calibri" w:hAnsi="Times New Roman" w:cs="Times New Roman"/>
          <w:sz w:val="24"/>
          <w:szCs w:val="24"/>
        </w:rPr>
        <w:t>8.1.1 Caberá a Comissão Julgadora (</w:t>
      </w:r>
      <w:r w:rsidRPr="003470A4">
        <w:rPr>
          <w:rFonts w:ascii="Times New Roman" w:eastAsia="Calibri" w:hAnsi="Times New Roman" w:cs="Times New Roman"/>
          <w:b/>
          <w:sz w:val="24"/>
          <w:szCs w:val="24"/>
        </w:rPr>
        <w:t>COMISSÃO ESPECIAL DE LICITAÇÃO DA UNIDADE ESCOLAR</w:t>
      </w:r>
      <w:r w:rsidRPr="003470A4">
        <w:rPr>
          <w:rFonts w:ascii="Times New Roman" w:eastAsia="Calibri" w:hAnsi="Times New Roman" w:cs="Times New Roman"/>
          <w:sz w:val="24"/>
          <w:szCs w:val="24"/>
        </w:rPr>
        <w:t xml:space="preserve">) </w:t>
      </w:r>
      <w:r w:rsidRPr="003470A4">
        <w:rPr>
          <w:rFonts w:ascii="Times New Roman" w:eastAsia="Calibri" w:hAnsi="Times New Roman" w:cs="Times New Roman"/>
          <w:sz w:val="24"/>
          <w:szCs w:val="24"/>
          <w:u w:val="single"/>
        </w:rPr>
        <w:t>analisar e posicionar</w:t>
      </w:r>
      <w:r w:rsidRPr="003470A4">
        <w:rPr>
          <w:rFonts w:ascii="Times New Roman" w:eastAsia="Calibri" w:hAnsi="Times New Roman" w:cs="Times New Roman"/>
          <w:sz w:val="24"/>
          <w:szCs w:val="24"/>
        </w:rPr>
        <w:t xml:space="preserve"> quanto aos recursos apresentados.</w:t>
      </w:r>
    </w:p>
    <w:p w14:paraId="79238526" w14:textId="77777777" w:rsidR="007452F0" w:rsidRPr="003470A4" w:rsidRDefault="007452F0" w:rsidP="004D1BE8">
      <w:pPr>
        <w:spacing w:after="150" w:line="360" w:lineRule="auto"/>
        <w:jc w:val="both"/>
        <w:rPr>
          <w:rFonts w:ascii="Times New Roman" w:eastAsia="Calibri" w:hAnsi="Times New Roman" w:cs="Times New Roman"/>
          <w:sz w:val="24"/>
          <w:szCs w:val="24"/>
        </w:rPr>
      </w:pPr>
    </w:p>
    <w:p w14:paraId="62B8015B" w14:textId="77777777" w:rsidR="007452F0" w:rsidRPr="003470A4" w:rsidRDefault="007452F0" w:rsidP="004D1BE8">
      <w:pPr>
        <w:ind w:right="908"/>
        <w:jc w:val="both"/>
        <w:rPr>
          <w:rFonts w:ascii="Times New Roman" w:eastAsia="Calibri" w:hAnsi="Times New Roman" w:cs="Times New Roman"/>
          <w:b/>
          <w:sz w:val="24"/>
          <w:szCs w:val="24"/>
        </w:rPr>
      </w:pPr>
      <w:r w:rsidRPr="003470A4">
        <w:rPr>
          <w:rFonts w:ascii="Times New Roman" w:hAnsi="Times New Roman" w:cs="Times New Roman"/>
          <w:b/>
          <w:sz w:val="24"/>
          <w:szCs w:val="24"/>
        </w:rPr>
        <w:t>9. DAS AMOSTRAS DOS PRODUTOS</w:t>
      </w:r>
    </w:p>
    <w:p w14:paraId="4818F851" w14:textId="77777777" w:rsidR="007452F0" w:rsidRPr="003470A4" w:rsidRDefault="007452F0" w:rsidP="004D1BE8">
      <w:pPr>
        <w:jc w:val="both"/>
        <w:rPr>
          <w:rFonts w:ascii="Times New Roman" w:hAnsi="Times New Roman" w:cs="Times New Roman"/>
          <w:sz w:val="24"/>
          <w:szCs w:val="24"/>
        </w:rPr>
      </w:pPr>
      <w:r w:rsidRPr="003470A4">
        <w:rPr>
          <w:rFonts w:ascii="Times New Roman" w:hAnsi="Times New Roman" w:cs="Times New Roman"/>
          <w:sz w:val="24"/>
          <w:szCs w:val="24"/>
        </w:rPr>
        <w:t xml:space="preserve">9.1 As amostras dos gêneros alimentícios especificados nesta Chamada Pública deverão ser entregues na Unidade Escolar </w:t>
      </w:r>
      <w:r w:rsidR="00A35A9C" w:rsidRPr="003470A4">
        <w:rPr>
          <w:rFonts w:ascii="Times New Roman" w:hAnsi="Times New Roman" w:cs="Times New Roman"/>
          <w:b/>
          <w:color w:val="FF0000"/>
          <w:sz w:val="24"/>
          <w:szCs w:val="24"/>
        </w:rPr>
        <w:t>Escola Estadual Polivalente Dante Mosconi</w:t>
      </w:r>
      <w:r w:rsidRPr="003470A4">
        <w:rPr>
          <w:rFonts w:ascii="Times New Roman" w:hAnsi="Times New Roman" w:cs="Times New Roman"/>
          <w:bCs/>
          <w:sz w:val="24"/>
          <w:szCs w:val="24"/>
        </w:rPr>
        <w:t xml:space="preserve">, situada à </w:t>
      </w:r>
      <w:r w:rsidR="00A35A9C" w:rsidRPr="003470A4">
        <w:rPr>
          <w:rFonts w:ascii="Times New Roman" w:hAnsi="Times New Roman" w:cs="Times New Roman"/>
          <w:b/>
          <w:bCs/>
          <w:color w:val="FF0000"/>
          <w:sz w:val="24"/>
          <w:szCs w:val="24"/>
        </w:rPr>
        <w:t>Rua Riachuelo 2090 Bairro Samuel Graham</w:t>
      </w:r>
      <w:r w:rsidRPr="003470A4">
        <w:rPr>
          <w:rFonts w:ascii="Times New Roman" w:hAnsi="Times New Roman" w:cs="Times New Roman"/>
          <w:bCs/>
          <w:sz w:val="24"/>
          <w:szCs w:val="24"/>
        </w:rPr>
        <w:t xml:space="preserve">, município de </w:t>
      </w:r>
      <w:r w:rsidR="00A35A9C" w:rsidRPr="003470A4">
        <w:rPr>
          <w:rFonts w:ascii="Times New Roman" w:hAnsi="Times New Roman" w:cs="Times New Roman"/>
          <w:b/>
          <w:bCs/>
          <w:color w:val="FF0000"/>
          <w:sz w:val="24"/>
          <w:szCs w:val="24"/>
        </w:rPr>
        <w:t>Jataí/</w:t>
      </w:r>
      <w:proofErr w:type="spellStart"/>
      <w:proofErr w:type="gramStart"/>
      <w:r w:rsidR="00A35A9C" w:rsidRPr="003470A4">
        <w:rPr>
          <w:rFonts w:ascii="Times New Roman" w:hAnsi="Times New Roman" w:cs="Times New Roman"/>
          <w:b/>
          <w:bCs/>
          <w:color w:val="FF0000"/>
          <w:sz w:val="24"/>
          <w:szCs w:val="24"/>
        </w:rPr>
        <w:t>GO</w:t>
      </w:r>
      <w:r w:rsidRPr="003470A4">
        <w:rPr>
          <w:rFonts w:ascii="Times New Roman" w:hAnsi="Times New Roman" w:cs="Times New Roman"/>
          <w:sz w:val="24"/>
          <w:szCs w:val="24"/>
        </w:rPr>
        <w:t>,para</w:t>
      </w:r>
      <w:proofErr w:type="spellEnd"/>
      <w:proofErr w:type="gramEnd"/>
      <w:r w:rsidRPr="003470A4">
        <w:rPr>
          <w:rFonts w:ascii="Times New Roman" w:hAnsi="Times New Roman" w:cs="Times New Roman"/>
          <w:sz w:val="24"/>
          <w:szCs w:val="24"/>
        </w:rPr>
        <w:t xml:space="preserve"> avaliação e seleção dos produtos a serem adquiridos, as quais deverão ser submetidas a testes necessários.</w:t>
      </w:r>
    </w:p>
    <w:p w14:paraId="00FB29B9" w14:textId="77777777" w:rsidR="007452F0" w:rsidRPr="003470A4" w:rsidRDefault="007452F0" w:rsidP="004D1BE8">
      <w:pPr>
        <w:jc w:val="both"/>
        <w:rPr>
          <w:rFonts w:ascii="Times New Roman" w:hAnsi="Times New Roman" w:cs="Times New Roman"/>
          <w:sz w:val="24"/>
          <w:szCs w:val="24"/>
        </w:rPr>
      </w:pPr>
      <w:r w:rsidRPr="003470A4">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3E7C6012" w14:textId="77777777" w:rsidR="007452F0" w:rsidRPr="003470A4" w:rsidRDefault="007452F0" w:rsidP="004D1BE8">
      <w:pPr>
        <w:jc w:val="both"/>
        <w:rPr>
          <w:rFonts w:ascii="Times New Roman" w:hAnsi="Times New Roman" w:cs="Times New Roman"/>
          <w:sz w:val="24"/>
          <w:szCs w:val="24"/>
        </w:rPr>
      </w:pPr>
      <w:r w:rsidRPr="003470A4">
        <w:rPr>
          <w:rFonts w:ascii="Times New Roman" w:hAnsi="Times New Roman" w:cs="Times New Roman"/>
          <w:sz w:val="24"/>
          <w:szCs w:val="24"/>
        </w:rPr>
        <w:t xml:space="preserve">9.3 </w:t>
      </w:r>
      <w:r w:rsidRPr="003470A4">
        <w:rPr>
          <w:rFonts w:ascii="Times New Roman" w:hAnsi="Times New Roman" w:cs="Times New Roman"/>
          <w:b/>
          <w:sz w:val="24"/>
          <w:szCs w:val="24"/>
          <w:u w:val="single"/>
        </w:rPr>
        <w:t>Será designado uma Comissão com 03 (três) integrantes do Conselho Escolar ou Servidores da Unidade Escolar indicados por Portaria</w:t>
      </w:r>
      <w:r w:rsidRPr="003470A4">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47E5F6B" w14:textId="77777777" w:rsidR="007452F0" w:rsidRPr="003470A4" w:rsidRDefault="007452F0" w:rsidP="004D1BE8">
      <w:pPr>
        <w:jc w:val="both"/>
        <w:rPr>
          <w:rFonts w:ascii="Times New Roman" w:hAnsi="Times New Roman" w:cs="Times New Roman"/>
          <w:sz w:val="24"/>
          <w:szCs w:val="24"/>
        </w:rPr>
      </w:pPr>
      <w:r w:rsidRPr="003470A4">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3470A4">
        <w:rPr>
          <w:rFonts w:ascii="Times New Roman" w:hAnsi="Times New Roman" w:cs="Times New Roman"/>
          <w:b/>
          <w:sz w:val="24"/>
          <w:szCs w:val="24"/>
          <w:u w:val="single"/>
        </w:rPr>
        <w:t>Relatório de Aprovação</w:t>
      </w:r>
      <w:r w:rsidRPr="003470A4">
        <w:rPr>
          <w:rFonts w:ascii="Times New Roman" w:hAnsi="Times New Roman" w:cs="Times New Roman"/>
          <w:sz w:val="24"/>
          <w:szCs w:val="24"/>
        </w:rPr>
        <w:t xml:space="preserve"> dos gêneros alimentícios recebidos ou emitir uma Declaração rejeitando os mesmos quando esses não atenderem </w:t>
      </w:r>
      <w:r w:rsidRPr="003470A4">
        <w:rPr>
          <w:rFonts w:ascii="Times New Roman" w:hAnsi="Times New Roman" w:cs="Times New Roman"/>
          <w:sz w:val="24"/>
          <w:szCs w:val="24"/>
        </w:rPr>
        <w:lastRenderedPageBreak/>
        <w:t>os requisitos estabelecidos no Projeto de Venda; em que as participantes terão o direito do contraditório e ampla defesa no prazo de 03 (três) dias úteis.</w:t>
      </w:r>
    </w:p>
    <w:p w14:paraId="3F1F58BF" w14:textId="77777777" w:rsidR="007452F0" w:rsidRPr="003470A4" w:rsidRDefault="007452F0" w:rsidP="004D1BE8">
      <w:pPr>
        <w:jc w:val="both"/>
        <w:rPr>
          <w:rFonts w:ascii="Times New Roman" w:hAnsi="Times New Roman" w:cs="Times New Roman"/>
          <w:sz w:val="24"/>
          <w:szCs w:val="24"/>
        </w:rPr>
      </w:pPr>
    </w:p>
    <w:p w14:paraId="309C7F2A" w14:textId="77777777" w:rsidR="007452F0" w:rsidRPr="003470A4" w:rsidRDefault="007452F0" w:rsidP="004D1BE8">
      <w:pPr>
        <w:ind w:right="44"/>
        <w:jc w:val="both"/>
        <w:rPr>
          <w:rFonts w:ascii="Times New Roman" w:hAnsi="Times New Roman" w:cs="Times New Roman"/>
          <w:b/>
          <w:sz w:val="24"/>
          <w:szCs w:val="24"/>
        </w:rPr>
      </w:pPr>
      <w:r w:rsidRPr="003470A4">
        <w:rPr>
          <w:rFonts w:ascii="Times New Roman" w:hAnsi="Times New Roman" w:cs="Times New Roman"/>
          <w:b/>
          <w:sz w:val="24"/>
          <w:szCs w:val="24"/>
        </w:rPr>
        <w:t>10. DO LOCAL E PERIODICIDADE DE ENTREGA DOS PRODUTOS</w:t>
      </w:r>
    </w:p>
    <w:p w14:paraId="7EC737AF" w14:textId="77777777" w:rsidR="007452F0" w:rsidRPr="003470A4"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3470A4">
        <w:rPr>
          <w:rFonts w:ascii="Times New Roman" w:hAnsi="Times New Roman" w:cs="Times New Roman"/>
          <w:sz w:val="24"/>
          <w:szCs w:val="24"/>
        </w:rPr>
        <w:t xml:space="preserve">Os gêneros alimentícios deverão ser entregues, na Unidade Escolar </w:t>
      </w:r>
      <w:r w:rsidR="00A35A9C" w:rsidRPr="003470A4">
        <w:rPr>
          <w:rFonts w:ascii="Times New Roman" w:hAnsi="Times New Roman" w:cs="Times New Roman"/>
          <w:b/>
          <w:color w:val="FF0000"/>
          <w:sz w:val="24"/>
          <w:szCs w:val="24"/>
        </w:rPr>
        <w:t>Escola Estadual Polivalente Dante Mosconi</w:t>
      </w:r>
      <w:r w:rsidRPr="003470A4">
        <w:rPr>
          <w:rFonts w:ascii="Times New Roman" w:hAnsi="Times New Roman" w:cs="Times New Roman"/>
          <w:bCs/>
          <w:sz w:val="24"/>
          <w:szCs w:val="24"/>
        </w:rPr>
        <w:t xml:space="preserve">, situada à </w:t>
      </w:r>
      <w:r w:rsidR="00A35A9C" w:rsidRPr="003470A4">
        <w:rPr>
          <w:rFonts w:ascii="Times New Roman" w:hAnsi="Times New Roman" w:cs="Times New Roman"/>
          <w:b/>
          <w:bCs/>
          <w:color w:val="FF0000"/>
          <w:sz w:val="24"/>
          <w:szCs w:val="24"/>
        </w:rPr>
        <w:t>Rua R</w:t>
      </w:r>
      <w:r w:rsidR="0000519D" w:rsidRPr="003470A4">
        <w:rPr>
          <w:rFonts w:ascii="Times New Roman" w:hAnsi="Times New Roman" w:cs="Times New Roman"/>
          <w:b/>
          <w:bCs/>
          <w:color w:val="FF0000"/>
          <w:sz w:val="24"/>
          <w:szCs w:val="24"/>
        </w:rPr>
        <w:t>iachuelo 2090, Bairro Samuel Graham</w:t>
      </w:r>
      <w:r w:rsidRPr="003470A4">
        <w:rPr>
          <w:rFonts w:ascii="Times New Roman" w:hAnsi="Times New Roman" w:cs="Times New Roman"/>
          <w:bCs/>
          <w:sz w:val="24"/>
          <w:szCs w:val="24"/>
        </w:rPr>
        <w:t xml:space="preserve">, município de </w:t>
      </w:r>
      <w:r w:rsidR="0000519D" w:rsidRPr="003470A4">
        <w:rPr>
          <w:rFonts w:ascii="Times New Roman" w:hAnsi="Times New Roman" w:cs="Times New Roman"/>
          <w:b/>
          <w:bCs/>
          <w:color w:val="FF0000"/>
          <w:sz w:val="24"/>
          <w:szCs w:val="24"/>
        </w:rPr>
        <w:t>Jataí/GO</w:t>
      </w:r>
      <w:r w:rsidRPr="003470A4">
        <w:rPr>
          <w:rFonts w:ascii="Times New Roman" w:hAnsi="Times New Roman" w:cs="Times New Roman"/>
          <w:sz w:val="24"/>
          <w:szCs w:val="24"/>
        </w:rPr>
        <w:t>, de acordo com o cronograma expedido pela Escola, no qual se atestará o seu recebimento.</w:t>
      </w:r>
    </w:p>
    <w:p w14:paraId="3BB03514" w14:textId="77777777" w:rsidR="007452F0" w:rsidRPr="003470A4"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71F10785" w14:textId="77777777" w:rsidR="007452F0" w:rsidRPr="003470A4"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3470A4">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46BA6F8E" w14:textId="77777777" w:rsidR="007452F0" w:rsidRPr="003470A4" w:rsidRDefault="007452F0" w:rsidP="004D1BE8">
      <w:pPr>
        <w:autoSpaceDE w:val="0"/>
        <w:autoSpaceDN w:val="0"/>
        <w:adjustRightInd w:val="0"/>
        <w:jc w:val="both"/>
        <w:rPr>
          <w:rFonts w:ascii="Times New Roman" w:hAnsi="Times New Roman" w:cs="Times New Roman"/>
          <w:sz w:val="24"/>
          <w:szCs w:val="24"/>
        </w:rPr>
      </w:pPr>
    </w:p>
    <w:p w14:paraId="79566656" w14:textId="77777777" w:rsidR="007452F0" w:rsidRPr="003470A4"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3470A4">
        <w:rPr>
          <w:rFonts w:ascii="Times New Roman" w:hAnsi="Times New Roman" w:cs="Times New Roman"/>
          <w:b/>
          <w:bCs/>
          <w:sz w:val="24"/>
          <w:szCs w:val="24"/>
        </w:rPr>
        <w:t xml:space="preserve">11. </w:t>
      </w:r>
      <w:r w:rsidR="007452F0" w:rsidRPr="003470A4">
        <w:rPr>
          <w:rFonts w:ascii="Times New Roman" w:hAnsi="Times New Roman" w:cs="Times New Roman"/>
          <w:b/>
          <w:bCs/>
          <w:sz w:val="24"/>
          <w:szCs w:val="24"/>
        </w:rPr>
        <w:t>PRAZO DE EXECUÇÃO DO CONTRATO</w:t>
      </w:r>
    </w:p>
    <w:p w14:paraId="02A0E396" w14:textId="77777777" w:rsidR="007452F0" w:rsidRPr="003470A4" w:rsidRDefault="007452F0" w:rsidP="004D1BE8">
      <w:pPr>
        <w:tabs>
          <w:tab w:val="left" w:pos="709"/>
        </w:tabs>
        <w:jc w:val="both"/>
        <w:rPr>
          <w:rFonts w:ascii="Times New Roman" w:hAnsi="Times New Roman" w:cs="Times New Roman"/>
          <w:sz w:val="24"/>
          <w:szCs w:val="24"/>
        </w:rPr>
      </w:pPr>
    </w:p>
    <w:p w14:paraId="7147AC29" w14:textId="77777777" w:rsidR="007452F0" w:rsidRPr="003470A4" w:rsidRDefault="00AB6F14" w:rsidP="004D1BE8">
      <w:pPr>
        <w:tabs>
          <w:tab w:val="left" w:pos="709"/>
        </w:tabs>
        <w:spacing w:line="360" w:lineRule="auto"/>
        <w:jc w:val="both"/>
        <w:rPr>
          <w:rFonts w:ascii="Times New Roman" w:hAnsi="Times New Roman" w:cs="Times New Roman"/>
          <w:sz w:val="24"/>
          <w:szCs w:val="24"/>
        </w:rPr>
      </w:pPr>
      <w:r w:rsidRPr="003470A4">
        <w:rPr>
          <w:rFonts w:ascii="Times New Roman" w:hAnsi="Times New Roman" w:cs="Times New Roman"/>
          <w:color w:val="000000"/>
          <w:sz w:val="24"/>
          <w:szCs w:val="24"/>
        </w:rPr>
        <w:t xml:space="preserve"> 07</w:t>
      </w:r>
      <w:r w:rsidR="007452F0" w:rsidRPr="003470A4">
        <w:rPr>
          <w:rFonts w:ascii="Times New Roman" w:hAnsi="Times New Roman" w:cs="Times New Roman"/>
          <w:color w:val="000000"/>
          <w:sz w:val="24"/>
          <w:szCs w:val="24"/>
        </w:rPr>
        <w:t xml:space="preserve"> (</w:t>
      </w:r>
      <w:r w:rsidRPr="003470A4">
        <w:rPr>
          <w:rFonts w:ascii="Times New Roman" w:hAnsi="Times New Roman" w:cs="Times New Roman"/>
          <w:color w:val="000000"/>
          <w:sz w:val="24"/>
          <w:szCs w:val="24"/>
        </w:rPr>
        <w:t>sete</w:t>
      </w:r>
      <w:r w:rsidR="007452F0" w:rsidRPr="003470A4">
        <w:rPr>
          <w:rFonts w:ascii="Times New Roman" w:hAnsi="Times New Roman" w:cs="Times New Roman"/>
          <w:color w:val="000000"/>
          <w:sz w:val="24"/>
          <w:szCs w:val="24"/>
        </w:rPr>
        <w:t xml:space="preserve">) meses, a </w:t>
      </w:r>
      <w:r w:rsidR="007452F0" w:rsidRPr="003470A4">
        <w:rPr>
          <w:rFonts w:ascii="Times New Roman" w:hAnsi="Times New Roman" w:cs="Times New Roman"/>
          <w:sz w:val="24"/>
          <w:szCs w:val="24"/>
        </w:rPr>
        <w:t>partir assinatura do contrato.</w:t>
      </w:r>
    </w:p>
    <w:p w14:paraId="65A4835A" w14:textId="77777777" w:rsidR="007452F0" w:rsidRPr="003470A4" w:rsidRDefault="007452F0" w:rsidP="004D1BE8">
      <w:pPr>
        <w:autoSpaceDE w:val="0"/>
        <w:autoSpaceDN w:val="0"/>
        <w:adjustRightInd w:val="0"/>
        <w:jc w:val="both"/>
        <w:rPr>
          <w:rFonts w:ascii="Times New Roman" w:hAnsi="Times New Roman" w:cs="Times New Roman"/>
          <w:sz w:val="24"/>
          <w:szCs w:val="24"/>
        </w:rPr>
      </w:pPr>
    </w:p>
    <w:p w14:paraId="734FF82C" w14:textId="77777777" w:rsidR="007452F0" w:rsidRPr="003470A4" w:rsidRDefault="007452F0" w:rsidP="004D1BE8">
      <w:pPr>
        <w:spacing w:after="150" w:line="360" w:lineRule="auto"/>
        <w:jc w:val="both"/>
        <w:rPr>
          <w:rFonts w:ascii="Times New Roman" w:hAnsi="Times New Roman" w:cs="Times New Roman"/>
          <w:b/>
          <w:color w:val="000000"/>
          <w:sz w:val="24"/>
          <w:szCs w:val="24"/>
        </w:rPr>
      </w:pPr>
      <w:r w:rsidRPr="003470A4">
        <w:rPr>
          <w:rFonts w:ascii="Times New Roman" w:hAnsi="Times New Roman" w:cs="Times New Roman"/>
          <w:b/>
          <w:color w:val="000000"/>
          <w:sz w:val="24"/>
          <w:szCs w:val="24"/>
        </w:rPr>
        <w:t>12. DO PAGAMENTO</w:t>
      </w:r>
    </w:p>
    <w:p w14:paraId="5DF0A013" w14:textId="77777777" w:rsidR="007452F0" w:rsidRPr="003470A4"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3470A4">
        <w:rPr>
          <w:rFonts w:ascii="Times New Roman" w:hAnsi="Times New Roman" w:cs="Times New Roman"/>
          <w:color w:val="000000"/>
          <w:sz w:val="24"/>
          <w:szCs w:val="24"/>
        </w:rPr>
        <w:t xml:space="preserve">12.1. </w:t>
      </w:r>
      <w:r w:rsidRPr="003470A4">
        <w:rPr>
          <w:rFonts w:ascii="Times New Roman" w:hAnsi="Times New Roman" w:cs="Times New Roman"/>
          <w:sz w:val="24"/>
          <w:szCs w:val="24"/>
        </w:rPr>
        <w:t xml:space="preserve">O pagamento será realizado em até </w:t>
      </w:r>
      <w:r w:rsidRPr="003470A4">
        <w:rPr>
          <w:rFonts w:ascii="Times New Roman" w:hAnsi="Times New Roman" w:cs="Times New Roman"/>
          <w:b/>
          <w:sz w:val="24"/>
          <w:szCs w:val="24"/>
        </w:rPr>
        <w:t>30 (trinta) dias após a entrega dos produtos ou de acordo com a data de repasse</w:t>
      </w:r>
      <w:r w:rsidRPr="003470A4">
        <w:rPr>
          <w:rFonts w:ascii="Times New Roman" w:hAnsi="Times New Roman" w:cs="Times New Roman"/>
          <w:sz w:val="24"/>
          <w:szCs w:val="24"/>
        </w:rPr>
        <w:t>, através de Transferência Eletrônica Identificada, (Art. 38, XXVII. “C” Resolução 26/2013).</w:t>
      </w:r>
    </w:p>
    <w:p w14:paraId="7339EEE9" w14:textId="77777777" w:rsidR="007452F0" w:rsidRPr="003470A4" w:rsidRDefault="007452F0" w:rsidP="004D1BE8">
      <w:pPr>
        <w:autoSpaceDE w:val="0"/>
        <w:autoSpaceDN w:val="0"/>
        <w:adjustRightInd w:val="0"/>
        <w:spacing w:line="360" w:lineRule="auto"/>
        <w:jc w:val="both"/>
        <w:rPr>
          <w:rFonts w:ascii="Times New Roman" w:hAnsi="Times New Roman" w:cs="Times New Roman"/>
          <w:sz w:val="24"/>
          <w:szCs w:val="24"/>
        </w:rPr>
      </w:pPr>
    </w:p>
    <w:p w14:paraId="108F6412" w14:textId="77777777" w:rsidR="007452F0" w:rsidRPr="003470A4" w:rsidRDefault="007452F0" w:rsidP="004D1BE8">
      <w:pPr>
        <w:spacing w:after="150" w:line="360" w:lineRule="auto"/>
        <w:jc w:val="both"/>
        <w:rPr>
          <w:rFonts w:ascii="Times New Roman" w:hAnsi="Times New Roman" w:cs="Times New Roman"/>
          <w:b/>
          <w:color w:val="000000"/>
          <w:sz w:val="24"/>
          <w:szCs w:val="24"/>
        </w:rPr>
      </w:pPr>
      <w:r w:rsidRPr="003470A4">
        <w:rPr>
          <w:rFonts w:ascii="Times New Roman" w:hAnsi="Times New Roman" w:cs="Times New Roman"/>
          <w:b/>
          <w:color w:val="000000"/>
          <w:sz w:val="24"/>
          <w:szCs w:val="24"/>
        </w:rPr>
        <w:t>13. DAS SANÇÕES ADMINISTRATIVAS</w:t>
      </w:r>
    </w:p>
    <w:p w14:paraId="67FED117" w14:textId="77777777" w:rsidR="007452F0" w:rsidRPr="003470A4" w:rsidRDefault="007452F0" w:rsidP="004D1BE8">
      <w:pPr>
        <w:pStyle w:val="NormalWeb"/>
        <w:spacing w:line="360" w:lineRule="auto"/>
        <w:jc w:val="both"/>
        <w:rPr>
          <w:color w:val="000000"/>
        </w:rPr>
      </w:pPr>
      <w:bookmarkStart w:id="0" w:name="art87"/>
      <w:bookmarkEnd w:id="0"/>
      <w:proofErr w:type="gramStart"/>
      <w:r w:rsidRPr="003470A4">
        <w:rPr>
          <w:color w:val="000000"/>
        </w:rPr>
        <w:t>13.1  Pela</w:t>
      </w:r>
      <w:proofErr w:type="gramEnd"/>
      <w:r w:rsidRPr="003470A4">
        <w:rPr>
          <w:color w:val="000000"/>
        </w:rPr>
        <w:t xml:space="preserve"> inexecução total ou parcial do contrato a Administração poderá, garantida a prévia defesa, aplicar ao contratado as seguintes sanções:</w:t>
      </w:r>
    </w:p>
    <w:p w14:paraId="35A8554B" w14:textId="77777777" w:rsidR="007452F0" w:rsidRPr="003470A4" w:rsidRDefault="007452F0" w:rsidP="004D1BE8">
      <w:pPr>
        <w:pStyle w:val="NormalWeb"/>
        <w:jc w:val="both"/>
        <w:rPr>
          <w:color w:val="000000"/>
        </w:rPr>
      </w:pPr>
      <w:bookmarkStart w:id="1" w:name="art87i"/>
      <w:bookmarkEnd w:id="1"/>
      <w:r w:rsidRPr="003470A4">
        <w:rPr>
          <w:color w:val="000000"/>
        </w:rPr>
        <w:t>I - Advertência;</w:t>
      </w:r>
    </w:p>
    <w:p w14:paraId="15DCF457" w14:textId="77777777" w:rsidR="007452F0" w:rsidRPr="003470A4" w:rsidRDefault="007452F0" w:rsidP="004D1BE8">
      <w:pPr>
        <w:pStyle w:val="NormalWeb"/>
        <w:jc w:val="both"/>
        <w:rPr>
          <w:color w:val="000000"/>
        </w:rPr>
      </w:pPr>
      <w:bookmarkStart w:id="2" w:name="art87ii"/>
      <w:bookmarkEnd w:id="2"/>
      <w:r w:rsidRPr="003470A4">
        <w:rPr>
          <w:color w:val="000000"/>
        </w:rPr>
        <w:t xml:space="preserve">II – Multa </w:t>
      </w:r>
      <w:r w:rsidRPr="003470A4">
        <w:rPr>
          <w:rFonts w:eastAsia="Calibri"/>
          <w:color w:val="000000"/>
        </w:rPr>
        <w:t>de 10% (dez por cento) sobre o valor total do contrato;</w:t>
      </w:r>
    </w:p>
    <w:p w14:paraId="58967C21" w14:textId="77777777" w:rsidR="007452F0" w:rsidRPr="003470A4" w:rsidRDefault="007452F0" w:rsidP="004D1BE8">
      <w:pPr>
        <w:pStyle w:val="NormalWeb"/>
        <w:spacing w:line="360" w:lineRule="auto"/>
        <w:jc w:val="both"/>
        <w:rPr>
          <w:color w:val="000000"/>
        </w:rPr>
      </w:pPr>
      <w:bookmarkStart w:id="3" w:name="art87iii"/>
      <w:bookmarkEnd w:id="3"/>
      <w:r w:rsidRPr="003470A4">
        <w:rPr>
          <w:color w:val="000000"/>
        </w:rPr>
        <w:lastRenderedPageBreak/>
        <w:t>III - Suspensão temporária de participação em licitação e impedimento de contratar com a Administração, por prazo não superior a 2 (dois) anos;</w:t>
      </w:r>
    </w:p>
    <w:p w14:paraId="2024E59E" w14:textId="77777777" w:rsidR="007452F0" w:rsidRPr="003470A4" w:rsidRDefault="007452F0" w:rsidP="004D1BE8">
      <w:pPr>
        <w:pStyle w:val="NormalWeb"/>
        <w:spacing w:line="360" w:lineRule="auto"/>
        <w:jc w:val="both"/>
        <w:rPr>
          <w:color w:val="000000"/>
        </w:rPr>
      </w:pPr>
      <w:bookmarkStart w:id="4" w:name="art87iv"/>
      <w:bookmarkEnd w:id="4"/>
      <w:r w:rsidRPr="003470A4">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428999E4" w14:textId="77777777" w:rsidR="007452F0" w:rsidRPr="003470A4" w:rsidRDefault="007452F0" w:rsidP="004D1BE8">
      <w:pPr>
        <w:pStyle w:val="NormalWeb"/>
        <w:spacing w:line="360" w:lineRule="auto"/>
        <w:jc w:val="both"/>
        <w:rPr>
          <w:color w:val="000000"/>
        </w:rPr>
      </w:pPr>
      <w:bookmarkStart w:id="5" w:name="art87§1"/>
      <w:bookmarkStart w:id="6" w:name="art87§2"/>
      <w:bookmarkEnd w:id="5"/>
      <w:bookmarkEnd w:id="6"/>
      <w:r w:rsidRPr="003470A4">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33E1A236" w14:textId="77777777" w:rsidR="007452F0" w:rsidRPr="003470A4" w:rsidRDefault="007452F0" w:rsidP="004D1BE8">
      <w:pPr>
        <w:pStyle w:val="NormalWeb"/>
        <w:spacing w:line="360" w:lineRule="auto"/>
        <w:jc w:val="both"/>
        <w:rPr>
          <w:color w:val="000000"/>
        </w:rPr>
      </w:pPr>
      <w:r w:rsidRPr="003470A4">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218B80C" w14:textId="77777777" w:rsidR="007452F0" w:rsidRPr="003470A4" w:rsidRDefault="007452F0" w:rsidP="004D1BE8">
      <w:pPr>
        <w:jc w:val="both"/>
        <w:rPr>
          <w:rFonts w:ascii="Times New Roman" w:eastAsia="Calibri" w:hAnsi="Times New Roman" w:cs="Times New Roman"/>
          <w:color w:val="000000"/>
          <w:sz w:val="24"/>
          <w:szCs w:val="24"/>
        </w:rPr>
      </w:pPr>
    </w:p>
    <w:p w14:paraId="39599AAC" w14:textId="77777777" w:rsidR="007452F0" w:rsidRPr="003470A4" w:rsidRDefault="007452F0" w:rsidP="004D1BE8">
      <w:pPr>
        <w:spacing w:after="150" w:line="360" w:lineRule="auto"/>
        <w:jc w:val="both"/>
        <w:rPr>
          <w:rFonts w:ascii="Times New Roman" w:hAnsi="Times New Roman" w:cs="Times New Roman"/>
          <w:b/>
          <w:color w:val="000000"/>
          <w:sz w:val="24"/>
          <w:szCs w:val="24"/>
        </w:rPr>
      </w:pPr>
      <w:r w:rsidRPr="003470A4">
        <w:rPr>
          <w:rFonts w:ascii="Times New Roman" w:hAnsi="Times New Roman" w:cs="Times New Roman"/>
          <w:b/>
          <w:color w:val="000000"/>
          <w:sz w:val="24"/>
          <w:szCs w:val="24"/>
        </w:rPr>
        <w:t>14. DAS DISPOSIÇÕES GERAIS</w:t>
      </w:r>
    </w:p>
    <w:p w14:paraId="3D8F8B21" w14:textId="77777777" w:rsidR="007452F0" w:rsidRPr="003470A4" w:rsidRDefault="007452F0" w:rsidP="004D1BE8">
      <w:pPr>
        <w:spacing w:after="150" w:line="360" w:lineRule="auto"/>
        <w:jc w:val="both"/>
        <w:rPr>
          <w:rFonts w:ascii="Times New Roman" w:hAnsi="Times New Roman" w:cs="Times New Roman"/>
          <w:b/>
          <w:color w:val="000000"/>
          <w:sz w:val="24"/>
          <w:szCs w:val="24"/>
        </w:rPr>
      </w:pPr>
      <w:r w:rsidRPr="003470A4">
        <w:rPr>
          <w:rFonts w:ascii="Times New Roman" w:hAnsi="Times New Roman" w:cs="Times New Roman"/>
          <w:color w:val="000000"/>
          <w:sz w:val="24"/>
          <w:szCs w:val="24"/>
        </w:rPr>
        <w:t xml:space="preserve">14.1. O Edital da Chamada Pública poderá ser obtido no seguinte site: </w:t>
      </w:r>
      <w:hyperlink r:id="rId13" w:history="1">
        <w:r w:rsidRPr="003470A4">
          <w:rPr>
            <w:rStyle w:val="Hyperlink"/>
            <w:rFonts w:ascii="Times New Roman" w:hAnsi="Times New Roman" w:cs="Times New Roman"/>
            <w:sz w:val="24"/>
            <w:szCs w:val="24"/>
          </w:rPr>
          <w:t>www.educacao.go.gov.br</w:t>
        </w:r>
      </w:hyperlink>
      <w:r w:rsidRPr="003470A4">
        <w:rPr>
          <w:rFonts w:ascii="Times New Roman" w:hAnsi="Times New Roman" w:cs="Times New Roman"/>
          <w:b/>
          <w:color w:val="000000"/>
          <w:sz w:val="24"/>
          <w:szCs w:val="24"/>
        </w:rPr>
        <w:t xml:space="preserve"> -&gt;Educação &gt;Alimentação Escolar &gt;Chamada Pública;</w:t>
      </w:r>
    </w:p>
    <w:p w14:paraId="46D9583D" w14:textId="77777777" w:rsidR="007452F0" w:rsidRPr="003470A4" w:rsidRDefault="007452F0" w:rsidP="004D1BE8">
      <w:pPr>
        <w:spacing w:after="150" w:line="360" w:lineRule="auto"/>
        <w:jc w:val="both"/>
        <w:rPr>
          <w:rFonts w:ascii="Times New Roman" w:hAnsi="Times New Roman" w:cs="Times New Roman"/>
          <w:sz w:val="24"/>
          <w:szCs w:val="24"/>
        </w:rPr>
      </w:pPr>
      <w:r w:rsidRPr="003470A4">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3470A4">
        <w:rPr>
          <w:rFonts w:ascii="Times New Roman" w:hAnsi="Times New Roman" w:cs="Times New Roman"/>
          <w:b/>
          <w:sz w:val="24"/>
          <w:szCs w:val="24"/>
        </w:rPr>
        <w:t>R$ 20.000,00 (vinte mil reais), por DAP/Ano/Entidade Executora</w:t>
      </w:r>
      <w:r w:rsidRPr="003470A4">
        <w:rPr>
          <w:rFonts w:ascii="Times New Roman" w:hAnsi="Times New Roman" w:cs="Times New Roman"/>
          <w:sz w:val="24"/>
          <w:szCs w:val="24"/>
        </w:rPr>
        <w:t>, e obedecerá às seguintes regras:</w:t>
      </w:r>
    </w:p>
    <w:p w14:paraId="1B1B018A" w14:textId="77777777" w:rsidR="007452F0" w:rsidRPr="003470A4" w:rsidRDefault="007452F0" w:rsidP="004D1BE8">
      <w:pPr>
        <w:spacing w:after="150" w:line="360" w:lineRule="auto"/>
        <w:jc w:val="both"/>
        <w:rPr>
          <w:rFonts w:ascii="Times New Roman" w:hAnsi="Times New Roman" w:cs="Times New Roman"/>
          <w:sz w:val="24"/>
          <w:szCs w:val="24"/>
        </w:rPr>
      </w:pPr>
      <w:r w:rsidRPr="003470A4">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3470A4">
        <w:rPr>
          <w:rFonts w:ascii="Times New Roman" w:hAnsi="Times New Roman" w:cs="Times New Roman"/>
          <w:sz w:val="24"/>
          <w:szCs w:val="24"/>
        </w:rPr>
        <w:t>E.Ex</w:t>
      </w:r>
      <w:proofErr w:type="spellEnd"/>
      <w:proofErr w:type="gramEnd"/>
      <w:r w:rsidRPr="003470A4">
        <w:rPr>
          <w:rFonts w:ascii="Times New Roman" w:hAnsi="Times New Roman" w:cs="Times New Roman"/>
          <w:sz w:val="24"/>
          <w:szCs w:val="24"/>
        </w:rPr>
        <w:t>;</w:t>
      </w:r>
    </w:p>
    <w:p w14:paraId="7616DBC1" w14:textId="77777777" w:rsidR="007452F0" w:rsidRPr="003470A4" w:rsidRDefault="007452F0" w:rsidP="004D1BE8">
      <w:pPr>
        <w:spacing w:after="150" w:line="360" w:lineRule="auto"/>
        <w:jc w:val="both"/>
        <w:rPr>
          <w:rFonts w:ascii="Times New Roman" w:hAnsi="Times New Roman" w:cs="Times New Roman"/>
          <w:sz w:val="24"/>
          <w:szCs w:val="24"/>
        </w:rPr>
      </w:pPr>
      <w:r w:rsidRPr="003470A4">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65F96609" w14:textId="77777777" w:rsidR="007452F0" w:rsidRPr="003470A4" w:rsidRDefault="007452F0" w:rsidP="004D1BE8">
      <w:pPr>
        <w:spacing w:after="150" w:line="360" w:lineRule="auto"/>
        <w:jc w:val="both"/>
        <w:rPr>
          <w:rFonts w:ascii="Times New Roman" w:hAnsi="Times New Roman" w:cs="Times New Roman"/>
          <w:b/>
          <w:i/>
          <w:sz w:val="24"/>
          <w:szCs w:val="24"/>
        </w:rPr>
      </w:pPr>
      <w:r w:rsidRPr="003470A4">
        <w:rPr>
          <w:rFonts w:ascii="Times New Roman" w:hAnsi="Times New Roman" w:cs="Times New Roman"/>
          <w:i/>
          <w:sz w:val="24"/>
          <w:szCs w:val="24"/>
        </w:rPr>
        <w:t>Valor máximo a ser contratado = nº de agricultores familiares inscritos na DAP jurídica x R$ 20.000,00.</w:t>
      </w:r>
    </w:p>
    <w:p w14:paraId="2BCC48E7" w14:textId="77777777" w:rsidR="007452F0" w:rsidRPr="003470A4" w:rsidRDefault="007452F0" w:rsidP="004D1BE8">
      <w:pPr>
        <w:spacing w:after="150" w:line="360" w:lineRule="auto"/>
        <w:jc w:val="both"/>
        <w:rPr>
          <w:rFonts w:ascii="Times New Roman" w:hAnsi="Times New Roman" w:cs="Times New Roman"/>
          <w:color w:val="000000"/>
          <w:sz w:val="24"/>
          <w:szCs w:val="24"/>
        </w:rPr>
      </w:pPr>
      <w:r w:rsidRPr="003470A4">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470A4">
          <w:rPr>
            <w:rStyle w:val="Hyperlink"/>
            <w:rFonts w:ascii="Times New Roman" w:hAnsi="Times New Roman" w:cs="Times New Roman"/>
            <w:color w:val="000000"/>
            <w:sz w:val="24"/>
            <w:szCs w:val="24"/>
          </w:rPr>
          <w:t>Lei nº 8.666/1993</w:t>
        </w:r>
      </w:hyperlink>
      <w:r w:rsidRPr="003470A4">
        <w:rPr>
          <w:rFonts w:ascii="Times New Roman" w:hAnsi="Times New Roman" w:cs="Times New Roman"/>
          <w:color w:val="000000"/>
          <w:sz w:val="24"/>
          <w:szCs w:val="24"/>
        </w:rPr>
        <w:t>.</w:t>
      </w:r>
    </w:p>
    <w:p w14:paraId="57159365" w14:textId="77777777" w:rsidR="007452F0" w:rsidRPr="003470A4" w:rsidRDefault="007452F0" w:rsidP="004D1BE8">
      <w:pPr>
        <w:pStyle w:val="Default"/>
        <w:spacing w:line="360" w:lineRule="auto"/>
        <w:jc w:val="both"/>
        <w:rPr>
          <w:rFonts w:ascii="Times New Roman" w:hAnsi="Times New Roman" w:cs="Times New Roman"/>
        </w:rPr>
      </w:pPr>
      <w:r w:rsidRPr="003470A4">
        <w:rPr>
          <w:rFonts w:ascii="Times New Roman" w:hAnsi="Times New Roman" w:cs="Times New Roman"/>
        </w:rPr>
        <w:t>14.4. A apresentação da proposta importa como plena aceitação de todas as cláusulas do Edital.</w:t>
      </w:r>
    </w:p>
    <w:p w14:paraId="71C45C7C" w14:textId="77777777" w:rsidR="007452F0" w:rsidRPr="003470A4" w:rsidRDefault="007452F0" w:rsidP="004D1BE8">
      <w:pPr>
        <w:pStyle w:val="Default"/>
        <w:spacing w:line="360" w:lineRule="auto"/>
        <w:jc w:val="both"/>
        <w:rPr>
          <w:rFonts w:ascii="Times New Roman" w:hAnsi="Times New Roman" w:cs="Times New Roman"/>
        </w:rPr>
      </w:pPr>
      <w:r w:rsidRPr="003470A4">
        <w:rPr>
          <w:rFonts w:ascii="Times New Roman" w:hAnsi="Times New Roman" w:cs="Times New Roman"/>
        </w:rPr>
        <w:t xml:space="preserve">14.5. Os casos omissos neste Edital serão dirimidos pela </w:t>
      </w:r>
      <w:r w:rsidRPr="003470A4">
        <w:rPr>
          <w:rFonts w:ascii="Times New Roman" w:hAnsi="Times New Roman" w:cs="Times New Roman"/>
          <w:b/>
        </w:rPr>
        <w:t>COMISSÃO JULGADORA DA UNIDADE ESCOLAR</w:t>
      </w:r>
      <w:r w:rsidRPr="003470A4">
        <w:rPr>
          <w:rFonts w:ascii="Times New Roman" w:hAnsi="Times New Roman" w:cs="Times New Roman"/>
        </w:rPr>
        <w:t xml:space="preserve">. </w:t>
      </w:r>
    </w:p>
    <w:p w14:paraId="151CF63D" w14:textId="77777777" w:rsidR="007452F0" w:rsidRPr="003470A4" w:rsidRDefault="007452F0" w:rsidP="004D1BE8">
      <w:pPr>
        <w:pStyle w:val="Default"/>
        <w:spacing w:line="360" w:lineRule="auto"/>
        <w:jc w:val="both"/>
        <w:rPr>
          <w:rFonts w:ascii="Times New Roman" w:hAnsi="Times New Roman" w:cs="Times New Roman"/>
          <w:color w:val="auto"/>
        </w:rPr>
      </w:pPr>
    </w:p>
    <w:p w14:paraId="131F38F0" w14:textId="77777777" w:rsidR="007452F0" w:rsidRPr="003470A4" w:rsidRDefault="007452F0" w:rsidP="004D1BE8">
      <w:pPr>
        <w:pStyle w:val="Default"/>
        <w:spacing w:line="360" w:lineRule="auto"/>
        <w:jc w:val="both"/>
        <w:rPr>
          <w:rFonts w:ascii="Times New Roman" w:hAnsi="Times New Roman" w:cs="Times New Roman"/>
          <w:b/>
          <w:color w:val="auto"/>
        </w:rPr>
      </w:pPr>
      <w:r w:rsidRPr="003470A4">
        <w:rPr>
          <w:rFonts w:ascii="Times New Roman" w:hAnsi="Times New Roman" w:cs="Times New Roman"/>
          <w:color w:val="auto"/>
        </w:rPr>
        <w:t>15</w:t>
      </w:r>
      <w:r w:rsidRPr="003470A4">
        <w:rPr>
          <w:rFonts w:ascii="Times New Roman" w:hAnsi="Times New Roman" w:cs="Times New Roman"/>
          <w:b/>
          <w:color w:val="auto"/>
        </w:rPr>
        <w:t xml:space="preserve"> DA ASSINATURA DO CONTRATO</w:t>
      </w:r>
    </w:p>
    <w:p w14:paraId="2FD7FA33" w14:textId="77777777" w:rsidR="007452F0" w:rsidRPr="003470A4" w:rsidRDefault="007452F0" w:rsidP="004D1BE8">
      <w:pPr>
        <w:spacing w:after="150" w:line="360" w:lineRule="auto"/>
        <w:jc w:val="both"/>
        <w:rPr>
          <w:rFonts w:ascii="Times New Roman" w:hAnsi="Times New Roman" w:cs="Times New Roman"/>
          <w:sz w:val="24"/>
          <w:szCs w:val="24"/>
          <w:u w:val="single"/>
        </w:rPr>
      </w:pPr>
      <w:r w:rsidRPr="003470A4">
        <w:rPr>
          <w:rFonts w:ascii="Times New Roman" w:hAnsi="Times New Roman" w:cs="Times New Roman"/>
          <w:sz w:val="24"/>
          <w:szCs w:val="24"/>
          <w:u w:val="single"/>
        </w:rPr>
        <w:t>15.1 O</w:t>
      </w:r>
      <w:r w:rsidRPr="003470A4">
        <w:rPr>
          <w:rFonts w:ascii="Times New Roman" w:hAnsi="Times New Roman" w:cs="Times New Roman"/>
          <w:sz w:val="24"/>
          <w:szCs w:val="24"/>
        </w:rPr>
        <w:t xml:space="preserve"> (s) selecionado (s) será (</w:t>
      </w:r>
      <w:proofErr w:type="spellStart"/>
      <w:r w:rsidRPr="003470A4">
        <w:rPr>
          <w:rFonts w:ascii="Times New Roman" w:hAnsi="Times New Roman" w:cs="Times New Roman"/>
          <w:sz w:val="24"/>
          <w:szCs w:val="24"/>
        </w:rPr>
        <w:t>ão</w:t>
      </w:r>
      <w:proofErr w:type="spellEnd"/>
      <w:r w:rsidRPr="003470A4">
        <w:rPr>
          <w:rFonts w:ascii="Times New Roman" w:hAnsi="Times New Roman" w:cs="Times New Roman"/>
          <w:sz w:val="24"/>
          <w:szCs w:val="24"/>
        </w:rPr>
        <w:t>) convocado (s), para no prazo de até 05 (cinco) dias, assinar o (s) contrato (s).</w:t>
      </w:r>
    </w:p>
    <w:p w14:paraId="0BA6340C" w14:textId="77777777" w:rsidR="007452F0" w:rsidRPr="003470A4" w:rsidRDefault="007452F0" w:rsidP="004D1BE8">
      <w:pPr>
        <w:spacing w:after="150" w:line="360" w:lineRule="auto"/>
        <w:jc w:val="both"/>
        <w:rPr>
          <w:rFonts w:ascii="Times New Roman" w:hAnsi="Times New Roman" w:cs="Times New Roman"/>
          <w:sz w:val="24"/>
          <w:szCs w:val="24"/>
        </w:rPr>
      </w:pPr>
      <w:r w:rsidRPr="003470A4">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3470A4">
        <w:rPr>
          <w:rFonts w:ascii="Times New Roman" w:hAnsi="Times New Roman" w:cs="Times New Roman"/>
          <w:sz w:val="24"/>
          <w:szCs w:val="24"/>
        </w:rPr>
        <w:t xml:space="preserve">deverá ser </w:t>
      </w:r>
      <w:r w:rsidRPr="003470A4">
        <w:rPr>
          <w:rFonts w:ascii="Times New Roman" w:hAnsi="Times New Roman" w:cs="Times New Roman"/>
          <w:sz w:val="24"/>
          <w:szCs w:val="24"/>
        </w:rPr>
        <w:t>convocado.</w:t>
      </w:r>
    </w:p>
    <w:p w14:paraId="022768B6" w14:textId="77777777" w:rsidR="007452F0" w:rsidRPr="003470A4" w:rsidRDefault="007452F0" w:rsidP="004D1BE8">
      <w:pPr>
        <w:spacing w:after="150" w:line="360" w:lineRule="auto"/>
        <w:jc w:val="both"/>
        <w:rPr>
          <w:rFonts w:ascii="Times New Roman" w:hAnsi="Times New Roman" w:cs="Times New Roman"/>
          <w:sz w:val="24"/>
          <w:szCs w:val="24"/>
        </w:rPr>
      </w:pPr>
    </w:p>
    <w:p w14:paraId="3CE8B202" w14:textId="77777777" w:rsidR="007452F0" w:rsidRPr="003470A4" w:rsidRDefault="007452F0" w:rsidP="004D1BE8">
      <w:pPr>
        <w:spacing w:after="150" w:line="360" w:lineRule="auto"/>
        <w:jc w:val="both"/>
        <w:rPr>
          <w:rFonts w:ascii="Times New Roman" w:hAnsi="Times New Roman" w:cs="Times New Roman"/>
          <w:b/>
          <w:sz w:val="24"/>
          <w:szCs w:val="24"/>
        </w:rPr>
      </w:pPr>
      <w:r w:rsidRPr="003470A4">
        <w:rPr>
          <w:rFonts w:ascii="Times New Roman" w:hAnsi="Times New Roman" w:cs="Times New Roman"/>
          <w:sz w:val="24"/>
          <w:szCs w:val="24"/>
        </w:rPr>
        <w:t xml:space="preserve">15.3 </w:t>
      </w:r>
      <w:r w:rsidRPr="003470A4">
        <w:rPr>
          <w:rFonts w:ascii="Times New Roman" w:hAnsi="Times New Roman" w:cs="Times New Roman"/>
          <w:b/>
          <w:sz w:val="24"/>
          <w:szCs w:val="24"/>
        </w:rPr>
        <w:t>CABERÁ A COORDENAÇÃO REGIONAL:</w:t>
      </w:r>
    </w:p>
    <w:p w14:paraId="4601D0CB" w14:textId="77777777" w:rsidR="007452F0" w:rsidRPr="003470A4" w:rsidRDefault="007452F0" w:rsidP="004D1BE8">
      <w:pPr>
        <w:spacing w:after="150" w:line="360" w:lineRule="auto"/>
        <w:jc w:val="both"/>
        <w:rPr>
          <w:rFonts w:ascii="Times New Roman" w:hAnsi="Times New Roman" w:cs="Times New Roman"/>
          <w:sz w:val="24"/>
          <w:szCs w:val="24"/>
        </w:rPr>
      </w:pPr>
      <w:r w:rsidRPr="003470A4">
        <w:rPr>
          <w:rFonts w:ascii="Times New Roman" w:hAnsi="Times New Roman" w:cs="Times New Roman"/>
          <w:sz w:val="24"/>
          <w:szCs w:val="24"/>
        </w:rPr>
        <w:t xml:space="preserve">15.3.1 Convocar todas as Unidades Escolares (Unidades Executoras – </w:t>
      </w:r>
      <w:proofErr w:type="spellStart"/>
      <w:r w:rsidRPr="003470A4">
        <w:rPr>
          <w:rFonts w:ascii="Times New Roman" w:hAnsi="Times New Roman" w:cs="Times New Roman"/>
          <w:sz w:val="24"/>
          <w:szCs w:val="24"/>
        </w:rPr>
        <w:t>UEx</w:t>
      </w:r>
      <w:proofErr w:type="spellEnd"/>
      <w:r w:rsidRPr="003470A4">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3470A4">
        <w:rPr>
          <w:rFonts w:ascii="Times New Roman" w:hAnsi="Times New Roman" w:cs="Times New Roman"/>
          <w:sz w:val="24"/>
          <w:szCs w:val="24"/>
        </w:rPr>
        <w:t>E.Ex</w:t>
      </w:r>
      <w:proofErr w:type="spellEnd"/>
      <w:proofErr w:type="gramEnd"/>
      <w:r w:rsidRPr="003470A4">
        <w:rPr>
          <w:rFonts w:ascii="Times New Roman" w:hAnsi="Times New Roman" w:cs="Times New Roman"/>
          <w:sz w:val="24"/>
          <w:szCs w:val="24"/>
        </w:rPr>
        <w:t>, conforme disposto no item 14.2 tanto para os Grupos Formais, Individuais e Informais;</w:t>
      </w:r>
    </w:p>
    <w:p w14:paraId="4EB3D2F6" w14:textId="77777777" w:rsidR="007452F0" w:rsidRPr="003470A4" w:rsidRDefault="007452F0" w:rsidP="004D1BE8">
      <w:pPr>
        <w:spacing w:after="150" w:line="360" w:lineRule="auto"/>
        <w:jc w:val="both"/>
        <w:rPr>
          <w:rFonts w:ascii="Times New Roman" w:hAnsi="Times New Roman" w:cs="Times New Roman"/>
          <w:sz w:val="24"/>
          <w:szCs w:val="24"/>
          <w:u w:val="single"/>
        </w:rPr>
      </w:pPr>
      <w:r w:rsidRPr="003470A4">
        <w:rPr>
          <w:rFonts w:ascii="Times New Roman" w:hAnsi="Times New Roman" w:cs="Times New Roman"/>
          <w:sz w:val="24"/>
          <w:szCs w:val="24"/>
          <w:u w:val="single"/>
        </w:rPr>
        <w:lastRenderedPageBreak/>
        <w:t>15.3.</w:t>
      </w:r>
      <w:r w:rsidRPr="003470A4">
        <w:rPr>
          <w:rFonts w:ascii="Times New Roman" w:hAnsi="Times New Roman" w:cs="Times New Roman"/>
          <w:sz w:val="24"/>
          <w:szCs w:val="24"/>
        </w:rPr>
        <w:t xml:space="preserve">2 Convocar todos os participantes dos Grupos Formais, Informais e Individuais considerados HABILITADOS e as Unidades Escolares </w:t>
      </w:r>
      <w:r w:rsidRPr="003470A4">
        <w:rPr>
          <w:rFonts w:ascii="Times New Roman" w:hAnsi="Times New Roman" w:cs="Times New Roman"/>
          <w:i/>
          <w:sz w:val="24"/>
          <w:szCs w:val="24"/>
        </w:rPr>
        <w:t>em um único dia, informando o local</w:t>
      </w:r>
      <w:r w:rsidRPr="003470A4">
        <w:rPr>
          <w:rFonts w:ascii="Times New Roman" w:hAnsi="Times New Roman" w:cs="Times New Roman"/>
          <w:sz w:val="24"/>
          <w:szCs w:val="24"/>
        </w:rPr>
        <w:t>, e horário para a assinatura dos contratos.</w:t>
      </w:r>
    </w:p>
    <w:p w14:paraId="63B111B0" w14:textId="77777777" w:rsidR="007452F0" w:rsidRPr="003470A4" w:rsidRDefault="007452F0" w:rsidP="004D1BE8">
      <w:pPr>
        <w:spacing w:after="150" w:line="360" w:lineRule="auto"/>
        <w:jc w:val="both"/>
        <w:rPr>
          <w:rFonts w:ascii="Times New Roman" w:hAnsi="Times New Roman" w:cs="Times New Roman"/>
          <w:sz w:val="24"/>
          <w:szCs w:val="24"/>
          <w:u w:val="single"/>
        </w:rPr>
      </w:pPr>
    </w:p>
    <w:p w14:paraId="1B00837A" w14:textId="77777777" w:rsidR="007452F0" w:rsidRPr="003470A4" w:rsidRDefault="007452F0" w:rsidP="004D1BE8">
      <w:pPr>
        <w:spacing w:after="150" w:line="360" w:lineRule="auto"/>
        <w:jc w:val="both"/>
        <w:rPr>
          <w:rFonts w:ascii="Times New Roman" w:hAnsi="Times New Roman" w:cs="Times New Roman"/>
          <w:b/>
          <w:sz w:val="24"/>
          <w:szCs w:val="24"/>
        </w:rPr>
      </w:pPr>
      <w:r w:rsidRPr="003470A4">
        <w:rPr>
          <w:rFonts w:ascii="Times New Roman" w:hAnsi="Times New Roman" w:cs="Times New Roman"/>
          <w:sz w:val="24"/>
          <w:szCs w:val="24"/>
        </w:rPr>
        <w:t>16.</w:t>
      </w:r>
      <w:r w:rsidRPr="003470A4">
        <w:rPr>
          <w:rFonts w:ascii="Times New Roman" w:hAnsi="Times New Roman" w:cs="Times New Roman"/>
          <w:b/>
          <w:sz w:val="24"/>
          <w:szCs w:val="24"/>
        </w:rPr>
        <w:t xml:space="preserve"> CABERÁ AOS GRUPOS FORMAIS, INFORMAIS E INDIVIDUAIS:</w:t>
      </w:r>
    </w:p>
    <w:p w14:paraId="61D7963E" w14:textId="6B488769" w:rsidR="007452F0" w:rsidRDefault="007452F0" w:rsidP="004D1BE8">
      <w:pPr>
        <w:spacing w:after="150" w:line="360" w:lineRule="auto"/>
        <w:jc w:val="both"/>
        <w:rPr>
          <w:rFonts w:ascii="Times New Roman" w:hAnsi="Times New Roman" w:cs="Times New Roman"/>
          <w:sz w:val="24"/>
          <w:szCs w:val="24"/>
        </w:rPr>
      </w:pPr>
      <w:r w:rsidRPr="003470A4">
        <w:rPr>
          <w:rFonts w:ascii="Times New Roman" w:hAnsi="Times New Roman" w:cs="Times New Roman"/>
          <w:sz w:val="24"/>
          <w:szCs w:val="24"/>
        </w:rPr>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587FAB19" w14:textId="77777777" w:rsidR="003470A4" w:rsidRPr="003470A4" w:rsidRDefault="003470A4" w:rsidP="004D1BE8">
      <w:pPr>
        <w:spacing w:after="150" w:line="360" w:lineRule="auto"/>
        <w:jc w:val="both"/>
        <w:rPr>
          <w:rFonts w:ascii="Times New Roman" w:hAnsi="Times New Roman" w:cs="Times New Roman"/>
          <w:sz w:val="24"/>
          <w:szCs w:val="24"/>
        </w:rPr>
      </w:pPr>
    </w:p>
    <w:p w14:paraId="24047E7D" w14:textId="34D3C3E9" w:rsidR="007452F0" w:rsidRDefault="007452F0" w:rsidP="004D1BE8">
      <w:pPr>
        <w:spacing w:after="150" w:line="360" w:lineRule="auto"/>
        <w:jc w:val="both"/>
        <w:rPr>
          <w:rFonts w:ascii="Times New Roman" w:hAnsi="Times New Roman" w:cs="Times New Roman"/>
          <w:sz w:val="24"/>
          <w:szCs w:val="24"/>
        </w:rPr>
      </w:pPr>
      <w:r w:rsidRPr="003470A4">
        <w:rPr>
          <w:rFonts w:ascii="Times New Roman" w:hAnsi="Times New Roman" w:cs="Times New Roman"/>
          <w:sz w:val="24"/>
          <w:szCs w:val="24"/>
        </w:rPr>
        <w:t xml:space="preserve">16.1.1 CASO o valor apresentado pelas Cooperativas de Contratos assinados em outras </w:t>
      </w:r>
      <w:proofErr w:type="spellStart"/>
      <w:r w:rsidRPr="003470A4">
        <w:rPr>
          <w:rFonts w:ascii="Times New Roman" w:hAnsi="Times New Roman" w:cs="Times New Roman"/>
          <w:sz w:val="24"/>
          <w:szCs w:val="24"/>
        </w:rPr>
        <w:t>UEx</w:t>
      </w:r>
      <w:proofErr w:type="spellEnd"/>
      <w:r w:rsidRPr="003470A4">
        <w:rPr>
          <w:rFonts w:ascii="Times New Roman" w:hAnsi="Times New Roman" w:cs="Times New Roman"/>
          <w:sz w:val="24"/>
          <w:szCs w:val="24"/>
        </w:rPr>
        <w:t xml:space="preserve"> (Unidades Executoras de outras Coordenações) ultrapasse o valor de R$ 20.000,00 (vinte mil reais), por DAP/Ano/</w:t>
      </w:r>
      <w:proofErr w:type="spellStart"/>
      <w:r w:rsidRPr="003470A4">
        <w:rPr>
          <w:rFonts w:ascii="Times New Roman" w:hAnsi="Times New Roman" w:cs="Times New Roman"/>
          <w:sz w:val="24"/>
          <w:szCs w:val="24"/>
        </w:rPr>
        <w:t>E.Ex</w:t>
      </w:r>
      <w:proofErr w:type="spellEnd"/>
      <w:r w:rsidRPr="003470A4">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B0F95B7" w14:textId="77777777" w:rsidR="003470A4" w:rsidRPr="003470A4" w:rsidRDefault="003470A4" w:rsidP="004D1BE8">
      <w:pPr>
        <w:spacing w:after="150" w:line="360" w:lineRule="auto"/>
        <w:jc w:val="both"/>
        <w:rPr>
          <w:rFonts w:ascii="Times New Roman" w:hAnsi="Times New Roman" w:cs="Times New Roman"/>
          <w:sz w:val="24"/>
          <w:szCs w:val="24"/>
        </w:rPr>
      </w:pPr>
    </w:p>
    <w:p w14:paraId="5B755867" w14:textId="5FEF5FAD" w:rsidR="007452F0" w:rsidRDefault="007452F0" w:rsidP="004D1BE8">
      <w:pPr>
        <w:spacing w:after="150" w:line="360" w:lineRule="auto"/>
        <w:jc w:val="both"/>
        <w:rPr>
          <w:rFonts w:ascii="Times New Roman" w:hAnsi="Times New Roman" w:cs="Times New Roman"/>
          <w:sz w:val="24"/>
          <w:szCs w:val="24"/>
        </w:rPr>
      </w:pPr>
      <w:r w:rsidRPr="003470A4">
        <w:rPr>
          <w:rFonts w:ascii="Times New Roman" w:hAnsi="Times New Roman" w:cs="Times New Roman"/>
          <w:sz w:val="24"/>
          <w:szCs w:val="24"/>
        </w:rPr>
        <w:t xml:space="preserve">16.1.2 </w:t>
      </w:r>
      <w:r w:rsidR="00015C9B" w:rsidRPr="003470A4">
        <w:rPr>
          <w:rFonts w:ascii="Times New Roman" w:hAnsi="Times New Roman" w:cs="Times New Roman"/>
          <w:sz w:val="24"/>
          <w:szCs w:val="24"/>
        </w:rPr>
        <w:t>Deverão constar obrigatoriamente</w:t>
      </w:r>
      <w:r w:rsidRPr="003470A4">
        <w:rPr>
          <w:rFonts w:ascii="Times New Roman" w:hAnsi="Times New Roman" w:cs="Times New Roman"/>
          <w:sz w:val="24"/>
          <w:szCs w:val="24"/>
        </w:rPr>
        <w:t>, no Envelope nº 1 (Habilitação) as declarações de:</w:t>
      </w:r>
    </w:p>
    <w:p w14:paraId="7D3653A6" w14:textId="77777777" w:rsidR="003470A4" w:rsidRPr="003470A4" w:rsidRDefault="003470A4" w:rsidP="004D1BE8">
      <w:pPr>
        <w:spacing w:after="150" w:line="360" w:lineRule="auto"/>
        <w:jc w:val="both"/>
        <w:rPr>
          <w:rFonts w:ascii="Times New Roman" w:hAnsi="Times New Roman" w:cs="Times New Roman"/>
          <w:sz w:val="24"/>
          <w:szCs w:val="24"/>
        </w:rPr>
      </w:pPr>
    </w:p>
    <w:p w14:paraId="3FCD3CD6" w14:textId="28340569" w:rsidR="007452F0" w:rsidRDefault="007452F0" w:rsidP="004D1BE8">
      <w:pPr>
        <w:spacing w:after="150" w:line="360" w:lineRule="auto"/>
        <w:jc w:val="both"/>
        <w:rPr>
          <w:rFonts w:ascii="Times New Roman" w:hAnsi="Times New Roman" w:cs="Times New Roman"/>
          <w:bCs/>
          <w:sz w:val="24"/>
          <w:szCs w:val="24"/>
        </w:rPr>
      </w:pPr>
      <w:r w:rsidRPr="003470A4">
        <w:rPr>
          <w:rFonts w:ascii="Times New Roman" w:hAnsi="Times New Roman" w:cs="Times New Roman"/>
          <w:sz w:val="24"/>
          <w:szCs w:val="24"/>
        </w:rPr>
        <w:t xml:space="preserve">16.1.3 </w:t>
      </w:r>
      <w:r w:rsidRPr="003470A4">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6EC05B98" w14:textId="77777777" w:rsidR="003470A4" w:rsidRPr="003470A4" w:rsidRDefault="003470A4" w:rsidP="004D1BE8">
      <w:pPr>
        <w:spacing w:after="150" w:line="360" w:lineRule="auto"/>
        <w:jc w:val="both"/>
        <w:rPr>
          <w:rFonts w:ascii="Times New Roman" w:eastAsia="Calibri" w:hAnsi="Times New Roman" w:cs="Times New Roman"/>
          <w:bCs/>
          <w:sz w:val="24"/>
          <w:szCs w:val="24"/>
        </w:rPr>
      </w:pPr>
    </w:p>
    <w:p w14:paraId="3FA3BA47" w14:textId="77777777" w:rsidR="007452F0" w:rsidRPr="003470A4" w:rsidRDefault="007452F0" w:rsidP="004D1BE8">
      <w:pPr>
        <w:spacing w:after="150" w:line="360" w:lineRule="auto"/>
        <w:jc w:val="both"/>
        <w:rPr>
          <w:rFonts w:ascii="Times New Roman" w:hAnsi="Times New Roman" w:cs="Times New Roman"/>
          <w:sz w:val="24"/>
          <w:szCs w:val="24"/>
        </w:rPr>
      </w:pPr>
      <w:r w:rsidRPr="003470A4">
        <w:rPr>
          <w:rFonts w:ascii="Times New Roman" w:hAnsi="Times New Roman" w:cs="Times New Roman"/>
          <w:bCs/>
          <w:sz w:val="24"/>
          <w:szCs w:val="24"/>
        </w:rPr>
        <w:t>16.1.4 Declaração de produção própria, sob pena de inabilitação.</w:t>
      </w:r>
    </w:p>
    <w:p w14:paraId="072E1C26" w14:textId="6486B6E0" w:rsidR="007452F0" w:rsidRDefault="007452F0" w:rsidP="004D1BE8">
      <w:pPr>
        <w:spacing w:after="150" w:line="360" w:lineRule="auto"/>
        <w:jc w:val="both"/>
        <w:rPr>
          <w:rFonts w:ascii="Times New Roman" w:hAnsi="Times New Roman" w:cs="Times New Roman"/>
          <w:sz w:val="24"/>
          <w:szCs w:val="24"/>
        </w:rPr>
      </w:pPr>
    </w:p>
    <w:p w14:paraId="1F229581" w14:textId="77777777" w:rsidR="003470A4" w:rsidRPr="003470A4" w:rsidRDefault="003470A4" w:rsidP="004D1BE8">
      <w:pPr>
        <w:spacing w:after="150" w:line="360" w:lineRule="auto"/>
        <w:jc w:val="both"/>
        <w:rPr>
          <w:rFonts w:ascii="Times New Roman" w:hAnsi="Times New Roman" w:cs="Times New Roman"/>
          <w:sz w:val="24"/>
          <w:szCs w:val="24"/>
        </w:rPr>
      </w:pPr>
    </w:p>
    <w:p w14:paraId="0EFA95EE" w14:textId="77777777" w:rsidR="007452F0" w:rsidRPr="003470A4" w:rsidRDefault="007452F0" w:rsidP="004D1BE8">
      <w:pPr>
        <w:spacing w:after="150" w:line="360" w:lineRule="auto"/>
        <w:jc w:val="both"/>
        <w:rPr>
          <w:rFonts w:ascii="Times New Roman" w:hAnsi="Times New Roman" w:cs="Times New Roman"/>
          <w:b/>
          <w:sz w:val="24"/>
          <w:szCs w:val="24"/>
        </w:rPr>
      </w:pPr>
      <w:r w:rsidRPr="003470A4">
        <w:rPr>
          <w:rFonts w:ascii="Times New Roman" w:hAnsi="Times New Roman" w:cs="Times New Roman"/>
          <w:b/>
          <w:sz w:val="24"/>
          <w:szCs w:val="24"/>
        </w:rPr>
        <w:lastRenderedPageBreak/>
        <w:t xml:space="preserve">17 CABERÁ AO PRESIDENTE DO CONSELHO ESCOLAR DA </w:t>
      </w:r>
      <w:proofErr w:type="spellStart"/>
      <w:r w:rsidRPr="003470A4">
        <w:rPr>
          <w:rFonts w:ascii="Times New Roman" w:hAnsi="Times New Roman" w:cs="Times New Roman"/>
          <w:b/>
          <w:sz w:val="24"/>
          <w:szCs w:val="24"/>
        </w:rPr>
        <w:t>UEx</w:t>
      </w:r>
      <w:proofErr w:type="spellEnd"/>
      <w:r w:rsidRPr="003470A4">
        <w:rPr>
          <w:rFonts w:ascii="Times New Roman" w:hAnsi="Times New Roman" w:cs="Times New Roman"/>
          <w:b/>
          <w:sz w:val="24"/>
          <w:szCs w:val="24"/>
        </w:rPr>
        <w:t xml:space="preserve"> – UNIDADE EXECUTORA</w:t>
      </w:r>
    </w:p>
    <w:p w14:paraId="3E5680CF" w14:textId="77777777" w:rsidR="007452F0" w:rsidRPr="003470A4" w:rsidRDefault="007452F0" w:rsidP="004D1BE8">
      <w:pPr>
        <w:spacing w:after="150" w:line="360" w:lineRule="auto"/>
        <w:jc w:val="both"/>
        <w:rPr>
          <w:rFonts w:ascii="Times New Roman" w:hAnsi="Times New Roman" w:cs="Times New Roman"/>
          <w:sz w:val="24"/>
          <w:szCs w:val="24"/>
        </w:rPr>
      </w:pPr>
      <w:r w:rsidRPr="003470A4">
        <w:rPr>
          <w:rFonts w:ascii="Times New Roman" w:hAnsi="Times New Roman" w:cs="Times New Roman"/>
          <w:sz w:val="24"/>
          <w:szCs w:val="24"/>
        </w:rPr>
        <w:t xml:space="preserve">17.1 Comparecer no dia, local e horário conforme convocação da Coordenação Regional disposta no item </w:t>
      </w:r>
      <w:r w:rsidRPr="003470A4">
        <w:rPr>
          <w:rFonts w:ascii="Times New Roman" w:hAnsi="Times New Roman" w:cs="Times New Roman"/>
          <w:color w:val="000000"/>
          <w:sz w:val="24"/>
          <w:szCs w:val="24"/>
        </w:rPr>
        <w:t xml:space="preserve">15.3.1, </w:t>
      </w:r>
      <w:r w:rsidRPr="003470A4">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3470A4">
        <w:rPr>
          <w:rFonts w:ascii="Times New Roman" w:hAnsi="Times New Roman" w:cs="Times New Roman"/>
          <w:sz w:val="24"/>
          <w:szCs w:val="24"/>
        </w:rPr>
        <w:t xml:space="preserve">CEDOR para assinarem o </w:t>
      </w:r>
      <w:r w:rsidR="00E600B0" w:rsidRPr="003470A4">
        <w:rPr>
          <w:rFonts w:ascii="Times New Roman" w:hAnsi="Times New Roman" w:cs="Times New Roman"/>
          <w:sz w:val="24"/>
          <w:szCs w:val="24"/>
        </w:rPr>
        <w:t>Contrato e</w:t>
      </w:r>
      <w:r w:rsidR="00C02F36" w:rsidRPr="003470A4">
        <w:rPr>
          <w:rFonts w:ascii="Times New Roman" w:hAnsi="Times New Roman" w:cs="Times New Roman"/>
          <w:sz w:val="24"/>
          <w:szCs w:val="24"/>
        </w:rPr>
        <w:t xml:space="preserve"> enviar o Extrato assinado para a Coordenação.</w:t>
      </w:r>
    </w:p>
    <w:p w14:paraId="17986BA1" w14:textId="77777777" w:rsidR="007452F0" w:rsidRPr="003470A4" w:rsidRDefault="007452F0" w:rsidP="004D1BE8">
      <w:pPr>
        <w:spacing w:after="150" w:line="360" w:lineRule="auto"/>
        <w:jc w:val="both"/>
        <w:rPr>
          <w:rFonts w:ascii="Times New Roman" w:hAnsi="Times New Roman" w:cs="Times New Roman"/>
          <w:sz w:val="24"/>
          <w:szCs w:val="24"/>
          <w:u w:val="single"/>
        </w:rPr>
      </w:pPr>
    </w:p>
    <w:p w14:paraId="4D65BE94" w14:textId="77777777" w:rsidR="007452F0" w:rsidRPr="003470A4" w:rsidRDefault="007452F0" w:rsidP="004D1BE8">
      <w:pPr>
        <w:spacing w:after="150" w:line="360" w:lineRule="auto"/>
        <w:jc w:val="both"/>
        <w:rPr>
          <w:rFonts w:ascii="Times New Roman" w:hAnsi="Times New Roman" w:cs="Times New Roman"/>
          <w:sz w:val="24"/>
          <w:szCs w:val="24"/>
        </w:rPr>
      </w:pPr>
      <w:r w:rsidRPr="003470A4">
        <w:rPr>
          <w:rFonts w:ascii="Times New Roman" w:hAnsi="Times New Roman" w:cs="Times New Roman"/>
          <w:b/>
          <w:sz w:val="24"/>
          <w:szCs w:val="24"/>
        </w:rPr>
        <w:t>18APÓS A ASSINATURA DOS CONTRATOS</w:t>
      </w:r>
    </w:p>
    <w:p w14:paraId="4DB988DC" w14:textId="364542EE" w:rsidR="007452F0" w:rsidRDefault="007452F0" w:rsidP="004D1BE8">
      <w:pPr>
        <w:spacing w:after="150" w:line="360" w:lineRule="auto"/>
        <w:jc w:val="both"/>
        <w:rPr>
          <w:rFonts w:ascii="Times New Roman" w:hAnsi="Times New Roman" w:cs="Times New Roman"/>
          <w:sz w:val="24"/>
          <w:szCs w:val="24"/>
        </w:rPr>
      </w:pPr>
      <w:r w:rsidRPr="003470A4">
        <w:rPr>
          <w:rFonts w:ascii="Times New Roman" w:hAnsi="Times New Roman" w:cs="Times New Roman"/>
          <w:sz w:val="24"/>
          <w:szCs w:val="24"/>
        </w:rPr>
        <w:t xml:space="preserve">18.1 </w:t>
      </w:r>
      <w:r w:rsidRPr="003470A4">
        <w:rPr>
          <w:rFonts w:ascii="Times New Roman" w:hAnsi="Times New Roman" w:cs="Times New Roman"/>
          <w:b/>
          <w:sz w:val="24"/>
          <w:szCs w:val="24"/>
        </w:rPr>
        <w:t>CABERÁ A COORDENAÇÃO REGIONAL</w:t>
      </w:r>
      <w:r w:rsidRPr="003470A4">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A256E1E" w14:textId="77777777" w:rsidR="003470A4" w:rsidRPr="003470A4" w:rsidRDefault="003470A4" w:rsidP="004D1BE8">
      <w:pPr>
        <w:spacing w:after="150" w:line="360" w:lineRule="auto"/>
        <w:jc w:val="both"/>
        <w:rPr>
          <w:rFonts w:ascii="Times New Roman" w:hAnsi="Times New Roman" w:cs="Times New Roman"/>
          <w:sz w:val="24"/>
          <w:szCs w:val="24"/>
        </w:rPr>
      </w:pPr>
    </w:p>
    <w:p w14:paraId="61C441DA" w14:textId="0CCE3F72" w:rsidR="007452F0" w:rsidRDefault="007452F0" w:rsidP="004D1BE8">
      <w:pPr>
        <w:spacing w:after="150" w:line="360" w:lineRule="auto"/>
        <w:jc w:val="both"/>
        <w:rPr>
          <w:rFonts w:ascii="Times New Roman" w:hAnsi="Times New Roman" w:cs="Times New Roman"/>
          <w:sz w:val="24"/>
          <w:szCs w:val="24"/>
        </w:rPr>
      </w:pPr>
      <w:r w:rsidRPr="003470A4">
        <w:rPr>
          <w:rFonts w:ascii="Times New Roman" w:hAnsi="Times New Roman" w:cs="Times New Roman"/>
          <w:sz w:val="24"/>
          <w:szCs w:val="24"/>
          <w:u w:val="single"/>
        </w:rPr>
        <w:t xml:space="preserve">18.1.1 </w:t>
      </w:r>
      <w:r w:rsidRPr="003470A4">
        <w:rPr>
          <w:rFonts w:ascii="Times New Roman" w:hAnsi="Times New Roman" w:cs="Times New Roman"/>
          <w:b/>
          <w:sz w:val="24"/>
          <w:szCs w:val="24"/>
        </w:rPr>
        <w:t xml:space="preserve">CABERÁ À GERÊNCIA DE LICITAÇÃO/SEDUC - </w:t>
      </w:r>
      <w:r w:rsidRPr="003470A4">
        <w:rPr>
          <w:rFonts w:ascii="Times New Roman" w:hAnsi="Times New Roman" w:cs="Times New Roman"/>
          <w:b/>
          <w:i/>
          <w:sz w:val="24"/>
          <w:szCs w:val="24"/>
        </w:rPr>
        <w:t>(Secretaria de Estado da Educação/Coordenação Regional como Entidade Executora</w:t>
      </w:r>
      <w:r w:rsidRPr="003470A4">
        <w:rPr>
          <w:rFonts w:ascii="Times New Roman" w:hAnsi="Times New Roman" w:cs="Times New Roman"/>
          <w:i/>
          <w:sz w:val="24"/>
          <w:szCs w:val="24"/>
        </w:rPr>
        <w:t>)</w:t>
      </w:r>
      <w:r w:rsidRPr="003470A4">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5F64BA20" w14:textId="77777777" w:rsidR="003470A4" w:rsidRPr="003470A4" w:rsidRDefault="003470A4" w:rsidP="004D1BE8">
      <w:pPr>
        <w:spacing w:after="150" w:line="360" w:lineRule="auto"/>
        <w:jc w:val="both"/>
        <w:rPr>
          <w:rFonts w:ascii="Times New Roman" w:hAnsi="Times New Roman" w:cs="Times New Roman"/>
          <w:sz w:val="24"/>
          <w:szCs w:val="24"/>
          <w:u w:val="single"/>
        </w:rPr>
      </w:pPr>
    </w:p>
    <w:p w14:paraId="411F318B" w14:textId="77777777" w:rsidR="007452F0" w:rsidRPr="003470A4" w:rsidRDefault="007452F0" w:rsidP="004D1BE8">
      <w:pPr>
        <w:spacing w:after="150" w:line="360" w:lineRule="auto"/>
        <w:jc w:val="both"/>
        <w:rPr>
          <w:rFonts w:ascii="Times New Roman" w:hAnsi="Times New Roman" w:cs="Times New Roman"/>
          <w:sz w:val="24"/>
          <w:szCs w:val="24"/>
        </w:rPr>
      </w:pPr>
      <w:r w:rsidRPr="003470A4">
        <w:rPr>
          <w:rFonts w:ascii="Times New Roman" w:hAnsi="Times New Roman" w:cs="Times New Roman"/>
          <w:sz w:val="24"/>
          <w:szCs w:val="24"/>
        </w:rPr>
        <w:t xml:space="preserve">18.1.2 </w:t>
      </w:r>
      <w:r w:rsidRPr="003470A4">
        <w:rPr>
          <w:rFonts w:ascii="Times New Roman" w:hAnsi="Times New Roman" w:cs="Times New Roman"/>
          <w:b/>
          <w:sz w:val="24"/>
          <w:szCs w:val="24"/>
        </w:rPr>
        <w:t xml:space="preserve">CABERÁ À GERÊNCIA DE ALIMENTAÇÃO ESCOLAR JUNTO AOS CONSELHOS ESCOLARES, </w:t>
      </w:r>
      <w:r w:rsidRPr="003470A4">
        <w:rPr>
          <w:rFonts w:ascii="Times New Roman" w:hAnsi="Times New Roman" w:cs="Times New Roman"/>
          <w:sz w:val="24"/>
          <w:szCs w:val="24"/>
        </w:rPr>
        <w:t>a fiscalização e acompanhamento na execução dos Contratos, visto serem os Órgãos solicitantes da compra e Gestores dos Contratos.</w:t>
      </w:r>
    </w:p>
    <w:p w14:paraId="64BC8A2B" w14:textId="28FE3D95" w:rsidR="007452F0" w:rsidRDefault="007452F0" w:rsidP="004D1BE8">
      <w:pPr>
        <w:spacing w:after="150" w:line="360" w:lineRule="auto"/>
        <w:jc w:val="both"/>
        <w:rPr>
          <w:rFonts w:ascii="Times New Roman" w:hAnsi="Times New Roman" w:cs="Times New Roman"/>
          <w:sz w:val="24"/>
          <w:szCs w:val="24"/>
        </w:rPr>
      </w:pPr>
    </w:p>
    <w:p w14:paraId="3C8D37F3" w14:textId="10A82F4F" w:rsidR="003470A4" w:rsidRDefault="003470A4" w:rsidP="004D1BE8">
      <w:pPr>
        <w:spacing w:after="150" w:line="360" w:lineRule="auto"/>
        <w:jc w:val="both"/>
        <w:rPr>
          <w:rFonts w:ascii="Times New Roman" w:hAnsi="Times New Roman" w:cs="Times New Roman"/>
          <w:sz w:val="24"/>
          <w:szCs w:val="24"/>
        </w:rPr>
      </w:pPr>
    </w:p>
    <w:p w14:paraId="1F2BAEDC" w14:textId="77777777" w:rsidR="003470A4" w:rsidRPr="003470A4" w:rsidRDefault="003470A4" w:rsidP="004D1BE8">
      <w:pPr>
        <w:spacing w:after="150" w:line="360" w:lineRule="auto"/>
        <w:jc w:val="both"/>
        <w:rPr>
          <w:rFonts w:ascii="Times New Roman" w:hAnsi="Times New Roman" w:cs="Times New Roman"/>
          <w:sz w:val="24"/>
          <w:szCs w:val="24"/>
        </w:rPr>
      </w:pPr>
      <w:bookmarkStart w:id="8" w:name="_GoBack"/>
      <w:bookmarkEnd w:id="8"/>
    </w:p>
    <w:p w14:paraId="300D8A4F" w14:textId="77777777" w:rsidR="007452F0" w:rsidRPr="003470A4" w:rsidRDefault="007452F0" w:rsidP="004D1BE8">
      <w:pPr>
        <w:spacing w:after="150" w:line="360" w:lineRule="auto"/>
        <w:jc w:val="both"/>
        <w:rPr>
          <w:rFonts w:ascii="Times New Roman" w:hAnsi="Times New Roman" w:cs="Times New Roman"/>
          <w:b/>
          <w:sz w:val="24"/>
          <w:szCs w:val="24"/>
        </w:rPr>
      </w:pPr>
      <w:r w:rsidRPr="003470A4">
        <w:rPr>
          <w:rFonts w:ascii="Times New Roman" w:hAnsi="Times New Roman" w:cs="Times New Roman"/>
          <w:b/>
          <w:sz w:val="24"/>
          <w:szCs w:val="24"/>
        </w:rPr>
        <w:lastRenderedPageBreak/>
        <w:t>19 DA RESCISÃO DE CONTRATO</w:t>
      </w:r>
    </w:p>
    <w:p w14:paraId="127FC7C0" w14:textId="77777777" w:rsidR="007452F0" w:rsidRPr="003470A4" w:rsidRDefault="007452F0" w:rsidP="004D1BE8">
      <w:pPr>
        <w:spacing w:after="150"/>
        <w:jc w:val="both"/>
        <w:rPr>
          <w:rFonts w:ascii="Times New Roman" w:hAnsi="Times New Roman" w:cs="Times New Roman"/>
          <w:color w:val="000000"/>
          <w:sz w:val="24"/>
          <w:szCs w:val="24"/>
        </w:rPr>
      </w:pPr>
      <w:r w:rsidRPr="003470A4">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4B1EDC6D" w14:textId="77777777" w:rsidR="007452F0" w:rsidRPr="003470A4" w:rsidRDefault="007452F0" w:rsidP="004D1BE8">
      <w:pPr>
        <w:spacing w:after="150"/>
        <w:jc w:val="both"/>
        <w:rPr>
          <w:rFonts w:ascii="Times New Roman" w:hAnsi="Times New Roman" w:cs="Times New Roman"/>
          <w:color w:val="000000"/>
          <w:sz w:val="24"/>
          <w:szCs w:val="24"/>
        </w:rPr>
      </w:pPr>
      <w:r w:rsidRPr="003470A4">
        <w:rPr>
          <w:rFonts w:ascii="Times New Roman" w:hAnsi="Times New Roman" w:cs="Times New Roman"/>
          <w:color w:val="000000"/>
          <w:sz w:val="24"/>
          <w:szCs w:val="24"/>
        </w:rPr>
        <w:t>a) por acordo entre as partes;</w:t>
      </w:r>
    </w:p>
    <w:p w14:paraId="79FB2CF7" w14:textId="77777777" w:rsidR="007452F0" w:rsidRPr="003470A4" w:rsidRDefault="007452F0" w:rsidP="004D1BE8">
      <w:pPr>
        <w:spacing w:after="150"/>
        <w:jc w:val="both"/>
        <w:rPr>
          <w:rFonts w:ascii="Times New Roman" w:hAnsi="Times New Roman" w:cs="Times New Roman"/>
          <w:color w:val="000000"/>
          <w:sz w:val="24"/>
          <w:szCs w:val="24"/>
        </w:rPr>
      </w:pPr>
      <w:r w:rsidRPr="003470A4">
        <w:rPr>
          <w:rFonts w:ascii="Times New Roman" w:hAnsi="Times New Roman" w:cs="Times New Roman"/>
          <w:color w:val="000000"/>
          <w:sz w:val="24"/>
          <w:szCs w:val="24"/>
        </w:rPr>
        <w:t>b) pela inobservância de qualquer de suas condições;</w:t>
      </w:r>
    </w:p>
    <w:p w14:paraId="33F90B19" w14:textId="77777777" w:rsidR="007452F0" w:rsidRPr="003470A4" w:rsidRDefault="007452F0" w:rsidP="004D1BE8">
      <w:pPr>
        <w:spacing w:after="150"/>
        <w:jc w:val="both"/>
        <w:rPr>
          <w:rFonts w:ascii="Times New Roman" w:hAnsi="Times New Roman" w:cs="Times New Roman"/>
          <w:color w:val="000000"/>
          <w:sz w:val="24"/>
          <w:szCs w:val="24"/>
        </w:rPr>
      </w:pPr>
      <w:r w:rsidRPr="003470A4">
        <w:rPr>
          <w:rFonts w:ascii="Times New Roman" w:hAnsi="Times New Roman" w:cs="Times New Roman"/>
          <w:color w:val="000000"/>
          <w:sz w:val="24"/>
          <w:szCs w:val="24"/>
        </w:rPr>
        <w:t>c) por quaisquer dos motivos previstos em lei.</w:t>
      </w:r>
    </w:p>
    <w:p w14:paraId="742B9239" w14:textId="77777777" w:rsidR="007452F0" w:rsidRPr="003470A4" w:rsidRDefault="007452F0" w:rsidP="00E600B0">
      <w:pPr>
        <w:pStyle w:val="Default"/>
        <w:spacing w:line="360" w:lineRule="auto"/>
        <w:jc w:val="center"/>
        <w:rPr>
          <w:rFonts w:ascii="Times New Roman" w:hAnsi="Times New Roman" w:cs="Times New Roman"/>
          <w:color w:val="auto"/>
        </w:rPr>
      </w:pPr>
    </w:p>
    <w:p w14:paraId="4695943C" w14:textId="218662B3" w:rsidR="007452F0" w:rsidRPr="003470A4" w:rsidRDefault="0000519D" w:rsidP="00E600B0">
      <w:pPr>
        <w:spacing w:after="150" w:line="360" w:lineRule="auto"/>
        <w:jc w:val="center"/>
        <w:rPr>
          <w:rFonts w:ascii="Times New Roman" w:hAnsi="Times New Roman" w:cs="Times New Roman"/>
          <w:color w:val="000000"/>
          <w:sz w:val="24"/>
          <w:szCs w:val="24"/>
        </w:rPr>
      </w:pPr>
      <w:r w:rsidRPr="003470A4">
        <w:rPr>
          <w:rFonts w:ascii="Times New Roman" w:hAnsi="Times New Roman" w:cs="Times New Roman"/>
          <w:color w:val="000000"/>
          <w:sz w:val="24"/>
          <w:szCs w:val="24"/>
        </w:rPr>
        <w:t>JATAÍ/GO</w:t>
      </w:r>
      <w:r w:rsidR="007452F0" w:rsidRPr="003470A4">
        <w:rPr>
          <w:rFonts w:ascii="Times New Roman" w:hAnsi="Times New Roman" w:cs="Times New Roman"/>
          <w:color w:val="000000"/>
          <w:sz w:val="24"/>
          <w:szCs w:val="24"/>
        </w:rPr>
        <w:t xml:space="preserve">, aos </w:t>
      </w:r>
      <w:r w:rsidR="003470A4">
        <w:rPr>
          <w:rFonts w:ascii="Times New Roman" w:hAnsi="Times New Roman" w:cs="Times New Roman"/>
          <w:color w:val="000000"/>
          <w:sz w:val="24"/>
          <w:szCs w:val="24"/>
        </w:rPr>
        <w:t>26</w:t>
      </w:r>
      <w:r w:rsidRPr="003470A4">
        <w:rPr>
          <w:rFonts w:ascii="Times New Roman" w:hAnsi="Times New Roman" w:cs="Times New Roman"/>
          <w:color w:val="000000"/>
          <w:sz w:val="24"/>
          <w:szCs w:val="24"/>
        </w:rPr>
        <w:t xml:space="preserve"> </w:t>
      </w:r>
      <w:r w:rsidR="007452F0" w:rsidRPr="003470A4">
        <w:rPr>
          <w:rFonts w:ascii="Times New Roman" w:hAnsi="Times New Roman" w:cs="Times New Roman"/>
          <w:color w:val="000000"/>
          <w:sz w:val="24"/>
          <w:szCs w:val="24"/>
        </w:rPr>
        <w:t xml:space="preserve">dias do mês de </w:t>
      </w:r>
      <w:proofErr w:type="gramStart"/>
      <w:r w:rsidRPr="003470A4">
        <w:rPr>
          <w:rFonts w:ascii="Times New Roman" w:hAnsi="Times New Roman" w:cs="Times New Roman"/>
          <w:color w:val="000000"/>
          <w:sz w:val="24"/>
          <w:szCs w:val="24"/>
        </w:rPr>
        <w:t>Novembro</w:t>
      </w:r>
      <w:proofErr w:type="gramEnd"/>
      <w:r w:rsidR="007452F0" w:rsidRPr="003470A4">
        <w:rPr>
          <w:rFonts w:ascii="Times New Roman" w:hAnsi="Times New Roman" w:cs="Times New Roman"/>
          <w:color w:val="000000"/>
          <w:sz w:val="24"/>
          <w:szCs w:val="24"/>
        </w:rPr>
        <w:t xml:space="preserve"> de 2019.</w:t>
      </w:r>
    </w:p>
    <w:p w14:paraId="7364A1A1" w14:textId="77777777" w:rsidR="007452F0" w:rsidRPr="003470A4" w:rsidRDefault="007452F0" w:rsidP="00E600B0">
      <w:pPr>
        <w:spacing w:after="150"/>
        <w:jc w:val="center"/>
        <w:rPr>
          <w:rFonts w:ascii="Times New Roman" w:hAnsi="Times New Roman" w:cs="Times New Roman"/>
          <w:color w:val="000000"/>
          <w:sz w:val="24"/>
          <w:szCs w:val="24"/>
        </w:rPr>
      </w:pPr>
    </w:p>
    <w:p w14:paraId="7699838A" w14:textId="77777777" w:rsidR="007452F0" w:rsidRPr="003470A4" w:rsidRDefault="0000519D" w:rsidP="00E600B0">
      <w:pPr>
        <w:spacing w:after="150"/>
        <w:jc w:val="center"/>
        <w:rPr>
          <w:rFonts w:ascii="Times New Roman" w:hAnsi="Times New Roman" w:cs="Times New Roman"/>
          <w:b/>
          <w:color w:val="000000"/>
          <w:sz w:val="24"/>
          <w:szCs w:val="24"/>
        </w:rPr>
      </w:pPr>
      <w:r w:rsidRPr="003470A4">
        <w:rPr>
          <w:rFonts w:ascii="Times New Roman" w:hAnsi="Times New Roman" w:cs="Times New Roman"/>
          <w:b/>
          <w:color w:val="000000"/>
          <w:sz w:val="24"/>
          <w:szCs w:val="24"/>
        </w:rPr>
        <w:t>NILIAN FERREIRA GUIMARÃES CARVALHO</w:t>
      </w:r>
    </w:p>
    <w:p w14:paraId="7A582E41" w14:textId="77777777" w:rsidR="007452F0" w:rsidRPr="003470A4" w:rsidRDefault="007452F0" w:rsidP="00E600B0">
      <w:pPr>
        <w:spacing w:after="150"/>
        <w:jc w:val="center"/>
        <w:rPr>
          <w:rFonts w:ascii="Times New Roman" w:hAnsi="Times New Roman" w:cs="Times New Roman"/>
          <w:color w:val="000000"/>
          <w:sz w:val="24"/>
          <w:szCs w:val="24"/>
        </w:rPr>
      </w:pPr>
      <w:r w:rsidRPr="003470A4">
        <w:rPr>
          <w:rFonts w:ascii="Times New Roman" w:hAnsi="Times New Roman" w:cs="Times New Roman"/>
          <w:color w:val="000000"/>
          <w:sz w:val="24"/>
          <w:szCs w:val="24"/>
        </w:rPr>
        <w:t>Presidente do Conselho da Unidade Escolar.</w:t>
      </w:r>
    </w:p>
    <w:p w14:paraId="23F36DD3" w14:textId="77777777" w:rsidR="007452F0" w:rsidRPr="003470A4" w:rsidRDefault="007452F0" w:rsidP="00E600B0">
      <w:pPr>
        <w:spacing w:after="150"/>
        <w:jc w:val="center"/>
        <w:rPr>
          <w:rFonts w:ascii="Times New Roman" w:hAnsi="Times New Roman" w:cs="Times New Roman"/>
          <w:color w:val="000000"/>
          <w:sz w:val="24"/>
          <w:szCs w:val="24"/>
        </w:rPr>
      </w:pPr>
    </w:p>
    <w:p w14:paraId="4CC8F505" w14:textId="77777777" w:rsidR="007452F0" w:rsidRPr="003470A4" w:rsidRDefault="0000519D" w:rsidP="00E600B0">
      <w:pPr>
        <w:spacing w:after="150"/>
        <w:jc w:val="center"/>
        <w:rPr>
          <w:rFonts w:ascii="Times New Roman" w:hAnsi="Times New Roman" w:cs="Times New Roman"/>
          <w:b/>
          <w:color w:val="000000"/>
          <w:sz w:val="24"/>
          <w:szCs w:val="24"/>
        </w:rPr>
      </w:pPr>
      <w:r w:rsidRPr="003470A4">
        <w:rPr>
          <w:rFonts w:ascii="Times New Roman" w:hAnsi="Times New Roman" w:cs="Times New Roman"/>
          <w:b/>
          <w:color w:val="000000"/>
          <w:sz w:val="24"/>
          <w:szCs w:val="24"/>
        </w:rPr>
        <w:t>ESCOLA ESTADUAL POLIVALENTE DANTE MOSCONI</w:t>
      </w:r>
    </w:p>
    <w:p w14:paraId="546C9197" w14:textId="77777777" w:rsidR="007452F0" w:rsidRPr="004D1BE8" w:rsidRDefault="007452F0" w:rsidP="00E600B0">
      <w:pPr>
        <w:spacing w:after="150"/>
        <w:jc w:val="center"/>
        <w:rPr>
          <w:rFonts w:ascii="Times New Roman" w:hAnsi="Times New Roman" w:cs="Times New Roman"/>
          <w:color w:val="000000"/>
          <w:sz w:val="24"/>
          <w:szCs w:val="24"/>
        </w:rPr>
      </w:pPr>
      <w:r w:rsidRPr="003470A4">
        <w:rPr>
          <w:rFonts w:ascii="Times New Roman" w:hAnsi="Times New Roman" w:cs="Times New Roman"/>
          <w:color w:val="000000"/>
          <w:sz w:val="24"/>
          <w:szCs w:val="24"/>
        </w:rPr>
        <w:t>Secretaria de Estado da Educação.</w:t>
      </w:r>
    </w:p>
    <w:p w14:paraId="641A205A"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2C08BB" w14:textId="77777777" w:rsidR="0004224B" w:rsidRDefault="0004224B" w:rsidP="004C0DC1">
      <w:pPr>
        <w:spacing w:after="0" w:line="240" w:lineRule="auto"/>
      </w:pPr>
      <w:r>
        <w:separator/>
      </w:r>
    </w:p>
  </w:endnote>
  <w:endnote w:type="continuationSeparator" w:id="0">
    <w:p w14:paraId="783B4A35" w14:textId="77777777" w:rsidR="0004224B" w:rsidRDefault="0004224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AF6CD" w14:textId="77777777" w:rsidR="00882B6E" w:rsidRDefault="003D290E" w:rsidP="00882B6E">
    <w:pPr>
      <w:pStyle w:val="Rodap"/>
      <w:pBdr>
        <w:bottom w:val="single" w:sz="12" w:space="1" w:color="auto"/>
      </w:pBdr>
      <w:tabs>
        <w:tab w:val="left" w:pos="6510"/>
      </w:tabs>
      <w:jc w:val="center"/>
    </w:pPr>
    <w:r>
      <w:t>Chamada Pública 2020</w:t>
    </w:r>
  </w:p>
  <w:p w14:paraId="1EEAF4F6" w14:textId="77777777" w:rsidR="0058583D" w:rsidRDefault="0058583D" w:rsidP="00882B6E">
    <w:pPr>
      <w:pStyle w:val="Rodap"/>
      <w:pBdr>
        <w:bottom w:val="single" w:sz="12" w:space="1" w:color="auto"/>
      </w:pBdr>
      <w:tabs>
        <w:tab w:val="left" w:pos="6510"/>
      </w:tabs>
      <w:jc w:val="center"/>
    </w:pPr>
  </w:p>
  <w:p w14:paraId="36C436B8" w14:textId="77777777" w:rsidR="0058583D" w:rsidRPr="00ED6BBB" w:rsidRDefault="00886BE1"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342250FE" wp14:editId="2389DE3E">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1AF67B"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Secretaria de Estado da Educação -</w:t>
    </w:r>
    <w:r w:rsidR="0058583D" w:rsidRPr="00ED6BBB">
      <w:rPr>
        <w:rFonts w:ascii="Arial" w:hAnsi="Arial" w:cs="Arial"/>
        <w:color w:val="009900"/>
        <w:sz w:val="18"/>
        <w:szCs w:val="18"/>
      </w:rPr>
      <w:t>SEDUC</w:t>
    </w:r>
  </w:p>
  <w:p w14:paraId="2073F0E9"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1AEDD9BD"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31C6D8E4"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347B6344" w14:textId="77777777" w:rsidR="00882B6E" w:rsidRDefault="00882B6E" w:rsidP="00882B6E">
    <w:pPr>
      <w:pStyle w:val="Rodap"/>
    </w:pPr>
  </w:p>
  <w:p w14:paraId="7C9C09A2"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85EF3" w14:textId="77777777" w:rsidR="0004224B" w:rsidRDefault="0004224B" w:rsidP="004C0DC1">
      <w:pPr>
        <w:spacing w:after="0" w:line="240" w:lineRule="auto"/>
      </w:pPr>
      <w:r>
        <w:separator/>
      </w:r>
    </w:p>
  </w:footnote>
  <w:footnote w:type="continuationSeparator" w:id="0">
    <w:p w14:paraId="020C4BD9" w14:textId="77777777" w:rsidR="0004224B" w:rsidRDefault="0004224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71FFF" w14:textId="77777777" w:rsidR="000520B9" w:rsidRDefault="0058583D" w:rsidP="0058583D">
    <w:pPr>
      <w:pStyle w:val="Cabealho"/>
    </w:pPr>
    <w:r>
      <w:rPr>
        <w:noProof/>
        <w:lang w:eastAsia="pt-BR"/>
      </w:rPr>
      <w:drawing>
        <wp:inline distT="0" distB="0" distL="0" distR="0" wp14:anchorId="543670F4" wp14:editId="47982DD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D13763F"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519D"/>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3726F"/>
    <w:rsid w:val="00040B78"/>
    <w:rsid w:val="00041EB2"/>
    <w:rsid w:val="0004224B"/>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157E1"/>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3C6"/>
    <w:rsid w:val="001C4D6C"/>
    <w:rsid w:val="001D1216"/>
    <w:rsid w:val="001D15D5"/>
    <w:rsid w:val="001D1CEF"/>
    <w:rsid w:val="001D3270"/>
    <w:rsid w:val="001D6D00"/>
    <w:rsid w:val="001D706E"/>
    <w:rsid w:val="001E0E4B"/>
    <w:rsid w:val="001E1FDF"/>
    <w:rsid w:val="001E2369"/>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567D"/>
    <w:rsid w:val="002B609F"/>
    <w:rsid w:val="002C073C"/>
    <w:rsid w:val="002C25D7"/>
    <w:rsid w:val="002C2B84"/>
    <w:rsid w:val="002C6690"/>
    <w:rsid w:val="002D2D6B"/>
    <w:rsid w:val="002D40BD"/>
    <w:rsid w:val="002D5B9C"/>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470A4"/>
    <w:rsid w:val="0035162E"/>
    <w:rsid w:val="00357386"/>
    <w:rsid w:val="0035777B"/>
    <w:rsid w:val="00360F0E"/>
    <w:rsid w:val="00361A92"/>
    <w:rsid w:val="003627F8"/>
    <w:rsid w:val="00362A83"/>
    <w:rsid w:val="00365DD1"/>
    <w:rsid w:val="003708B3"/>
    <w:rsid w:val="00374D81"/>
    <w:rsid w:val="003806E7"/>
    <w:rsid w:val="00382A7D"/>
    <w:rsid w:val="003871CD"/>
    <w:rsid w:val="00393B0E"/>
    <w:rsid w:val="003977F8"/>
    <w:rsid w:val="003A3943"/>
    <w:rsid w:val="003A52A2"/>
    <w:rsid w:val="003B110F"/>
    <w:rsid w:val="003B5AFD"/>
    <w:rsid w:val="003B639D"/>
    <w:rsid w:val="003B6BEF"/>
    <w:rsid w:val="003B6E60"/>
    <w:rsid w:val="003C07A6"/>
    <w:rsid w:val="003C7ADD"/>
    <w:rsid w:val="003D0634"/>
    <w:rsid w:val="003D290E"/>
    <w:rsid w:val="003D33F3"/>
    <w:rsid w:val="003D4FF6"/>
    <w:rsid w:val="003D50C4"/>
    <w:rsid w:val="003D579C"/>
    <w:rsid w:val="003E20F3"/>
    <w:rsid w:val="003E2ECA"/>
    <w:rsid w:val="003E5B46"/>
    <w:rsid w:val="003E7AF8"/>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2101"/>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04C03"/>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87D45"/>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D733D"/>
    <w:rsid w:val="005E00D0"/>
    <w:rsid w:val="005E020A"/>
    <w:rsid w:val="005E463C"/>
    <w:rsid w:val="005E778F"/>
    <w:rsid w:val="005F06BE"/>
    <w:rsid w:val="005F1502"/>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333D"/>
    <w:rsid w:val="00655F1E"/>
    <w:rsid w:val="00657CD6"/>
    <w:rsid w:val="00660AE1"/>
    <w:rsid w:val="006647CE"/>
    <w:rsid w:val="00673690"/>
    <w:rsid w:val="0067742C"/>
    <w:rsid w:val="00685492"/>
    <w:rsid w:val="00686D75"/>
    <w:rsid w:val="0068737C"/>
    <w:rsid w:val="006A0038"/>
    <w:rsid w:val="006A3B16"/>
    <w:rsid w:val="006B030F"/>
    <w:rsid w:val="006B11B2"/>
    <w:rsid w:val="006B1318"/>
    <w:rsid w:val="006B455D"/>
    <w:rsid w:val="006B4A62"/>
    <w:rsid w:val="006B6B5D"/>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1E91"/>
    <w:rsid w:val="007E398B"/>
    <w:rsid w:val="007F06F6"/>
    <w:rsid w:val="007F0AC0"/>
    <w:rsid w:val="007F13C6"/>
    <w:rsid w:val="007F3DBF"/>
    <w:rsid w:val="00811698"/>
    <w:rsid w:val="00813D1C"/>
    <w:rsid w:val="0081507D"/>
    <w:rsid w:val="00826F2D"/>
    <w:rsid w:val="00840A8B"/>
    <w:rsid w:val="0084675F"/>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BE1"/>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850"/>
    <w:rsid w:val="008E3DF6"/>
    <w:rsid w:val="008F18A2"/>
    <w:rsid w:val="008F3EB4"/>
    <w:rsid w:val="00903C6A"/>
    <w:rsid w:val="009041D7"/>
    <w:rsid w:val="00911FB0"/>
    <w:rsid w:val="00912498"/>
    <w:rsid w:val="009139BE"/>
    <w:rsid w:val="00921BC2"/>
    <w:rsid w:val="0092607A"/>
    <w:rsid w:val="00933831"/>
    <w:rsid w:val="00934E3F"/>
    <w:rsid w:val="00941330"/>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5A9C"/>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47EA"/>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42242"/>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ADF"/>
    <w:rsid w:val="00BB4112"/>
    <w:rsid w:val="00BC09AF"/>
    <w:rsid w:val="00BC0A2B"/>
    <w:rsid w:val="00BC1B35"/>
    <w:rsid w:val="00BC2C82"/>
    <w:rsid w:val="00BD114D"/>
    <w:rsid w:val="00BD235A"/>
    <w:rsid w:val="00BD733A"/>
    <w:rsid w:val="00BD78A6"/>
    <w:rsid w:val="00BE5A5E"/>
    <w:rsid w:val="00BE6553"/>
    <w:rsid w:val="00BE6F19"/>
    <w:rsid w:val="00BF36DF"/>
    <w:rsid w:val="00BF6122"/>
    <w:rsid w:val="00C00C20"/>
    <w:rsid w:val="00C010A1"/>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75C7F"/>
    <w:rsid w:val="00C779B8"/>
    <w:rsid w:val="00C814B9"/>
    <w:rsid w:val="00C81BB8"/>
    <w:rsid w:val="00C86685"/>
    <w:rsid w:val="00C86E37"/>
    <w:rsid w:val="00C91DC9"/>
    <w:rsid w:val="00C920A7"/>
    <w:rsid w:val="00C97D44"/>
    <w:rsid w:val="00C97E6A"/>
    <w:rsid w:val="00CA64A0"/>
    <w:rsid w:val="00CB064E"/>
    <w:rsid w:val="00CB2FAD"/>
    <w:rsid w:val="00CC47E5"/>
    <w:rsid w:val="00CC6D12"/>
    <w:rsid w:val="00CD5033"/>
    <w:rsid w:val="00CD7C0F"/>
    <w:rsid w:val="00CE31D9"/>
    <w:rsid w:val="00CE480A"/>
    <w:rsid w:val="00CE489E"/>
    <w:rsid w:val="00CE621F"/>
    <w:rsid w:val="00CF04A0"/>
    <w:rsid w:val="00CF401A"/>
    <w:rsid w:val="00D011AD"/>
    <w:rsid w:val="00D05AF7"/>
    <w:rsid w:val="00D1499B"/>
    <w:rsid w:val="00D15292"/>
    <w:rsid w:val="00D1642F"/>
    <w:rsid w:val="00D1673C"/>
    <w:rsid w:val="00D16803"/>
    <w:rsid w:val="00D215F6"/>
    <w:rsid w:val="00D23316"/>
    <w:rsid w:val="00D24DA6"/>
    <w:rsid w:val="00D30AA4"/>
    <w:rsid w:val="00D357A7"/>
    <w:rsid w:val="00D35EFE"/>
    <w:rsid w:val="00D37350"/>
    <w:rsid w:val="00D40085"/>
    <w:rsid w:val="00D41CDF"/>
    <w:rsid w:val="00D43F2A"/>
    <w:rsid w:val="00D44A9E"/>
    <w:rsid w:val="00D45ED0"/>
    <w:rsid w:val="00D4723F"/>
    <w:rsid w:val="00D5099A"/>
    <w:rsid w:val="00D5421B"/>
    <w:rsid w:val="00D542EA"/>
    <w:rsid w:val="00D57114"/>
    <w:rsid w:val="00D61E61"/>
    <w:rsid w:val="00D625EA"/>
    <w:rsid w:val="00D671CD"/>
    <w:rsid w:val="00D704C9"/>
    <w:rsid w:val="00D70BBD"/>
    <w:rsid w:val="00D719C4"/>
    <w:rsid w:val="00D71DBA"/>
    <w:rsid w:val="00D80BF3"/>
    <w:rsid w:val="00D82014"/>
    <w:rsid w:val="00D85309"/>
    <w:rsid w:val="00D86158"/>
    <w:rsid w:val="00D862A7"/>
    <w:rsid w:val="00D901EA"/>
    <w:rsid w:val="00D96380"/>
    <w:rsid w:val="00D976A8"/>
    <w:rsid w:val="00DA0770"/>
    <w:rsid w:val="00DA165A"/>
    <w:rsid w:val="00DA5B79"/>
    <w:rsid w:val="00DA7F8A"/>
    <w:rsid w:val="00DC0EAE"/>
    <w:rsid w:val="00DC3CBB"/>
    <w:rsid w:val="00DC6C6F"/>
    <w:rsid w:val="00DD3CFD"/>
    <w:rsid w:val="00DD4500"/>
    <w:rsid w:val="00DD599B"/>
    <w:rsid w:val="00DD7668"/>
    <w:rsid w:val="00DE35F5"/>
    <w:rsid w:val="00DE6412"/>
    <w:rsid w:val="00DF1C93"/>
    <w:rsid w:val="00DF29FA"/>
    <w:rsid w:val="00DF77E2"/>
    <w:rsid w:val="00E07C14"/>
    <w:rsid w:val="00E15C68"/>
    <w:rsid w:val="00E163D8"/>
    <w:rsid w:val="00E20863"/>
    <w:rsid w:val="00E20893"/>
    <w:rsid w:val="00E238AF"/>
    <w:rsid w:val="00E3268C"/>
    <w:rsid w:val="00E37354"/>
    <w:rsid w:val="00E374F9"/>
    <w:rsid w:val="00E4094D"/>
    <w:rsid w:val="00E4105E"/>
    <w:rsid w:val="00E47A89"/>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475DC"/>
    <w:rsid w:val="00F52F58"/>
    <w:rsid w:val="00F538C7"/>
    <w:rsid w:val="00F56579"/>
    <w:rsid w:val="00F5745F"/>
    <w:rsid w:val="00F62D8E"/>
    <w:rsid w:val="00F64703"/>
    <w:rsid w:val="00F6648A"/>
    <w:rsid w:val="00F678C6"/>
    <w:rsid w:val="00F67F20"/>
    <w:rsid w:val="00F736D0"/>
    <w:rsid w:val="00F736E7"/>
    <w:rsid w:val="00F77A4D"/>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702"/>
    <w:rsid w:val="00FD1DD9"/>
    <w:rsid w:val="00FD6A42"/>
    <w:rsid w:val="00FD7C76"/>
    <w:rsid w:val="00FE15DD"/>
    <w:rsid w:val="00FE324B"/>
    <w:rsid w:val="00FF002A"/>
    <w:rsid w:val="00FF195F"/>
    <w:rsid w:val="00FF1D8E"/>
    <w:rsid w:val="00FF4F12"/>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227752"/>
  <w15:docId w15:val="{598D2ECA-9EC9-4875-8570-E85610F4B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B8B039-DB53-474E-8068-B87DD0C17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18</Pages>
  <Words>4315</Words>
  <Characters>23303</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8</cp:revision>
  <cp:lastPrinted>2019-11-21T20:33:00Z</cp:lastPrinted>
  <dcterms:created xsi:type="dcterms:W3CDTF">2019-11-21T11:15:00Z</dcterms:created>
  <dcterms:modified xsi:type="dcterms:W3CDTF">2019-11-27T19:31:00Z</dcterms:modified>
</cp:coreProperties>
</file>