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7768A" w14:textId="77777777" w:rsidR="009F0779" w:rsidRDefault="00EB53BF">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CHAMADA PÚBLICA Nº 002/2020</w:t>
      </w:r>
    </w:p>
    <w:p w14:paraId="423B8418" w14:textId="77777777" w:rsidR="009F0779" w:rsidRDefault="00EB53BF">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2020.0000.602.3944</w:t>
      </w:r>
    </w:p>
    <w:p w14:paraId="00475F25" w14:textId="77777777" w:rsidR="009F0779" w:rsidRDefault="00EB53BF">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2º Semestre</w:t>
      </w:r>
    </w:p>
    <w:p w14:paraId="4D19BA6D" w14:textId="77777777" w:rsidR="009F0779" w:rsidRDefault="00EB53BF">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1. DO PREÂMBULO</w:t>
      </w:r>
    </w:p>
    <w:p w14:paraId="6F11B2F9" w14:textId="2FFA6648" w:rsidR="009F0779" w:rsidRDefault="00EB53BF">
      <w:pPr>
        <w:spacing w:after="2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ILLYDIA MARIA PERILO CAIADO,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w:t>
      </w:r>
      <w:r>
        <w:rPr>
          <w:rFonts w:ascii="Times New Roman" w:eastAsia="Times New Roman" w:hAnsi="Times New Roman" w:cs="Times New Roman"/>
          <w:color w:val="000000"/>
          <w:sz w:val="24"/>
        </w:rPr>
        <w:t>00612357/0001-20</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pessoa jurídica de direito público interno, do (a)</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COLÉGIO ESTADUAL ILLYDIA MARIA PERILO CAIADO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sediada no município de NOVA AURORA </w:t>
      </w:r>
      <w:r>
        <w:rPr>
          <w:rFonts w:ascii="Times New Roman" w:eastAsia="Times New Roman" w:hAnsi="Times New Roman" w:cs="Times New Roman"/>
          <w:b/>
          <w:color w:val="000000"/>
          <w:sz w:val="24"/>
        </w:rPr>
        <w:t>/GO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 xml:space="preserve">COORDENAÇÃO REGIONAL DE EDUCAÇÃO DE </w:t>
      </w:r>
      <w:r>
        <w:rPr>
          <w:rFonts w:ascii="Times New Roman" w:eastAsia="Times New Roman" w:hAnsi="Times New Roman" w:cs="Times New Roman"/>
          <w:color w:val="000000"/>
          <w:sz w:val="24"/>
        </w:rPr>
        <w:t xml:space="preserve">CATALÃO -GO, representada neste ato pelo Presidente do Conselho Escolar, JAYCE SILVA ROCHA , inscrito (a) no CPF nº </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886.236.351-04</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4100486</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Órgão Emissor (DGPC-GO)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u w:val="single"/>
        </w:rPr>
        <w:t>e a Lei nº 5.764/1971 da Presidência da República sobre as Cooperativas</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rPr>
        <w:t>para o período de 03 de agosto a 18 de dezembro de 2020</w:t>
      </w:r>
      <w:r>
        <w:rPr>
          <w:rFonts w:ascii="Times New Roman" w:eastAsia="Times New Roman" w:hAnsi="Times New Roman" w:cs="Times New Roman"/>
          <w:color w:val="000000"/>
          <w:sz w:val="24"/>
        </w:rPr>
        <w:t xml:space="preserve">. Os Grupos Formais/Informais/Individuais deverão apresentar a documentação de Habilitação e o Projeto de Venda de </w:t>
      </w:r>
      <w:r w:rsidR="00537EDE">
        <w:rPr>
          <w:rFonts w:ascii="Times New Roman" w:hAnsi="Times New Roman"/>
          <w:b/>
          <w:bCs/>
          <w:color w:val="000000"/>
          <w:sz w:val="24"/>
          <w:szCs w:val="24"/>
        </w:rPr>
        <w:t>27/08/2020 a 16/09/2020, com abertura dia 17/09/2020</w:t>
      </w:r>
      <w:r w:rsidR="00537EDE">
        <w:rPr>
          <w:rFonts w:ascii="Times New Roman" w:hAnsi="Times New Roman"/>
          <w:b/>
          <w:bCs/>
          <w:color w:val="000000"/>
          <w:sz w:val="24"/>
          <w:szCs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RUA 15 DE NOVEMBRO Nº55 CENTRO NOVA AURORA GO</w:t>
      </w:r>
      <w:r>
        <w:rPr>
          <w:rFonts w:ascii="Times New Roman" w:eastAsia="Times New Roman" w:hAnsi="Times New Roman" w:cs="Times New Roman"/>
          <w:b/>
          <w:color w:val="000000"/>
          <w:sz w:val="24"/>
        </w:rPr>
        <w:t xml:space="preserve">), (52066525@seduc.go.gov.br) </w:t>
      </w:r>
      <w:r>
        <w:rPr>
          <w:rFonts w:ascii="Times New Roman" w:eastAsia="Times New Roman" w:hAnsi="Times New Roman" w:cs="Times New Roman"/>
          <w:color w:val="000000"/>
          <w:sz w:val="24"/>
        </w:rPr>
        <w:t>e</w:t>
      </w:r>
      <w:r>
        <w:rPr>
          <w:rFonts w:ascii="Times New Roman" w:eastAsia="Times New Roman" w:hAnsi="Times New Roman" w:cs="Times New Roman"/>
          <w:b/>
          <w:color w:val="000000"/>
          <w:sz w:val="24"/>
        </w:rPr>
        <w:t xml:space="preserve"> telefone (64) 36981185</w:t>
      </w:r>
      <w:r>
        <w:rPr>
          <w:rFonts w:ascii="Times New Roman" w:eastAsia="Times New Roman" w:hAnsi="Times New Roman" w:cs="Times New Roman"/>
          <w:color w:val="000000"/>
          <w:sz w:val="24"/>
        </w:rPr>
        <w:t>.</w:t>
      </w:r>
    </w:p>
    <w:p w14:paraId="150BFEB5"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14:paraId="08373029"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14:paraId="483F5688" w14:textId="77777777" w:rsidR="009F0779" w:rsidRDefault="009F0779">
      <w:pPr>
        <w:spacing w:after="150" w:line="360" w:lineRule="auto"/>
        <w:jc w:val="both"/>
        <w:rPr>
          <w:rFonts w:ascii="Times New Roman" w:eastAsia="Times New Roman" w:hAnsi="Times New Roman" w:cs="Times New Roman"/>
          <w:sz w:val="24"/>
        </w:rPr>
      </w:pPr>
    </w:p>
    <w:p w14:paraId="40E77DBE" w14:textId="77777777" w:rsidR="009F0779" w:rsidRDefault="009F0779">
      <w:pPr>
        <w:spacing w:after="150" w:line="360" w:lineRule="auto"/>
        <w:jc w:val="both"/>
        <w:rPr>
          <w:rFonts w:ascii="Times New Roman" w:eastAsia="Times New Roman" w:hAnsi="Times New Roman" w:cs="Times New Roman"/>
          <w:sz w:val="24"/>
        </w:rPr>
      </w:pPr>
    </w:p>
    <w:p w14:paraId="0BCFAFCD" w14:textId="77777777" w:rsidR="009F0779" w:rsidRDefault="00EB53BF">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000" w:firstRow="0" w:lastRow="0" w:firstColumn="0" w:lastColumn="0" w:noHBand="0" w:noVBand="0"/>
      </w:tblPr>
      <w:tblGrid>
        <w:gridCol w:w="411"/>
        <w:gridCol w:w="2396"/>
        <w:gridCol w:w="1362"/>
        <w:gridCol w:w="1474"/>
        <w:gridCol w:w="1185"/>
        <w:gridCol w:w="1692"/>
      </w:tblGrid>
      <w:tr w:rsidR="009F0779" w14:paraId="6989D7B3" w14:textId="77777777" w:rsidTr="007E09A0">
        <w:trPr>
          <w:trHeight w:val="1"/>
          <w:jc w:val="center"/>
        </w:trPr>
        <w:tc>
          <w:tcPr>
            <w:tcW w:w="41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399813C7" w14:textId="77777777" w:rsidR="009F0779" w:rsidRDefault="00EB53BF">
            <w:pPr>
              <w:spacing w:after="200" w:line="360" w:lineRule="auto"/>
              <w:jc w:val="both"/>
            </w:pPr>
            <w:r>
              <w:rPr>
                <w:rFonts w:ascii="Times New Roman" w:eastAsia="Times New Roman" w:hAnsi="Times New Roman" w:cs="Times New Roman"/>
                <w:color w:val="FFFFFF"/>
                <w:sz w:val="24"/>
              </w:rPr>
              <w:t>Nº</w:t>
            </w:r>
          </w:p>
        </w:tc>
        <w:tc>
          <w:tcPr>
            <w:tcW w:w="239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A3B9E00" w14:textId="77777777" w:rsidR="009F0779" w:rsidRDefault="00EB53BF">
            <w:pPr>
              <w:spacing w:after="200" w:line="360" w:lineRule="auto"/>
              <w:jc w:val="both"/>
            </w:pPr>
            <w:r>
              <w:rPr>
                <w:rFonts w:ascii="Times New Roman" w:eastAsia="Times New Roman" w:hAnsi="Times New Roman" w:cs="Times New Roman"/>
                <w:color w:val="FFFFFF"/>
                <w:sz w:val="24"/>
              </w:rPr>
              <w:t>Produto (nome) todos os produtos a serem adquiridos no período)</w:t>
            </w:r>
          </w:p>
        </w:tc>
        <w:tc>
          <w:tcPr>
            <w:tcW w:w="136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7C291E45" w14:textId="77777777" w:rsidR="009F0779" w:rsidRDefault="00EB53BF">
            <w:pPr>
              <w:spacing w:after="200" w:line="360" w:lineRule="auto"/>
              <w:jc w:val="both"/>
            </w:pPr>
            <w:r>
              <w:rPr>
                <w:rFonts w:ascii="Times New Roman" w:eastAsia="Times New Roman" w:hAnsi="Times New Roman" w:cs="Times New Roman"/>
                <w:color w:val="FFFFFF"/>
                <w:sz w:val="24"/>
              </w:rPr>
              <w:t>Unidade, Dúzia, Maço, Kg ou L</w:t>
            </w:r>
          </w:p>
        </w:tc>
        <w:tc>
          <w:tcPr>
            <w:tcW w:w="147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507B26B7" w14:textId="77777777" w:rsidR="009F0779" w:rsidRDefault="00EB53BF">
            <w:pPr>
              <w:spacing w:after="200" w:line="360" w:lineRule="auto"/>
              <w:jc w:val="both"/>
            </w:pPr>
            <w:r>
              <w:rPr>
                <w:rFonts w:ascii="Times New Roman" w:eastAsia="Times New Roman" w:hAnsi="Times New Roman" w:cs="Times New Roman"/>
                <w:color w:val="FFFFFF"/>
                <w:sz w:val="24"/>
              </w:rPr>
              <w:t>Quantidade (total do período)</w:t>
            </w:r>
          </w:p>
        </w:tc>
        <w:tc>
          <w:tcPr>
            <w:tcW w:w="2877"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F8918D1" w14:textId="77777777" w:rsidR="009F0779" w:rsidRDefault="00EB53BF">
            <w:pPr>
              <w:spacing w:after="200" w:line="360" w:lineRule="auto"/>
              <w:jc w:val="both"/>
            </w:pPr>
            <w:r>
              <w:rPr>
                <w:rFonts w:ascii="Times New Roman" w:eastAsia="Times New Roman" w:hAnsi="Times New Roman" w:cs="Times New Roman"/>
                <w:color w:val="FFFFFF"/>
                <w:sz w:val="24"/>
              </w:rPr>
              <w:t>Valor Estimado (R$)</w:t>
            </w:r>
          </w:p>
        </w:tc>
      </w:tr>
      <w:tr w:rsidR="009F0779" w14:paraId="56210193" w14:textId="77777777" w:rsidTr="007E09A0">
        <w:trPr>
          <w:jc w:val="center"/>
        </w:trPr>
        <w:tc>
          <w:tcPr>
            <w:tcW w:w="41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24DCB2" w14:textId="77777777" w:rsidR="009F0779" w:rsidRDefault="009F0779">
            <w:pPr>
              <w:spacing w:after="200" w:line="276" w:lineRule="auto"/>
              <w:rPr>
                <w:rFonts w:ascii="Calibri" w:eastAsia="Calibri" w:hAnsi="Calibri" w:cs="Calibri"/>
              </w:rPr>
            </w:pPr>
          </w:p>
        </w:tc>
        <w:tc>
          <w:tcPr>
            <w:tcW w:w="239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337D5E" w14:textId="77777777" w:rsidR="009F0779" w:rsidRDefault="009F0779">
            <w:pPr>
              <w:spacing w:after="200" w:line="276" w:lineRule="auto"/>
              <w:rPr>
                <w:rFonts w:ascii="Calibri" w:eastAsia="Calibri" w:hAnsi="Calibri" w:cs="Calibri"/>
              </w:rPr>
            </w:pPr>
          </w:p>
        </w:tc>
        <w:tc>
          <w:tcPr>
            <w:tcW w:w="136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5D5DC8" w14:textId="77777777" w:rsidR="009F0779" w:rsidRDefault="009F0779">
            <w:pPr>
              <w:spacing w:after="200" w:line="276" w:lineRule="auto"/>
              <w:rPr>
                <w:rFonts w:ascii="Calibri" w:eastAsia="Calibri" w:hAnsi="Calibri" w:cs="Calibri"/>
              </w:rPr>
            </w:pPr>
          </w:p>
        </w:tc>
        <w:tc>
          <w:tcPr>
            <w:tcW w:w="147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3E3AB4E" w14:textId="77777777" w:rsidR="009F0779" w:rsidRDefault="009F0779">
            <w:pPr>
              <w:spacing w:after="200" w:line="276" w:lineRule="auto"/>
              <w:rPr>
                <w:rFonts w:ascii="Calibri" w:eastAsia="Calibri" w:hAnsi="Calibri" w:cs="Calibri"/>
              </w:rPr>
            </w:pPr>
          </w:p>
        </w:tc>
        <w:tc>
          <w:tcPr>
            <w:tcW w:w="118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602FADAB" w14:textId="77777777" w:rsidR="009F0779" w:rsidRDefault="00EB53BF">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14:paraId="20266D43" w14:textId="77777777" w:rsidR="009F0779" w:rsidRDefault="00EB53BF">
            <w:pPr>
              <w:spacing w:after="200" w:line="360" w:lineRule="auto"/>
              <w:jc w:val="both"/>
            </w:pPr>
            <w:r>
              <w:rPr>
                <w:rFonts w:ascii="Times New Roman" w:eastAsia="Times New Roman" w:hAnsi="Times New Roman" w:cs="Times New Roman"/>
                <w:color w:val="FFFFFF"/>
                <w:sz w:val="24"/>
              </w:rPr>
              <w:t>R$</w:t>
            </w:r>
          </w:p>
        </w:tc>
        <w:tc>
          <w:tcPr>
            <w:tcW w:w="169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7D3A6BA4" w14:textId="77777777" w:rsidR="009F0779" w:rsidRDefault="00EB53BF">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14:paraId="45407DA5" w14:textId="77777777" w:rsidR="009F0779" w:rsidRDefault="00EB53BF">
            <w:pPr>
              <w:spacing w:after="200" w:line="360" w:lineRule="auto"/>
              <w:jc w:val="both"/>
            </w:pPr>
            <w:r>
              <w:rPr>
                <w:rFonts w:ascii="Times New Roman" w:eastAsia="Times New Roman" w:hAnsi="Times New Roman" w:cs="Times New Roman"/>
                <w:color w:val="FFFFFF"/>
                <w:sz w:val="24"/>
              </w:rPr>
              <w:t>R$</w:t>
            </w:r>
          </w:p>
        </w:tc>
      </w:tr>
      <w:tr w:rsidR="00EB53BF" w14:paraId="4891DCE4"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464E0D" w14:textId="77777777" w:rsidR="00EB53BF" w:rsidRDefault="00EB53BF">
            <w:pPr>
              <w:spacing w:after="200" w:line="360" w:lineRule="auto"/>
              <w:jc w:val="both"/>
            </w:pPr>
            <w:r>
              <w:rPr>
                <w:rFonts w:ascii="Times New Roman" w:eastAsia="Times New Roman" w:hAnsi="Times New Roman" w:cs="Times New Roman"/>
                <w:b/>
                <w:color w:val="333333"/>
                <w:sz w:val="24"/>
              </w:rPr>
              <w:t>01</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2D26E8" w14:textId="77777777" w:rsidR="00EB53BF" w:rsidRDefault="00EB53BF">
            <w:pPr>
              <w:spacing w:after="200" w:line="360" w:lineRule="auto"/>
              <w:jc w:val="both"/>
            </w:pPr>
            <w:r>
              <w:rPr>
                <w:rFonts w:ascii="Times New Roman" w:eastAsia="Times New Roman" w:hAnsi="Times New Roman" w:cs="Times New Roman"/>
                <w:color w:val="333333"/>
                <w:sz w:val="24"/>
              </w:rPr>
              <w:t>ABACAXI</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63A787B"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2CFD99" w14:textId="77777777" w:rsidR="00EB53BF" w:rsidRDefault="00EB53BF" w:rsidP="00EB53BF">
            <w:pPr>
              <w:spacing w:after="200" w:line="360" w:lineRule="auto"/>
              <w:jc w:val="center"/>
            </w:pPr>
            <w:r>
              <w:rPr>
                <w:rFonts w:ascii="Times New Roman" w:eastAsia="Times New Roman" w:hAnsi="Times New Roman" w:cs="Times New Roman"/>
                <w:color w:val="333333"/>
                <w:sz w:val="24"/>
              </w:rPr>
              <w:t>60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09942D"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4,17</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8641A9"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250,20</w:t>
            </w:r>
          </w:p>
        </w:tc>
      </w:tr>
      <w:tr w:rsidR="00EB53BF" w14:paraId="07905A0E"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ED3F145" w14:textId="77777777" w:rsidR="00EB53BF" w:rsidRDefault="00EB53BF">
            <w:pPr>
              <w:spacing w:after="200" w:line="360" w:lineRule="auto"/>
              <w:jc w:val="both"/>
            </w:pPr>
            <w:r>
              <w:rPr>
                <w:rFonts w:ascii="Times New Roman" w:eastAsia="Times New Roman" w:hAnsi="Times New Roman" w:cs="Times New Roman"/>
                <w:b/>
                <w:color w:val="333333"/>
                <w:sz w:val="24"/>
              </w:rPr>
              <w:t>02</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DBA0C2" w14:textId="77777777" w:rsidR="00EB53BF" w:rsidRDefault="00EB53BF">
            <w:pPr>
              <w:spacing w:after="200" w:line="360" w:lineRule="auto"/>
              <w:jc w:val="both"/>
            </w:pPr>
            <w:r>
              <w:rPr>
                <w:rFonts w:ascii="Times New Roman" w:eastAsia="Times New Roman" w:hAnsi="Times New Roman" w:cs="Times New Roman"/>
                <w:color w:val="333333"/>
                <w:sz w:val="24"/>
              </w:rPr>
              <w:t>ABOBORA CABOTIA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B31142"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AA088F" w14:textId="77777777" w:rsidR="00EB53BF" w:rsidRDefault="00EB53BF" w:rsidP="00EB53BF">
            <w:pPr>
              <w:spacing w:after="200" w:line="360" w:lineRule="auto"/>
              <w:jc w:val="center"/>
            </w:pPr>
            <w:r>
              <w:rPr>
                <w:rFonts w:ascii="Times New Roman" w:eastAsia="Times New Roman" w:hAnsi="Times New Roman" w:cs="Times New Roman"/>
                <w:color w:val="333333"/>
                <w:sz w:val="24"/>
              </w:rPr>
              <w:t>25</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175242"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3,16</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BB6EA4"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79,00</w:t>
            </w:r>
          </w:p>
        </w:tc>
      </w:tr>
      <w:tr w:rsidR="00EB53BF" w14:paraId="394EEACC"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7DB81B5" w14:textId="77777777" w:rsidR="00EB53BF" w:rsidRDefault="00EB53BF">
            <w:pPr>
              <w:spacing w:after="200" w:line="360" w:lineRule="auto"/>
              <w:jc w:val="both"/>
            </w:pPr>
            <w:r>
              <w:rPr>
                <w:rFonts w:ascii="Times New Roman" w:eastAsia="Times New Roman" w:hAnsi="Times New Roman" w:cs="Times New Roman"/>
                <w:b/>
                <w:color w:val="333333"/>
                <w:sz w:val="24"/>
              </w:rPr>
              <w:t>03</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0BE68D" w14:textId="77777777" w:rsidR="00EB53BF" w:rsidRDefault="00EB53BF">
            <w:pPr>
              <w:spacing w:after="200" w:line="360" w:lineRule="auto"/>
              <w:jc w:val="both"/>
            </w:pPr>
            <w:r>
              <w:rPr>
                <w:rFonts w:ascii="Times New Roman" w:eastAsia="Times New Roman" w:hAnsi="Times New Roman" w:cs="Times New Roman"/>
                <w:color w:val="333333"/>
                <w:sz w:val="24"/>
              </w:rPr>
              <w:t>ABOBRINHA VERDE</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2989B59"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38C5CEE" w14:textId="77777777" w:rsidR="00EB53BF" w:rsidRDefault="00EB53BF" w:rsidP="00EB53BF">
            <w:pPr>
              <w:spacing w:after="200" w:line="360" w:lineRule="auto"/>
              <w:jc w:val="center"/>
            </w:pPr>
            <w:r>
              <w:rPr>
                <w:rFonts w:ascii="Times New Roman" w:eastAsia="Times New Roman" w:hAnsi="Times New Roman" w:cs="Times New Roman"/>
                <w:color w:val="333333"/>
                <w:sz w:val="24"/>
              </w:rPr>
              <w:t>20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D5E7C2"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28DA64"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80,00</w:t>
            </w:r>
          </w:p>
        </w:tc>
      </w:tr>
      <w:tr w:rsidR="00EB53BF" w14:paraId="79705413"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3925DFE" w14:textId="77777777" w:rsidR="00EB53BF" w:rsidRDefault="00EB53BF">
            <w:pPr>
              <w:spacing w:after="200" w:line="360" w:lineRule="auto"/>
              <w:jc w:val="both"/>
            </w:pPr>
            <w:r>
              <w:rPr>
                <w:rFonts w:ascii="Times New Roman" w:eastAsia="Times New Roman" w:hAnsi="Times New Roman" w:cs="Times New Roman"/>
                <w:b/>
                <w:color w:val="333333"/>
                <w:sz w:val="24"/>
              </w:rPr>
              <w:t>04</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2C907F" w14:textId="77777777" w:rsidR="00EB53BF" w:rsidRDefault="00EB53BF">
            <w:pPr>
              <w:spacing w:after="200" w:line="360" w:lineRule="auto"/>
              <w:jc w:val="both"/>
            </w:pPr>
            <w:r>
              <w:rPr>
                <w:rFonts w:ascii="Times New Roman" w:eastAsia="Times New Roman" w:hAnsi="Times New Roman" w:cs="Times New Roman"/>
                <w:color w:val="333333"/>
                <w:sz w:val="24"/>
              </w:rPr>
              <w:t>AÇAFRÃO</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5B02CF4"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2B97E28" w14:textId="77777777" w:rsidR="00EB53BF" w:rsidRDefault="00EB53BF" w:rsidP="00EB53BF">
            <w:pPr>
              <w:spacing w:after="200" w:line="360" w:lineRule="auto"/>
              <w:jc w:val="center"/>
            </w:pPr>
            <w:r>
              <w:rPr>
                <w:rFonts w:ascii="Times New Roman" w:eastAsia="Times New Roman" w:hAnsi="Times New Roman" w:cs="Times New Roman"/>
                <w:color w:val="333333"/>
                <w:sz w:val="24"/>
              </w:rPr>
              <w:t>2</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129A57E"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29,30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BE87E7"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58,60</w:t>
            </w:r>
          </w:p>
        </w:tc>
      </w:tr>
      <w:tr w:rsidR="00EB53BF" w14:paraId="070B9F07"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5564EB7" w14:textId="77777777" w:rsidR="00EB53BF" w:rsidRDefault="00EB53BF">
            <w:pPr>
              <w:spacing w:after="200" w:line="360" w:lineRule="auto"/>
              <w:jc w:val="both"/>
            </w:pPr>
            <w:r>
              <w:rPr>
                <w:rFonts w:ascii="Times New Roman" w:eastAsia="Times New Roman" w:hAnsi="Times New Roman" w:cs="Times New Roman"/>
                <w:b/>
                <w:color w:val="333333"/>
                <w:sz w:val="24"/>
              </w:rPr>
              <w:t>05</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16BF63" w14:textId="77777777" w:rsidR="00EB53BF" w:rsidRDefault="00EB53BF">
            <w:pPr>
              <w:spacing w:after="200" w:line="360" w:lineRule="auto"/>
              <w:jc w:val="both"/>
            </w:pPr>
            <w:r>
              <w:rPr>
                <w:rFonts w:ascii="Times New Roman" w:eastAsia="Times New Roman" w:hAnsi="Times New Roman" w:cs="Times New Roman"/>
                <w:color w:val="333333"/>
                <w:sz w:val="24"/>
              </w:rPr>
              <w:t>ALFACE</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2B90AEF" w14:textId="77777777" w:rsidR="00EB53BF" w:rsidRDefault="00EB53BF" w:rsidP="00EB53BF">
            <w:pPr>
              <w:spacing w:after="200" w:line="360" w:lineRule="auto"/>
              <w:jc w:val="center"/>
            </w:pPr>
            <w:r>
              <w:rPr>
                <w:rFonts w:ascii="Times New Roman" w:eastAsia="Times New Roman" w:hAnsi="Times New Roman" w:cs="Times New Roman"/>
                <w:color w:val="333333"/>
                <w:sz w:val="24"/>
              </w:rPr>
              <w:t>UN</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FE56816" w14:textId="77777777" w:rsidR="00EB53BF" w:rsidRDefault="00EB53BF" w:rsidP="00EB53BF">
            <w:pPr>
              <w:spacing w:after="200" w:line="360" w:lineRule="auto"/>
              <w:jc w:val="center"/>
            </w:pPr>
            <w:r>
              <w:rPr>
                <w:rFonts w:ascii="Times New Roman" w:eastAsia="Times New Roman" w:hAnsi="Times New Roman" w:cs="Times New Roman"/>
                <w:color w:val="333333"/>
                <w:sz w:val="24"/>
              </w:rPr>
              <w:t>30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ED6F82B"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FB8433"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90,00</w:t>
            </w:r>
          </w:p>
        </w:tc>
      </w:tr>
      <w:tr w:rsidR="00EB53BF" w14:paraId="6EBEE797"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E084D1" w14:textId="77777777" w:rsidR="00EB53BF" w:rsidRDefault="00EB53BF">
            <w:pPr>
              <w:spacing w:after="200" w:line="360" w:lineRule="auto"/>
              <w:jc w:val="both"/>
            </w:pPr>
            <w:r>
              <w:rPr>
                <w:rFonts w:ascii="Times New Roman" w:eastAsia="Times New Roman" w:hAnsi="Times New Roman" w:cs="Times New Roman"/>
                <w:b/>
                <w:color w:val="333333"/>
                <w:sz w:val="24"/>
              </w:rPr>
              <w:t>06</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542563" w14:textId="77777777" w:rsidR="00EB53BF" w:rsidRDefault="00EB53BF">
            <w:pPr>
              <w:spacing w:after="200" w:line="360" w:lineRule="auto"/>
              <w:jc w:val="both"/>
            </w:pPr>
            <w:r>
              <w:rPr>
                <w:rFonts w:ascii="Times New Roman" w:eastAsia="Times New Roman" w:hAnsi="Times New Roman" w:cs="Times New Roman"/>
                <w:color w:val="333333"/>
                <w:sz w:val="24"/>
              </w:rPr>
              <w:t>ALHO</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22B0A2D"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8323791" w14:textId="77777777" w:rsidR="00EB53BF" w:rsidRDefault="00EB53BF" w:rsidP="00EB53BF">
            <w:pPr>
              <w:spacing w:after="200" w:line="360" w:lineRule="auto"/>
              <w:jc w:val="center"/>
            </w:pPr>
            <w:r>
              <w:rPr>
                <w:rFonts w:ascii="Times New Roman" w:eastAsia="Times New Roman" w:hAnsi="Times New Roman" w:cs="Times New Roman"/>
                <w:color w:val="333333"/>
                <w:sz w:val="24"/>
              </w:rPr>
              <w:t>5</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98A79A2"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23,00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693263"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115,00</w:t>
            </w:r>
          </w:p>
        </w:tc>
      </w:tr>
      <w:tr w:rsidR="00EB53BF" w14:paraId="44780D73"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CC76DB7" w14:textId="77777777" w:rsidR="00EB53BF" w:rsidRDefault="00EB53BF">
            <w:pPr>
              <w:spacing w:after="200" w:line="360" w:lineRule="auto"/>
              <w:jc w:val="both"/>
            </w:pPr>
            <w:r>
              <w:rPr>
                <w:rFonts w:ascii="Times New Roman" w:eastAsia="Times New Roman" w:hAnsi="Times New Roman" w:cs="Times New Roman"/>
                <w:b/>
                <w:color w:val="333333"/>
                <w:sz w:val="24"/>
              </w:rPr>
              <w:t>07</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9C8C1A5" w14:textId="77777777" w:rsidR="00EB53BF" w:rsidRDefault="00EB53BF">
            <w:pPr>
              <w:spacing w:after="200" w:line="360" w:lineRule="auto"/>
              <w:jc w:val="both"/>
            </w:pPr>
            <w:r>
              <w:rPr>
                <w:rFonts w:ascii="Times New Roman" w:eastAsia="Times New Roman" w:hAnsi="Times New Roman" w:cs="Times New Roman"/>
                <w:color w:val="333333"/>
                <w:sz w:val="24"/>
              </w:rPr>
              <w:t>BANANA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5B9D1AD"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4ADA1B4" w14:textId="77777777" w:rsidR="00EB53BF" w:rsidRDefault="00EB53BF" w:rsidP="00EB53BF">
            <w:pPr>
              <w:spacing w:after="200" w:line="360" w:lineRule="auto"/>
              <w:jc w:val="center"/>
            </w:pPr>
            <w:r>
              <w:rPr>
                <w:rFonts w:ascii="Times New Roman" w:eastAsia="Times New Roman" w:hAnsi="Times New Roman" w:cs="Times New Roman"/>
                <w:color w:val="333333"/>
                <w:sz w:val="24"/>
              </w:rPr>
              <w:t>80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42157A5"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4,13</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E2C4C4D"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330,40</w:t>
            </w:r>
          </w:p>
        </w:tc>
      </w:tr>
      <w:tr w:rsidR="00EB53BF" w14:paraId="534F45E8"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A8C8B2" w14:textId="77777777" w:rsidR="00EB53BF" w:rsidRDefault="00EB53BF">
            <w:pPr>
              <w:spacing w:after="200" w:line="360" w:lineRule="auto"/>
              <w:jc w:val="both"/>
            </w:pPr>
            <w:r>
              <w:rPr>
                <w:rFonts w:ascii="Times New Roman" w:eastAsia="Times New Roman" w:hAnsi="Times New Roman" w:cs="Times New Roman"/>
                <w:b/>
                <w:color w:val="333333"/>
                <w:sz w:val="24"/>
              </w:rPr>
              <w:t>08</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283F4B" w14:textId="77777777" w:rsidR="00EB53BF" w:rsidRDefault="00EB53BF">
            <w:pPr>
              <w:spacing w:after="200" w:line="360" w:lineRule="auto"/>
              <w:jc w:val="both"/>
            </w:pPr>
            <w:r>
              <w:rPr>
                <w:rFonts w:ascii="Times New Roman" w:eastAsia="Times New Roman" w:hAnsi="Times New Roman" w:cs="Times New Roman"/>
                <w:color w:val="333333"/>
                <w:sz w:val="24"/>
              </w:rPr>
              <w:t>BATATA DOCE</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D10BF91"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91F4AB" w14:textId="77777777" w:rsidR="00EB53BF" w:rsidRDefault="00EB53BF" w:rsidP="00EB53BF">
            <w:pPr>
              <w:spacing w:after="200" w:line="360" w:lineRule="auto"/>
              <w:jc w:val="center"/>
            </w:pPr>
            <w:r>
              <w:rPr>
                <w:rFonts w:ascii="Times New Roman" w:eastAsia="Times New Roman" w:hAnsi="Times New Roman" w:cs="Times New Roman"/>
                <w:color w:val="333333"/>
                <w:sz w:val="24"/>
              </w:rPr>
              <w:t>15</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864308C"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3,83</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A717F8"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57,45</w:t>
            </w:r>
          </w:p>
        </w:tc>
      </w:tr>
      <w:tr w:rsidR="00EB53BF" w14:paraId="0463BC1B"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339B3B1" w14:textId="77777777" w:rsidR="00EB53BF" w:rsidRDefault="00EB53BF">
            <w:pPr>
              <w:spacing w:after="200" w:line="360" w:lineRule="auto"/>
              <w:jc w:val="both"/>
            </w:pPr>
            <w:r>
              <w:rPr>
                <w:rFonts w:ascii="Times New Roman" w:eastAsia="Times New Roman" w:hAnsi="Times New Roman" w:cs="Times New Roman"/>
                <w:b/>
                <w:color w:val="333333"/>
                <w:sz w:val="24"/>
              </w:rPr>
              <w:t>09</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AF620B" w14:textId="77777777" w:rsidR="00EB53BF" w:rsidRDefault="00EB53BF">
            <w:pPr>
              <w:spacing w:after="200" w:line="360" w:lineRule="auto"/>
              <w:jc w:val="both"/>
            </w:pPr>
            <w:r>
              <w:rPr>
                <w:rFonts w:ascii="Times New Roman" w:eastAsia="Times New Roman" w:hAnsi="Times New Roman" w:cs="Times New Roman"/>
                <w:color w:val="333333"/>
                <w:sz w:val="24"/>
              </w:rPr>
              <w:t>BETERRABA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E512A8C"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AD9FBBA" w14:textId="77777777" w:rsidR="00EB53BF" w:rsidRDefault="00EB53BF" w:rsidP="00EB53BF">
            <w:pPr>
              <w:spacing w:after="200" w:line="360" w:lineRule="auto"/>
              <w:jc w:val="center"/>
            </w:pPr>
            <w:r>
              <w:rPr>
                <w:rFonts w:ascii="Times New Roman" w:eastAsia="Times New Roman" w:hAnsi="Times New Roman" w:cs="Times New Roman"/>
                <w:color w:val="333333"/>
                <w:sz w:val="24"/>
              </w:rPr>
              <w:t>30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79AD143"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95A9DC7"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120,00</w:t>
            </w:r>
          </w:p>
        </w:tc>
      </w:tr>
      <w:tr w:rsidR="00EB53BF" w14:paraId="3B514811"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33FF00" w14:textId="77777777" w:rsidR="00EB53BF" w:rsidRDefault="00EB53BF">
            <w:pPr>
              <w:spacing w:after="200" w:line="360" w:lineRule="auto"/>
              <w:jc w:val="both"/>
            </w:pPr>
            <w:r>
              <w:rPr>
                <w:rFonts w:ascii="Times New Roman" w:eastAsia="Times New Roman" w:hAnsi="Times New Roman" w:cs="Times New Roman"/>
                <w:b/>
                <w:color w:val="333333"/>
                <w:sz w:val="24"/>
              </w:rPr>
              <w:t>10</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CA5667" w14:textId="77777777" w:rsidR="00EB53BF" w:rsidRDefault="00EB53BF">
            <w:pPr>
              <w:spacing w:after="200" w:line="360" w:lineRule="auto"/>
              <w:jc w:val="both"/>
            </w:pPr>
            <w:r>
              <w:rPr>
                <w:rFonts w:ascii="Times New Roman" w:eastAsia="Times New Roman" w:hAnsi="Times New Roman" w:cs="Times New Roman"/>
                <w:color w:val="333333"/>
                <w:sz w:val="24"/>
              </w:rPr>
              <w:t>CEBOLA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61781F"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4A263D" w14:textId="77777777" w:rsidR="00EB53BF" w:rsidRDefault="00EB53BF" w:rsidP="00EB53BF">
            <w:pPr>
              <w:spacing w:after="200" w:line="360" w:lineRule="auto"/>
              <w:jc w:val="center"/>
            </w:pPr>
            <w:r>
              <w:rPr>
                <w:rFonts w:ascii="Times New Roman" w:eastAsia="Times New Roman" w:hAnsi="Times New Roman" w:cs="Times New Roman"/>
                <w:color w:val="333333"/>
                <w:sz w:val="24"/>
              </w:rPr>
              <w:t>50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4A9B7FF"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5,00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047033"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250,00</w:t>
            </w:r>
          </w:p>
        </w:tc>
      </w:tr>
      <w:tr w:rsidR="00EB53BF" w14:paraId="0A122E0E"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846919D" w14:textId="77777777" w:rsidR="00EB53BF" w:rsidRDefault="00EB53BF">
            <w:pPr>
              <w:spacing w:after="200" w:line="360" w:lineRule="auto"/>
              <w:jc w:val="both"/>
            </w:pPr>
            <w:r>
              <w:rPr>
                <w:rFonts w:ascii="Times New Roman" w:eastAsia="Times New Roman" w:hAnsi="Times New Roman" w:cs="Times New Roman"/>
                <w:b/>
                <w:color w:val="333333"/>
                <w:sz w:val="24"/>
              </w:rPr>
              <w:t>11</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4CFAEC" w14:textId="77777777" w:rsidR="00EB53BF" w:rsidRDefault="00EB53BF">
            <w:pPr>
              <w:spacing w:after="200" w:line="360" w:lineRule="auto"/>
              <w:jc w:val="both"/>
            </w:pPr>
            <w:r>
              <w:rPr>
                <w:rFonts w:ascii="Times New Roman" w:eastAsia="Times New Roman" w:hAnsi="Times New Roman" w:cs="Times New Roman"/>
                <w:color w:val="333333"/>
                <w:sz w:val="24"/>
              </w:rPr>
              <w:t>CENOURA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42DCC4"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1C2B69" w14:textId="77777777" w:rsidR="00EB53BF" w:rsidRDefault="00EB53BF" w:rsidP="00EB53BF">
            <w:pPr>
              <w:spacing w:after="200" w:line="360" w:lineRule="auto"/>
              <w:jc w:val="center"/>
            </w:pPr>
            <w:r>
              <w:rPr>
                <w:rFonts w:ascii="Times New Roman" w:eastAsia="Times New Roman" w:hAnsi="Times New Roman" w:cs="Times New Roman"/>
                <w:color w:val="333333"/>
                <w:sz w:val="24"/>
              </w:rPr>
              <w:t>60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BA3DAD"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3,97</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4DCEA37"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238,20</w:t>
            </w:r>
          </w:p>
        </w:tc>
      </w:tr>
      <w:tr w:rsidR="00EB53BF" w14:paraId="7F90321B"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7D7C0A" w14:textId="77777777" w:rsidR="00EB53BF" w:rsidRDefault="00EB53BF">
            <w:pPr>
              <w:spacing w:after="200" w:line="360" w:lineRule="auto"/>
              <w:jc w:val="both"/>
            </w:pPr>
            <w:r>
              <w:rPr>
                <w:rFonts w:ascii="Times New Roman" w:eastAsia="Times New Roman" w:hAnsi="Times New Roman" w:cs="Times New Roman"/>
                <w:b/>
                <w:color w:val="333333"/>
                <w:sz w:val="24"/>
              </w:rPr>
              <w:t>12</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70C8B3C" w14:textId="77777777" w:rsidR="00EB53BF" w:rsidRDefault="00EB53BF">
            <w:pPr>
              <w:spacing w:after="200" w:line="360" w:lineRule="auto"/>
              <w:jc w:val="both"/>
            </w:pPr>
            <w:r>
              <w:rPr>
                <w:rFonts w:ascii="Times New Roman" w:eastAsia="Times New Roman" w:hAnsi="Times New Roman" w:cs="Times New Roman"/>
                <w:color w:val="333333"/>
                <w:sz w:val="24"/>
              </w:rPr>
              <w:t>CHUCHU</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7466386"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264E6A4" w14:textId="77777777" w:rsidR="00EB53BF" w:rsidRDefault="00EB53BF" w:rsidP="00EB53BF">
            <w:pPr>
              <w:spacing w:after="200" w:line="360" w:lineRule="auto"/>
              <w:jc w:val="center"/>
            </w:pPr>
            <w:r>
              <w:rPr>
                <w:rFonts w:ascii="Times New Roman" w:eastAsia="Times New Roman" w:hAnsi="Times New Roman" w:cs="Times New Roman"/>
                <w:color w:val="333333"/>
                <w:sz w:val="24"/>
              </w:rPr>
              <w:t>30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3F10F0D"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4,47</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1DB27BB"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134,10</w:t>
            </w:r>
          </w:p>
        </w:tc>
      </w:tr>
      <w:tr w:rsidR="00EB53BF" w14:paraId="14A00D30"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9DF3BB4" w14:textId="77777777" w:rsidR="00EB53BF" w:rsidRDefault="00EB53BF">
            <w:pPr>
              <w:spacing w:after="200" w:line="360" w:lineRule="auto"/>
              <w:jc w:val="both"/>
            </w:pPr>
            <w:r>
              <w:rPr>
                <w:rFonts w:ascii="Times New Roman" w:eastAsia="Times New Roman" w:hAnsi="Times New Roman" w:cs="Times New Roman"/>
                <w:b/>
                <w:color w:val="333333"/>
                <w:sz w:val="24"/>
              </w:rPr>
              <w:t>13</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4025902" w14:textId="77777777" w:rsidR="00EB53BF" w:rsidRDefault="00EB53BF">
            <w:pPr>
              <w:spacing w:after="200" w:line="360" w:lineRule="auto"/>
              <w:jc w:val="both"/>
            </w:pPr>
            <w:r>
              <w:rPr>
                <w:rFonts w:ascii="Times New Roman" w:eastAsia="Times New Roman" w:hAnsi="Times New Roman" w:cs="Times New Roman"/>
                <w:color w:val="333333"/>
                <w:sz w:val="24"/>
              </w:rPr>
              <w:t>COUVE</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1D7BCA" w14:textId="77777777" w:rsidR="00EB53BF" w:rsidRDefault="00EB53BF" w:rsidP="00EB53BF">
            <w:pPr>
              <w:spacing w:after="200" w:line="360" w:lineRule="auto"/>
              <w:jc w:val="center"/>
            </w:pPr>
            <w:r>
              <w:rPr>
                <w:rFonts w:ascii="Times New Roman" w:eastAsia="Times New Roman" w:hAnsi="Times New Roman" w:cs="Times New Roman"/>
                <w:color w:val="333333"/>
                <w:sz w:val="24"/>
              </w:rPr>
              <w:t>MC MINIMO 8 FOLHAS</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22DAF7" w14:textId="77777777" w:rsidR="00EB53BF" w:rsidRDefault="00EB53BF" w:rsidP="00EB53BF">
            <w:pPr>
              <w:spacing w:after="200" w:line="360" w:lineRule="auto"/>
              <w:jc w:val="center"/>
            </w:pPr>
            <w:r>
              <w:rPr>
                <w:rFonts w:ascii="Times New Roman" w:eastAsia="Times New Roman" w:hAnsi="Times New Roman" w:cs="Times New Roman"/>
                <w:color w:val="333333"/>
                <w:sz w:val="24"/>
              </w:rPr>
              <w:t>10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336DC65"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B1DE0A"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30,00</w:t>
            </w:r>
          </w:p>
        </w:tc>
      </w:tr>
      <w:tr w:rsidR="00EB53BF" w14:paraId="2A10E6C6"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269F1C" w14:textId="77777777" w:rsidR="00EB53BF" w:rsidRDefault="00EB53BF">
            <w:pPr>
              <w:spacing w:after="200" w:line="360" w:lineRule="auto"/>
              <w:jc w:val="both"/>
            </w:pPr>
            <w:r>
              <w:rPr>
                <w:rFonts w:ascii="Times New Roman" w:eastAsia="Times New Roman" w:hAnsi="Times New Roman" w:cs="Times New Roman"/>
                <w:b/>
                <w:color w:val="333333"/>
                <w:sz w:val="24"/>
              </w:rPr>
              <w:t>14</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B2E99C" w14:textId="77777777" w:rsidR="00EB53BF" w:rsidRDefault="00EB53BF">
            <w:pPr>
              <w:spacing w:after="200" w:line="360" w:lineRule="auto"/>
              <w:jc w:val="both"/>
            </w:pPr>
            <w:r>
              <w:rPr>
                <w:rFonts w:ascii="Times New Roman" w:eastAsia="Times New Roman" w:hAnsi="Times New Roman" w:cs="Times New Roman"/>
                <w:color w:val="333333"/>
                <w:sz w:val="24"/>
              </w:rPr>
              <w:t>LARANJA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B8E9DA" w14:textId="77777777" w:rsidR="00EB53BF" w:rsidRPr="00EB53BF" w:rsidRDefault="00EB53BF" w:rsidP="00EB53BF">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DF0247E" w14:textId="77777777" w:rsidR="00EB53BF" w:rsidRDefault="00EB53BF" w:rsidP="00EB53BF">
            <w:pPr>
              <w:spacing w:after="200" w:line="360" w:lineRule="auto"/>
              <w:jc w:val="center"/>
            </w:pPr>
            <w:r>
              <w:rPr>
                <w:rFonts w:ascii="Times New Roman" w:eastAsia="Times New Roman" w:hAnsi="Times New Roman" w:cs="Times New Roman"/>
                <w:color w:val="333333"/>
                <w:sz w:val="24"/>
              </w:rPr>
              <w:t>30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B4B684"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3,17</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CA9708"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95,10</w:t>
            </w:r>
          </w:p>
        </w:tc>
      </w:tr>
      <w:tr w:rsidR="00EB53BF" w14:paraId="2B8B5913"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571FDBD" w14:textId="77777777" w:rsidR="00EB53BF" w:rsidRDefault="00EB53BF">
            <w:pPr>
              <w:spacing w:after="200" w:line="360" w:lineRule="auto"/>
              <w:jc w:val="both"/>
            </w:pPr>
            <w:r>
              <w:rPr>
                <w:rFonts w:ascii="Times New Roman" w:eastAsia="Times New Roman" w:hAnsi="Times New Roman" w:cs="Times New Roman"/>
                <w:b/>
                <w:color w:val="333333"/>
                <w:sz w:val="24"/>
              </w:rPr>
              <w:lastRenderedPageBreak/>
              <w:t>15</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202442" w14:textId="77777777" w:rsidR="00EB53BF" w:rsidRDefault="00EB53BF">
            <w:pPr>
              <w:spacing w:after="200" w:line="360" w:lineRule="auto"/>
              <w:jc w:val="both"/>
            </w:pPr>
            <w:r>
              <w:rPr>
                <w:rFonts w:ascii="Times New Roman" w:eastAsia="Times New Roman" w:hAnsi="Times New Roman" w:cs="Times New Roman"/>
                <w:color w:val="333333"/>
                <w:sz w:val="24"/>
              </w:rPr>
              <w:t>MAMÃO</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1BE7B2"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E946AD6" w14:textId="77777777" w:rsidR="00EB53BF" w:rsidRDefault="00EB53BF" w:rsidP="00EB53BF">
            <w:pPr>
              <w:spacing w:after="200" w:line="360" w:lineRule="auto"/>
              <w:jc w:val="center"/>
            </w:pPr>
            <w:r>
              <w:rPr>
                <w:rFonts w:ascii="Times New Roman" w:eastAsia="Times New Roman" w:hAnsi="Times New Roman" w:cs="Times New Roman"/>
                <w:color w:val="333333"/>
                <w:sz w:val="24"/>
              </w:rPr>
              <w:t>10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D35F0C"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4,97</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DF217E3"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49,70</w:t>
            </w:r>
          </w:p>
        </w:tc>
      </w:tr>
      <w:tr w:rsidR="00EB53BF" w14:paraId="5A015A33"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E5002D" w14:textId="77777777" w:rsidR="00EB53BF" w:rsidRDefault="00EB53BF">
            <w:pPr>
              <w:spacing w:after="200" w:line="360" w:lineRule="auto"/>
              <w:jc w:val="both"/>
            </w:pPr>
            <w:r>
              <w:rPr>
                <w:rFonts w:ascii="Times New Roman" w:eastAsia="Times New Roman" w:hAnsi="Times New Roman" w:cs="Times New Roman"/>
                <w:b/>
                <w:color w:val="333333"/>
                <w:sz w:val="24"/>
              </w:rPr>
              <w:t>16</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4482C2" w14:textId="77777777" w:rsidR="00EB53BF" w:rsidRDefault="00EB53BF">
            <w:pPr>
              <w:spacing w:after="200" w:line="360" w:lineRule="auto"/>
              <w:jc w:val="both"/>
            </w:pPr>
            <w:r>
              <w:rPr>
                <w:rFonts w:ascii="Times New Roman" w:eastAsia="Times New Roman" w:hAnsi="Times New Roman" w:cs="Times New Roman"/>
                <w:color w:val="333333"/>
                <w:sz w:val="24"/>
              </w:rPr>
              <w:t>MANDIOCA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592019"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312DD5" w14:textId="77777777" w:rsidR="00EB53BF" w:rsidRDefault="00EB53BF" w:rsidP="00EB53BF">
            <w:pPr>
              <w:spacing w:after="200" w:line="360" w:lineRule="auto"/>
              <w:jc w:val="center"/>
            </w:pPr>
            <w:r>
              <w:rPr>
                <w:rFonts w:ascii="Times New Roman" w:eastAsia="Times New Roman" w:hAnsi="Times New Roman" w:cs="Times New Roman"/>
                <w:color w:val="333333"/>
                <w:sz w:val="24"/>
              </w:rPr>
              <w:t>40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5B81A8D"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4,33</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DF425A"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173,20</w:t>
            </w:r>
          </w:p>
        </w:tc>
      </w:tr>
      <w:tr w:rsidR="00EB53BF" w14:paraId="24E821C0"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0EE38C3" w14:textId="77777777" w:rsidR="00EB53BF" w:rsidRDefault="00EB53BF">
            <w:pPr>
              <w:spacing w:after="200" w:line="360" w:lineRule="auto"/>
              <w:jc w:val="both"/>
            </w:pPr>
            <w:r>
              <w:rPr>
                <w:rFonts w:ascii="Times New Roman" w:eastAsia="Times New Roman" w:hAnsi="Times New Roman" w:cs="Times New Roman"/>
                <w:b/>
                <w:color w:val="333333"/>
                <w:sz w:val="24"/>
              </w:rPr>
              <w:t>17</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044956" w14:textId="77777777" w:rsidR="00EB53BF" w:rsidRDefault="00EB53BF">
            <w:pPr>
              <w:spacing w:after="200" w:line="360" w:lineRule="auto"/>
              <w:jc w:val="both"/>
            </w:pPr>
            <w:r>
              <w:rPr>
                <w:rFonts w:ascii="Times New Roman" w:eastAsia="Times New Roman" w:hAnsi="Times New Roman" w:cs="Times New Roman"/>
                <w:color w:val="333333"/>
                <w:sz w:val="24"/>
              </w:rPr>
              <w:t>MELANCIA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57E4070"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7ABF9D" w14:textId="77777777" w:rsidR="00EB53BF" w:rsidRDefault="00EB53BF" w:rsidP="00EB53BF">
            <w:pPr>
              <w:spacing w:after="200" w:line="360" w:lineRule="auto"/>
              <w:jc w:val="center"/>
            </w:pPr>
            <w:r>
              <w:rPr>
                <w:rFonts w:ascii="Times New Roman" w:eastAsia="Times New Roman" w:hAnsi="Times New Roman" w:cs="Times New Roman"/>
                <w:color w:val="333333"/>
                <w:sz w:val="24"/>
              </w:rPr>
              <w:t>25</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15A2FB"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2,00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1A52D1"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50,00</w:t>
            </w:r>
          </w:p>
        </w:tc>
      </w:tr>
      <w:tr w:rsidR="00EB53BF" w14:paraId="38B8572D"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63861B" w14:textId="77777777" w:rsidR="00EB53BF" w:rsidRDefault="00EB53BF">
            <w:pPr>
              <w:spacing w:after="200" w:line="360" w:lineRule="auto"/>
              <w:jc w:val="both"/>
            </w:pPr>
            <w:r>
              <w:rPr>
                <w:rFonts w:ascii="Times New Roman" w:eastAsia="Times New Roman" w:hAnsi="Times New Roman" w:cs="Times New Roman"/>
                <w:b/>
                <w:color w:val="333333"/>
                <w:sz w:val="24"/>
              </w:rPr>
              <w:t>18</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D1CC554" w14:textId="77777777" w:rsidR="00EB53BF" w:rsidRDefault="00EB53BF">
            <w:pPr>
              <w:spacing w:after="200" w:line="360" w:lineRule="auto"/>
              <w:jc w:val="both"/>
            </w:pPr>
            <w:r>
              <w:rPr>
                <w:rFonts w:ascii="Times New Roman" w:eastAsia="Times New Roman" w:hAnsi="Times New Roman" w:cs="Times New Roman"/>
                <w:color w:val="333333"/>
                <w:sz w:val="24"/>
              </w:rPr>
              <w:t>MILHO VERDE</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CAE361" w14:textId="77777777" w:rsidR="00EB53BF" w:rsidRDefault="00EB53BF" w:rsidP="00EB53BF">
            <w:pPr>
              <w:spacing w:after="200" w:line="360" w:lineRule="auto"/>
              <w:jc w:val="center"/>
            </w:pPr>
            <w:r>
              <w:rPr>
                <w:rFonts w:ascii="Times New Roman" w:eastAsia="Times New Roman" w:hAnsi="Times New Roman" w:cs="Times New Roman"/>
                <w:color w:val="333333"/>
                <w:sz w:val="24"/>
              </w:rPr>
              <w:t>BJ MINIMO 5 ESPIGAS</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820576" w14:textId="77777777" w:rsidR="00EB53BF" w:rsidRDefault="00EB53BF" w:rsidP="00EB53BF">
            <w:pPr>
              <w:spacing w:after="200" w:line="360" w:lineRule="auto"/>
              <w:jc w:val="center"/>
            </w:pPr>
            <w:r>
              <w:rPr>
                <w:rFonts w:ascii="Times New Roman" w:eastAsia="Times New Roman" w:hAnsi="Times New Roman" w:cs="Times New Roman"/>
                <w:color w:val="333333"/>
                <w:sz w:val="24"/>
              </w:rPr>
              <w:t>40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185836"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5,00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CFCC903"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200,00</w:t>
            </w:r>
          </w:p>
        </w:tc>
      </w:tr>
      <w:tr w:rsidR="00EB53BF" w14:paraId="5545145A"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F52028" w14:textId="77777777" w:rsidR="00EB53BF" w:rsidRDefault="00EB53BF">
            <w:pPr>
              <w:spacing w:after="200" w:line="360" w:lineRule="auto"/>
              <w:jc w:val="both"/>
            </w:pPr>
            <w:r>
              <w:rPr>
                <w:rFonts w:ascii="Times New Roman" w:eastAsia="Times New Roman" w:hAnsi="Times New Roman" w:cs="Times New Roman"/>
                <w:b/>
                <w:color w:val="333333"/>
                <w:sz w:val="24"/>
              </w:rPr>
              <w:t>19</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0DF6AF5" w14:textId="77777777" w:rsidR="00EB53BF" w:rsidRDefault="00EB53BF">
            <w:pPr>
              <w:spacing w:after="200" w:line="360" w:lineRule="auto"/>
              <w:jc w:val="both"/>
            </w:pPr>
            <w:r>
              <w:rPr>
                <w:rFonts w:ascii="Times New Roman" w:eastAsia="Times New Roman" w:hAnsi="Times New Roman" w:cs="Times New Roman"/>
                <w:color w:val="333333"/>
                <w:sz w:val="24"/>
              </w:rPr>
              <w:t>PIMENTÃO</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171D54"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CD2808" w14:textId="77777777" w:rsidR="00EB53BF" w:rsidRDefault="00EB53BF" w:rsidP="00EB53BF">
            <w:pPr>
              <w:spacing w:after="200" w:line="360" w:lineRule="auto"/>
              <w:jc w:val="center"/>
            </w:pPr>
            <w:r>
              <w:rPr>
                <w:rFonts w:ascii="Times New Roman" w:eastAsia="Times New Roman" w:hAnsi="Times New Roman" w:cs="Times New Roman"/>
                <w:color w:val="333333"/>
                <w:sz w:val="24"/>
              </w:rPr>
              <w:t>10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C85B950"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6,67</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22F606"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66,70</w:t>
            </w:r>
          </w:p>
        </w:tc>
      </w:tr>
      <w:tr w:rsidR="00EB53BF" w14:paraId="297BEB9C"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62AA82C" w14:textId="77777777" w:rsidR="00EB53BF" w:rsidRDefault="00EB53BF">
            <w:pPr>
              <w:spacing w:after="200" w:line="360" w:lineRule="auto"/>
              <w:jc w:val="both"/>
            </w:pPr>
            <w:r>
              <w:rPr>
                <w:rFonts w:ascii="Times New Roman" w:eastAsia="Times New Roman" w:hAnsi="Times New Roman" w:cs="Times New Roman"/>
                <w:b/>
                <w:color w:val="333333"/>
                <w:sz w:val="24"/>
              </w:rPr>
              <w:t>20</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8273E8" w14:textId="77777777" w:rsidR="00EB53BF" w:rsidRDefault="00EB53BF">
            <w:pPr>
              <w:spacing w:after="200" w:line="360" w:lineRule="auto"/>
              <w:jc w:val="both"/>
            </w:pPr>
            <w:r>
              <w:rPr>
                <w:rFonts w:ascii="Times New Roman" w:eastAsia="Times New Roman" w:hAnsi="Times New Roman" w:cs="Times New Roman"/>
                <w:color w:val="333333"/>
                <w:sz w:val="24"/>
              </w:rPr>
              <w:t>REPOLHO</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A54F8A"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0E94D2D" w14:textId="77777777" w:rsidR="00EB53BF" w:rsidRDefault="00EB53BF" w:rsidP="00EB53BF">
            <w:pPr>
              <w:spacing w:after="200" w:line="360" w:lineRule="auto"/>
              <w:jc w:val="center"/>
            </w:pPr>
            <w:r>
              <w:rPr>
                <w:rFonts w:ascii="Times New Roman" w:eastAsia="Times New Roman" w:hAnsi="Times New Roman" w:cs="Times New Roman"/>
                <w:color w:val="333333"/>
                <w:sz w:val="24"/>
              </w:rPr>
              <w:t>60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42B4B4"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3,30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1B32E2"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198,00</w:t>
            </w:r>
          </w:p>
        </w:tc>
      </w:tr>
      <w:tr w:rsidR="00EB53BF" w14:paraId="603C1833"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0A7B8B" w14:textId="77777777" w:rsidR="00EB53BF" w:rsidRDefault="00EB53BF">
            <w:pPr>
              <w:spacing w:after="200" w:line="360" w:lineRule="auto"/>
              <w:jc w:val="both"/>
            </w:pPr>
            <w:r>
              <w:rPr>
                <w:rFonts w:ascii="Times New Roman" w:eastAsia="Times New Roman" w:hAnsi="Times New Roman" w:cs="Times New Roman"/>
                <w:b/>
                <w:color w:val="333333"/>
                <w:sz w:val="24"/>
              </w:rPr>
              <w:t>21</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323BFE" w14:textId="77777777" w:rsidR="00EB53BF" w:rsidRDefault="00EB53BF">
            <w:pPr>
              <w:spacing w:after="200" w:line="360" w:lineRule="auto"/>
              <w:jc w:val="both"/>
            </w:pPr>
            <w:r>
              <w:rPr>
                <w:rFonts w:ascii="Times New Roman" w:eastAsia="Times New Roman" w:hAnsi="Times New Roman" w:cs="Times New Roman"/>
                <w:color w:val="333333"/>
                <w:sz w:val="24"/>
              </w:rPr>
              <w:t>RUCULA</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D345777" w14:textId="77777777" w:rsidR="00EB53BF" w:rsidRDefault="00EB53BF" w:rsidP="00EB53BF">
            <w:pPr>
              <w:spacing w:after="200" w:line="360" w:lineRule="auto"/>
              <w:jc w:val="center"/>
            </w:pPr>
            <w:r>
              <w:rPr>
                <w:rFonts w:ascii="Times New Roman" w:eastAsia="Times New Roman" w:hAnsi="Times New Roman" w:cs="Times New Roman"/>
                <w:color w:val="333333"/>
                <w:sz w:val="24"/>
              </w:rPr>
              <w:t>MC</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0C420C" w14:textId="77777777" w:rsidR="00EB53BF" w:rsidRDefault="00EB53BF" w:rsidP="00EB53BF">
            <w:pPr>
              <w:spacing w:after="200" w:line="360" w:lineRule="auto"/>
              <w:jc w:val="center"/>
            </w:pPr>
            <w:r>
              <w:rPr>
                <w:rFonts w:ascii="Times New Roman" w:eastAsia="Times New Roman" w:hAnsi="Times New Roman" w:cs="Times New Roman"/>
                <w:color w:val="333333"/>
                <w:sz w:val="24"/>
              </w:rPr>
              <w:t>10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D4ED40C"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4,00</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29BCC8"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40,00</w:t>
            </w:r>
          </w:p>
        </w:tc>
      </w:tr>
      <w:tr w:rsidR="00EB53BF" w14:paraId="4843F8A7" w14:textId="77777777" w:rsidTr="007E09A0">
        <w:trPr>
          <w:trHeight w:val="1"/>
          <w:jc w:val="center"/>
        </w:trPr>
        <w:tc>
          <w:tcPr>
            <w:tcW w:w="4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794AAB" w14:textId="77777777" w:rsidR="00EB53BF" w:rsidRDefault="00EB53BF">
            <w:pPr>
              <w:spacing w:after="200" w:line="360" w:lineRule="auto"/>
              <w:jc w:val="both"/>
            </w:pPr>
            <w:r>
              <w:rPr>
                <w:rFonts w:ascii="Times New Roman" w:eastAsia="Times New Roman" w:hAnsi="Times New Roman" w:cs="Times New Roman"/>
                <w:b/>
                <w:color w:val="333333"/>
                <w:sz w:val="24"/>
              </w:rPr>
              <w:t>22</w:t>
            </w:r>
          </w:p>
        </w:tc>
        <w:tc>
          <w:tcPr>
            <w:tcW w:w="23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3282C6" w14:textId="77777777" w:rsidR="00EB53BF" w:rsidRDefault="00EB53BF">
            <w:pPr>
              <w:spacing w:after="200" w:line="360" w:lineRule="auto"/>
              <w:jc w:val="both"/>
            </w:pPr>
            <w:r>
              <w:rPr>
                <w:rFonts w:ascii="Times New Roman" w:eastAsia="Times New Roman" w:hAnsi="Times New Roman" w:cs="Times New Roman"/>
                <w:color w:val="333333"/>
                <w:sz w:val="24"/>
              </w:rPr>
              <w:t>TOMATE</w:t>
            </w:r>
          </w:p>
        </w:tc>
        <w:tc>
          <w:tcPr>
            <w:tcW w:w="136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0CFBB20" w14:textId="77777777" w:rsidR="00EB53BF" w:rsidRDefault="00EB53BF" w:rsidP="00EB53BF">
            <w:pPr>
              <w:spacing w:after="200" w:line="360" w:lineRule="auto"/>
              <w:jc w:val="center"/>
            </w:pPr>
            <w:r>
              <w:rPr>
                <w:rFonts w:ascii="Times New Roman" w:eastAsia="Times New Roman" w:hAnsi="Times New Roman" w:cs="Times New Roman"/>
                <w:color w:val="333333"/>
                <w:sz w:val="24"/>
              </w:rPr>
              <w:t>KG</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C4A8242" w14:textId="77777777" w:rsidR="00EB53BF" w:rsidRDefault="00EB53BF" w:rsidP="00EB53BF">
            <w:pPr>
              <w:spacing w:after="200" w:line="360" w:lineRule="auto"/>
              <w:jc w:val="center"/>
            </w:pPr>
            <w:r>
              <w:rPr>
                <w:rFonts w:ascii="Times New Roman" w:eastAsia="Times New Roman" w:hAnsi="Times New Roman" w:cs="Times New Roman"/>
                <w:color w:val="333333"/>
                <w:sz w:val="24"/>
              </w:rPr>
              <w:t>80</w:t>
            </w:r>
          </w:p>
        </w:tc>
        <w:tc>
          <w:tcPr>
            <w:tcW w:w="11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73EA54" w14:textId="77777777" w:rsidR="00EB53BF" w:rsidRDefault="00EB53BF" w:rsidP="00EB53BF">
            <w:pPr>
              <w:spacing w:after="20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5,97</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F175E1" w14:textId="77777777" w:rsidR="00EB53BF" w:rsidRDefault="00EB53BF" w:rsidP="00EB53BF">
            <w:pPr>
              <w:spacing w:after="150" w:line="360" w:lineRule="auto"/>
              <w:jc w:val="cente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rPr>
              <w:t>477,60</w:t>
            </w:r>
          </w:p>
        </w:tc>
      </w:tr>
      <w:tr w:rsidR="009F0779" w14:paraId="38DCD269" w14:textId="77777777" w:rsidTr="007E09A0">
        <w:trPr>
          <w:trHeight w:val="1"/>
          <w:jc w:val="center"/>
        </w:trPr>
        <w:tc>
          <w:tcPr>
            <w:tcW w:w="6828"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2A6F62E" w14:textId="77777777" w:rsidR="009F0779" w:rsidRDefault="00EB53BF">
            <w:pPr>
              <w:spacing w:after="200" w:line="360" w:lineRule="auto"/>
              <w:jc w:val="both"/>
            </w:pPr>
            <w:r>
              <w:rPr>
                <w:rFonts w:ascii="Times New Roman" w:eastAsia="Times New Roman" w:hAnsi="Times New Roman" w:cs="Times New Roman"/>
                <w:b/>
                <w:color w:val="333333"/>
                <w:sz w:val="24"/>
              </w:rPr>
              <w:t>Total de todos os alimentos a serem adquiridos</w:t>
            </w:r>
          </w:p>
        </w:tc>
        <w:tc>
          <w:tcPr>
            <w:tcW w:w="16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3F48E9" w14:textId="77777777" w:rsidR="009F0779" w:rsidRDefault="00EB53BF">
            <w:pPr>
              <w:spacing w:after="150" w:line="360" w:lineRule="auto"/>
              <w:jc w:val="both"/>
            </w:pPr>
            <w:r>
              <w:rPr>
                <w:rFonts w:ascii="Times New Roman" w:eastAsia="Times New Roman" w:hAnsi="Times New Roman" w:cs="Times New Roman"/>
                <w:b/>
                <w:color w:val="333333"/>
                <w:sz w:val="24"/>
              </w:rPr>
              <w:t>R$ 3.183,25</w:t>
            </w:r>
          </w:p>
        </w:tc>
      </w:tr>
    </w:tbl>
    <w:p w14:paraId="0A80CFBA" w14:textId="77777777" w:rsidR="009F0779" w:rsidRDefault="00EB53BF">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14:paraId="0AADD449" w14:textId="77777777" w:rsidR="009F0779" w:rsidRDefault="00EB53BF">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14:paraId="49B5B376" w14:textId="77777777" w:rsidR="009F0779" w:rsidRDefault="00EB53BF">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14:paraId="5AB27F85" w14:textId="77777777" w:rsidR="009F0779" w:rsidRDefault="009F0779">
      <w:pPr>
        <w:spacing w:after="200" w:line="276" w:lineRule="auto"/>
        <w:jc w:val="both"/>
        <w:rPr>
          <w:rFonts w:ascii="Times New Roman" w:eastAsia="Times New Roman" w:hAnsi="Times New Roman" w:cs="Times New Roman"/>
          <w:color w:val="000000"/>
          <w:sz w:val="24"/>
        </w:rPr>
      </w:pPr>
    </w:p>
    <w:p w14:paraId="0CD3005D" w14:textId="77777777" w:rsidR="009F0779" w:rsidRDefault="00EB53BF">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14:paraId="15C1AA9B"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Transferido de forma automática pelo FNDE.</w:t>
      </w:r>
    </w:p>
    <w:p w14:paraId="41BAC657"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4DA HABILITAÇÃO DO FORNECEDOR</w:t>
      </w:r>
    </w:p>
    <w:p w14:paraId="3557BCC4"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01F177C9" w14:textId="77777777" w:rsidR="009F0779" w:rsidRDefault="00EB53BF">
      <w:pPr>
        <w:spacing w:before="120" w:after="120" w:line="240" w:lineRule="auto"/>
        <w:ind w:left="2400" w:right="120" w:hanging="24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RESPONSABILIDADE DO FORNECEDOR</w:t>
      </w:r>
    </w:p>
    <w:p w14:paraId="278CFF8F" w14:textId="77777777" w:rsidR="009F0779" w:rsidRDefault="00EB53BF">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fornecedores que aderirem a este processo declaram que atendem a todas as exigências legais e regulatórias para tanto. (Projetos de Vendas).</w:t>
      </w:r>
    </w:p>
    <w:p w14:paraId="6734EADD" w14:textId="77777777" w:rsidR="009F0779" w:rsidRDefault="009F0779">
      <w:pPr>
        <w:spacing w:before="120" w:after="120" w:line="240" w:lineRule="auto"/>
        <w:ind w:right="120"/>
        <w:jc w:val="both"/>
        <w:rPr>
          <w:rFonts w:ascii="Times New Roman" w:eastAsia="Times New Roman" w:hAnsi="Times New Roman" w:cs="Times New Roman"/>
          <w:color w:val="000000"/>
          <w:sz w:val="24"/>
        </w:rPr>
      </w:pPr>
    </w:p>
    <w:p w14:paraId="74230FED" w14:textId="77777777" w:rsidR="009F0779" w:rsidRDefault="00EB53BF">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DAS EXIGÊNCIAS LEGAIS  </w:t>
      </w:r>
    </w:p>
    <w:p w14:paraId="0026E9AB" w14:textId="77777777" w:rsidR="009F0779" w:rsidRDefault="00EB53BF">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O fornecedor deve declarar, ainda, que possui autorização legal para fazer a proposta, sujeitando-se, em caso de declaração falsa, às penalidades da legislação civil e penal aplicáveis." (Projetos de Vendas).</w:t>
      </w:r>
    </w:p>
    <w:p w14:paraId="6FDEEE41" w14:textId="77777777" w:rsidR="009F0779" w:rsidRDefault="009F0779">
      <w:pPr>
        <w:spacing w:after="150" w:line="360" w:lineRule="auto"/>
        <w:jc w:val="both"/>
        <w:rPr>
          <w:rFonts w:ascii="Times New Roman" w:eastAsia="Times New Roman" w:hAnsi="Times New Roman" w:cs="Times New Roman"/>
          <w:b/>
          <w:sz w:val="24"/>
          <w:u w:val="single"/>
        </w:rPr>
      </w:pPr>
    </w:p>
    <w:p w14:paraId="5667291A"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14:paraId="4EA0AB7A" w14:textId="77777777" w:rsidR="009F0779" w:rsidRDefault="00EB53B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14:paraId="04DF49C8" w14:textId="77777777" w:rsidR="009F0779" w:rsidRDefault="00EB53BF">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Nº002/2020</w:t>
      </w:r>
    </w:p>
    <w:p w14:paraId="051E24B3" w14:textId="77777777" w:rsidR="009F0779" w:rsidRDefault="00EB53BF">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(Nome da Unidade Escolar)</w:t>
      </w:r>
    </w:p>
    <w:p w14:paraId="70728C7D" w14:textId="77777777" w:rsidR="009F0779" w:rsidRDefault="00EB53BF">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14:paraId="758490B7" w14:textId="77777777" w:rsidR="009F0779" w:rsidRDefault="00EB53BF">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PROPONENTE (NOME COMPLETO)</w:t>
      </w:r>
    </w:p>
    <w:p w14:paraId="79B0BFAD" w14:textId="77777777" w:rsidR="009F0779" w:rsidRDefault="009F0779">
      <w:pPr>
        <w:spacing w:after="200" w:line="276" w:lineRule="auto"/>
        <w:ind w:right="-284"/>
        <w:jc w:val="center"/>
        <w:rPr>
          <w:rFonts w:ascii="Times New Roman" w:eastAsia="Times New Roman" w:hAnsi="Times New Roman" w:cs="Times New Roman"/>
          <w:sz w:val="24"/>
        </w:rPr>
      </w:pPr>
    </w:p>
    <w:p w14:paraId="0CB65227" w14:textId="77777777" w:rsidR="009F0779" w:rsidRDefault="00EB53BF">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 xml:space="preserve">Nº </w:t>
      </w:r>
      <w:r>
        <w:rPr>
          <w:rFonts w:ascii="Times New Roman" w:eastAsia="Times New Roman" w:hAnsi="Times New Roman" w:cs="Times New Roman"/>
          <w:b/>
          <w:sz w:val="24"/>
        </w:rPr>
        <w:t>002/2020</w:t>
      </w:r>
    </w:p>
    <w:p w14:paraId="497A50D9" w14:textId="77777777" w:rsidR="009F0779" w:rsidRDefault="00EB53BF">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(Nome da Unidade Escolar)</w:t>
      </w:r>
    </w:p>
    <w:p w14:paraId="747C74E3" w14:textId="77777777" w:rsidR="009F0779" w:rsidRDefault="00EB53BF">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14:paraId="659D236C" w14:textId="77777777" w:rsidR="009F0779" w:rsidRDefault="00EB53BF">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w:t>
      </w:r>
    </w:p>
    <w:p w14:paraId="5864C2EB" w14:textId="77777777" w:rsidR="009F0779" w:rsidRDefault="009F0779">
      <w:pPr>
        <w:spacing w:after="0" w:line="360" w:lineRule="auto"/>
        <w:jc w:val="both"/>
        <w:rPr>
          <w:rFonts w:ascii="Times New Roman" w:eastAsia="Times New Roman" w:hAnsi="Times New Roman" w:cs="Times New Roman"/>
          <w:b/>
          <w:sz w:val="24"/>
        </w:rPr>
      </w:pPr>
    </w:p>
    <w:p w14:paraId="2C96A5A9" w14:textId="77777777" w:rsidR="009F0779" w:rsidRDefault="00EB53BF">
      <w:pPr>
        <w:spacing w:after="18"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4.1.3  As certidões positivas de débito serão aceitas se, com teor de negativa</w:t>
      </w:r>
      <w:r>
        <w:rPr>
          <w:rFonts w:ascii="Times New Roman" w:eastAsia="Times New Roman" w:hAnsi="Times New Roman" w:cs="Times New Roman"/>
          <w:color w:val="000000"/>
          <w:sz w:val="24"/>
        </w:rPr>
        <w:t>.</w:t>
      </w:r>
    </w:p>
    <w:p w14:paraId="2A5E1AA3" w14:textId="77777777" w:rsidR="009F0779" w:rsidRDefault="00EB53B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eastAsia="Times New Roman" w:hAnsi="Times New Roman" w:cs="Times New Roman"/>
          <w:sz w:val="24"/>
        </w:rPr>
        <w:t>desde que apresentados os ORIGINAIS para conferência. Os documentos retirados via INTERNET podem ser apresentados em CÓPIA sem a devida autenticação, podendo a Comissão, caso veja necessidade, verificar sua autenticidade.</w:t>
      </w:r>
    </w:p>
    <w:p w14:paraId="7730BBAC" w14:textId="77777777" w:rsidR="009F0779" w:rsidRDefault="009F0779">
      <w:pPr>
        <w:spacing w:after="150" w:line="360" w:lineRule="auto"/>
        <w:jc w:val="both"/>
        <w:rPr>
          <w:rFonts w:ascii="Times New Roman" w:eastAsia="Times New Roman" w:hAnsi="Times New Roman" w:cs="Times New Roman"/>
          <w:color w:val="FF0000"/>
          <w:sz w:val="24"/>
        </w:rPr>
      </w:pPr>
    </w:p>
    <w:p w14:paraId="239CBB3C"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14:paraId="4EC7A91D"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5CAF9FD7"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14:paraId="5893E0EF"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14:paraId="3C2904E5"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4">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14:paraId="0CAD9764" w14:textId="77777777" w:rsidR="009F0779" w:rsidRDefault="00EB53BF">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14:paraId="7A9594C4" w14:textId="77777777" w:rsidR="009F0779" w:rsidRDefault="009F0779">
      <w:pPr>
        <w:spacing w:after="150" w:line="360" w:lineRule="auto"/>
        <w:jc w:val="both"/>
        <w:rPr>
          <w:rFonts w:ascii="Times New Roman" w:eastAsia="Times New Roman" w:hAnsi="Times New Roman" w:cs="Times New Roman"/>
          <w:b/>
          <w:color w:val="FF0000"/>
          <w:sz w:val="24"/>
        </w:rPr>
      </w:pPr>
    </w:p>
    <w:p w14:paraId="5779214E"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14:paraId="5CFFA226" w14:textId="77777777" w:rsidR="009F0779" w:rsidRDefault="00EB53BF">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55FC6C76"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14:paraId="4FD9D0D8"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14:paraId="722DD079" w14:textId="77777777" w:rsidR="009F0779" w:rsidRDefault="00EB53BF">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5">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14:paraId="62A3A246" w14:textId="77777777" w:rsidR="009F0779" w:rsidRDefault="00EB53BF">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14:paraId="3A953C0F" w14:textId="77777777" w:rsidR="009F0779" w:rsidRDefault="009F0779">
      <w:pPr>
        <w:spacing w:after="150" w:line="360" w:lineRule="auto"/>
        <w:jc w:val="both"/>
        <w:rPr>
          <w:rFonts w:ascii="Times New Roman" w:eastAsia="Times New Roman" w:hAnsi="Times New Roman" w:cs="Times New Roman"/>
          <w:b/>
          <w:sz w:val="24"/>
        </w:rPr>
      </w:pPr>
    </w:p>
    <w:p w14:paraId="0A2DE31E"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14:paraId="1D6EBD4F" w14:textId="77777777" w:rsidR="009F0779" w:rsidRDefault="00EB53BF">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3C613726"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14:paraId="788D7029" w14:textId="77777777" w:rsidR="009F0779" w:rsidRDefault="00EB53BF">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lastRenderedPageBreak/>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14:paraId="6514E069" w14:textId="77777777" w:rsidR="009F0779" w:rsidRDefault="00EB53BF">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III - Cópia do RG e CPF do representante legal da empresa licitante.</w:t>
      </w:r>
    </w:p>
    <w:p w14:paraId="6CF1FE60" w14:textId="77777777" w:rsidR="009F0779" w:rsidRDefault="00EB53BF">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14:paraId="1AB887BD"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14:paraId="343C0FA3" w14:textId="77777777" w:rsidR="009F0779" w:rsidRDefault="00EB53BF">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14:paraId="7F30BFF8" w14:textId="77777777" w:rsidR="009F0779" w:rsidRDefault="00EB53BF">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14:paraId="0C41928B" w14:textId="77777777" w:rsidR="009F0779" w:rsidRDefault="00EB53BF">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14:paraId="4A9FA54E" w14:textId="77777777" w:rsidR="009F0779" w:rsidRDefault="00EB53BF">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IX-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14:paraId="69956DC3" w14:textId="77777777" w:rsidR="009F0779" w:rsidRDefault="00EB53BF">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14:paraId="24A0B62C" w14:textId="77777777" w:rsidR="009F0779" w:rsidRDefault="00EB53BF">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XI –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14:paraId="447971C7" w14:textId="77777777" w:rsidR="009F0779" w:rsidRDefault="00EB53BF">
      <w:pPr>
        <w:spacing w:before="120" w:after="120" w:line="240" w:lineRule="auto"/>
        <w:ind w:left="120" w:right="120" w:firstLine="1699"/>
        <w:jc w:val="both"/>
        <w:rPr>
          <w:rFonts w:ascii="Times New Roman" w:eastAsia="Times New Roman" w:hAnsi="Times New Roman" w:cs="Times New Roman"/>
          <w:color w:val="000000"/>
          <w:sz w:val="24"/>
        </w:rPr>
      </w:pPr>
      <w:r>
        <w:rPr>
          <w:rFonts w:ascii="Times New Roman" w:eastAsia="Times New Roman" w:hAnsi="Times New Roman" w:cs="Times New Roman"/>
          <w:sz w:val="24"/>
          <w:u w:val="single"/>
        </w:rPr>
        <w:t xml:space="preserve">Obs: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14:paraId="020EB730" w14:textId="77777777" w:rsidR="009F0779" w:rsidRDefault="00EB53BF">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14:paraId="09966264" w14:textId="77777777" w:rsidR="009F0779" w:rsidRDefault="009F0779">
      <w:pPr>
        <w:spacing w:before="80" w:after="80" w:line="240" w:lineRule="auto"/>
        <w:ind w:left="4522"/>
        <w:jc w:val="both"/>
        <w:rPr>
          <w:rFonts w:ascii="Times New Roman" w:eastAsia="Times New Roman" w:hAnsi="Times New Roman" w:cs="Times New Roman"/>
          <w:color w:val="000000"/>
          <w:sz w:val="24"/>
        </w:rPr>
      </w:pPr>
    </w:p>
    <w:p w14:paraId="69494169" w14:textId="77777777" w:rsidR="009F0779" w:rsidRDefault="009F0779">
      <w:pPr>
        <w:spacing w:after="150" w:line="360" w:lineRule="auto"/>
        <w:jc w:val="both"/>
        <w:rPr>
          <w:rFonts w:ascii="Times New Roman" w:eastAsia="Times New Roman" w:hAnsi="Times New Roman" w:cs="Times New Roman"/>
          <w:b/>
          <w:color w:val="FF0000"/>
          <w:sz w:val="24"/>
        </w:rPr>
      </w:pPr>
    </w:p>
    <w:p w14:paraId="3A5F5AFD"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14:paraId="77325E25"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 xml:space="preserve"> Produto de </w:t>
      </w:r>
      <w:r>
        <w:rPr>
          <w:rFonts w:ascii="Times New Roman" w:eastAsia="Times New Roman" w:hAnsi="Times New Roman" w:cs="Times New Roman"/>
          <w:b/>
          <w:color w:val="000000"/>
          <w:sz w:val="24"/>
        </w:rPr>
        <w:t xml:space="preserve">origem vegetal in natura, </w:t>
      </w:r>
      <w:r>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rPr>
        <w:t xml:space="preserve"> </w:t>
      </w:r>
    </w:p>
    <w:p w14:paraId="6252A128" w14:textId="77777777" w:rsidR="009F0779" w:rsidRDefault="00EB53BF">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(carnes, ovos, mel, leites e derivados),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podendo ser </w:t>
      </w:r>
      <w:r>
        <w:rPr>
          <w:rFonts w:ascii="Times New Roman" w:eastAsia="Times New Roman" w:hAnsi="Times New Roman" w:cs="Times New Roman"/>
          <w:color w:val="000000"/>
          <w:sz w:val="24"/>
        </w:rPr>
        <w:t>podendo ser Municipal (SIM), Estadual (SIE) ou Federal (SIF);</w:t>
      </w:r>
    </w:p>
    <w:p w14:paraId="16FD7525" w14:textId="77777777" w:rsidR="009F0779" w:rsidRDefault="009F0779">
      <w:pPr>
        <w:spacing w:before="80" w:after="80" w:line="240" w:lineRule="auto"/>
        <w:jc w:val="both"/>
        <w:rPr>
          <w:rFonts w:ascii="Times New Roman" w:eastAsia="Times New Roman" w:hAnsi="Times New Roman" w:cs="Times New Roman"/>
          <w:color w:val="000000"/>
          <w:sz w:val="24"/>
        </w:rPr>
      </w:pPr>
    </w:p>
    <w:p w14:paraId="1483B85A" w14:textId="77777777" w:rsidR="009F0779" w:rsidRDefault="00EB53BF">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(massas, pães, bolachas, doces de fruta, farinha, mandioca descascada, etc.),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14:paraId="1C44191B" w14:textId="77777777" w:rsidR="009F0779" w:rsidRDefault="009F0779">
      <w:pPr>
        <w:spacing w:before="80" w:after="80" w:line="240" w:lineRule="auto"/>
        <w:jc w:val="both"/>
        <w:rPr>
          <w:rFonts w:ascii="Times New Roman" w:eastAsia="Times New Roman" w:hAnsi="Times New Roman" w:cs="Times New Roman"/>
          <w:color w:val="000000"/>
          <w:sz w:val="24"/>
        </w:rPr>
      </w:pPr>
    </w:p>
    <w:p w14:paraId="7B83F46D" w14:textId="77777777" w:rsidR="009F0779" w:rsidRDefault="00EB53BF">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4.5.4. 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 Ministério de Agricultura, Pecuária e Abastecimento;</w:t>
      </w:r>
    </w:p>
    <w:p w14:paraId="1044EEB7" w14:textId="77777777" w:rsidR="009F0779" w:rsidRDefault="009F0779">
      <w:pPr>
        <w:spacing w:before="80" w:after="80" w:line="240" w:lineRule="auto"/>
        <w:jc w:val="both"/>
        <w:rPr>
          <w:rFonts w:ascii="Times New Roman" w:eastAsia="Times New Roman" w:hAnsi="Times New Roman" w:cs="Times New Roman"/>
          <w:color w:val="000000"/>
          <w:sz w:val="24"/>
        </w:rPr>
      </w:pPr>
    </w:p>
    <w:p w14:paraId="3F86925C" w14:textId="77777777" w:rsidR="009F0779" w:rsidRDefault="00EB53BF">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u w:val="single"/>
        </w:rPr>
        <w:t>Certificação de Prestação de Serviço</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u w:val="single"/>
        </w:rPr>
        <w:t xml:space="preserve">Alvará Sanitário da </w:t>
      </w:r>
      <w:r w:rsidR="00746F3E">
        <w:rPr>
          <w:rFonts w:ascii="Times New Roman" w:eastAsia="Times New Roman" w:hAnsi="Times New Roman" w:cs="Times New Roman"/>
          <w:b/>
          <w:color w:val="000000"/>
          <w:sz w:val="24"/>
          <w:u w:val="single"/>
        </w:rPr>
        <w:t>empresa</w:t>
      </w:r>
      <w:r>
        <w:rPr>
          <w:rFonts w:ascii="Times New Roman" w:eastAsia="Times New Roman" w:hAnsi="Times New Roman" w:cs="Times New Roman"/>
          <w:b/>
          <w:color w:val="000000"/>
          <w:sz w:val="24"/>
          <w:u w:val="single"/>
        </w:rPr>
        <w:t xml:space="preserve"> prestadora</w:t>
      </w:r>
      <w:r>
        <w:rPr>
          <w:rFonts w:ascii="Times New Roman" w:eastAsia="Times New Roman" w:hAnsi="Times New Roman" w:cs="Times New Roman"/>
          <w:color w:val="000000"/>
          <w:sz w:val="24"/>
        </w:rPr>
        <w:t>, assim como, </w:t>
      </w:r>
      <w:r>
        <w:rPr>
          <w:rFonts w:ascii="Times New Roman" w:eastAsia="Times New Roman" w:hAnsi="Times New Roman" w:cs="Times New Roman"/>
          <w:b/>
          <w:color w:val="000000"/>
          <w:sz w:val="24"/>
        </w:rPr>
        <w:t>cadastro da empresa junto à AGRODEFESA</w:t>
      </w:r>
      <w:r>
        <w:rPr>
          <w:rFonts w:ascii="Times New Roman" w:eastAsia="Times New Roman" w:hAnsi="Times New Roman" w:cs="Times New Roman"/>
          <w:color w:val="000000"/>
          <w:sz w:val="24"/>
        </w:rPr>
        <w:t> e o </w:t>
      </w:r>
      <w:r>
        <w:rPr>
          <w:rFonts w:ascii="Times New Roman" w:eastAsia="Times New Roman" w:hAnsi="Times New Roman" w:cs="Times New Roman"/>
          <w:b/>
          <w:color w:val="000000"/>
          <w:sz w:val="24"/>
          <w:u w:val="single"/>
        </w:rPr>
        <w:t>Selo Nacional da Agricultura Familiar (SENAF)</w:t>
      </w:r>
      <w:r>
        <w:rPr>
          <w:rFonts w:ascii="Times New Roman" w:eastAsia="Times New Roman" w:hAnsi="Times New Roman" w:cs="Times New Roman"/>
          <w:color w:val="000000"/>
          <w:sz w:val="24"/>
        </w:rPr>
        <w:t> na embalagem dos itens;</w:t>
      </w:r>
    </w:p>
    <w:p w14:paraId="28A9AFE3" w14:textId="77777777" w:rsidR="009F0779" w:rsidRDefault="009F0779">
      <w:pPr>
        <w:spacing w:before="80" w:after="80" w:line="240" w:lineRule="auto"/>
        <w:jc w:val="both"/>
        <w:rPr>
          <w:rFonts w:ascii="Times New Roman" w:eastAsia="Times New Roman" w:hAnsi="Times New Roman" w:cs="Times New Roman"/>
          <w:color w:val="000000"/>
          <w:sz w:val="24"/>
        </w:rPr>
      </w:pPr>
    </w:p>
    <w:p w14:paraId="10CD507D"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14:paraId="2F9587A7" w14:textId="77777777" w:rsidR="009F0779" w:rsidRDefault="009F0779">
      <w:pPr>
        <w:spacing w:after="150" w:line="360" w:lineRule="auto"/>
        <w:jc w:val="both"/>
        <w:rPr>
          <w:rFonts w:ascii="Times New Roman" w:eastAsia="Times New Roman" w:hAnsi="Times New Roman" w:cs="Times New Roman"/>
          <w:color w:val="000000"/>
          <w:sz w:val="24"/>
        </w:rPr>
      </w:pPr>
    </w:p>
    <w:p w14:paraId="1681ED02"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4.6.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w:t>
      </w:r>
      <w:r>
        <w:rPr>
          <w:rFonts w:ascii="Times New Roman" w:eastAsia="Times New Roman" w:hAnsi="Times New Roman" w:cs="Times New Roman"/>
          <w:b/>
          <w:color w:val="000000"/>
          <w:sz w:val="24"/>
        </w:rPr>
        <w:t>Art.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14:paraId="116E2951" w14:textId="77777777" w:rsidR="009F0779" w:rsidRDefault="009F0779">
      <w:pPr>
        <w:spacing w:after="150" w:line="360" w:lineRule="auto"/>
        <w:jc w:val="both"/>
        <w:rPr>
          <w:rFonts w:ascii="Times New Roman" w:eastAsia="Times New Roman" w:hAnsi="Times New Roman" w:cs="Times New Roman"/>
          <w:color w:val="000000"/>
          <w:sz w:val="24"/>
        </w:rPr>
      </w:pPr>
    </w:p>
    <w:p w14:paraId="4A33B5C2" w14:textId="77777777" w:rsidR="009F0779" w:rsidRDefault="00EB53BF">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lastRenderedPageBreak/>
        <w:t>4.7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14:paraId="3CD0A932"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14:paraId="2BF7B536"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14:paraId="58EFAE7C" w14:textId="77777777" w:rsidR="009F0779" w:rsidRDefault="00EB53BF">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14:paraId="7E05AB07" w14:textId="77777777" w:rsidR="009F0779" w:rsidRDefault="00EB53BF">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5.2 A Unidade Escolar deverá, ao receber os Envelopes nºs 01 e 02, INFORMAR aos participantes sobre o LOCAL, DIA E HORA da sessão pública.</w:t>
      </w:r>
    </w:p>
    <w:p w14:paraId="3A7F1F88" w14:textId="77777777" w:rsidR="009F0779" w:rsidRDefault="00EB53BF">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14:paraId="39E98524" w14:textId="77777777" w:rsidR="009F0779" w:rsidRDefault="00EB53BF">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14:paraId="4EA57CA9" w14:textId="77777777" w:rsidR="009F0779" w:rsidRDefault="00EB53BF">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14:paraId="3DAC3D48"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(ão)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14:paraId="13B7BD7D"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AED1F15"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5CE24B9" w14:textId="77777777" w:rsidR="009F0779" w:rsidRDefault="009F0779">
      <w:pPr>
        <w:spacing w:after="150" w:line="360" w:lineRule="auto"/>
        <w:jc w:val="both"/>
        <w:rPr>
          <w:rFonts w:ascii="Times New Roman" w:eastAsia="Times New Roman" w:hAnsi="Times New Roman" w:cs="Times New Roman"/>
          <w:color w:val="000000"/>
          <w:sz w:val="24"/>
        </w:rPr>
      </w:pPr>
    </w:p>
    <w:p w14:paraId="10639A9C" w14:textId="77777777" w:rsidR="009F0779" w:rsidRDefault="00EB53BF">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14:paraId="582F1E80"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03 (três) dias úteis</w:t>
      </w:r>
      <w:r>
        <w:rPr>
          <w:rFonts w:ascii="Times New Roman" w:eastAsia="Times New Roman" w:hAnsi="Times New Roman" w:cs="Times New Roman"/>
          <w:sz w:val="24"/>
        </w:rPr>
        <w:t xml:space="preserve"> antes da data fixada para a abertura dos envelopes de habilitação. </w:t>
      </w:r>
    </w:p>
    <w:p w14:paraId="22B1E773"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14:paraId="1E08DD2D"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519DC3E"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14:paraId="5C2308A5" w14:textId="77777777" w:rsidR="009F0779" w:rsidRDefault="009F0779">
      <w:pPr>
        <w:spacing w:after="150" w:line="360" w:lineRule="auto"/>
        <w:jc w:val="both"/>
        <w:rPr>
          <w:rFonts w:ascii="Times New Roman" w:eastAsia="Times New Roman" w:hAnsi="Times New Roman" w:cs="Times New Roman"/>
          <w:color w:val="000000"/>
          <w:sz w:val="24"/>
        </w:rPr>
      </w:pPr>
    </w:p>
    <w:p w14:paraId="470F7EC7"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DOS CRITÉRIOS DE SELEÇÃO DOS BENEFICIÁRIOS </w:t>
      </w:r>
    </w:p>
    <w:p w14:paraId="387F7428"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C97F089"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 § 1º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Física</w:t>
      </w:r>
      <w:r>
        <w:rPr>
          <w:rFonts w:ascii="Times New Roman" w:eastAsia="Times New Roman" w:hAnsi="Times New Roman" w:cs="Times New Roman"/>
          <w:sz w:val="24"/>
        </w:rPr>
        <w:t xml:space="preserve">, </w:t>
      </w:r>
      <w:r>
        <w:rPr>
          <w:rFonts w:ascii="Times New Roman" w:eastAsia="Times New Roman" w:hAnsi="Times New Roman" w:cs="Times New Roman"/>
          <w:b/>
          <w:sz w:val="24"/>
        </w:rPr>
        <w:t>o município indicado na DAP</w:t>
      </w:r>
      <w:r>
        <w:rPr>
          <w:rFonts w:ascii="Times New Roman" w:eastAsia="Times New Roman" w:hAnsi="Times New Roman" w:cs="Times New Roman"/>
          <w:sz w:val="24"/>
        </w:rPr>
        <w:t>.</w:t>
      </w:r>
    </w:p>
    <w:p w14:paraId="3BF36E9E"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2º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Jurídica</w:t>
      </w:r>
      <w:r>
        <w:rPr>
          <w:rFonts w:ascii="Times New Roman" w:eastAsia="Times New Roman" w:hAnsi="Times New Roman" w:cs="Times New Roman"/>
          <w:sz w:val="24"/>
        </w:rPr>
        <w:t xml:space="preserve">, o </w:t>
      </w:r>
      <w:r>
        <w:rPr>
          <w:rFonts w:ascii="Times New Roman" w:eastAsia="Times New Roman" w:hAnsi="Times New Roman" w:cs="Times New Roman"/>
          <w:sz w:val="24"/>
          <w:u w:val="single"/>
        </w:rPr>
        <w:t xml:space="preserve">município onde houver a maior quantidade, em números absolutos, de DAPs Físicas </w:t>
      </w:r>
      <w:r>
        <w:rPr>
          <w:rFonts w:ascii="Times New Roman" w:eastAsia="Times New Roman" w:hAnsi="Times New Roman" w:cs="Times New Roman"/>
          <w:sz w:val="24"/>
        </w:rPr>
        <w:t xml:space="preserve">registradas no extrato da DAP Jurídica. </w:t>
      </w:r>
    </w:p>
    <w:p w14:paraId="04E77BBE"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14:paraId="3F82E16B"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o grupo de projetos de fornecedores de Região Geográfica Imediata tem prioridade sobre o de Região Geográfica Intermediária, o do estado e o do País; </w:t>
      </w:r>
    </w:p>
    <w:p w14:paraId="1B0EA4F5"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III – o grupo de projetos de fornecedores da Região Geográfica Intermediária tem prioridade sobre o do estado e do país; </w:t>
      </w:r>
    </w:p>
    <w:p w14:paraId="1BDB11BD"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o grupo de projetos do estado tem prioridade sobre o do País. </w:t>
      </w:r>
    </w:p>
    <w:p w14:paraId="3E44451E"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14:paraId="5C1C7859"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os assentamentos de reforma agrária, as comunidades tradicionais indígenas e as comunidades quilombolas, não havendo prioridade entre estes; </w:t>
      </w:r>
    </w:p>
    <w:p w14:paraId="4B41D01D"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6D9C3F3"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B3F0BD4"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os fornecedores de gêneros alimentícios certificados como orgânicos ou agroecológicos, segundo a Lei nº 10.831/2003, o Decreto nº 6.323/2007 e devido cadastro no MAPA;</w:t>
      </w:r>
    </w:p>
    <w:p w14:paraId="1CB5B9F5"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2AB9BBD"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C8249D3"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14:paraId="7D56E4EA" w14:textId="77777777" w:rsidR="009F0779" w:rsidRDefault="00EB53BF">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lastRenderedPageBreak/>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 xml:space="preserve">até que se totalize a demanda da Unidade Escolar. </w:t>
      </w:r>
    </w:p>
    <w:p w14:paraId="0998DDDD" w14:textId="77777777" w:rsidR="009F0779" w:rsidRDefault="00EB53BF">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Logo, a adjudicação dar-se-á por ITEM.</w:t>
      </w:r>
    </w:p>
    <w:p w14:paraId="48840B07" w14:textId="77777777" w:rsidR="009F0779" w:rsidRDefault="009F0779">
      <w:pPr>
        <w:spacing w:after="0" w:line="240" w:lineRule="auto"/>
        <w:jc w:val="both"/>
        <w:rPr>
          <w:rFonts w:ascii="Times New Roman" w:eastAsia="Times New Roman" w:hAnsi="Times New Roman" w:cs="Times New Roman"/>
          <w:sz w:val="24"/>
        </w:rPr>
      </w:pPr>
    </w:p>
    <w:p w14:paraId="0CA7D7AC" w14:textId="77777777" w:rsidR="009F0779" w:rsidRDefault="00EB53BF">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14:paraId="1E09A9F1" w14:textId="77777777" w:rsidR="009F0779" w:rsidRDefault="00EB53BF">
      <w:p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14:paraId="73C94ED3"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14:paraId="0CE1F169"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14:paraId="52F70D41" w14:textId="77777777" w:rsidR="009F0779" w:rsidRDefault="009F0779">
      <w:pPr>
        <w:spacing w:after="150" w:line="360" w:lineRule="auto"/>
        <w:jc w:val="both"/>
        <w:rPr>
          <w:rFonts w:ascii="Times New Roman" w:eastAsia="Times New Roman" w:hAnsi="Times New Roman" w:cs="Times New Roman"/>
          <w:sz w:val="24"/>
        </w:rPr>
      </w:pPr>
    </w:p>
    <w:p w14:paraId="6AC454B9" w14:textId="77777777" w:rsidR="009F0779" w:rsidRDefault="00EB53BF">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14:paraId="08F31C72" w14:textId="77777777" w:rsidR="009F0779" w:rsidRDefault="00EB53BF">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Pr>
          <w:rFonts w:ascii="Times New Roman" w:eastAsia="Times New Roman" w:hAnsi="Times New Roman" w:cs="Times New Roman"/>
          <w:b/>
          <w:sz w:val="24"/>
        </w:rPr>
        <w:t>ILLYDIA MARIA PERILO CAIADO</w:t>
      </w:r>
      <w:r>
        <w:rPr>
          <w:rFonts w:ascii="Times New Roman" w:eastAsia="Times New Roman" w:hAnsi="Times New Roman" w:cs="Times New Roman"/>
          <w:sz w:val="24"/>
        </w:rPr>
        <w:t xml:space="preserve">, situada à </w:t>
      </w:r>
      <w:r>
        <w:rPr>
          <w:rFonts w:ascii="Times New Roman" w:eastAsia="Times New Roman" w:hAnsi="Times New Roman" w:cs="Times New Roman"/>
          <w:b/>
          <w:sz w:val="24"/>
        </w:rPr>
        <w:t>RUA 15 DE NOVEMBRO Nº54 CENTRO</w:t>
      </w:r>
      <w:r>
        <w:rPr>
          <w:rFonts w:ascii="Times New Roman" w:eastAsia="Times New Roman" w:hAnsi="Times New Roman" w:cs="Times New Roman"/>
          <w:sz w:val="24"/>
        </w:rPr>
        <w:t xml:space="preserve">, município de </w:t>
      </w:r>
      <w:r>
        <w:rPr>
          <w:rFonts w:ascii="Times New Roman" w:eastAsia="Times New Roman" w:hAnsi="Times New Roman" w:cs="Times New Roman"/>
          <w:b/>
          <w:sz w:val="24"/>
        </w:rPr>
        <w:t>NOVA AURORA-GO</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14:paraId="7196EFCB" w14:textId="77777777" w:rsidR="009F0779" w:rsidRDefault="00EB53BF">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7A294B" w14:textId="77777777" w:rsidR="009F0779" w:rsidRDefault="00EB53BF">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14:paraId="578F0779" w14:textId="77777777" w:rsidR="009F0779" w:rsidRDefault="00EB53BF">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14:paraId="251E9602" w14:textId="77777777" w:rsidR="009F0779" w:rsidRDefault="009F0779">
      <w:pPr>
        <w:spacing w:after="200" w:line="276" w:lineRule="auto"/>
        <w:jc w:val="both"/>
        <w:rPr>
          <w:rFonts w:ascii="Times New Roman" w:eastAsia="Times New Roman" w:hAnsi="Times New Roman" w:cs="Times New Roman"/>
          <w:sz w:val="24"/>
        </w:rPr>
      </w:pPr>
    </w:p>
    <w:p w14:paraId="216D9788" w14:textId="77777777" w:rsidR="009F0779" w:rsidRDefault="00EB53BF">
      <w:pPr>
        <w:spacing w:after="200" w:line="276" w:lineRule="auto"/>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14:paraId="045AF6DB" w14:textId="77777777" w:rsidR="009F0779" w:rsidRDefault="00EB53BF">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10.1 Os gêneros alimentícios deverão ser entregues na Unidade Escolar </w:t>
      </w:r>
      <w:r w:rsidR="00746F3E">
        <w:rPr>
          <w:rFonts w:ascii="Times New Roman" w:eastAsia="Times New Roman" w:hAnsi="Times New Roman" w:cs="Times New Roman"/>
          <w:b/>
          <w:sz w:val="24"/>
        </w:rPr>
        <w:t>ILLYDIA MARIA PERILO CAIADO</w:t>
      </w:r>
      <w:r w:rsidR="00746F3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situada à</w:t>
      </w:r>
      <w:r>
        <w:rPr>
          <w:rFonts w:ascii="Times New Roman" w:eastAsia="Times New Roman" w:hAnsi="Times New Roman" w:cs="Times New Roman"/>
          <w:b/>
          <w:color w:val="000000"/>
          <w:sz w:val="24"/>
        </w:rPr>
        <w:t> </w:t>
      </w:r>
      <w:r w:rsidR="00746F3E">
        <w:rPr>
          <w:rFonts w:ascii="Times New Roman" w:eastAsia="Times New Roman" w:hAnsi="Times New Roman" w:cs="Times New Roman"/>
          <w:b/>
          <w:sz w:val="24"/>
        </w:rPr>
        <w:t>RUA 15 DE NOVEMBRO Nº54 CENTRO</w:t>
      </w:r>
      <w:r w:rsidR="00746F3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município de </w:t>
      </w:r>
      <w:r w:rsidR="00746F3E">
        <w:rPr>
          <w:rFonts w:ascii="Times New Roman" w:eastAsia="Times New Roman" w:hAnsi="Times New Roman" w:cs="Times New Roman"/>
          <w:b/>
          <w:sz w:val="24"/>
        </w:rPr>
        <w:t>NOVA AURORA-GO</w:t>
      </w:r>
      <w:r w:rsidR="00746F3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 acordo com o cronograma expedido pela Unidade Escolar, no qual se atestará o seu recebimento.</w:t>
      </w:r>
    </w:p>
    <w:p w14:paraId="30BCD6BF" w14:textId="77777777" w:rsidR="009F0779" w:rsidRDefault="009F0779">
      <w:pPr>
        <w:spacing w:before="120" w:after="120" w:line="240" w:lineRule="auto"/>
        <w:ind w:right="120"/>
        <w:jc w:val="both"/>
        <w:rPr>
          <w:rFonts w:ascii="Times New Roman" w:eastAsia="Times New Roman" w:hAnsi="Times New Roman" w:cs="Times New Roman"/>
          <w:color w:val="000000"/>
          <w:sz w:val="24"/>
        </w:rPr>
      </w:pPr>
    </w:p>
    <w:p w14:paraId="57873726" w14:textId="77777777" w:rsidR="009F0779" w:rsidRDefault="00EB53BF">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95B9DDE" w14:textId="77777777" w:rsidR="009F0779" w:rsidRDefault="009F0779">
      <w:pPr>
        <w:spacing w:after="200" w:line="276" w:lineRule="auto"/>
        <w:jc w:val="both"/>
        <w:rPr>
          <w:rFonts w:ascii="Times New Roman" w:eastAsia="Times New Roman" w:hAnsi="Times New Roman" w:cs="Times New Roman"/>
          <w:sz w:val="24"/>
        </w:rPr>
      </w:pPr>
    </w:p>
    <w:p w14:paraId="4AC45186" w14:textId="77777777" w:rsidR="009F0779" w:rsidRDefault="00EB53BF">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14:paraId="68784F87" w14:textId="77777777" w:rsidR="009F0779" w:rsidRDefault="009F0779">
      <w:pPr>
        <w:tabs>
          <w:tab w:val="left" w:pos="284"/>
        </w:tabs>
        <w:suppressAutoHyphens/>
        <w:spacing w:after="0" w:line="360" w:lineRule="auto"/>
        <w:jc w:val="both"/>
        <w:rPr>
          <w:rFonts w:ascii="Times New Roman" w:eastAsia="Times New Roman" w:hAnsi="Times New Roman" w:cs="Times New Roman"/>
          <w:b/>
          <w:sz w:val="24"/>
        </w:rPr>
      </w:pPr>
    </w:p>
    <w:p w14:paraId="6A8FE3AE" w14:textId="77777777" w:rsidR="009F0779" w:rsidRDefault="00EB53BF" w:rsidP="00746F3E">
      <w:pPr>
        <w:tabs>
          <w:tab w:val="left" w:pos="284"/>
        </w:tabs>
        <w:suppressAutoHyphens/>
        <w:spacing w:after="0" w:line="360" w:lineRule="auto"/>
        <w:jc w:val="both"/>
        <w:rPr>
          <w:color w:val="000000"/>
        </w:rPr>
      </w:pPr>
      <w:r>
        <w:rPr>
          <w:rFonts w:ascii="Times New Roman" w:eastAsia="Times New Roman" w:hAnsi="Times New Roman" w:cs="Times New Roman"/>
          <w:color w:val="000000"/>
          <w:sz w:val="24"/>
        </w:rPr>
        <w:t xml:space="preserve">11.1 </w:t>
      </w:r>
      <w:r w:rsidR="00746F3E" w:rsidRPr="00747ED2">
        <w:rPr>
          <w:rFonts w:ascii="Times New Roman" w:hAnsi="Times New Roman" w:cs="Times New Roman"/>
          <w:color w:val="000000"/>
          <w:sz w:val="24"/>
          <w:szCs w:val="24"/>
        </w:rPr>
        <w:t xml:space="preserve">A avença se efetivará por meio de contrato, com vigência de </w:t>
      </w:r>
      <w:r w:rsidR="00746F3E" w:rsidRPr="00747ED2">
        <w:rPr>
          <w:rFonts w:ascii="Times New Roman" w:hAnsi="Times New Roman" w:cs="Times New Roman"/>
          <w:color w:val="000000"/>
          <w:sz w:val="24"/>
          <w:szCs w:val="24"/>
          <w:highlight w:val="yellow"/>
        </w:rPr>
        <w:t>até</w:t>
      </w:r>
      <w:r w:rsidR="00746F3E" w:rsidRPr="00747ED2">
        <w:rPr>
          <w:rFonts w:ascii="Times New Roman" w:hAnsi="Times New Roman" w:cs="Times New Roman"/>
          <w:color w:val="000000"/>
          <w:sz w:val="24"/>
          <w:szCs w:val="24"/>
        </w:rPr>
        <w:t> </w:t>
      </w:r>
      <w:r w:rsidR="00746F3E" w:rsidRPr="00747ED2">
        <w:rPr>
          <w:rStyle w:val="Forte"/>
          <w:rFonts w:ascii="Times New Roman" w:hAnsi="Times New Roman" w:cs="Times New Roman"/>
          <w:color w:val="000000"/>
          <w:sz w:val="24"/>
          <w:szCs w:val="24"/>
        </w:rPr>
        <w:t>04 (quatro) meses, </w:t>
      </w:r>
      <w:r w:rsidR="00746F3E"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6F3E">
        <w:rPr>
          <w:color w:val="000000"/>
        </w:rPr>
        <w:t>.</w:t>
      </w:r>
    </w:p>
    <w:p w14:paraId="2D1E6ACC" w14:textId="77777777" w:rsidR="00746F3E" w:rsidRDefault="00746F3E" w:rsidP="00746F3E">
      <w:pPr>
        <w:tabs>
          <w:tab w:val="left" w:pos="284"/>
        </w:tabs>
        <w:suppressAutoHyphens/>
        <w:spacing w:after="0" w:line="360" w:lineRule="auto"/>
        <w:jc w:val="both"/>
        <w:rPr>
          <w:rFonts w:ascii="Times New Roman" w:eastAsia="Times New Roman" w:hAnsi="Times New Roman" w:cs="Times New Roman"/>
          <w:sz w:val="24"/>
        </w:rPr>
      </w:pPr>
    </w:p>
    <w:p w14:paraId="02F3CCC2"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14:paraId="5E02EE3D" w14:textId="77777777" w:rsidR="009F0779" w:rsidRDefault="00EB53BF">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w:t>
      </w:r>
    </w:p>
    <w:p w14:paraId="317A8A1B" w14:textId="77777777" w:rsidR="009F0779" w:rsidRDefault="009F0779">
      <w:pPr>
        <w:spacing w:after="200" w:line="360" w:lineRule="auto"/>
        <w:jc w:val="both"/>
        <w:rPr>
          <w:rFonts w:ascii="Times New Roman" w:eastAsia="Times New Roman" w:hAnsi="Times New Roman" w:cs="Times New Roman"/>
          <w:sz w:val="24"/>
        </w:rPr>
      </w:pPr>
    </w:p>
    <w:p w14:paraId="45110686"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14:paraId="39341EEB" w14:textId="77777777" w:rsidR="009F0779" w:rsidRDefault="00EB53BF">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13.1  Pela inexecução total ou parcial do contrato a Administração poderá, garantida a prévia defesa, aplicar ao contratado as seguintes sanções:</w:t>
      </w:r>
    </w:p>
    <w:p w14:paraId="1F92E7DA" w14:textId="77777777" w:rsidR="009F0779" w:rsidRDefault="00EB53BF">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14:paraId="61D55ECD" w14:textId="77777777" w:rsidR="009F0779" w:rsidRDefault="00EB53BF">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14:paraId="51A2B8B0" w14:textId="77777777" w:rsidR="009F0779" w:rsidRDefault="00EB53BF">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02 (dois) anos;</w:t>
      </w:r>
    </w:p>
    <w:p w14:paraId="6A940616" w14:textId="77777777" w:rsidR="009F0779" w:rsidRDefault="00EB53BF">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BBA6524" w14:textId="77777777" w:rsidR="009F0779" w:rsidRDefault="00EB53BF">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14:paraId="48C6E62D" w14:textId="77777777" w:rsidR="009F0779" w:rsidRDefault="00EB53BF">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1792CDC" w14:textId="77777777" w:rsidR="009F0779" w:rsidRDefault="009F0779">
      <w:pPr>
        <w:spacing w:after="200" w:line="276" w:lineRule="auto"/>
        <w:jc w:val="both"/>
        <w:rPr>
          <w:rFonts w:ascii="Times New Roman" w:eastAsia="Times New Roman" w:hAnsi="Times New Roman" w:cs="Times New Roman"/>
          <w:color w:val="000000"/>
          <w:sz w:val="24"/>
        </w:rPr>
      </w:pPr>
    </w:p>
    <w:p w14:paraId="70BAA599"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14:paraId="436FC8D5" w14:textId="77777777" w:rsidR="009F0779" w:rsidRDefault="00EB53BF">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14.1. O Edital da Chamada Pública poderá ser obtido no seguinte site: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w:t>
      </w:r>
    </w:p>
    <w:p w14:paraId="32785CBC"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14:paraId="4E8A6B77"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Para a comercialização com fornecedores individuais e grupos informais, os contratos individuais firmados deverão respeitar o valor máximo de R$ 20.000,00 (vinte mil reais), por DAP/Ano/E.Ex;</w:t>
      </w:r>
    </w:p>
    <w:p w14:paraId="2F49A5E6"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376E3116" w14:textId="77777777" w:rsidR="009F0779" w:rsidRDefault="00EB53BF">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VMC = NAF x R$ 20.000,00 (sendo: VMC: valor máximo a ser contratado. NAF: nº de agricultores familiares (DAPs familiares) inscritos na DAP jurídica). </w:t>
      </w:r>
    </w:p>
    <w:p w14:paraId="195DEC3D" w14:textId="77777777" w:rsidR="009F0779" w:rsidRDefault="00EB53BF">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EEx a responsabilidade pelo controle do atendimento do limite individual de venda nos casos de comercialização com os grupos formais. </w:t>
      </w:r>
    </w:p>
    <w:p w14:paraId="433CB26E" w14:textId="77777777" w:rsidR="009F0779" w:rsidRDefault="00EB53BF">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A9610BD" w14:textId="77777777" w:rsidR="009F0779" w:rsidRDefault="00EB53BF">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r>
          <w:rPr>
            <w:rFonts w:ascii="Times New Roman" w:eastAsia="Times New Roman" w:hAnsi="Times New Roman" w:cs="Times New Roman"/>
            <w:color w:val="000000"/>
            <w:sz w:val="24"/>
            <w:u w:val="single"/>
          </w:rPr>
          <w:t xml:space="preserve">Lei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 xml:space="preserve">Federal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nº 8.666/1993</w:t>
        </w:r>
      </w:hyperlink>
      <w:r>
        <w:rPr>
          <w:rFonts w:ascii="Times New Roman" w:eastAsia="Times New Roman" w:hAnsi="Times New Roman" w:cs="Times New Roman"/>
          <w:color w:val="000000"/>
          <w:sz w:val="24"/>
        </w:rPr>
        <w:t>.</w:t>
      </w:r>
    </w:p>
    <w:p w14:paraId="3A0CCFEB" w14:textId="77777777" w:rsidR="009F0779" w:rsidRDefault="00EB53BF">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14:paraId="18913920" w14:textId="77777777" w:rsidR="009F0779" w:rsidRDefault="00EB53BF">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14:paraId="1649306F" w14:textId="77777777" w:rsidR="009F0779" w:rsidRDefault="009F0779">
      <w:pPr>
        <w:spacing w:after="0" w:line="360" w:lineRule="auto"/>
        <w:jc w:val="both"/>
        <w:rPr>
          <w:rFonts w:ascii="Times New Roman" w:eastAsia="Times New Roman" w:hAnsi="Times New Roman" w:cs="Times New Roman"/>
          <w:sz w:val="24"/>
        </w:rPr>
      </w:pPr>
    </w:p>
    <w:p w14:paraId="10D3C175" w14:textId="77777777" w:rsidR="009F0779" w:rsidRDefault="00EB53B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14:paraId="26B162A6" w14:textId="77777777" w:rsidR="009F0779" w:rsidRDefault="00EB53BF">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(ão) convocado (s), para no prazo de até 05 (cinco) dias, assinar o (s) contrato (s).</w:t>
      </w:r>
    </w:p>
    <w:p w14:paraId="7E22362B"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14:paraId="018514D9" w14:textId="77777777" w:rsidR="009F0779" w:rsidRDefault="009F0779">
      <w:pPr>
        <w:spacing w:after="150" w:line="360" w:lineRule="auto"/>
        <w:jc w:val="both"/>
        <w:rPr>
          <w:rFonts w:ascii="Times New Roman" w:eastAsia="Times New Roman" w:hAnsi="Times New Roman" w:cs="Times New Roman"/>
          <w:sz w:val="24"/>
        </w:rPr>
      </w:pPr>
    </w:p>
    <w:p w14:paraId="697D7ACF" w14:textId="77777777" w:rsidR="009F0779" w:rsidRDefault="00EB53BF">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lastRenderedPageBreak/>
        <w:t xml:space="preserve">15.3 </w:t>
      </w:r>
      <w:r>
        <w:rPr>
          <w:rFonts w:ascii="Times New Roman" w:eastAsia="Times New Roman" w:hAnsi="Times New Roman" w:cs="Times New Roman"/>
          <w:b/>
          <w:sz w:val="24"/>
        </w:rPr>
        <w:t xml:space="preserve">CABERÁ A COORDENAÇÃO REGIONAL: </w:t>
      </w:r>
      <w:r>
        <w:rPr>
          <w:rFonts w:ascii="Times New Roman" w:eastAsia="Times New Roman" w:hAnsi="Times New Roman" w:cs="Times New Roman"/>
          <w:b/>
          <w:sz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0DDD36F6" w14:textId="77777777" w:rsidR="009F0779" w:rsidRDefault="009F0779">
      <w:pPr>
        <w:spacing w:after="150" w:line="360" w:lineRule="auto"/>
        <w:jc w:val="both"/>
        <w:rPr>
          <w:rFonts w:ascii="Times New Roman" w:eastAsia="Times New Roman" w:hAnsi="Times New Roman" w:cs="Times New Roman"/>
          <w:b/>
          <w:sz w:val="24"/>
          <w:u w:val="single"/>
        </w:rPr>
      </w:pPr>
    </w:p>
    <w:p w14:paraId="7A923F8C"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79CE94D" w14:textId="77777777" w:rsidR="009F0779" w:rsidRDefault="00EB53BF">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14:paraId="39AF0A29" w14:textId="77777777" w:rsidR="009F0779" w:rsidRDefault="009F0779">
      <w:pPr>
        <w:spacing w:after="150" w:line="360" w:lineRule="auto"/>
        <w:jc w:val="both"/>
        <w:rPr>
          <w:rFonts w:ascii="Times New Roman" w:eastAsia="Times New Roman" w:hAnsi="Times New Roman" w:cs="Times New Roman"/>
          <w:sz w:val="24"/>
          <w:u w:val="single"/>
        </w:rPr>
      </w:pPr>
    </w:p>
    <w:p w14:paraId="0B25A2E9" w14:textId="77777777" w:rsidR="009F0779" w:rsidRDefault="00EB53BF">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14:paraId="3DE77A38"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4488B4F" w14:textId="77777777" w:rsidR="009F0779" w:rsidRDefault="009F0779">
      <w:pPr>
        <w:spacing w:after="150" w:line="360" w:lineRule="auto"/>
        <w:jc w:val="both"/>
        <w:rPr>
          <w:rFonts w:ascii="Times New Roman" w:eastAsia="Times New Roman" w:hAnsi="Times New Roman" w:cs="Times New Roman"/>
          <w:sz w:val="24"/>
        </w:rPr>
      </w:pPr>
    </w:p>
    <w:p w14:paraId="1E155528"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14:paraId="337091F6" w14:textId="77777777" w:rsidR="009F0779" w:rsidRDefault="009F0779">
      <w:pPr>
        <w:spacing w:after="150" w:line="360" w:lineRule="auto"/>
        <w:jc w:val="both"/>
        <w:rPr>
          <w:rFonts w:ascii="Times New Roman" w:eastAsia="Times New Roman" w:hAnsi="Times New Roman" w:cs="Times New Roman"/>
          <w:sz w:val="24"/>
        </w:rPr>
      </w:pPr>
    </w:p>
    <w:p w14:paraId="009C4737" w14:textId="77777777" w:rsidR="009F0779" w:rsidRDefault="00EB53BF">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17 CABERÁ AO PRESIDENTE DO CONSELHO ESCOLAR DA UEx – UNIDADE EXECUTORA</w:t>
      </w:r>
    </w:p>
    <w:p w14:paraId="0664A8FB"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EB347CD" w14:textId="77777777" w:rsidR="009F0779" w:rsidRDefault="009F0779">
      <w:pPr>
        <w:spacing w:after="150" w:line="360" w:lineRule="auto"/>
        <w:jc w:val="both"/>
        <w:rPr>
          <w:rFonts w:ascii="Times New Roman" w:eastAsia="Times New Roman" w:hAnsi="Times New Roman" w:cs="Times New Roman"/>
          <w:sz w:val="24"/>
          <w:u w:val="single"/>
        </w:rPr>
      </w:pPr>
    </w:p>
    <w:p w14:paraId="1ED665AA"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14:paraId="2206EB59"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E7F7ED5" w14:textId="77777777" w:rsidR="009F0779" w:rsidRDefault="009F0779">
      <w:pPr>
        <w:spacing w:after="150" w:line="360" w:lineRule="auto"/>
        <w:jc w:val="both"/>
        <w:rPr>
          <w:rFonts w:ascii="Times New Roman" w:eastAsia="Times New Roman" w:hAnsi="Times New Roman" w:cs="Times New Roman"/>
          <w:sz w:val="24"/>
          <w:u w:val="single"/>
        </w:rPr>
      </w:pPr>
    </w:p>
    <w:p w14:paraId="7C31B8D9" w14:textId="77777777" w:rsidR="009F0779" w:rsidRDefault="00EB53BF">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w:t>
      </w:r>
    </w:p>
    <w:p w14:paraId="1A8D4642" w14:textId="77777777" w:rsidR="009F0779" w:rsidRDefault="00EB53BF">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14:paraId="38CD1B55" w14:textId="77777777" w:rsidR="009F0779" w:rsidRDefault="009F0779">
      <w:pPr>
        <w:spacing w:after="150" w:line="360" w:lineRule="auto"/>
        <w:jc w:val="both"/>
        <w:rPr>
          <w:rFonts w:ascii="Times New Roman" w:eastAsia="Times New Roman" w:hAnsi="Times New Roman" w:cs="Times New Roman"/>
          <w:sz w:val="24"/>
        </w:rPr>
      </w:pPr>
    </w:p>
    <w:p w14:paraId="2F9E5F0D" w14:textId="77777777" w:rsidR="009F0779" w:rsidRDefault="00EB53BF">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14:paraId="69B14106" w14:textId="77777777" w:rsidR="009F0779" w:rsidRDefault="00EB53BF">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19.1 Poderá ser rescindido, de pleno direito, independentemente de notificação ou interpelação judicial ou extrajudicial, nos seguintes casos:</w:t>
      </w:r>
    </w:p>
    <w:p w14:paraId="50187213" w14:textId="77777777" w:rsidR="009F0779" w:rsidRDefault="00EB53BF">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14:paraId="54DD1626" w14:textId="77777777" w:rsidR="009F0779" w:rsidRDefault="00EB53BF">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14:paraId="40A78214" w14:textId="77777777" w:rsidR="009F0779" w:rsidRDefault="00EB53BF">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14:paraId="7535FDAC" w14:textId="77777777" w:rsidR="009F0779" w:rsidRDefault="009F0779">
      <w:pPr>
        <w:spacing w:after="0" w:line="360" w:lineRule="auto"/>
        <w:jc w:val="center"/>
        <w:rPr>
          <w:rFonts w:ascii="Times New Roman" w:eastAsia="Times New Roman" w:hAnsi="Times New Roman" w:cs="Times New Roman"/>
          <w:sz w:val="24"/>
        </w:rPr>
      </w:pPr>
    </w:p>
    <w:p w14:paraId="3351A978" w14:textId="09476566" w:rsidR="009F0779" w:rsidRDefault="00EB53BF">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NOVA AURORA GO</w:t>
      </w:r>
      <w:r>
        <w:rPr>
          <w:rFonts w:ascii="Times New Roman" w:eastAsia="Times New Roman" w:hAnsi="Times New Roman" w:cs="Times New Roman"/>
          <w:color w:val="000000"/>
          <w:sz w:val="24"/>
        </w:rPr>
        <w:t xml:space="preserve">, aos </w:t>
      </w:r>
      <w:r w:rsidR="00537EDE">
        <w:rPr>
          <w:rFonts w:ascii="Times New Roman" w:hAnsi="Times New Roman"/>
          <w:color w:val="000000"/>
          <w:sz w:val="24"/>
          <w:szCs w:val="24"/>
        </w:rPr>
        <w:t>26 dias do mês de AGOSTO de 2020.</w:t>
      </w:r>
      <w:bookmarkStart w:id="0" w:name="_GoBack"/>
      <w:bookmarkEnd w:id="0"/>
    </w:p>
    <w:p w14:paraId="5EDF2F58" w14:textId="77777777" w:rsidR="009F0779" w:rsidRDefault="009F0779">
      <w:pPr>
        <w:spacing w:after="150" w:line="276" w:lineRule="auto"/>
        <w:jc w:val="center"/>
        <w:rPr>
          <w:rFonts w:ascii="Times New Roman" w:eastAsia="Times New Roman" w:hAnsi="Times New Roman" w:cs="Times New Roman"/>
          <w:color w:val="000000"/>
          <w:sz w:val="24"/>
        </w:rPr>
      </w:pPr>
    </w:p>
    <w:p w14:paraId="33281923" w14:textId="77777777" w:rsidR="009F0779" w:rsidRDefault="00EB53BF">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JAYCE SIILVA ROCHA</w:t>
      </w:r>
    </w:p>
    <w:p w14:paraId="24592936" w14:textId="77777777" w:rsidR="009F0779" w:rsidRDefault="00EB53BF">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0B8EB9C3" w14:textId="77777777" w:rsidR="009F0779" w:rsidRDefault="009F0779">
      <w:pPr>
        <w:spacing w:after="150" w:line="276" w:lineRule="auto"/>
        <w:jc w:val="center"/>
        <w:rPr>
          <w:rFonts w:ascii="Times New Roman" w:eastAsia="Times New Roman" w:hAnsi="Times New Roman" w:cs="Times New Roman"/>
          <w:color w:val="000000"/>
          <w:sz w:val="24"/>
        </w:rPr>
      </w:pPr>
    </w:p>
    <w:p w14:paraId="7D7929B4" w14:textId="77777777" w:rsidR="009F0779" w:rsidRDefault="00EB53BF">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ILLYDIA MARIA PERILO CAIADO</w:t>
      </w:r>
    </w:p>
    <w:p w14:paraId="2C41E39D" w14:textId="77777777" w:rsidR="009F0779" w:rsidRDefault="00EB53BF">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76C5D65F" w14:textId="77777777" w:rsidR="009F0779" w:rsidRDefault="009F0779">
      <w:pPr>
        <w:spacing w:after="200" w:line="276" w:lineRule="auto"/>
        <w:jc w:val="both"/>
        <w:rPr>
          <w:rFonts w:ascii="Times New Roman" w:eastAsia="Times New Roman" w:hAnsi="Times New Roman" w:cs="Times New Roman"/>
          <w:sz w:val="24"/>
        </w:rPr>
      </w:pPr>
    </w:p>
    <w:sectPr w:rsidR="009F07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F0779"/>
    <w:rsid w:val="00537EDE"/>
    <w:rsid w:val="00746F3E"/>
    <w:rsid w:val="007E09A0"/>
    <w:rsid w:val="009F0779"/>
    <w:rsid w:val="00EB53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2615"/>
  <w15:docId w15:val="{89B85DC7-55C9-486E-890C-1A574655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46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4535</Words>
  <Characters>24491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HENRIQUE FERREIRA VAZ</cp:lastModifiedBy>
  <cp:revision>4</cp:revision>
  <dcterms:created xsi:type="dcterms:W3CDTF">2020-08-25T12:59:00Z</dcterms:created>
  <dcterms:modified xsi:type="dcterms:W3CDTF">2020-08-27T18:57:00Z</dcterms:modified>
</cp:coreProperties>
</file>