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D060D8" w:rsidRDefault="007452F0" w:rsidP="004D1BE8">
      <w:pPr>
        <w:spacing w:after="150"/>
        <w:jc w:val="center"/>
        <w:rPr>
          <w:rFonts w:ascii="Times New Roman" w:hAnsi="Times New Roman" w:cs="Times New Roman"/>
          <w:b/>
          <w:color w:val="000000"/>
          <w:sz w:val="24"/>
          <w:szCs w:val="24"/>
          <w:u w:val="single"/>
        </w:rPr>
      </w:pPr>
      <w:r w:rsidRPr="00D060D8">
        <w:rPr>
          <w:rFonts w:ascii="Times New Roman" w:hAnsi="Times New Roman" w:cs="Times New Roman"/>
          <w:b/>
          <w:color w:val="000000"/>
          <w:sz w:val="24"/>
          <w:szCs w:val="24"/>
          <w:u w:val="single"/>
        </w:rPr>
        <w:t>CHAMADA PÚBLICA Nº 0</w:t>
      </w:r>
      <w:r w:rsidR="0044227F" w:rsidRPr="00D060D8">
        <w:rPr>
          <w:rFonts w:ascii="Times New Roman" w:hAnsi="Times New Roman" w:cs="Times New Roman"/>
          <w:b/>
          <w:color w:val="000000"/>
          <w:sz w:val="24"/>
          <w:szCs w:val="24"/>
          <w:u w:val="single"/>
        </w:rPr>
        <w:t>0</w:t>
      </w:r>
      <w:r w:rsidR="000031E8">
        <w:rPr>
          <w:rFonts w:ascii="Times New Roman" w:hAnsi="Times New Roman" w:cs="Times New Roman"/>
          <w:b/>
          <w:color w:val="000000"/>
          <w:sz w:val="24"/>
          <w:szCs w:val="24"/>
          <w:u w:val="single"/>
        </w:rPr>
        <w:t>3</w:t>
      </w:r>
      <w:r w:rsidRPr="00D060D8">
        <w:rPr>
          <w:rFonts w:ascii="Times New Roman" w:hAnsi="Times New Roman" w:cs="Times New Roman"/>
          <w:b/>
          <w:color w:val="000000"/>
          <w:sz w:val="24"/>
          <w:szCs w:val="24"/>
          <w:u w:val="single"/>
        </w:rPr>
        <w:t>/2020</w:t>
      </w:r>
    </w:p>
    <w:p w:rsidR="008C527A" w:rsidRPr="00D060D8" w:rsidRDefault="008C527A" w:rsidP="004D1BE8">
      <w:pPr>
        <w:spacing w:after="150"/>
        <w:jc w:val="center"/>
        <w:rPr>
          <w:rFonts w:ascii="Times New Roman" w:hAnsi="Times New Roman" w:cs="Times New Roman"/>
          <w:b/>
          <w:color w:val="000000"/>
          <w:sz w:val="24"/>
          <w:szCs w:val="24"/>
          <w:u w:val="single"/>
        </w:rPr>
      </w:pPr>
      <w:r w:rsidRPr="00D060D8">
        <w:rPr>
          <w:rFonts w:ascii="Times New Roman" w:hAnsi="Times New Roman" w:cs="Times New Roman"/>
          <w:b/>
          <w:color w:val="000000"/>
          <w:sz w:val="24"/>
          <w:szCs w:val="24"/>
          <w:u w:val="single"/>
        </w:rPr>
        <w:t>Processo</w:t>
      </w:r>
      <w:r w:rsidR="009865CD" w:rsidRPr="00D060D8">
        <w:rPr>
          <w:rFonts w:ascii="Times New Roman" w:hAnsi="Times New Roman" w:cs="Times New Roman"/>
          <w:b/>
          <w:color w:val="000000"/>
          <w:sz w:val="24"/>
          <w:szCs w:val="24"/>
          <w:u w:val="single"/>
        </w:rPr>
        <w:t xml:space="preserve"> nº 2020.0000.602.3944</w:t>
      </w:r>
    </w:p>
    <w:p w:rsidR="007452F0" w:rsidRPr="00D060D8" w:rsidRDefault="0044227F" w:rsidP="004D1BE8">
      <w:pPr>
        <w:spacing w:after="150"/>
        <w:jc w:val="center"/>
        <w:rPr>
          <w:rFonts w:ascii="Times New Roman" w:hAnsi="Times New Roman" w:cs="Times New Roman"/>
          <w:b/>
          <w:color w:val="000000"/>
          <w:sz w:val="24"/>
          <w:szCs w:val="24"/>
          <w:u w:val="single"/>
        </w:rPr>
      </w:pPr>
      <w:r w:rsidRPr="00D060D8">
        <w:rPr>
          <w:rFonts w:ascii="Times New Roman" w:hAnsi="Times New Roman" w:cs="Times New Roman"/>
          <w:b/>
          <w:color w:val="000000"/>
          <w:sz w:val="24"/>
          <w:szCs w:val="24"/>
          <w:u w:val="single"/>
        </w:rPr>
        <w:t>2</w:t>
      </w:r>
      <w:r w:rsidR="00584BD7" w:rsidRPr="00D060D8">
        <w:rPr>
          <w:rFonts w:ascii="Times New Roman" w:hAnsi="Times New Roman" w:cs="Times New Roman"/>
          <w:b/>
          <w:color w:val="000000"/>
          <w:sz w:val="24"/>
          <w:szCs w:val="24"/>
          <w:u w:val="single"/>
        </w:rPr>
        <w:t>º Semestre</w:t>
      </w:r>
    </w:p>
    <w:p w:rsidR="007452F0" w:rsidRPr="00D060D8" w:rsidRDefault="007452F0" w:rsidP="00413120">
      <w:pPr>
        <w:autoSpaceDE w:val="0"/>
        <w:autoSpaceDN w:val="0"/>
        <w:adjustRightInd w:val="0"/>
        <w:rPr>
          <w:rFonts w:ascii="Times New Roman" w:eastAsia="Calibri" w:hAnsi="Times New Roman" w:cs="Times New Roman"/>
          <w:b/>
          <w:bCs/>
          <w:sz w:val="24"/>
          <w:szCs w:val="24"/>
        </w:rPr>
      </w:pPr>
      <w:r w:rsidRPr="00D060D8">
        <w:rPr>
          <w:rFonts w:ascii="Times New Roman" w:hAnsi="Times New Roman" w:cs="Times New Roman"/>
          <w:b/>
          <w:bCs/>
          <w:sz w:val="24"/>
          <w:szCs w:val="24"/>
        </w:rPr>
        <w:t>1. DO PREÂMBULO</w:t>
      </w:r>
    </w:p>
    <w:p w:rsidR="007452F0" w:rsidRPr="00D060D8" w:rsidRDefault="007452F0" w:rsidP="00344524">
      <w:pPr>
        <w:spacing w:line="360" w:lineRule="auto"/>
        <w:jc w:val="both"/>
        <w:rPr>
          <w:rFonts w:ascii="Arial" w:hAnsi="Arial" w:cs="Arial"/>
          <w:color w:val="000000"/>
        </w:rPr>
      </w:pPr>
      <w:r w:rsidRPr="00D060D8">
        <w:rPr>
          <w:rFonts w:ascii="Times New Roman" w:hAnsi="Times New Roman" w:cs="Times New Roman"/>
          <w:color w:val="000000"/>
          <w:sz w:val="24"/>
          <w:szCs w:val="24"/>
        </w:rPr>
        <w:t xml:space="preserve">1.1 - O </w:t>
      </w:r>
      <w:r w:rsidRPr="00D060D8">
        <w:rPr>
          <w:rFonts w:ascii="Times New Roman" w:hAnsi="Times New Roman" w:cs="Times New Roman"/>
          <w:bCs/>
          <w:color w:val="000000"/>
          <w:sz w:val="24"/>
          <w:szCs w:val="24"/>
        </w:rPr>
        <w:t>CONSELHO ESCOLAR</w:t>
      </w:r>
      <w:r w:rsidR="00845837" w:rsidRPr="00D060D8">
        <w:rPr>
          <w:rFonts w:ascii="Times New Roman" w:hAnsi="Times New Roman" w:cs="Times New Roman"/>
          <w:bCs/>
          <w:color w:val="000000"/>
          <w:sz w:val="24"/>
          <w:szCs w:val="24"/>
        </w:rPr>
        <w:t xml:space="preserve">VALTER MOREIRA DOS </w:t>
      </w:r>
      <w:proofErr w:type="spellStart"/>
      <w:r w:rsidR="00845837" w:rsidRPr="00D060D8">
        <w:rPr>
          <w:rFonts w:ascii="Times New Roman" w:hAnsi="Times New Roman" w:cs="Times New Roman"/>
          <w:bCs/>
          <w:color w:val="000000"/>
          <w:sz w:val="24"/>
          <w:szCs w:val="24"/>
        </w:rPr>
        <w:t>SANTOS</w:t>
      </w:r>
      <w:r w:rsidRPr="00D060D8">
        <w:rPr>
          <w:rFonts w:ascii="Times New Roman" w:hAnsi="Times New Roman" w:cs="Times New Roman"/>
          <w:bCs/>
          <w:color w:val="000000"/>
          <w:sz w:val="24"/>
          <w:szCs w:val="24"/>
        </w:rPr>
        <w:t>,inscrito</w:t>
      </w:r>
      <w:proofErr w:type="spellEnd"/>
      <w:r w:rsidRPr="00D060D8">
        <w:rPr>
          <w:rFonts w:ascii="Times New Roman" w:hAnsi="Times New Roman" w:cs="Times New Roman"/>
          <w:bCs/>
          <w:color w:val="000000"/>
          <w:sz w:val="24"/>
          <w:szCs w:val="24"/>
        </w:rPr>
        <w:t xml:space="preserve"> no</w:t>
      </w:r>
      <w:r w:rsidRPr="00D060D8">
        <w:rPr>
          <w:rFonts w:ascii="Times New Roman" w:hAnsi="Times New Roman" w:cs="Times New Roman"/>
          <w:b/>
          <w:bCs/>
          <w:color w:val="000000"/>
          <w:sz w:val="24"/>
          <w:szCs w:val="24"/>
        </w:rPr>
        <w:t xml:space="preserve"> CNPJ sob nº </w:t>
      </w:r>
      <w:r w:rsidR="00845837" w:rsidRPr="00D060D8">
        <w:rPr>
          <w:rFonts w:ascii="Times New Roman" w:hAnsi="Times New Roman" w:cs="Times New Roman"/>
          <w:bCs/>
          <w:color w:val="000000"/>
          <w:sz w:val="24"/>
          <w:szCs w:val="24"/>
        </w:rPr>
        <w:t>06.087.213/0001-89</w:t>
      </w:r>
      <w:r w:rsidRPr="00D060D8">
        <w:rPr>
          <w:rFonts w:ascii="Times New Roman" w:hAnsi="Times New Roman" w:cs="Times New Roman"/>
          <w:b/>
          <w:bCs/>
          <w:color w:val="000000"/>
          <w:sz w:val="24"/>
          <w:szCs w:val="24"/>
        </w:rPr>
        <w:t xml:space="preserve">, </w:t>
      </w:r>
      <w:r w:rsidRPr="00D060D8">
        <w:rPr>
          <w:rFonts w:ascii="Times New Roman" w:hAnsi="Times New Roman" w:cs="Times New Roman"/>
          <w:color w:val="000000"/>
          <w:sz w:val="24"/>
          <w:szCs w:val="24"/>
        </w:rPr>
        <w:t>pessoa jurídica de direito público interno, d</w:t>
      </w:r>
      <w:r w:rsidR="00425A02" w:rsidRPr="00D060D8">
        <w:rPr>
          <w:rFonts w:ascii="Times New Roman" w:hAnsi="Times New Roman" w:cs="Times New Roman"/>
          <w:color w:val="000000"/>
          <w:sz w:val="24"/>
          <w:szCs w:val="24"/>
        </w:rPr>
        <w:t>a</w:t>
      </w:r>
      <w:r w:rsidR="000031E8">
        <w:rPr>
          <w:rFonts w:ascii="Times New Roman" w:hAnsi="Times New Roman" w:cs="Times New Roman"/>
          <w:color w:val="000000"/>
          <w:sz w:val="24"/>
          <w:szCs w:val="24"/>
        </w:rPr>
        <w:t xml:space="preserve"> </w:t>
      </w:r>
      <w:r w:rsidR="00845837" w:rsidRPr="00D060D8">
        <w:rPr>
          <w:rFonts w:ascii="Times New Roman" w:hAnsi="Times New Roman" w:cs="Times New Roman"/>
          <w:b/>
          <w:bCs/>
          <w:color w:val="000000"/>
          <w:sz w:val="24"/>
          <w:szCs w:val="24"/>
        </w:rPr>
        <w:t>ESCOLA ESTADUAL VALTER MOREIRA DOS SANTOS</w:t>
      </w:r>
      <w:r w:rsidRPr="00D060D8">
        <w:rPr>
          <w:rFonts w:ascii="Times New Roman" w:hAnsi="Times New Roman" w:cs="Times New Roman"/>
          <w:b/>
          <w:bCs/>
          <w:color w:val="000000"/>
          <w:sz w:val="24"/>
          <w:szCs w:val="24"/>
        </w:rPr>
        <w:t xml:space="preserve">, </w:t>
      </w:r>
      <w:r w:rsidRPr="00D060D8">
        <w:rPr>
          <w:rFonts w:ascii="Times New Roman" w:hAnsi="Times New Roman" w:cs="Times New Roman"/>
          <w:color w:val="000000"/>
          <w:sz w:val="24"/>
          <w:szCs w:val="24"/>
        </w:rPr>
        <w:t xml:space="preserve">sediada no município de </w:t>
      </w:r>
      <w:r w:rsidR="00845837" w:rsidRPr="00D060D8">
        <w:rPr>
          <w:rFonts w:ascii="Times New Roman" w:hAnsi="Times New Roman" w:cs="Times New Roman"/>
          <w:color w:val="000000"/>
          <w:sz w:val="24"/>
          <w:szCs w:val="24"/>
        </w:rPr>
        <w:t>MAMBAÍ</w:t>
      </w:r>
      <w:r w:rsidRPr="00D060D8">
        <w:rPr>
          <w:rFonts w:ascii="Times New Roman" w:hAnsi="Times New Roman" w:cs="Times New Roman"/>
          <w:b/>
          <w:color w:val="000000"/>
          <w:sz w:val="24"/>
          <w:szCs w:val="24"/>
        </w:rPr>
        <w:t>/GO</w:t>
      </w:r>
      <w:r w:rsidRPr="00D060D8">
        <w:rPr>
          <w:rFonts w:ascii="Times New Roman" w:hAnsi="Times New Roman" w:cs="Times New Roman"/>
          <w:color w:val="000000"/>
          <w:sz w:val="24"/>
          <w:szCs w:val="24"/>
        </w:rPr>
        <w:t xml:space="preserve">, </w:t>
      </w:r>
      <w:r w:rsidRPr="00D060D8">
        <w:rPr>
          <w:rFonts w:ascii="Times New Roman" w:hAnsi="Times New Roman" w:cs="Times New Roman"/>
          <w:bCs/>
          <w:color w:val="000000"/>
          <w:sz w:val="24"/>
          <w:szCs w:val="24"/>
        </w:rPr>
        <w:t xml:space="preserve">jurisdicionada a </w:t>
      </w:r>
      <w:r w:rsidRPr="00D060D8">
        <w:rPr>
          <w:rFonts w:ascii="Times New Roman" w:hAnsi="Times New Roman" w:cs="Times New Roman"/>
          <w:b/>
          <w:bCs/>
          <w:color w:val="000000"/>
          <w:sz w:val="24"/>
          <w:szCs w:val="24"/>
        </w:rPr>
        <w:t xml:space="preserve">COORDENAÇÃO REGIONAL DE EDUCAÇÃO DE </w:t>
      </w:r>
      <w:r w:rsidR="00810108" w:rsidRPr="00D060D8">
        <w:rPr>
          <w:rFonts w:ascii="Times New Roman" w:hAnsi="Times New Roman" w:cs="Times New Roman"/>
          <w:bCs/>
          <w:color w:val="000000"/>
          <w:sz w:val="24"/>
          <w:szCs w:val="24"/>
        </w:rPr>
        <w:t>POSSE</w:t>
      </w:r>
      <w:r w:rsidRPr="00D060D8">
        <w:rPr>
          <w:rFonts w:ascii="Times New Roman" w:hAnsi="Times New Roman" w:cs="Times New Roman"/>
          <w:bCs/>
          <w:color w:val="000000"/>
          <w:sz w:val="24"/>
          <w:szCs w:val="24"/>
        </w:rPr>
        <w:t>-GO</w:t>
      </w:r>
      <w:r w:rsidRPr="00D060D8">
        <w:rPr>
          <w:rFonts w:ascii="Times New Roman" w:hAnsi="Times New Roman" w:cs="Times New Roman"/>
          <w:color w:val="000000"/>
          <w:sz w:val="24"/>
          <w:szCs w:val="24"/>
        </w:rPr>
        <w:t>, representada neste ato pel</w:t>
      </w:r>
      <w:r w:rsidR="00810108" w:rsidRPr="00D060D8">
        <w:rPr>
          <w:rFonts w:ascii="Times New Roman" w:hAnsi="Times New Roman" w:cs="Times New Roman"/>
          <w:color w:val="000000"/>
          <w:sz w:val="24"/>
          <w:szCs w:val="24"/>
        </w:rPr>
        <w:t>a</w:t>
      </w:r>
      <w:r w:rsidRPr="00D060D8">
        <w:rPr>
          <w:rFonts w:ascii="Times New Roman" w:hAnsi="Times New Roman" w:cs="Times New Roman"/>
          <w:color w:val="000000"/>
          <w:sz w:val="24"/>
          <w:szCs w:val="24"/>
        </w:rPr>
        <w:t xml:space="preserve"> Presidente do Conselho Escolar, </w:t>
      </w:r>
      <w:r w:rsidR="00810108" w:rsidRPr="00D060D8">
        <w:rPr>
          <w:rFonts w:ascii="Times New Roman" w:hAnsi="Times New Roman" w:cs="Times New Roman"/>
          <w:color w:val="000000"/>
          <w:sz w:val="24"/>
          <w:szCs w:val="24"/>
        </w:rPr>
        <w:t>IVANÍ CRISTINA ZENARO ARAUJO</w:t>
      </w:r>
      <w:r w:rsidRPr="00D060D8">
        <w:rPr>
          <w:rFonts w:ascii="Times New Roman" w:hAnsi="Times New Roman" w:cs="Times New Roman"/>
          <w:color w:val="000000"/>
          <w:sz w:val="24"/>
          <w:szCs w:val="24"/>
        </w:rPr>
        <w:t>, inscrit</w:t>
      </w:r>
      <w:r w:rsidR="004B24C8" w:rsidRPr="00D060D8">
        <w:rPr>
          <w:rFonts w:ascii="Times New Roman" w:hAnsi="Times New Roman" w:cs="Times New Roman"/>
          <w:color w:val="000000"/>
          <w:sz w:val="24"/>
          <w:szCs w:val="24"/>
        </w:rPr>
        <w:t>a</w:t>
      </w:r>
      <w:r w:rsidRPr="00D060D8">
        <w:rPr>
          <w:rFonts w:ascii="Times New Roman" w:hAnsi="Times New Roman" w:cs="Times New Roman"/>
          <w:color w:val="000000"/>
          <w:sz w:val="24"/>
          <w:szCs w:val="24"/>
        </w:rPr>
        <w:t xml:space="preserve"> no CPF nº </w:t>
      </w:r>
      <w:r w:rsidR="00810108" w:rsidRPr="00D060D8">
        <w:rPr>
          <w:rFonts w:ascii="Times New Roman" w:hAnsi="Times New Roman" w:cs="Times New Roman"/>
          <w:b/>
          <w:color w:val="000000"/>
          <w:sz w:val="24"/>
          <w:szCs w:val="24"/>
        </w:rPr>
        <w:t>793.612.931-68</w:t>
      </w:r>
      <w:r w:rsidRPr="00D060D8">
        <w:rPr>
          <w:rFonts w:ascii="Times New Roman" w:hAnsi="Times New Roman" w:cs="Times New Roman"/>
          <w:color w:val="000000"/>
          <w:sz w:val="24"/>
          <w:szCs w:val="24"/>
        </w:rPr>
        <w:t xml:space="preserve">, Carteira de Identidade nº </w:t>
      </w:r>
      <w:r w:rsidR="00810108" w:rsidRPr="00D060D8">
        <w:rPr>
          <w:rFonts w:ascii="Times New Roman" w:hAnsi="Times New Roman" w:cs="Times New Roman"/>
          <w:b/>
          <w:color w:val="000000"/>
          <w:sz w:val="24"/>
          <w:szCs w:val="24"/>
        </w:rPr>
        <w:t>3472254</w:t>
      </w:r>
      <w:r w:rsidRPr="00D060D8">
        <w:rPr>
          <w:rFonts w:ascii="Times New Roman" w:hAnsi="Times New Roman" w:cs="Times New Roman"/>
          <w:color w:val="000000"/>
          <w:sz w:val="24"/>
          <w:szCs w:val="24"/>
        </w:rPr>
        <w:t xml:space="preserve">, </w:t>
      </w:r>
      <w:r w:rsidR="0044227F" w:rsidRPr="00D060D8">
        <w:rPr>
          <w:rFonts w:ascii="Times New Roman" w:hAnsi="Times New Roman" w:cs="Times New Roman"/>
          <w:color w:val="000000"/>
          <w:sz w:val="24"/>
          <w:szCs w:val="24"/>
        </w:rPr>
        <w:t xml:space="preserve">Órgão Emissor </w:t>
      </w:r>
      <w:r w:rsidR="00810108" w:rsidRPr="00D060D8">
        <w:rPr>
          <w:rFonts w:ascii="Times New Roman" w:hAnsi="Times New Roman" w:cs="Times New Roman"/>
          <w:color w:val="000000"/>
          <w:sz w:val="24"/>
          <w:szCs w:val="24"/>
        </w:rPr>
        <w:t>SSP/</w:t>
      </w:r>
      <w:proofErr w:type="spellStart"/>
      <w:r w:rsidR="00810108" w:rsidRPr="00D060D8">
        <w:rPr>
          <w:rFonts w:ascii="Times New Roman" w:hAnsi="Times New Roman" w:cs="Times New Roman"/>
          <w:color w:val="000000"/>
          <w:sz w:val="24"/>
          <w:szCs w:val="24"/>
        </w:rPr>
        <w:t>GO,</w:t>
      </w:r>
      <w:r w:rsidRPr="00D060D8">
        <w:rPr>
          <w:rFonts w:ascii="Times New Roman" w:hAnsi="Times New Roman" w:cs="Times New Roman"/>
          <w:color w:val="000000"/>
          <w:sz w:val="24"/>
          <w:szCs w:val="24"/>
        </w:rPr>
        <w:t>no</w:t>
      </w:r>
      <w:proofErr w:type="spellEnd"/>
      <w:r w:rsidRPr="00D060D8">
        <w:rPr>
          <w:rFonts w:ascii="Times New Roman" w:hAnsi="Times New Roman" w:cs="Times New Roman"/>
          <w:color w:val="000000"/>
          <w:sz w:val="24"/>
          <w:szCs w:val="24"/>
        </w:rPr>
        <w:t xml:space="preserve"> uso de suas atribuições legais, e, considerando o disposto no art. 14, §1° da Lei Federal nº 11.947/2009, na Resolução FNDE/CD nº</w:t>
      </w:r>
      <w:r w:rsidR="009865CD" w:rsidRPr="00D060D8">
        <w:rPr>
          <w:rFonts w:ascii="Times New Roman" w:hAnsi="Times New Roman" w:cs="Times New Roman"/>
          <w:color w:val="000000"/>
          <w:sz w:val="24"/>
          <w:szCs w:val="24"/>
        </w:rPr>
        <w:t xml:space="preserve"> 6, de 8 de maio de 2020</w:t>
      </w:r>
      <w:r w:rsidR="00393F38" w:rsidRPr="00D060D8">
        <w:rPr>
          <w:rFonts w:ascii="Times New Roman" w:hAnsi="Times New Roman" w:cs="Times New Roman"/>
          <w:color w:val="000000"/>
          <w:sz w:val="24"/>
          <w:szCs w:val="24"/>
        </w:rPr>
        <w:t xml:space="preserve">, </w:t>
      </w:r>
      <w:r w:rsidRPr="00D060D8">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D060D8">
        <w:rPr>
          <w:rFonts w:ascii="Times New Roman" w:hAnsi="Times New Roman" w:cs="Times New Roman"/>
          <w:i/>
          <w:color w:val="000000"/>
          <w:sz w:val="24"/>
          <w:szCs w:val="24"/>
          <w:u w:val="single"/>
        </w:rPr>
        <w:t>edição</w:t>
      </w:r>
      <w:r w:rsidR="00393F38" w:rsidRPr="00D060D8">
        <w:rPr>
          <w:rFonts w:ascii="Times New Roman" w:hAnsi="Times New Roman" w:cs="Times New Roman"/>
          <w:color w:val="000000"/>
          <w:sz w:val="24"/>
          <w:szCs w:val="24"/>
          <w:u w:val="single"/>
        </w:rPr>
        <w:t>e</w:t>
      </w:r>
      <w:proofErr w:type="spellEnd"/>
      <w:r w:rsidR="00393F38" w:rsidRPr="00D060D8">
        <w:rPr>
          <w:rFonts w:ascii="Times New Roman" w:hAnsi="Times New Roman" w:cs="Times New Roman"/>
          <w:color w:val="000000"/>
          <w:sz w:val="24"/>
          <w:szCs w:val="24"/>
          <w:u w:val="single"/>
        </w:rPr>
        <w:t xml:space="preserve"> a Lei nº 5.764/1971 da Presidência da República sobre as Cooperativas</w:t>
      </w:r>
      <w:r w:rsidR="00393F38" w:rsidRPr="00D060D8">
        <w:rPr>
          <w:rFonts w:ascii="Times New Roman" w:hAnsi="Times New Roman" w:cs="Times New Roman"/>
          <w:color w:val="000000"/>
          <w:sz w:val="24"/>
          <w:szCs w:val="24"/>
        </w:rPr>
        <w:t xml:space="preserve">, </w:t>
      </w:r>
      <w:r w:rsidRPr="00D060D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D060D8">
        <w:rPr>
          <w:rFonts w:ascii="Times New Roman" w:hAnsi="Times New Roman" w:cs="Times New Roman"/>
          <w:b/>
          <w:color w:val="000000"/>
          <w:sz w:val="24"/>
          <w:szCs w:val="24"/>
        </w:rPr>
        <w:t xml:space="preserve">para o período de </w:t>
      </w:r>
      <w:r w:rsidR="0044227F" w:rsidRPr="00D060D8">
        <w:rPr>
          <w:rFonts w:ascii="Times New Roman" w:hAnsi="Times New Roman" w:cs="Times New Roman"/>
          <w:b/>
          <w:color w:val="000000"/>
          <w:sz w:val="24"/>
          <w:szCs w:val="24"/>
        </w:rPr>
        <w:t>03 de agosto</w:t>
      </w:r>
      <w:r w:rsidRPr="00D060D8">
        <w:rPr>
          <w:rFonts w:ascii="Times New Roman" w:hAnsi="Times New Roman" w:cs="Times New Roman"/>
          <w:b/>
          <w:color w:val="000000"/>
          <w:sz w:val="24"/>
          <w:szCs w:val="24"/>
        </w:rPr>
        <w:t xml:space="preserve"> a </w:t>
      </w:r>
      <w:r w:rsidR="0044227F" w:rsidRPr="00D060D8">
        <w:rPr>
          <w:rFonts w:ascii="Times New Roman" w:hAnsi="Times New Roman" w:cs="Times New Roman"/>
          <w:b/>
          <w:color w:val="000000"/>
          <w:sz w:val="24"/>
          <w:szCs w:val="24"/>
        </w:rPr>
        <w:t>18</w:t>
      </w:r>
      <w:r w:rsidRPr="00D060D8">
        <w:rPr>
          <w:rFonts w:ascii="Times New Roman" w:hAnsi="Times New Roman" w:cs="Times New Roman"/>
          <w:b/>
          <w:color w:val="000000"/>
          <w:sz w:val="24"/>
          <w:szCs w:val="24"/>
        </w:rPr>
        <w:t xml:space="preserve"> de </w:t>
      </w:r>
      <w:r w:rsidR="0044227F" w:rsidRPr="00D060D8">
        <w:rPr>
          <w:rFonts w:ascii="Times New Roman" w:hAnsi="Times New Roman" w:cs="Times New Roman"/>
          <w:b/>
          <w:color w:val="000000"/>
          <w:sz w:val="24"/>
          <w:szCs w:val="24"/>
        </w:rPr>
        <w:t>dezembro</w:t>
      </w:r>
      <w:r w:rsidRPr="00D060D8">
        <w:rPr>
          <w:rFonts w:ascii="Times New Roman" w:hAnsi="Times New Roman" w:cs="Times New Roman"/>
          <w:b/>
          <w:color w:val="000000"/>
          <w:sz w:val="24"/>
          <w:szCs w:val="24"/>
        </w:rPr>
        <w:t xml:space="preserve"> de 2020</w:t>
      </w:r>
      <w:r w:rsidRPr="00D060D8">
        <w:rPr>
          <w:rFonts w:ascii="Times New Roman" w:hAnsi="Times New Roman" w:cs="Times New Roman"/>
          <w:color w:val="000000"/>
          <w:sz w:val="24"/>
          <w:szCs w:val="24"/>
        </w:rPr>
        <w:t xml:space="preserve">. Os Grupos Formais/Informais/Individuais deverão apresentar a documentação de Habilitação e o Projeto de Venda de </w:t>
      </w:r>
      <w:r w:rsidR="001232E0">
        <w:rPr>
          <w:rFonts w:ascii="Times New Roman" w:hAnsi="Times New Roman" w:cs="Times New Roman"/>
          <w:color w:val="000000"/>
          <w:sz w:val="24"/>
          <w:szCs w:val="24"/>
        </w:rPr>
        <w:t>09/10/2020 a 28/10/2020</w:t>
      </w:r>
      <w:r w:rsidR="001232E0">
        <w:rPr>
          <w:rFonts w:ascii="Times New Roman" w:hAnsi="Times New Roman" w:cs="Times New Roman"/>
          <w:bCs/>
          <w:color w:val="000000"/>
          <w:sz w:val="24"/>
          <w:szCs w:val="24"/>
        </w:rPr>
        <w:t xml:space="preserve">, </w:t>
      </w:r>
      <w:r w:rsidR="001232E0">
        <w:rPr>
          <w:rFonts w:ascii="Times New Roman" w:hAnsi="Times New Roman" w:cs="Times New Roman"/>
          <w:b/>
          <w:bCs/>
          <w:color w:val="000000"/>
          <w:sz w:val="24"/>
          <w:szCs w:val="24"/>
        </w:rPr>
        <w:t xml:space="preserve">com abertura dia 29/10/2020 </w:t>
      </w:r>
      <w:r w:rsidRPr="00D060D8">
        <w:rPr>
          <w:rFonts w:ascii="Times New Roman" w:hAnsi="Times New Roman" w:cs="Times New Roman"/>
          <w:bCs/>
          <w:color w:val="000000"/>
          <w:sz w:val="24"/>
          <w:szCs w:val="24"/>
        </w:rPr>
        <w:t>na sede do Conselho Escolar, situada à</w:t>
      </w:r>
      <w:r w:rsidR="000031E8">
        <w:rPr>
          <w:rFonts w:ascii="Times New Roman" w:hAnsi="Times New Roman" w:cs="Times New Roman"/>
          <w:bCs/>
          <w:color w:val="000000"/>
          <w:sz w:val="24"/>
          <w:szCs w:val="24"/>
        </w:rPr>
        <w:t xml:space="preserve"> </w:t>
      </w:r>
      <w:r w:rsidR="00810108" w:rsidRPr="00D060D8">
        <w:rPr>
          <w:rFonts w:ascii="Times New Roman" w:hAnsi="Times New Roman" w:cs="Times New Roman"/>
          <w:b/>
          <w:bCs/>
          <w:color w:val="000000"/>
          <w:sz w:val="24"/>
          <w:szCs w:val="24"/>
        </w:rPr>
        <w:t>RUA J</w:t>
      </w:r>
      <w:r w:rsidR="000C31AA">
        <w:rPr>
          <w:rFonts w:ascii="Times New Roman" w:hAnsi="Times New Roman" w:cs="Times New Roman"/>
          <w:b/>
          <w:bCs/>
          <w:color w:val="000000"/>
          <w:sz w:val="24"/>
          <w:szCs w:val="24"/>
        </w:rPr>
        <w:t>OSÉ PEREIRA MAGALHÃES S/N SETOR</w:t>
      </w:r>
      <w:r w:rsidR="00810108" w:rsidRPr="00D060D8">
        <w:rPr>
          <w:rFonts w:ascii="Times New Roman" w:hAnsi="Times New Roman" w:cs="Times New Roman"/>
          <w:b/>
          <w:bCs/>
          <w:color w:val="000000"/>
          <w:sz w:val="24"/>
          <w:szCs w:val="24"/>
        </w:rPr>
        <w:t xml:space="preserve"> NOVO MAMBAÍ</w:t>
      </w:r>
      <w:r w:rsidR="00344524" w:rsidRPr="00D060D8">
        <w:rPr>
          <w:rFonts w:ascii="Times New Roman" w:hAnsi="Times New Roman" w:cs="Times New Roman"/>
          <w:b/>
          <w:bCs/>
          <w:color w:val="000000"/>
          <w:sz w:val="24"/>
          <w:szCs w:val="24"/>
        </w:rPr>
        <w:t xml:space="preserve"> - </w:t>
      </w:r>
      <w:r w:rsidR="00810108" w:rsidRPr="00D060D8">
        <w:rPr>
          <w:rFonts w:ascii="Times New Roman" w:hAnsi="Times New Roman" w:cs="Times New Roman"/>
          <w:b/>
          <w:bCs/>
          <w:color w:val="000000"/>
          <w:sz w:val="24"/>
          <w:szCs w:val="24"/>
        </w:rPr>
        <w:t xml:space="preserve"> MAMBAÍ GO</w:t>
      </w:r>
      <w:r w:rsidRPr="00D060D8">
        <w:rPr>
          <w:rFonts w:ascii="Times New Roman" w:hAnsi="Times New Roman" w:cs="Times New Roman"/>
          <w:b/>
          <w:bCs/>
          <w:color w:val="000000"/>
          <w:sz w:val="24"/>
          <w:szCs w:val="24"/>
        </w:rPr>
        <w:t xml:space="preserve">, </w:t>
      </w:r>
      <w:r w:rsidR="00344524" w:rsidRPr="00D060D8">
        <w:rPr>
          <w:rFonts w:ascii="Arial" w:hAnsi="Arial" w:cs="Arial"/>
        </w:rPr>
        <w:t>52091902@seduc.go.gov.br</w:t>
      </w:r>
      <w:r w:rsidR="00344524" w:rsidRPr="00D060D8">
        <w:rPr>
          <w:rFonts w:ascii="Times New Roman" w:hAnsi="Times New Roman" w:cs="Times New Roman"/>
          <w:bCs/>
          <w:color w:val="000000"/>
          <w:sz w:val="24"/>
          <w:szCs w:val="24"/>
        </w:rPr>
        <w:t>FONE 62 34841562</w:t>
      </w:r>
      <w:r w:rsidRPr="00D060D8">
        <w:rPr>
          <w:rFonts w:ascii="Times New Roman" w:hAnsi="Times New Roman" w:cs="Times New Roman"/>
          <w:bCs/>
          <w:color w:val="000000"/>
          <w:sz w:val="24"/>
          <w:szCs w:val="24"/>
        </w:rPr>
        <w:t>.</w:t>
      </w:r>
    </w:p>
    <w:p w:rsidR="007452F0" w:rsidRPr="00D060D8" w:rsidRDefault="007452F0" w:rsidP="004D1BE8">
      <w:pPr>
        <w:spacing w:after="150" w:line="360" w:lineRule="auto"/>
        <w:jc w:val="both"/>
        <w:rPr>
          <w:rFonts w:ascii="Times New Roman" w:hAnsi="Times New Roman" w:cs="Times New Roman"/>
          <w:b/>
          <w:color w:val="000000"/>
          <w:sz w:val="24"/>
          <w:szCs w:val="24"/>
        </w:rPr>
      </w:pPr>
      <w:r w:rsidRPr="00D060D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D060D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D060D8">
        <w:rPr>
          <w:rFonts w:ascii="Times New Roman" w:hAnsi="Times New Roman" w:cs="Times New Roman"/>
          <w:color w:val="000000"/>
          <w:sz w:val="24"/>
          <w:szCs w:val="24"/>
        </w:rPr>
        <w:t>, no Estado de Goiás</w:t>
      </w:r>
      <w:r w:rsidRPr="00D060D8">
        <w:rPr>
          <w:rFonts w:ascii="Times New Roman" w:hAnsi="Times New Roman" w:cs="Times New Roman"/>
          <w:color w:val="000000"/>
          <w:sz w:val="24"/>
          <w:szCs w:val="24"/>
        </w:rPr>
        <w:t xml:space="preserve">, conforme especificações e quantitativos constantes do item 2.2. </w:t>
      </w:r>
      <w:r w:rsidRPr="00D060D8">
        <w:rPr>
          <w:rFonts w:ascii="Times New Roman" w:hAnsi="Times New Roman" w:cs="Times New Roman"/>
          <w:sz w:val="24"/>
          <w:szCs w:val="24"/>
        </w:rPr>
        <w:t xml:space="preserve">Os Preços desta Chamada Pública </w:t>
      </w:r>
      <w:proofErr w:type="gramStart"/>
      <w:r w:rsidRPr="00D060D8">
        <w:rPr>
          <w:rFonts w:ascii="Times New Roman" w:hAnsi="Times New Roman" w:cs="Times New Roman"/>
          <w:sz w:val="24"/>
          <w:szCs w:val="24"/>
        </w:rPr>
        <w:t>serão</w:t>
      </w:r>
      <w:proofErr w:type="gramEnd"/>
      <w:r w:rsidRPr="00D060D8">
        <w:rPr>
          <w:rFonts w:ascii="Times New Roman" w:hAnsi="Times New Roman" w:cs="Times New Roman"/>
          <w:sz w:val="24"/>
          <w:szCs w:val="24"/>
        </w:rPr>
        <w:t xml:space="preserve">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5"/>
        <w:gridCol w:w="2040"/>
      </w:tblGrid>
      <w:tr w:rsidR="004350E6" w:rsidTr="000031E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50E6" w:rsidRDefault="004350E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50E6" w:rsidRDefault="004350E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50E6" w:rsidRDefault="004350E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50E6" w:rsidRDefault="004350E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350E6" w:rsidRDefault="004350E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4350E6" w:rsidTr="000031E8">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0E6" w:rsidRDefault="004350E6">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0E6" w:rsidRDefault="004350E6">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0E6" w:rsidRDefault="004350E6">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0E6" w:rsidRDefault="004350E6">
            <w:pPr>
              <w:spacing w:after="0"/>
              <w:rPr>
                <w:rFonts w:ascii="Times New Roman" w:hAnsi="Times New Roman" w:cs="Times New Roman"/>
                <w:color w:val="FFFFFF"/>
                <w:sz w:val="24"/>
                <w:szCs w:val="24"/>
              </w:rPr>
            </w:pPr>
          </w:p>
        </w:tc>
        <w:tc>
          <w:tcPr>
            <w:tcW w:w="68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50E6" w:rsidRDefault="004350E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rsidR="004350E6" w:rsidRDefault="004350E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3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50E6" w:rsidRDefault="004350E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rsidR="004350E6" w:rsidRDefault="004350E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4350E6" w:rsidTr="000031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350E6" w:rsidRDefault="004350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0031E8">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0031E8">
              <w:rPr>
                <w:rFonts w:ascii="Times New Roman" w:hAnsi="Times New Roman" w:cs="Times New Roman"/>
                <w:color w:val="333333"/>
                <w:sz w:val="24"/>
                <w:szCs w:val="24"/>
              </w:rPr>
              <w:t>888</w:t>
            </w:r>
          </w:p>
        </w:tc>
        <w:tc>
          <w:tcPr>
            <w:tcW w:w="685" w:type="pct"/>
            <w:tcBorders>
              <w:top w:val="outset" w:sz="6" w:space="0" w:color="auto"/>
              <w:left w:val="outset" w:sz="6" w:space="0" w:color="auto"/>
              <w:bottom w:val="outset" w:sz="6" w:space="0" w:color="auto"/>
              <w:right w:val="outset" w:sz="6" w:space="0" w:color="auto"/>
            </w:tcBorders>
            <w:vAlign w:val="center"/>
            <w:hideMark/>
          </w:tcPr>
          <w:p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9F0B5B">
              <w:rPr>
                <w:rFonts w:ascii="Times New Roman" w:hAnsi="Times New Roman" w:cs="Times New Roman"/>
                <w:color w:val="333333"/>
                <w:sz w:val="24"/>
                <w:szCs w:val="24"/>
              </w:rPr>
              <w:t xml:space="preserve">R$ </w:t>
            </w:r>
            <w:r w:rsidR="000031E8">
              <w:rPr>
                <w:rFonts w:ascii="Times New Roman" w:hAnsi="Times New Roman" w:cs="Times New Roman"/>
                <w:color w:val="333333"/>
                <w:sz w:val="24"/>
                <w:szCs w:val="24"/>
              </w:rPr>
              <w:t>3,30</w:t>
            </w:r>
          </w:p>
        </w:tc>
        <w:tc>
          <w:tcPr>
            <w:tcW w:w="1039" w:type="pct"/>
            <w:tcBorders>
              <w:top w:val="outset" w:sz="6" w:space="0" w:color="auto"/>
              <w:left w:val="outset" w:sz="6" w:space="0" w:color="auto"/>
              <w:bottom w:val="outset" w:sz="6" w:space="0" w:color="auto"/>
              <w:right w:val="outset" w:sz="6" w:space="0" w:color="auto"/>
            </w:tcBorders>
            <w:vAlign w:val="center"/>
            <w:hideMark/>
          </w:tcPr>
          <w:p w:rsidR="004350E6" w:rsidRDefault="009F0B5B">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31E8">
              <w:rPr>
                <w:rFonts w:ascii="Times New Roman" w:hAnsi="Times New Roman" w:cs="Times New Roman"/>
                <w:color w:val="333333"/>
                <w:sz w:val="24"/>
                <w:szCs w:val="24"/>
              </w:rPr>
              <w:t>2.930,40</w:t>
            </w:r>
          </w:p>
        </w:tc>
      </w:tr>
      <w:tr w:rsidR="004350E6" w:rsidTr="000031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350E6" w:rsidRDefault="004350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0031E8">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0031E8">
              <w:rPr>
                <w:rFonts w:ascii="Times New Roman" w:hAnsi="Times New Roman" w:cs="Times New Roman"/>
                <w:color w:val="333333"/>
                <w:sz w:val="24"/>
                <w:szCs w:val="24"/>
              </w:rPr>
              <w:t>444</w:t>
            </w:r>
          </w:p>
        </w:tc>
        <w:tc>
          <w:tcPr>
            <w:tcW w:w="685" w:type="pct"/>
            <w:tcBorders>
              <w:top w:val="outset" w:sz="6" w:space="0" w:color="auto"/>
              <w:left w:val="outset" w:sz="6" w:space="0" w:color="auto"/>
              <w:bottom w:val="outset" w:sz="6" w:space="0" w:color="auto"/>
              <w:right w:val="outset" w:sz="6" w:space="0" w:color="auto"/>
            </w:tcBorders>
            <w:vAlign w:val="center"/>
            <w:hideMark/>
          </w:tcPr>
          <w:p w:rsidR="004350E6" w:rsidRDefault="009F0B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31E8">
              <w:rPr>
                <w:rFonts w:ascii="Times New Roman" w:hAnsi="Times New Roman" w:cs="Times New Roman"/>
                <w:color w:val="333333"/>
                <w:sz w:val="24"/>
                <w:szCs w:val="24"/>
              </w:rPr>
              <w:t>3,60</w:t>
            </w:r>
          </w:p>
        </w:tc>
        <w:tc>
          <w:tcPr>
            <w:tcW w:w="1039" w:type="pct"/>
            <w:tcBorders>
              <w:top w:val="outset" w:sz="6" w:space="0" w:color="auto"/>
              <w:left w:val="outset" w:sz="6" w:space="0" w:color="auto"/>
              <w:bottom w:val="outset" w:sz="6" w:space="0" w:color="auto"/>
              <w:right w:val="outset" w:sz="6" w:space="0" w:color="auto"/>
            </w:tcBorders>
            <w:vAlign w:val="center"/>
            <w:hideMark/>
          </w:tcPr>
          <w:p w:rsidR="004350E6" w:rsidRDefault="009F0B5B">
            <w:pPr>
              <w:spacing w:after="150" w:line="360" w:lineRule="auto"/>
              <w:jc w:val="both"/>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000031E8">
              <w:rPr>
                <w:rFonts w:ascii="Times New Roman" w:hAnsi="Times New Roman" w:cs="Times New Roman"/>
                <w:bCs/>
                <w:color w:val="000000"/>
                <w:sz w:val="24"/>
                <w:szCs w:val="24"/>
              </w:rPr>
              <w:t>1.598,40</w:t>
            </w:r>
          </w:p>
        </w:tc>
      </w:tr>
      <w:tr w:rsidR="004350E6" w:rsidTr="000031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350E6" w:rsidRDefault="004350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4350E6" w:rsidRDefault="000031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4350E6" w:rsidRDefault="000031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350E6" w:rsidRDefault="000031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444</w:t>
            </w:r>
          </w:p>
        </w:tc>
        <w:tc>
          <w:tcPr>
            <w:tcW w:w="685" w:type="pct"/>
            <w:tcBorders>
              <w:top w:val="outset" w:sz="6" w:space="0" w:color="auto"/>
              <w:left w:val="outset" w:sz="6" w:space="0" w:color="auto"/>
              <w:bottom w:val="outset" w:sz="6" w:space="0" w:color="auto"/>
              <w:right w:val="outset" w:sz="6" w:space="0" w:color="auto"/>
            </w:tcBorders>
            <w:vAlign w:val="center"/>
            <w:hideMark/>
          </w:tcPr>
          <w:p w:rsidR="004350E6" w:rsidRDefault="009F0B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31E8">
              <w:rPr>
                <w:rFonts w:ascii="Times New Roman" w:hAnsi="Times New Roman" w:cs="Times New Roman"/>
                <w:color w:val="333333"/>
                <w:sz w:val="24"/>
                <w:szCs w:val="24"/>
              </w:rPr>
              <w:t>4,00</w:t>
            </w:r>
          </w:p>
        </w:tc>
        <w:tc>
          <w:tcPr>
            <w:tcW w:w="1039" w:type="pct"/>
            <w:tcBorders>
              <w:top w:val="outset" w:sz="6" w:space="0" w:color="auto"/>
              <w:left w:val="outset" w:sz="6" w:space="0" w:color="auto"/>
              <w:bottom w:val="outset" w:sz="6" w:space="0" w:color="auto"/>
              <w:right w:val="outset" w:sz="6" w:space="0" w:color="auto"/>
            </w:tcBorders>
            <w:vAlign w:val="center"/>
            <w:hideMark/>
          </w:tcPr>
          <w:p w:rsidR="004350E6" w:rsidRDefault="009F0B5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31E8">
              <w:rPr>
                <w:rFonts w:ascii="Times New Roman" w:hAnsi="Times New Roman" w:cs="Times New Roman"/>
                <w:color w:val="333333"/>
                <w:sz w:val="24"/>
                <w:szCs w:val="24"/>
              </w:rPr>
              <w:t>1.776,00</w:t>
            </w:r>
          </w:p>
        </w:tc>
      </w:tr>
      <w:tr w:rsidR="004350E6" w:rsidTr="000031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350E6" w:rsidRDefault="004350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4350E6" w:rsidRDefault="000031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hideMark/>
          </w:tcPr>
          <w:p w:rsidR="004350E6" w:rsidRDefault="004350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350E6" w:rsidRDefault="000031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888</w:t>
            </w:r>
          </w:p>
        </w:tc>
        <w:tc>
          <w:tcPr>
            <w:tcW w:w="685" w:type="pct"/>
            <w:tcBorders>
              <w:top w:val="outset" w:sz="6" w:space="0" w:color="auto"/>
              <w:left w:val="outset" w:sz="6" w:space="0" w:color="auto"/>
              <w:bottom w:val="outset" w:sz="6" w:space="0" w:color="auto"/>
              <w:right w:val="outset" w:sz="6" w:space="0" w:color="auto"/>
            </w:tcBorders>
            <w:vAlign w:val="center"/>
            <w:hideMark/>
          </w:tcPr>
          <w:p w:rsidR="004350E6" w:rsidRDefault="009F0B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31E8">
              <w:rPr>
                <w:rFonts w:ascii="Times New Roman" w:hAnsi="Times New Roman" w:cs="Times New Roman"/>
                <w:color w:val="333333"/>
                <w:sz w:val="24"/>
                <w:szCs w:val="24"/>
              </w:rPr>
              <w:t>3,43</w:t>
            </w:r>
          </w:p>
        </w:tc>
        <w:tc>
          <w:tcPr>
            <w:tcW w:w="1039" w:type="pct"/>
            <w:tcBorders>
              <w:top w:val="outset" w:sz="6" w:space="0" w:color="auto"/>
              <w:left w:val="outset" w:sz="6" w:space="0" w:color="auto"/>
              <w:bottom w:val="outset" w:sz="6" w:space="0" w:color="auto"/>
              <w:right w:val="outset" w:sz="6" w:space="0" w:color="auto"/>
            </w:tcBorders>
            <w:vAlign w:val="center"/>
            <w:hideMark/>
          </w:tcPr>
          <w:p w:rsidR="004350E6" w:rsidRDefault="009F0B5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31E8">
              <w:rPr>
                <w:rFonts w:ascii="Times New Roman" w:hAnsi="Times New Roman" w:cs="Times New Roman"/>
                <w:color w:val="333333"/>
                <w:sz w:val="24"/>
                <w:szCs w:val="24"/>
              </w:rPr>
              <w:t>3.045,84</w:t>
            </w:r>
          </w:p>
        </w:tc>
      </w:tr>
      <w:tr w:rsidR="004350E6" w:rsidTr="004350E6">
        <w:trPr>
          <w:tblCellSpacing w:w="0" w:type="dxa"/>
          <w:jc w:val="center"/>
        </w:trPr>
        <w:tc>
          <w:tcPr>
            <w:tcW w:w="3961" w:type="pct"/>
            <w:gridSpan w:val="5"/>
            <w:tcBorders>
              <w:top w:val="outset" w:sz="6" w:space="0" w:color="auto"/>
              <w:left w:val="outset" w:sz="6" w:space="0" w:color="auto"/>
              <w:bottom w:val="outset" w:sz="6" w:space="0" w:color="auto"/>
              <w:right w:val="outset" w:sz="6" w:space="0" w:color="auto"/>
            </w:tcBorders>
            <w:vAlign w:val="center"/>
            <w:hideMark/>
          </w:tcPr>
          <w:p w:rsidR="004350E6" w:rsidRDefault="004350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39" w:type="pct"/>
            <w:tcBorders>
              <w:top w:val="outset" w:sz="6" w:space="0" w:color="auto"/>
              <w:left w:val="outset" w:sz="6" w:space="0" w:color="auto"/>
              <w:bottom w:val="outset" w:sz="6" w:space="0" w:color="auto"/>
              <w:right w:val="outset" w:sz="6" w:space="0" w:color="auto"/>
            </w:tcBorders>
            <w:vAlign w:val="center"/>
            <w:hideMark/>
          </w:tcPr>
          <w:p w:rsidR="004350E6" w:rsidRDefault="004350E6">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0031E8">
              <w:rPr>
                <w:rFonts w:ascii="Times New Roman" w:hAnsi="Times New Roman" w:cs="Times New Roman"/>
                <w:b/>
                <w:color w:val="333333"/>
                <w:sz w:val="24"/>
                <w:szCs w:val="24"/>
              </w:rPr>
              <w:t>9.350,64</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6D0E62" w:rsidRDefault="007452F0" w:rsidP="004D1BE8">
      <w:pPr>
        <w:pStyle w:val="Default"/>
        <w:spacing w:line="360" w:lineRule="auto"/>
        <w:jc w:val="center"/>
        <w:rPr>
          <w:rFonts w:ascii="Times New Roman" w:hAnsi="Times New Roman" w:cs="Times New Roman"/>
          <w:b/>
          <w:bCs/>
          <w:color w:val="auto"/>
        </w:rPr>
      </w:pPr>
      <w:r w:rsidRPr="006D0E62">
        <w:rPr>
          <w:rFonts w:ascii="Times New Roman" w:hAnsi="Times New Roman" w:cs="Times New Roman"/>
          <w:b/>
          <w:bCs/>
          <w:color w:val="auto"/>
        </w:rPr>
        <w:t xml:space="preserve">CHAMADA </w:t>
      </w:r>
      <w:r w:rsidRPr="006D0E62">
        <w:rPr>
          <w:rFonts w:ascii="Times New Roman" w:hAnsi="Times New Roman" w:cs="Times New Roman"/>
          <w:b/>
          <w:bCs/>
        </w:rPr>
        <w:t>PÚBLICA Nº0</w:t>
      </w:r>
      <w:r w:rsidR="0044227F" w:rsidRPr="006D0E62">
        <w:rPr>
          <w:rFonts w:ascii="Times New Roman" w:hAnsi="Times New Roman" w:cs="Times New Roman"/>
          <w:b/>
          <w:bCs/>
        </w:rPr>
        <w:t>0</w:t>
      </w:r>
      <w:r w:rsidR="000C31AA">
        <w:rPr>
          <w:rFonts w:ascii="Times New Roman" w:hAnsi="Times New Roman" w:cs="Times New Roman"/>
          <w:b/>
          <w:bCs/>
        </w:rPr>
        <w:t>3</w:t>
      </w:r>
      <w:r w:rsidRPr="006D0E62">
        <w:rPr>
          <w:rFonts w:ascii="Times New Roman" w:hAnsi="Times New Roman" w:cs="Times New Roman"/>
          <w:b/>
          <w:bCs/>
        </w:rPr>
        <w:t>/2020</w:t>
      </w:r>
    </w:p>
    <w:p w:rsidR="007452F0" w:rsidRPr="006D0E62" w:rsidRDefault="007452F0" w:rsidP="004D1BE8">
      <w:pPr>
        <w:pStyle w:val="Default"/>
        <w:spacing w:line="360" w:lineRule="auto"/>
        <w:jc w:val="center"/>
        <w:rPr>
          <w:rFonts w:ascii="Times New Roman" w:hAnsi="Times New Roman" w:cs="Times New Roman"/>
          <w:b/>
          <w:bCs/>
          <w:color w:val="auto"/>
        </w:rPr>
      </w:pPr>
      <w:r w:rsidRPr="006D0E62">
        <w:rPr>
          <w:rFonts w:ascii="Times New Roman" w:hAnsi="Times New Roman" w:cs="Times New Roman"/>
          <w:b/>
          <w:bCs/>
          <w:color w:val="auto"/>
        </w:rPr>
        <w:t>ENVELOPE Nº 1 – HABILITAÇÃO</w:t>
      </w:r>
    </w:p>
    <w:p w:rsidR="007452F0" w:rsidRPr="006D0E62" w:rsidRDefault="007452F0" w:rsidP="004D1BE8">
      <w:pPr>
        <w:pStyle w:val="Default"/>
        <w:spacing w:line="360" w:lineRule="auto"/>
        <w:jc w:val="center"/>
        <w:rPr>
          <w:rFonts w:ascii="Times New Roman" w:hAnsi="Times New Roman" w:cs="Times New Roman"/>
          <w:b/>
          <w:bCs/>
          <w:color w:val="auto"/>
          <w:u w:val="single"/>
        </w:rPr>
      </w:pPr>
      <w:r w:rsidRPr="006D0E62">
        <w:rPr>
          <w:rFonts w:ascii="Times New Roman" w:hAnsi="Times New Roman" w:cs="Times New Roman"/>
          <w:b/>
          <w:bCs/>
          <w:color w:val="auto"/>
          <w:u w:val="single"/>
        </w:rPr>
        <w:t>COMISSÃO ESPECIAL DA CHAMADA PÚBLICA</w:t>
      </w:r>
    </w:p>
    <w:p w:rsidR="007452F0" w:rsidRPr="006D0E62" w:rsidRDefault="007452F0" w:rsidP="004D1BE8">
      <w:pPr>
        <w:pStyle w:val="Default"/>
        <w:spacing w:line="360" w:lineRule="auto"/>
        <w:jc w:val="center"/>
        <w:rPr>
          <w:rFonts w:ascii="Times New Roman" w:hAnsi="Times New Roman" w:cs="Times New Roman"/>
          <w:color w:val="auto"/>
        </w:rPr>
      </w:pPr>
      <w:r w:rsidRPr="006D0E62">
        <w:rPr>
          <w:rFonts w:ascii="Times New Roman" w:hAnsi="Times New Roman" w:cs="Times New Roman"/>
          <w:b/>
          <w:bCs/>
          <w:color w:val="auto"/>
        </w:rPr>
        <w:t>PROPONENTE (NOME COMPLETO)</w:t>
      </w:r>
    </w:p>
    <w:p w:rsidR="007452F0" w:rsidRPr="006D0E62"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6D0E62">
        <w:rPr>
          <w:rFonts w:ascii="Times New Roman" w:hAnsi="Times New Roman" w:cs="Times New Roman"/>
          <w:b/>
          <w:bCs/>
          <w:color w:val="auto"/>
        </w:rPr>
        <w:t xml:space="preserve">CHAMADA PÚBLICA </w:t>
      </w:r>
      <w:r w:rsidRPr="006D0E62">
        <w:rPr>
          <w:rFonts w:ascii="Times New Roman" w:hAnsi="Times New Roman" w:cs="Times New Roman"/>
          <w:b/>
          <w:bCs/>
        </w:rPr>
        <w:t>Nº 0</w:t>
      </w:r>
      <w:r w:rsidR="0044227F" w:rsidRPr="006D0E62">
        <w:rPr>
          <w:rFonts w:ascii="Times New Roman" w:hAnsi="Times New Roman" w:cs="Times New Roman"/>
          <w:b/>
          <w:bCs/>
        </w:rPr>
        <w:t>0</w:t>
      </w:r>
      <w:r w:rsidR="000C31AA">
        <w:rPr>
          <w:rFonts w:ascii="Times New Roman" w:hAnsi="Times New Roman" w:cs="Times New Roman"/>
          <w:b/>
          <w:bCs/>
        </w:rPr>
        <w:t>3</w:t>
      </w:r>
      <w:r w:rsidRPr="006D0E62">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6D0E62"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6D0E62"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6D0E62"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D0E62">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6D0E62">
        <w:rPr>
          <w:rFonts w:ascii="Times New Roman" w:hAnsi="Times New Roman" w:cs="Times New Roman"/>
          <w:b/>
          <w:bCs/>
          <w:color w:val="000000"/>
          <w:sz w:val="24"/>
          <w:szCs w:val="24"/>
          <w:u w:val="single"/>
        </w:rPr>
        <w:t>DESCONFORMIDADE</w:t>
      </w:r>
      <w:r w:rsidR="006D0E62">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 xml:space="preserve">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6D0E62" w:rsidRPr="00871E5D">
        <w:rPr>
          <w:rFonts w:ascii="Times New Roman" w:hAnsi="Times New Roman" w:cs="Times New Roman"/>
          <w:b/>
          <w:color w:val="000000"/>
          <w:sz w:val="24"/>
          <w:szCs w:val="24"/>
          <w:u w:val="single"/>
        </w:rPr>
        <w:t>Edital</w:t>
      </w:r>
      <w:r w:rsidR="006D0E62"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6D0E62"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9. DAS AMOSTRAS </w:t>
      </w:r>
      <w:r w:rsidRPr="006D0E62">
        <w:rPr>
          <w:rFonts w:ascii="Times New Roman" w:hAnsi="Times New Roman" w:cs="Times New Roman"/>
          <w:b/>
          <w:sz w:val="24"/>
          <w:szCs w:val="24"/>
        </w:rPr>
        <w:t>DOS PRODUTOS</w:t>
      </w:r>
    </w:p>
    <w:p w:rsidR="007452F0" w:rsidRPr="006D0E62" w:rsidRDefault="007452F0" w:rsidP="004D1BE8">
      <w:pPr>
        <w:jc w:val="both"/>
        <w:rPr>
          <w:rFonts w:ascii="Times New Roman" w:hAnsi="Times New Roman" w:cs="Times New Roman"/>
          <w:sz w:val="24"/>
          <w:szCs w:val="24"/>
        </w:rPr>
      </w:pPr>
      <w:proofErr w:type="gramStart"/>
      <w:r w:rsidRPr="006D0E62">
        <w:rPr>
          <w:rFonts w:ascii="Times New Roman" w:hAnsi="Times New Roman" w:cs="Times New Roman"/>
          <w:sz w:val="24"/>
          <w:szCs w:val="24"/>
        </w:rPr>
        <w:t>9.1 As</w:t>
      </w:r>
      <w:proofErr w:type="gramEnd"/>
      <w:r w:rsidRPr="006D0E62">
        <w:rPr>
          <w:rFonts w:ascii="Times New Roman" w:hAnsi="Times New Roman" w:cs="Times New Roman"/>
          <w:sz w:val="24"/>
          <w:szCs w:val="24"/>
        </w:rPr>
        <w:t xml:space="preserve"> amostras dos gêneros alimentícios especificados nesta Chamada Pública deverão ser entregues na Unidade Escolar </w:t>
      </w:r>
      <w:r w:rsidR="00385092" w:rsidRPr="006D0E62">
        <w:rPr>
          <w:rFonts w:ascii="Times New Roman" w:hAnsi="Times New Roman" w:cs="Times New Roman"/>
          <w:b/>
          <w:sz w:val="24"/>
          <w:szCs w:val="24"/>
        </w:rPr>
        <w:t>VALTER MOREIRA DOS SANTOS</w:t>
      </w:r>
      <w:r w:rsidRPr="006D0E62">
        <w:rPr>
          <w:rFonts w:ascii="Times New Roman" w:hAnsi="Times New Roman" w:cs="Times New Roman"/>
          <w:bCs/>
          <w:sz w:val="24"/>
          <w:szCs w:val="24"/>
        </w:rPr>
        <w:t xml:space="preserve">, situada à </w:t>
      </w:r>
      <w:r w:rsidR="00385092" w:rsidRPr="006D0E62">
        <w:rPr>
          <w:rFonts w:ascii="Times New Roman" w:hAnsi="Times New Roman" w:cs="Times New Roman"/>
          <w:b/>
          <w:bCs/>
          <w:sz w:val="24"/>
          <w:szCs w:val="24"/>
        </w:rPr>
        <w:t>RUA J</w:t>
      </w:r>
      <w:r w:rsidR="000C31AA">
        <w:rPr>
          <w:rFonts w:ascii="Times New Roman" w:hAnsi="Times New Roman" w:cs="Times New Roman"/>
          <w:b/>
          <w:bCs/>
          <w:sz w:val="24"/>
          <w:szCs w:val="24"/>
        </w:rPr>
        <w:t>OSÉ PEREIRA MAGALHÃES S/N SETOR</w:t>
      </w:r>
      <w:r w:rsidR="00385092" w:rsidRPr="006D0E62">
        <w:rPr>
          <w:rFonts w:ascii="Times New Roman" w:hAnsi="Times New Roman" w:cs="Times New Roman"/>
          <w:b/>
          <w:bCs/>
          <w:sz w:val="24"/>
          <w:szCs w:val="24"/>
        </w:rPr>
        <w:t xml:space="preserve"> NOVO MAMBAÍ</w:t>
      </w:r>
      <w:r w:rsidRPr="006D0E62">
        <w:rPr>
          <w:rFonts w:ascii="Times New Roman" w:hAnsi="Times New Roman" w:cs="Times New Roman"/>
          <w:bCs/>
          <w:sz w:val="24"/>
          <w:szCs w:val="24"/>
        </w:rPr>
        <w:t xml:space="preserve">, município de </w:t>
      </w:r>
      <w:r w:rsidR="00385092" w:rsidRPr="006D0E62">
        <w:rPr>
          <w:rFonts w:ascii="Times New Roman" w:hAnsi="Times New Roman" w:cs="Times New Roman"/>
          <w:b/>
          <w:bCs/>
          <w:sz w:val="24"/>
          <w:szCs w:val="24"/>
        </w:rPr>
        <w:t>MAMBAÍ-GO</w:t>
      </w:r>
      <w:r w:rsidRPr="006D0E62">
        <w:rPr>
          <w:rFonts w:ascii="Times New Roman" w:hAnsi="Times New Roman" w:cs="Times New Roman"/>
          <w:sz w:val="24"/>
          <w:szCs w:val="24"/>
        </w:rPr>
        <w:t>, 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6D0E62">
        <w:rPr>
          <w:rFonts w:ascii="Times New Roman" w:hAnsi="Times New Roman" w:cs="Times New Roman"/>
          <w:sz w:val="24"/>
          <w:szCs w:val="24"/>
        </w:rPr>
        <w:t>9.2 Será</w:t>
      </w:r>
      <w:proofErr w:type="gramEnd"/>
      <w:r w:rsidRPr="006D0E62">
        <w:rPr>
          <w:rFonts w:ascii="Times New Roman" w:hAnsi="Times New Roman" w:cs="Times New Roman"/>
          <w:sz w:val="24"/>
          <w:szCs w:val="24"/>
        </w:rPr>
        <w:t xml:space="preserve"> obrigatória a apresentação de amostras do gênero alimentício</w:t>
      </w:r>
      <w:r w:rsidRPr="004D1BE8">
        <w:rPr>
          <w:rFonts w:ascii="Times New Roman" w:hAnsi="Times New Roman" w:cs="Times New Roman"/>
          <w:sz w:val="24"/>
          <w:szCs w:val="24"/>
        </w:rPr>
        <w:t xml:space="preserve">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385092">
        <w:rPr>
          <w:color w:val="000000"/>
        </w:rPr>
        <w:t>VALTER MOREIRA DOS SANTOS</w:t>
      </w:r>
      <w:r w:rsidRPr="009977FD">
        <w:rPr>
          <w:color w:val="000000"/>
        </w:rPr>
        <w:t>, situada à</w:t>
      </w:r>
      <w:r w:rsidRPr="009977FD">
        <w:rPr>
          <w:rStyle w:val="Forte"/>
          <w:color w:val="000000"/>
        </w:rPr>
        <w:t> </w:t>
      </w:r>
      <w:r w:rsidR="00385092">
        <w:rPr>
          <w:rStyle w:val="Forte"/>
          <w:color w:val="000000"/>
        </w:rPr>
        <w:t>RUA J</w:t>
      </w:r>
      <w:r w:rsidR="000C31AA">
        <w:rPr>
          <w:rStyle w:val="Forte"/>
          <w:color w:val="000000"/>
        </w:rPr>
        <w:t>OSÉ PEREIRA MAGALHÃES S/N SETOR</w:t>
      </w:r>
      <w:r w:rsidR="00385092">
        <w:rPr>
          <w:rStyle w:val="Forte"/>
          <w:color w:val="000000"/>
        </w:rPr>
        <w:t xml:space="preserve"> NOVO MAMBAÍ</w:t>
      </w:r>
      <w:r w:rsidRPr="009977FD">
        <w:rPr>
          <w:color w:val="000000"/>
        </w:rPr>
        <w:t>, município de </w:t>
      </w:r>
      <w:r w:rsidR="00385092">
        <w:rPr>
          <w:rStyle w:val="Forte"/>
          <w:color w:val="000000"/>
        </w:rPr>
        <w:t>MAMBAÍ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6D0E62">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6D0E62"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D76A67" w:rsidP="00E600B0">
      <w:pPr>
        <w:spacing w:after="150" w:line="360" w:lineRule="auto"/>
        <w:jc w:val="center"/>
        <w:rPr>
          <w:rFonts w:ascii="Times New Roman" w:hAnsi="Times New Roman" w:cs="Times New Roman"/>
          <w:color w:val="000000"/>
          <w:sz w:val="24"/>
          <w:szCs w:val="24"/>
        </w:rPr>
      </w:pPr>
      <w:r w:rsidRPr="006D0E62">
        <w:rPr>
          <w:rFonts w:ascii="Times New Roman" w:hAnsi="Times New Roman" w:cs="Times New Roman"/>
          <w:color w:val="000000"/>
          <w:sz w:val="24"/>
          <w:szCs w:val="24"/>
        </w:rPr>
        <w:t>MAMBAÍ - GO</w:t>
      </w:r>
      <w:r w:rsidR="007452F0" w:rsidRPr="006D0E62">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1232E0">
        <w:rPr>
          <w:rFonts w:ascii="Times New Roman" w:hAnsi="Times New Roman" w:cs="Times New Roman"/>
          <w:color w:val="000000"/>
          <w:sz w:val="24"/>
          <w:szCs w:val="24"/>
        </w:rPr>
        <w:t>07</w:t>
      </w:r>
      <w:r w:rsidR="000C31AA">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1232E0">
        <w:rPr>
          <w:rFonts w:ascii="Times New Roman" w:hAnsi="Times New Roman" w:cs="Times New Roman"/>
          <w:color w:val="000000"/>
          <w:sz w:val="24"/>
          <w:szCs w:val="24"/>
        </w:rPr>
        <w:t>outubro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D76A6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IVANÍ CRISTINA ZENARO ARAUJO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D76A6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VALTER MOREIRA DOS SANTOS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364" w:rsidRDefault="00420364" w:rsidP="004C0DC1">
      <w:pPr>
        <w:spacing w:after="0" w:line="240" w:lineRule="auto"/>
      </w:pPr>
      <w:r>
        <w:separator/>
      </w:r>
    </w:p>
  </w:endnote>
  <w:endnote w:type="continuationSeparator" w:id="0">
    <w:p w:rsidR="00420364" w:rsidRDefault="0042036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0C31AA">
      <w:t>/3</w:t>
    </w:r>
  </w:p>
  <w:p w:rsidR="0058583D" w:rsidRDefault="0058583D" w:rsidP="00882B6E">
    <w:pPr>
      <w:pStyle w:val="Rodap"/>
      <w:pBdr>
        <w:bottom w:val="single" w:sz="12" w:space="1" w:color="auto"/>
      </w:pBdr>
      <w:tabs>
        <w:tab w:val="left" w:pos="6510"/>
      </w:tabs>
      <w:jc w:val="center"/>
    </w:pPr>
  </w:p>
  <w:p w:rsidR="0058583D" w:rsidRPr="00ED6BBB" w:rsidRDefault="009E0CE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69053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364" w:rsidRDefault="00420364" w:rsidP="004C0DC1">
      <w:pPr>
        <w:spacing w:after="0" w:line="240" w:lineRule="auto"/>
      </w:pPr>
      <w:r>
        <w:separator/>
      </w:r>
    </w:p>
  </w:footnote>
  <w:footnote w:type="continuationSeparator" w:id="0">
    <w:p w:rsidR="00420364" w:rsidRDefault="0042036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31E8"/>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31A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2E0"/>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4524"/>
    <w:rsid w:val="00346243"/>
    <w:rsid w:val="0035162E"/>
    <w:rsid w:val="00357386"/>
    <w:rsid w:val="0035777B"/>
    <w:rsid w:val="00360F0E"/>
    <w:rsid w:val="00361A92"/>
    <w:rsid w:val="003627F8"/>
    <w:rsid w:val="00362A83"/>
    <w:rsid w:val="00365DD1"/>
    <w:rsid w:val="003708B3"/>
    <w:rsid w:val="003806E7"/>
    <w:rsid w:val="00382A7D"/>
    <w:rsid w:val="0038324E"/>
    <w:rsid w:val="00385092"/>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364"/>
    <w:rsid w:val="00420BEE"/>
    <w:rsid w:val="004215F5"/>
    <w:rsid w:val="00421668"/>
    <w:rsid w:val="00421D65"/>
    <w:rsid w:val="0042395E"/>
    <w:rsid w:val="00425A02"/>
    <w:rsid w:val="004335BC"/>
    <w:rsid w:val="00433FEC"/>
    <w:rsid w:val="004341F1"/>
    <w:rsid w:val="004350E6"/>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24C8"/>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03E6"/>
    <w:rsid w:val="006D0E62"/>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0108"/>
    <w:rsid w:val="00811698"/>
    <w:rsid w:val="00813D1C"/>
    <w:rsid w:val="0081507D"/>
    <w:rsid w:val="0083576F"/>
    <w:rsid w:val="00840A8B"/>
    <w:rsid w:val="00845837"/>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46F4"/>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0CEC"/>
    <w:rsid w:val="009E14C3"/>
    <w:rsid w:val="009E4C65"/>
    <w:rsid w:val="009E510F"/>
    <w:rsid w:val="009F0B5B"/>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7163"/>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434"/>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060D8"/>
    <w:rsid w:val="00D15292"/>
    <w:rsid w:val="00D1642F"/>
    <w:rsid w:val="00D1673C"/>
    <w:rsid w:val="00D16803"/>
    <w:rsid w:val="00D215F6"/>
    <w:rsid w:val="00D23316"/>
    <w:rsid w:val="00D24DA6"/>
    <w:rsid w:val="00D30AA4"/>
    <w:rsid w:val="00D32E87"/>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6A67"/>
    <w:rsid w:val="00D80BF3"/>
    <w:rsid w:val="00D82014"/>
    <w:rsid w:val="00D85309"/>
    <w:rsid w:val="00D86158"/>
    <w:rsid w:val="00D862A7"/>
    <w:rsid w:val="00D901EA"/>
    <w:rsid w:val="00D93D4A"/>
    <w:rsid w:val="00D976A8"/>
    <w:rsid w:val="00DA0770"/>
    <w:rsid w:val="00DA0F0E"/>
    <w:rsid w:val="00DA165A"/>
    <w:rsid w:val="00DA5B79"/>
    <w:rsid w:val="00DA7F8A"/>
    <w:rsid w:val="00DB5BA3"/>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560"/>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0936"/>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32E42"/>
  <w15:docId w15:val="{2ED6E1B9-013B-4ACD-B5E6-FDF4CA92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14598378">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6E94D-29E7-4D0A-AB33-31D9AA07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4390</Words>
  <Characters>23707</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2020-10-01T14:35:00Z</dcterms:created>
  <dcterms:modified xsi:type="dcterms:W3CDTF">2020-10-08T17:26:00Z</dcterms:modified>
</cp:coreProperties>
</file>