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7156DD4" w:rsidR="007452F0" w:rsidRDefault="006F3CD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softHyphen/>
      </w:r>
      <w:r>
        <w:rPr>
          <w:rFonts w:ascii="Times New Roman" w:hAnsi="Times New Roman" w:cs="Times New Roman"/>
          <w:b/>
          <w:color w:val="000000"/>
          <w:sz w:val="24"/>
          <w:szCs w:val="24"/>
          <w:u w:val="single"/>
        </w:rPr>
        <w:softHyphen/>
      </w:r>
      <w:r w:rsidR="007452F0" w:rsidRPr="004D1BE8">
        <w:rPr>
          <w:rFonts w:ascii="Times New Roman" w:hAnsi="Times New Roman" w:cs="Times New Roman"/>
          <w:b/>
          <w:color w:val="000000"/>
          <w:sz w:val="24"/>
          <w:szCs w:val="24"/>
          <w:u w:val="single"/>
        </w:rPr>
        <w:t xml:space="preserve">CHAMADA PÚBLICA </w:t>
      </w:r>
      <w:r w:rsidR="007452F0" w:rsidRPr="00572A94">
        <w:rPr>
          <w:rFonts w:ascii="Times New Roman" w:hAnsi="Times New Roman" w:cs="Times New Roman"/>
          <w:b/>
          <w:color w:val="000000"/>
          <w:sz w:val="24"/>
          <w:szCs w:val="24"/>
          <w:u w:val="single"/>
        </w:rPr>
        <w:t>Nº 0</w:t>
      </w:r>
      <w:r w:rsidR="00CE354C" w:rsidRPr="00572A94">
        <w:rPr>
          <w:rFonts w:ascii="Times New Roman" w:hAnsi="Times New Roman" w:cs="Times New Roman"/>
          <w:b/>
          <w:color w:val="000000"/>
          <w:sz w:val="24"/>
          <w:szCs w:val="24"/>
          <w:u w:val="single"/>
        </w:rPr>
        <w:t>0</w:t>
      </w:r>
      <w:r w:rsidR="00C81646">
        <w:rPr>
          <w:rFonts w:ascii="Times New Roman" w:hAnsi="Times New Roman" w:cs="Times New Roman"/>
          <w:b/>
          <w:color w:val="000000"/>
          <w:sz w:val="24"/>
          <w:szCs w:val="24"/>
          <w:u w:val="single"/>
        </w:rPr>
        <w:t>3</w:t>
      </w:r>
      <w:r w:rsidR="007452F0" w:rsidRPr="00572A9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5BB91958"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70E3030" w14:textId="77777777" w:rsidR="00D50B8C" w:rsidRPr="004D1BE8" w:rsidRDefault="00D50B8C" w:rsidP="004D1BE8">
      <w:pPr>
        <w:spacing w:after="150"/>
        <w:jc w:val="center"/>
        <w:rPr>
          <w:rFonts w:ascii="Times New Roman" w:hAnsi="Times New Roman" w:cs="Times New Roman"/>
          <w:b/>
          <w:color w:val="000000"/>
          <w:sz w:val="24"/>
          <w:szCs w:val="24"/>
          <w:u w:val="single"/>
        </w:rPr>
      </w:pPr>
    </w:p>
    <w:p w14:paraId="26F4602B" w14:textId="2CBF57D8" w:rsidR="007452F0" w:rsidRPr="001C2F89" w:rsidRDefault="007452F0" w:rsidP="001C2F89">
      <w:pPr>
        <w:autoSpaceDE w:val="0"/>
        <w:autoSpaceDN w:val="0"/>
        <w:adjustRightInd w:val="0"/>
        <w:spacing w:after="0" w:line="360" w:lineRule="auto"/>
        <w:jc w:val="both"/>
        <w:rPr>
          <w:rFonts w:ascii="Times New Roman" w:hAnsi="Times New Roman" w:cs="Times New Roman"/>
          <w:b/>
          <w:bCs/>
          <w:sz w:val="24"/>
          <w:szCs w:val="24"/>
        </w:rPr>
      </w:pPr>
      <w:r w:rsidRPr="001C2F89">
        <w:rPr>
          <w:rFonts w:ascii="Times New Roman" w:hAnsi="Times New Roman" w:cs="Times New Roman"/>
          <w:b/>
          <w:bCs/>
          <w:sz w:val="24"/>
          <w:szCs w:val="24"/>
        </w:rPr>
        <w:t>1. DO PREÂMBULO</w:t>
      </w:r>
    </w:p>
    <w:p w14:paraId="50B6D445" w14:textId="35F8A02E" w:rsidR="00D848F7" w:rsidRPr="001C2F89" w:rsidRDefault="007452F0" w:rsidP="001C2F89">
      <w:pPr>
        <w:spacing w:after="0" w:line="360" w:lineRule="auto"/>
        <w:jc w:val="both"/>
        <w:rPr>
          <w:rFonts w:ascii="Times New Roman" w:hAnsi="Times New Roman" w:cs="Times New Roman"/>
          <w:b/>
          <w:bCs/>
          <w:sz w:val="24"/>
          <w:szCs w:val="24"/>
        </w:rPr>
      </w:pPr>
      <w:r w:rsidRPr="001C2F89">
        <w:rPr>
          <w:rFonts w:ascii="Times New Roman" w:hAnsi="Times New Roman" w:cs="Times New Roman"/>
          <w:sz w:val="24"/>
          <w:szCs w:val="24"/>
        </w:rPr>
        <w:t xml:space="preserve">1.1 - </w:t>
      </w:r>
      <w:r w:rsidR="00D848F7" w:rsidRPr="001C2F89">
        <w:rPr>
          <w:rFonts w:ascii="Times New Roman" w:eastAsia="Times New Roman" w:hAnsi="Times New Roman" w:cs="Times New Roman"/>
          <w:sz w:val="24"/>
          <w:szCs w:val="24"/>
          <w:lang w:eastAsia="pt-BR"/>
        </w:rPr>
        <w:t xml:space="preserve">O </w:t>
      </w:r>
      <w:r w:rsidR="00D848F7" w:rsidRPr="001C2F89">
        <w:rPr>
          <w:rFonts w:ascii="Times New Roman" w:eastAsia="Times New Roman" w:hAnsi="Times New Roman" w:cs="Times New Roman"/>
          <w:b/>
          <w:bCs/>
          <w:sz w:val="24"/>
          <w:szCs w:val="24"/>
          <w:lang w:eastAsia="pt-BR"/>
        </w:rPr>
        <w:t>CONSELHO ESCOLAR VERDE VIDA</w:t>
      </w:r>
      <w:r w:rsidR="00D848F7" w:rsidRPr="001C2F89">
        <w:rPr>
          <w:rFonts w:ascii="Times New Roman" w:eastAsia="Times New Roman" w:hAnsi="Times New Roman" w:cs="Times New Roman"/>
          <w:sz w:val="24"/>
          <w:szCs w:val="24"/>
          <w:lang w:eastAsia="pt-BR"/>
        </w:rPr>
        <w:t xml:space="preserve">,  </w:t>
      </w:r>
      <w:r w:rsidR="00D848F7" w:rsidRPr="001C2F89">
        <w:rPr>
          <w:rFonts w:ascii="Times New Roman" w:hAnsi="Times New Roman" w:cs="Times New Roman"/>
          <w:bCs/>
          <w:sz w:val="24"/>
          <w:szCs w:val="24"/>
        </w:rPr>
        <w:t>inscrito no</w:t>
      </w:r>
      <w:r w:rsidR="00D848F7" w:rsidRPr="001C2F89">
        <w:rPr>
          <w:rFonts w:ascii="Times New Roman" w:hAnsi="Times New Roman" w:cs="Times New Roman"/>
          <w:b/>
          <w:bCs/>
          <w:sz w:val="24"/>
          <w:szCs w:val="24"/>
        </w:rPr>
        <w:t xml:space="preserve"> </w:t>
      </w:r>
      <w:r w:rsidR="00D848F7" w:rsidRPr="001C2F89">
        <w:rPr>
          <w:rFonts w:ascii="Times New Roman" w:hAnsi="Times New Roman" w:cs="Times New Roman"/>
          <w:sz w:val="24"/>
          <w:szCs w:val="24"/>
        </w:rPr>
        <w:t>CNPJ sob nº</w:t>
      </w:r>
      <w:r w:rsidR="00D848F7" w:rsidRPr="001C2F89">
        <w:rPr>
          <w:rFonts w:ascii="Times New Roman" w:hAnsi="Times New Roman" w:cs="Times New Roman"/>
          <w:b/>
          <w:bCs/>
          <w:sz w:val="24"/>
          <w:szCs w:val="24"/>
        </w:rPr>
        <w:t xml:space="preserve"> </w:t>
      </w:r>
      <w:r w:rsidR="00D848F7" w:rsidRPr="001C2F89">
        <w:rPr>
          <w:rFonts w:ascii="Times New Roman" w:eastAsia="Times New Roman" w:hAnsi="Times New Roman" w:cs="Times New Roman"/>
          <w:sz w:val="24"/>
          <w:szCs w:val="24"/>
          <w:lang w:eastAsia="pt-BR"/>
        </w:rPr>
        <w:t xml:space="preserve"> </w:t>
      </w:r>
      <w:bookmarkStart w:id="0" w:name="_Hlk32321496"/>
      <w:r w:rsidR="00D848F7" w:rsidRPr="001C2F89">
        <w:rPr>
          <w:rFonts w:ascii="Times New Roman" w:eastAsia="Times New Roman" w:hAnsi="Times New Roman" w:cs="Times New Roman"/>
          <w:b/>
          <w:bCs/>
          <w:sz w:val="24"/>
          <w:szCs w:val="24"/>
          <w:lang w:eastAsia="pt-BR"/>
        </w:rPr>
        <w:t>07.234.467/0001-45</w:t>
      </w:r>
      <w:bookmarkEnd w:id="0"/>
      <w:r w:rsidR="00D848F7" w:rsidRPr="001C2F89">
        <w:rPr>
          <w:rFonts w:ascii="Times New Roman" w:eastAsia="Times New Roman" w:hAnsi="Times New Roman" w:cs="Times New Roman"/>
          <w:sz w:val="24"/>
          <w:szCs w:val="24"/>
          <w:lang w:eastAsia="pt-BR"/>
        </w:rPr>
        <w:t xml:space="preserve">, pessoa jurídica de direito público, do </w:t>
      </w:r>
      <w:r w:rsidR="00D848F7" w:rsidRPr="001C2F89">
        <w:rPr>
          <w:rFonts w:ascii="Times New Roman" w:eastAsia="Times New Roman" w:hAnsi="Times New Roman" w:cs="Times New Roman"/>
          <w:b/>
          <w:bCs/>
          <w:sz w:val="24"/>
          <w:szCs w:val="24"/>
          <w:lang w:eastAsia="pt-BR"/>
        </w:rPr>
        <w:t>COLÉGIO ESTADUAL DR. HENRIQUE SANTILLO</w:t>
      </w:r>
      <w:r w:rsidR="00D848F7" w:rsidRPr="001C2F89">
        <w:rPr>
          <w:rFonts w:ascii="Times New Roman" w:eastAsia="Times New Roman" w:hAnsi="Times New Roman" w:cs="Times New Roman"/>
          <w:sz w:val="24"/>
          <w:szCs w:val="24"/>
          <w:lang w:eastAsia="pt-BR"/>
        </w:rPr>
        <w:t xml:space="preserve">, com sede à Rua São Vicente, esquina c/ 30 de maio, Vila São João, Senador Canedo – Goiás, </w:t>
      </w:r>
      <w:r w:rsidR="002B6D9F" w:rsidRPr="001C2F89">
        <w:rPr>
          <w:rFonts w:ascii="Times New Roman" w:hAnsi="Times New Roman" w:cs="Times New Roman"/>
          <w:bCs/>
          <w:sz w:val="24"/>
          <w:szCs w:val="24"/>
        </w:rPr>
        <w:t xml:space="preserve">jurisdicionada a </w:t>
      </w:r>
      <w:r w:rsidR="002B6D9F" w:rsidRPr="001C2F89">
        <w:rPr>
          <w:rFonts w:ascii="Times New Roman" w:hAnsi="Times New Roman" w:cs="Times New Roman"/>
          <w:b/>
          <w:bCs/>
          <w:sz w:val="24"/>
          <w:szCs w:val="24"/>
        </w:rPr>
        <w:t>COORDENAÇÃO REGIONAL DE EDUCAÇÃO DE APARECIDA DE GOIÂNIA-GO</w:t>
      </w:r>
      <w:r w:rsidR="002B6D9F" w:rsidRPr="001C2F89">
        <w:rPr>
          <w:rFonts w:ascii="Times New Roman" w:eastAsia="Times New Roman" w:hAnsi="Times New Roman" w:cs="Times New Roman"/>
          <w:sz w:val="24"/>
          <w:szCs w:val="24"/>
          <w:lang w:eastAsia="pt-BR"/>
        </w:rPr>
        <w:t xml:space="preserve">, </w:t>
      </w:r>
      <w:r w:rsidR="00D848F7" w:rsidRPr="001C2F89">
        <w:rPr>
          <w:rFonts w:ascii="Times New Roman" w:eastAsia="Times New Roman" w:hAnsi="Times New Roman" w:cs="Times New Roman"/>
          <w:sz w:val="24"/>
          <w:szCs w:val="24"/>
          <w:lang w:eastAsia="pt-BR"/>
        </w:rPr>
        <w:t xml:space="preserve">representada neste ato pela Presidente do Conselho Escolar, a Sr.ª </w:t>
      </w:r>
      <w:bookmarkStart w:id="1" w:name="_Hlk32321429"/>
      <w:r w:rsidR="00D848F7" w:rsidRPr="001C2F89">
        <w:rPr>
          <w:rFonts w:ascii="Times New Roman" w:eastAsia="Times New Roman" w:hAnsi="Times New Roman" w:cs="Times New Roman"/>
          <w:b/>
          <w:bCs/>
          <w:sz w:val="24"/>
          <w:szCs w:val="24"/>
          <w:lang w:eastAsia="pt-BR"/>
        </w:rPr>
        <w:t>TATIANE CARDOSO LEANDRO</w:t>
      </w:r>
      <w:r w:rsidR="00D848F7" w:rsidRPr="001C2F89">
        <w:rPr>
          <w:rFonts w:ascii="Times New Roman" w:eastAsia="Times New Roman" w:hAnsi="Times New Roman" w:cs="Times New Roman"/>
          <w:sz w:val="24"/>
          <w:szCs w:val="24"/>
          <w:lang w:eastAsia="pt-BR"/>
        </w:rPr>
        <w:t xml:space="preserve">, </w:t>
      </w:r>
      <w:r w:rsidR="00D848F7" w:rsidRPr="001C2F89">
        <w:rPr>
          <w:rFonts w:ascii="Times New Roman" w:hAnsi="Times New Roman" w:cs="Times New Roman"/>
          <w:sz w:val="24"/>
          <w:szCs w:val="24"/>
        </w:rPr>
        <w:t xml:space="preserve">inscrito (a) no CPF </w:t>
      </w:r>
      <w:r w:rsidR="00207D78" w:rsidRPr="001C2F89">
        <w:rPr>
          <w:rFonts w:ascii="Times New Roman" w:hAnsi="Times New Roman" w:cs="Times New Roman"/>
          <w:sz w:val="24"/>
          <w:szCs w:val="24"/>
        </w:rPr>
        <w:t xml:space="preserve">nº. </w:t>
      </w:r>
      <w:r w:rsidR="00207D78" w:rsidRPr="001C2F89">
        <w:rPr>
          <w:rFonts w:ascii="Times New Roman" w:hAnsi="Times New Roman" w:cs="Times New Roman"/>
          <w:b/>
          <w:sz w:val="24"/>
          <w:szCs w:val="24"/>
        </w:rPr>
        <w:t>954.945.961-68</w:t>
      </w:r>
      <w:r w:rsidR="00207D78" w:rsidRPr="001C2F89">
        <w:rPr>
          <w:rFonts w:ascii="Times New Roman" w:hAnsi="Times New Roman" w:cs="Times New Roman"/>
          <w:sz w:val="24"/>
          <w:szCs w:val="24"/>
        </w:rPr>
        <w:t xml:space="preserve">, Carteira de Identidade nº. </w:t>
      </w:r>
      <w:r w:rsidR="00207D78" w:rsidRPr="001C2F89">
        <w:rPr>
          <w:rFonts w:ascii="Times New Roman" w:hAnsi="Times New Roman" w:cs="Times New Roman"/>
          <w:b/>
          <w:sz w:val="24"/>
          <w:szCs w:val="24"/>
        </w:rPr>
        <w:t>4129300</w:t>
      </w:r>
      <w:r w:rsidR="00D848F7" w:rsidRPr="001C2F89">
        <w:rPr>
          <w:rFonts w:ascii="Times New Roman" w:hAnsi="Times New Roman" w:cs="Times New Roman"/>
          <w:sz w:val="24"/>
          <w:szCs w:val="24"/>
        </w:rPr>
        <w:t xml:space="preserve">, Órgão Emissor </w:t>
      </w:r>
      <w:r w:rsidR="00207D78" w:rsidRPr="001C2F89">
        <w:rPr>
          <w:rFonts w:ascii="Times New Roman" w:hAnsi="Times New Roman" w:cs="Times New Roman"/>
          <w:b/>
          <w:sz w:val="24"/>
          <w:szCs w:val="24"/>
        </w:rPr>
        <w:t>DGPC-GO</w:t>
      </w:r>
      <w:r w:rsidR="00D50B8C" w:rsidRPr="001C2F89">
        <w:rPr>
          <w:rFonts w:ascii="Times New Roman" w:hAnsi="Times New Roman" w:cs="Times New Roman"/>
          <w:sz w:val="24"/>
          <w:szCs w:val="24"/>
        </w:rPr>
        <w:t xml:space="preserve">, no uso de suas atribuições legais, e, considerando o disposto no art. 14, §1° da Lei Federal nº 11.947/2009, na Resolução FNDE/CD nº 6, de 8 de maio de 2020, </w:t>
      </w:r>
      <w:r w:rsidR="00D50B8C" w:rsidRPr="001C2F89">
        <w:rPr>
          <w:rFonts w:ascii="Times New Roman" w:hAnsi="Times New Roman" w:cs="Times New Roman"/>
          <w:i/>
          <w:sz w:val="24"/>
          <w:szCs w:val="24"/>
          <w:u w:val="single"/>
        </w:rPr>
        <w:t xml:space="preserve">o Manual de Aquisição de produtos da Agricultura Familiar para a Alimentação Escolar  - PNAE, 2ª edição </w:t>
      </w:r>
      <w:r w:rsidR="00D50B8C" w:rsidRPr="001C2F89">
        <w:rPr>
          <w:rFonts w:ascii="Times New Roman" w:hAnsi="Times New Roman" w:cs="Times New Roman"/>
          <w:sz w:val="24"/>
          <w:szCs w:val="24"/>
          <w:u w:val="single"/>
        </w:rPr>
        <w:t>e a Lei nº 5.764/1971 da Presidência da República sobre as Cooperativas</w:t>
      </w:r>
      <w:r w:rsidR="00D50B8C" w:rsidRPr="001C2F89">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D50B8C" w:rsidRPr="001C2F89">
        <w:rPr>
          <w:rFonts w:ascii="Times New Roman" w:hAnsi="Times New Roman" w:cs="Times New Roman"/>
          <w:b/>
          <w:sz w:val="24"/>
          <w:szCs w:val="24"/>
        </w:rPr>
        <w:t>para o período de 03 de agosto a 18 de dezembro de 2020</w:t>
      </w:r>
      <w:r w:rsidR="00D50B8C" w:rsidRPr="001C2F89">
        <w:rPr>
          <w:rFonts w:ascii="Times New Roman" w:hAnsi="Times New Roman" w:cs="Times New Roman"/>
          <w:sz w:val="24"/>
          <w:szCs w:val="24"/>
        </w:rPr>
        <w:t xml:space="preserve">. Os Grupos Formais/Informais/Individuais deverão apresentar a documentação de Habilitação e o Projeto de Venda de </w:t>
      </w:r>
      <w:r w:rsidR="006363AC">
        <w:rPr>
          <w:rFonts w:ascii="Times New Roman" w:hAnsi="Times New Roman" w:cs="Times New Roman"/>
          <w:color w:val="000000"/>
          <w:sz w:val="24"/>
          <w:szCs w:val="24"/>
        </w:rPr>
        <w:t>15.10.2020 a 04.11.2020</w:t>
      </w:r>
      <w:r w:rsidR="006363AC">
        <w:rPr>
          <w:rFonts w:ascii="Times New Roman" w:hAnsi="Times New Roman" w:cs="Times New Roman"/>
          <w:bCs/>
          <w:color w:val="000000"/>
          <w:sz w:val="24"/>
          <w:szCs w:val="24"/>
        </w:rPr>
        <w:t>,</w:t>
      </w:r>
      <w:r w:rsidR="006363AC">
        <w:rPr>
          <w:rFonts w:ascii="Times New Roman" w:hAnsi="Times New Roman" w:cs="Times New Roman"/>
          <w:b/>
          <w:bCs/>
          <w:color w:val="000000"/>
          <w:sz w:val="24"/>
          <w:szCs w:val="24"/>
        </w:rPr>
        <w:t xml:space="preserve"> com abertura dia 05.11.2020</w:t>
      </w:r>
      <w:r w:rsidR="00C81646" w:rsidRPr="001C2F89">
        <w:rPr>
          <w:rFonts w:ascii="Times New Roman" w:hAnsi="Times New Roman" w:cs="Times New Roman"/>
          <w:b/>
          <w:bCs/>
          <w:sz w:val="24"/>
          <w:szCs w:val="24"/>
        </w:rPr>
        <w:t xml:space="preserve"> </w:t>
      </w:r>
      <w:r w:rsidR="00D50B8C" w:rsidRPr="001C2F89">
        <w:rPr>
          <w:rFonts w:ascii="Times New Roman" w:hAnsi="Times New Roman" w:cs="Times New Roman"/>
          <w:bCs/>
          <w:sz w:val="24"/>
          <w:szCs w:val="24"/>
        </w:rPr>
        <w:t>na sede do Conselho Escolar, situada à</w:t>
      </w:r>
      <w:r w:rsidR="00D50B8C" w:rsidRPr="001C2F89">
        <w:rPr>
          <w:rFonts w:ascii="Times New Roman" w:hAnsi="Times New Roman" w:cs="Times New Roman"/>
          <w:b/>
          <w:bCs/>
          <w:sz w:val="24"/>
          <w:szCs w:val="24"/>
        </w:rPr>
        <w:t xml:space="preserve"> </w:t>
      </w:r>
      <w:r w:rsidR="002B6D9F" w:rsidRPr="001C2F89">
        <w:rPr>
          <w:rFonts w:ascii="Times New Roman" w:eastAsia="Times New Roman" w:hAnsi="Times New Roman" w:cs="Times New Roman"/>
          <w:sz w:val="24"/>
          <w:szCs w:val="24"/>
          <w:lang w:eastAsia="pt-BR"/>
        </w:rPr>
        <w:t xml:space="preserve">Rua São Vicente, esquina c/ 30 de maio, Vila São João, Senador Canedo – Goiás, </w:t>
      </w:r>
      <w:r w:rsidR="00572A94" w:rsidRPr="001C2F89">
        <w:rPr>
          <w:rFonts w:ascii="Times New Roman" w:hAnsi="Times New Roman" w:cs="Times New Roman"/>
          <w:sz w:val="24"/>
          <w:szCs w:val="24"/>
        </w:rPr>
        <w:t>e-mail merendahs@gmail.com</w:t>
      </w:r>
      <w:r w:rsidR="00D50B8C" w:rsidRPr="001C2F89">
        <w:rPr>
          <w:rFonts w:ascii="Times New Roman" w:hAnsi="Times New Roman" w:cs="Times New Roman"/>
          <w:sz w:val="24"/>
          <w:szCs w:val="24"/>
        </w:rPr>
        <w:t xml:space="preserve"> e</w:t>
      </w:r>
      <w:r w:rsidR="00572A94" w:rsidRPr="001C2F89">
        <w:rPr>
          <w:rFonts w:ascii="Times New Roman" w:hAnsi="Times New Roman" w:cs="Times New Roman"/>
          <w:sz w:val="24"/>
          <w:szCs w:val="24"/>
        </w:rPr>
        <w:t xml:space="preserve"> fone: 3206-6404</w:t>
      </w:r>
      <w:r w:rsidR="00D50B8C" w:rsidRPr="001C2F89">
        <w:rPr>
          <w:rFonts w:ascii="Times New Roman" w:hAnsi="Times New Roman" w:cs="Times New Roman"/>
          <w:sz w:val="24"/>
          <w:szCs w:val="24"/>
        </w:rPr>
        <w:t>.</w:t>
      </w:r>
      <w:r w:rsidR="00D848F7" w:rsidRPr="001C2F89">
        <w:rPr>
          <w:rFonts w:ascii="Times New Roman" w:hAnsi="Times New Roman" w:cs="Times New Roman"/>
          <w:sz w:val="24"/>
          <w:szCs w:val="24"/>
        </w:rPr>
        <w:t xml:space="preserve"> </w:t>
      </w:r>
      <w:r w:rsidR="00D848F7" w:rsidRPr="001C2F89">
        <w:rPr>
          <w:rFonts w:ascii="Times New Roman" w:eastAsia="Times New Roman" w:hAnsi="Times New Roman" w:cs="Times New Roman"/>
          <w:sz w:val="24"/>
          <w:szCs w:val="24"/>
          <w:lang w:eastAsia="pt-BR"/>
        </w:rPr>
        <w:t xml:space="preserve"> </w:t>
      </w:r>
      <w:bookmarkEnd w:id="1"/>
    </w:p>
    <w:p w14:paraId="23EA8709" w14:textId="77777777" w:rsidR="00D50B8C" w:rsidRPr="00413120" w:rsidRDefault="00D50B8C" w:rsidP="00FF14ED">
      <w:pPr>
        <w:spacing w:after="0" w:line="240" w:lineRule="auto"/>
        <w:jc w:val="both"/>
        <w:rPr>
          <w:rFonts w:ascii="Times New Roman" w:hAnsi="Times New Roman" w:cs="Times New Roman"/>
          <w:bCs/>
          <w:color w:val="000000"/>
          <w:sz w:val="24"/>
          <w:szCs w:val="24"/>
        </w:rPr>
      </w:pPr>
    </w:p>
    <w:p w14:paraId="2C4E9BCC" w14:textId="18E47046"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644F727" w14:textId="714428C3" w:rsidR="005B015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C589B81" w14:textId="4442D4CF" w:rsidR="00FF14ED" w:rsidRDefault="007452F0" w:rsidP="008D4FF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C81646" w14:paraId="2E1EBB32" w14:textId="77777777" w:rsidTr="00B7334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6D72D3A"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7EF0780"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7FF95E3"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325FDE2"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3898777"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C81646" w14:paraId="4F897EE3" w14:textId="77777777" w:rsidTr="00B7334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C004B46" w14:textId="77777777" w:rsidR="00C81646" w:rsidRDefault="00C81646" w:rsidP="001C2F89">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2549BA9" w14:textId="77777777" w:rsidR="00C81646" w:rsidRDefault="00C81646" w:rsidP="001C2F89">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2E49D80" w14:textId="77777777" w:rsidR="00C81646" w:rsidRDefault="00C81646" w:rsidP="001C2F89">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77B220C" w14:textId="77777777" w:rsidR="00C81646" w:rsidRDefault="00C81646" w:rsidP="001C2F89">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9D60B70"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381A2E0"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F524764"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2897CE6" w14:textId="77777777" w:rsidR="00C81646" w:rsidRDefault="00C81646" w:rsidP="001C2F8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C2F89" w14:paraId="476A8B56" w14:textId="77777777" w:rsidTr="00B7334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9386012" w14:textId="57E41C57" w:rsidR="001C2F89" w:rsidRDefault="001C2F89" w:rsidP="001C2F8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2CA90CB"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021980F"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D348E5"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A0640B"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2AAE38" w14:textId="77777777" w:rsidR="001C2F89" w:rsidRDefault="001C2F89" w:rsidP="001C2F89">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R$ 3.346,68</w:t>
            </w:r>
          </w:p>
        </w:tc>
      </w:tr>
      <w:tr w:rsidR="001C2F89" w14:paraId="47F1EFA6" w14:textId="77777777" w:rsidTr="00B7334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7038C8" w14:textId="742FF91D" w:rsidR="001C2F89" w:rsidRDefault="001C2F89" w:rsidP="001C2F8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3F48FE"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E0072C"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800717"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9CCA9B"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4158091"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R$ 5.731,44</w:t>
            </w:r>
          </w:p>
        </w:tc>
      </w:tr>
      <w:tr w:rsidR="001C2F89" w14:paraId="19004212" w14:textId="77777777" w:rsidTr="00B7334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7839D41" w14:textId="00750AD8" w:rsidR="001C2F89" w:rsidRDefault="001C2F89" w:rsidP="001C2F8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349A4E"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0109E6B"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89A40EB"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B94D3E"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D4FD25"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R$ 5.611,20</w:t>
            </w:r>
          </w:p>
        </w:tc>
      </w:tr>
      <w:tr w:rsidR="001C2F89" w14:paraId="6023B6D8" w14:textId="77777777" w:rsidTr="00B7334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9F366E9" w14:textId="4C408441" w:rsidR="001C2F89" w:rsidRDefault="001C2F89" w:rsidP="001C2F8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BFBF3A"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C17F1F4"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AA0E56"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FF4B3EA" w14:textId="77777777" w:rsidR="001C2F89" w:rsidRDefault="001C2F89" w:rsidP="001C2F8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A6D41B" w14:textId="77777777" w:rsidR="001C2F89" w:rsidRDefault="001C2F89" w:rsidP="001C2F89">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R$ 3.346,68</w:t>
            </w:r>
          </w:p>
        </w:tc>
      </w:tr>
      <w:tr w:rsidR="00C81646" w14:paraId="5C1DDD2A" w14:textId="77777777" w:rsidTr="00B7334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F130114" w14:textId="77777777" w:rsidR="00C81646" w:rsidRDefault="00C81646" w:rsidP="001C2F8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71D5A4C" w14:textId="5C5BA793" w:rsidR="00C81646" w:rsidRDefault="00FB5DBC" w:rsidP="001C2F89">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R$ 18.036,00</w:t>
            </w:r>
          </w:p>
        </w:tc>
      </w:tr>
    </w:tbl>
    <w:p w14:paraId="4D46B37E" w14:textId="4D6BE3D2" w:rsidR="000D203E" w:rsidRDefault="007452F0" w:rsidP="001C2F89">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52EAD540"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D692FA" w14:textId="77777777" w:rsidR="008D4FF3" w:rsidRDefault="008D4FF3" w:rsidP="008D4FF3">
      <w:pPr>
        <w:spacing w:after="0" w:line="240" w:lineRule="auto"/>
        <w:jc w:val="both"/>
        <w:rPr>
          <w:rFonts w:ascii="Times New Roman" w:hAnsi="Times New Roman" w:cs="Times New Roman"/>
          <w:b/>
          <w:color w:val="000000"/>
          <w:sz w:val="24"/>
          <w:szCs w:val="24"/>
        </w:rPr>
      </w:pPr>
    </w:p>
    <w:p w14:paraId="4DB78EA1" w14:textId="650BB2C8"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D708E80"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2177941" w14:textId="5993614B" w:rsidR="000A3FB4" w:rsidRDefault="000A3FB4" w:rsidP="004D1BE8">
      <w:pPr>
        <w:spacing w:after="150" w:line="360" w:lineRule="auto"/>
        <w:jc w:val="both"/>
        <w:rPr>
          <w:rFonts w:ascii="Times New Roman" w:hAnsi="Times New Roman" w:cs="Times New Roman"/>
          <w:color w:val="000000"/>
          <w:sz w:val="24"/>
          <w:szCs w:val="24"/>
        </w:rPr>
      </w:pPr>
    </w:p>
    <w:p w14:paraId="06085A4F" w14:textId="77777777" w:rsidR="000A3FB4" w:rsidRDefault="000A3FB4" w:rsidP="004D1BE8">
      <w:pPr>
        <w:spacing w:after="150" w:line="360" w:lineRule="auto"/>
        <w:jc w:val="both"/>
        <w:rPr>
          <w:rFonts w:ascii="Times New Roman" w:hAnsi="Times New Roman" w:cs="Times New Roman"/>
          <w:color w:val="000000"/>
          <w:sz w:val="24"/>
          <w:szCs w:val="24"/>
        </w:rPr>
      </w:pPr>
    </w:p>
    <w:p w14:paraId="7C8C4851" w14:textId="77777777" w:rsidR="008D4FF3"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28FFE8A2"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27E9FEE"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7239D5F" w14:textId="77777777" w:rsidR="000A3FB4" w:rsidRDefault="000A3FB4" w:rsidP="004D1BE8">
      <w:pPr>
        <w:pStyle w:val="Default"/>
        <w:spacing w:line="360" w:lineRule="auto"/>
        <w:jc w:val="center"/>
        <w:rPr>
          <w:rFonts w:ascii="Times New Roman" w:hAnsi="Times New Roman" w:cs="Times New Roman"/>
          <w:b/>
          <w:bCs/>
          <w:color w:val="auto"/>
        </w:rPr>
      </w:pPr>
    </w:p>
    <w:p w14:paraId="69910B74" w14:textId="097D4D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07D78">
        <w:rPr>
          <w:rFonts w:ascii="Times New Roman" w:hAnsi="Times New Roman" w:cs="Times New Roman"/>
          <w:b/>
          <w:bCs/>
        </w:rPr>
        <w:t xml:space="preserve"> </w:t>
      </w:r>
      <w:r w:rsidRPr="00DD2E76">
        <w:rPr>
          <w:rFonts w:ascii="Times New Roman" w:hAnsi="Times New Roman" w:cs="Times New Roman"/>
          <w:b/>
          <w:bCs/>
        </w:rPr>
        <w:t>0</w:t>
      </w:r>
      <w:r w:rsidR="00C81646">
        <w:rPr>
          <w:rFonts w:ascii="Times New Roman" w:hAnsi="Times New Roman" w:cs="Times New Roman"/>
          <w:b/>
          <w:bCs/>
        </w:rPr>
        <w:t>3</w:t>
      </w:r>
      <w:r w:rsidRPr="00DD2E7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EA58B0A" w14:textId="77777777" w:rsidR="00647650" w:rsidRPr="004D1BE8" w:rsidRDefault="00647650" w:rsidP="004D1BE8">
      <w:pPr>
        <w:autoSpaceDE w:val="0"/>
        <w:autoSpaceDN w:val="0"/>
        <w:adjustRightInd w:val="0"/>
        <w:ind w:right="-284"/>
        <w:jc w:val="center"/>
        <w:rPr>
          <w:rFonts w:ascii="Times New Roman" w:hAnsi="Times New Roman" w:cs="Times New Roman"/>
          <w:sz w:val="24"/>
          <w:szCs w:val="24"/>
        </w:rPr>
      </w:pPr>
    </w:p>
    <w:p w14:paraId="75DE7418" w14:textId="290D23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D2E76">
        <w:rPr>
          <w:rFonts w:ascii="Times New Roman" w:hAnsi="Times New Roman" w:cs="Times New Roman"/>
          <w:b/>
          <w:bCs/>
        </w:rPr>
        <w:t>0</w:t>
      </w:r>
      <w:r w:rsidR="00C81646">
        <w:rPr>
          <w:rFonts w:ascii="Times New Roman" w:hAnsi="Times New Roman" w:cs="Times New Roman"/>
          <w:b/>
          <w:bCs/>
        </w:rPr>
        <w:t>3</w:t>
      </w:r>
      <w:r w:rsidRPr="00DD2E76">
        <w:rPr>
          <w:rFonts w:ascii="Times New Roman" w:hAnsi="Times New Roman" w:cs="Times New Roman"/>
          <w:b/>
          <w:bCs/>
        </w:rPr>
        <w:t>/2020</w:t>
      </w:r>
    </w:p>
    <w:p w14:paraId="7218AE15" w14:textId="479C2C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556C9">
        <w:rPr>
          <w:rFonts w:ascii="Times New Roman" w:hAnsi="Times New Roman" w:cs="Times New Roman"/>
          <w:b/>
          <w:bCs/>
          <w:color w:val="auto"/>
        </w:rPr>
        <w:t>(</w:t>
      </w:r>
      <w:r w:rsidR="00DD2E76">
        <w:rPr>
          <w:rFonts w:ascii="Times New Roman" w:hAnsi="Times New Roman" w:cs="Times New Roman"/>
          <w:b/>
          <w:bCs/>
          <w:color w:val="auto"/>
        </w:rPr>
        <w:t>COLÉGIO ESTADUAL DR. HENRIQUE SANTILLO</w:t>
      </w:r>
      <w:r w:rsidR="00F556C9">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D028335" w14:textId="1C590D4C" w:rsidR="009F09DB" w:rsidRDefault="009F09DB" w:rsidP="004D1BE8">
      <w:pPr>
        <w:pStyle w:val="Default"/>
        <w:spacing w:after="18" w:line="360" w:lineRule="auto"/>
        <w:jc w:val="both"/>
        <w:rPr>
          <w:rFonts w:ascii="Times New Roman" w:hAnsi="Times New Roman" w:cs="Times New Roman"/>
          <w:b/>
          <w:u w:val="single"/>
        </w:rPr>
      </w:pPr>
    </w:p>
    <w:p w14:paraId="1F5FD089" w14:textId="39CFECE4" w:rsidR="000A3FB4" w:rsidRDefault="000A3FB4" w:rsidP="004D1BE8">
      <w:pPr>
        <w:pStyle w:val="Default"/>
        <w:spacing w:after="18" w:line="360" w:lineRule="auto"/>
        <w:jc w:val="both"/>
        <w:rPr>
          <w:rFonts w:ascii="Times New Roman" w:hAnsi="Times New Roman" w:cs="Times New Roman"/>
          <w:b/>
          <w:u w:val="single"/>
        </w:rPr>
      </w:pPr>
    </w:p>
    <w:p w14:paraId="78BFA77D" w14:textId="77777777" w:rsidR="000A3FB4" w:rsidRDefault="000A3FB4" w:rsidP="004D1BE8">
      <w:pPr>
        <w:pStyle w:val="Default"/>
        <w:spacing w:after="18" w:line="360" w:lineRule="auto"/>
        <w:jc w:val="both"/>
        <w:rPr>
          <w:rFonts w:ascii="Times New Roman" w:hAnsi="Times New Roman" w:cs="Times New Roman"/>
          <w:b/>
          <w:u w:val="single"/>
        </w:rPr>
      </w:pPr>
    </w:p>
    <w:p w14:paraId="3F35A667" w14:textId="1892A64C"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5537132" w14:textId="77777777" w:rsidR="009F09DB" w:rsidRDefault="009F09DB" w:rsidP="008D4FF3">
      <w:pPr>
        <w:pStyle w:val="Default"/>
        <w:jc w:val="both"/>
        <w:rPr>
          <w:rFonts w:ascii="Times New Roman" w:hAnsi="Times New Roman" w:cs="Times New Roman"/>
          <w:color w:val="auto"/>
        </w:rPr>
      </w:pPr>
    </w:p>
    <w:p w14:paraId="083D9397" w14:textId="74705AAC"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8D4FF3">
      <w:pPr>
        <w:spacing w:after="0" w:line="24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8D4FF3">
      <w:pPr>
        <w:spacing w:after="0" w:line="24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8D4FF3">
      <w:pPr>
        <w:spacing w:after="0" w:line="24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9F09DB">
      <w:pPr>
        <w:spacing w:after="0" w:line="24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04C16B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78E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8D4FF3">
      <w:pPr>
        <w:spacing w:after="0" w:line="240" w:lineRule="auto"/>
        <w:jc w:val="both"/>
        <w:rPr>
          <w:rFonts w:ascii="Times New Roman" w:hAnsi="Times New Roman" w:cs="Times New Roman"/>
          <w:color w:val="000000"/>
          <w:sz w:val="24"/>
          <w:szCs w:val="24"/>
        </w:rPr>
      </w:pPr>
    </w:p>
    <w:p w14:paraId="70F3C270" w14:textId="37409C2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F78E1">
        <w:rPr>
          <w:rFonts w:ascii="Times New Roman" w:hAnsi="Times New Roman" w:cs="Times New Roman"/>
          <w:b/>
          <w:bCs/>
          <w:color w:val="000000"/>
          <w:sz w:val="24"/>
          <w:szCs w:val="24"/>
          <w:u w:val="single"/>
        </w:rPr>
        <w:t>DESCONFORMIDADE</w:t>
      </w:r>
      <w:r w:rsidR="002F78E1" w:rsidRPr="004D1BE8">
        <w:rPr>
          <w:rFonts w:ascii="Times New Roman" w:hAnsi="Times New Roman" w:cs="Times New Roman"/>
          <w:bCs/>
          <w:color w:val="000000"/>
          <w:sz w:val="24"/>
          <w:szCs w:val="24"/>
        </w:rPr>
        <w:t xml:space="preserve"> </w:t>
      </w:r>
      <w:r w:rsidR="002F78E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8D4FF3">
      <w:pPr>
        <w:spacing w:after="0" w:line="24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5DAD696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0B2AC40" w14:textId="77777777" w:rsidR="008D4FF3" w:rsidRPr="004D1BE8" w:rsidRDefault="008D4FF3" w:rsidP="000A3FB4">
      <w:pPr>
        <w:spacing w:after="0" w:line="24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0A3FB4">
      <w:pPr>
        <w:spacing w:after="0" w:line="24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9F09DB">
      <w:pPr>
        <w:spacing w:after="0" w:line="24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F92229A"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F78E1" w:rsidRPr="00871E5D">
        <w:rPr>
          <w:rFonts w:ascii="Times New Roman" w:hAnsi="Times New Roman" w:cs="Times New Roman"/>
          <w:b/>
          <w:color w:val="000000"/>
          <w:sz w:val="24"/>
          <w:szCs w:val="24"/>
          <w:u w:val="single"/>
        </w:rPr>
        <w:t>Edital</w:t>
      </w:r>
      <w:r w:rsidR="002F78E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6A03A960" w:rsidR="007452F0" w:rsidRDefault="007452F0" w:rsidP="004D1BE8">
      <w:pPr>
        <w:pStyle w:val="Default"/>
        <w:jc w:val="both"/>
        <w:rPr>
          <w:rFonts w:ascii="Times New Roman" w:hAnsi="Times New Roman" w:cs="Times New Roman"/>
          <w:color w:val="auto"/>
        </w:rPr>
      </w:pPr>
    </w:p>
    <w:p w14:paraId="2985A59D" w14:textId="072F346E" w:rsidR="000A3FB4" w:rsidRDefault="000A3FB4" w:rsidP="004D1BE8">
      <w:pPr>
        <w:pStyle w:val="Default"/>
        <w:jc w:val="both"/>
        <w:rPr>
          <w:rFonts w:ascii="Times New Roman" w:hAnsi="Times New Roman" w:cs="Times New Roman"/>
          <w:color w:val="auto"/>
        </w:rPr>
      </w:pPr>
    </w:p>
    <w:p w14:paraId="38FB22DF" w14:textId="77777777" w:rsidR="000A3FB4" w:rsidRPr="00871E5D" w:rsidRDefault="000A3FB4"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9F09DB">
      <w:pPr>
        <w:spacing w:after="0" w:line="24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9F09DB">
      <w:pPr>
        <w:spacing w:after="0" w:line="240" w:lineRule="auto"/>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F47943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556C9" w:rsidRPr="00F556C9">
        <w:rPr>
          <w:b/>
          <w:bCs/>
          <w:color w:val="000000"/>
        </w:rPr>
        <w:t>Colégio Estadual Dr. Henrique Santillo</w:t>
      </w:r>
      <w:r w:rsidRPr="00F556C9">
        <w:rPr>
          <w:b/>
          <w:bCs/>
          <w:color w:val="000000"/>
        </w:rPr>
        <w:t xml:space="preserve">, </w:t>
      </w:r>
      <w:r w:rsidRPr="009977FD">
        <w:rPr>
          <w:color w:val="000000"/>
        </w:rPr>
        <w:t>situada à</w:t>
      </w:r>
      <w:r w:rsidRPr="009977FD">
        <w:rPr>
          <w:rStyle w:val="Forte"/>
          <w:color w:val="000000"/>
        </w:rPr>
        <w:t> </w:t>
      </w:r>
      <w:r w:rsidR="00F556C9">
        <w:rPr>
          <w:rStyle w:val="Forte"/>
          <w:color w:val="000000"/>
        </w:rPr>
        <w:t xml:space="preserve">Rua 30 de maio esq. c/ </w:t>
      </w:r>
      <w:proofErr w:type="spellStart"/>
      <w:r w:rsidR="00F556C9">
        <w:rPr>
          <w:rStyle w:val="Forte"/>
          <w:color w:val="000000"/>
        </w:rPr>
        <w:t>Av</w:t>
      </w:r>
      <w:proofErr w:type="spellEnd"/>
      <w:r w:rsidR="00F556C9">
        <w:rPr>
          <w:rStyle w:val="Forte"/>
          <w:color w:val="000000"/>
        </w:rPr>
        <w:t xml:space="preserve"> minas Gerais – Vila São João</w:t>
      </w:r>
      <w:r w:rsidRPr="009977FD">
        <w:rPr>
          <w:color w:val="000000"/>
        </w:rPr>
        <w:t xml:space="preserve">, município </w:t>
      </w:r>
      <w:r w:rsidRPr="009977FD">
        <w:rPr>
          <w:color w:val="000000"/>
        </w:rPr>
        <w:lastRenderedPageBreak/>
        <w:t>de </w:t>
      </w:r>
      <w:r w:rsidR="00F556C9">
        <w:rPr>
          <w:rStyle w:val="Forte"/>
          <w:color w:val="000000"/>
        </w:rPr>
        <w:t>Senador Canedo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2F78E1"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2F78E1" w:rsidRDefault="009977FD" w:rsidP="009977FD">
      <w:pPr>
        <w:pStyle w:val="textojustificado"/>
        <w:spacing w:before="120" w:beforeAutospacing="0" w:after="120" w:afterAutospacing="0"/>
        <w:ind w:right="120"/>
        <w:jc w:val="both"/>
        <w:rPr>
          <w:color w:val="000000"/>
          <w:u w:val="single"/>
        </w:rPr>
      </w:pPr>
      <w:r w:rsidRPr="002F78E1">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9F09DB">
      <w:pPr>
        <w:autoSpaceDE w:val="0"/>
        <w:autoSpaceDN w:val="0"/>
        <w:adjustRightInd w:val="0"/>
        <w:spacing w:after="0" w:line="240" w:lineRule="auto"/>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9F09DB">
      <w:pPr>
        <w:tabs>
          <w:tab w:val="left" w:pos="284"/>
        </w:tabs>
        <w:suppressAutoHyphens/>
        <w:spacing w:after="0" w:line="240" w:lineRule="auto"/>
        <w:jc w:val="both"/>
        <w:rPr>
          <w:rFonts w:ascii="Times New Roman" w:hAnsi="Times New Roman" w:cs="Times New Roman"/>
          <w:b/>
          <w:bCs/>
          <w:sz w:val="24"/>
          <w:szCs w:val="24"/>
        </w:rPr>
      </w:pPr>
    </w:p>
    <w:p w14:paraId="2A381622" w14:textId="54977036" w:rsidR="007452F0" w:rsidRDefault="00204DCB" w:rsidP="002F78E1">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2F78E1">
        <w:rPr>
          <w:rFonts w:ascii="Times New Roman" w:hAnsi="Times New Roman" w:cs="Times New Roman"/>
          <w:sz w:val="24"/>
          <w:szCs w:val="24"/>
        </w:rPr>
        <w:t>A avença se efetivará por meio de contrato, com vigência de</w:t>
      </w:r>
      <w:r w:rsidR="002F78E1" w:rsidRPr="006363AC">
        <w:rPr>
          <w:rFonts w:ascii="Times New Roman" w:hAnsi="Times New Roman" w:cs="Times New Roman"/>
          <w:sz w:val="24"/>
          <w:szCs w:val="24"/>
        </w:rPr>
        <w:t xml:space="preserve"> até </w:t>
      </w:r>
      <w:r w:rsidR="002F78E1">
        <w:rPr>
          <w:rStyle w:val="Forte"/>
          <w:rFonts w:ascii="Times New Roman" w:hAnsi="Times New Roman" w:cs="Times New Roman"/>
          <w:sz w:val="24"/>
          <w:szCs w:val="24"/>
        </w:rPr>
        <w:t>04 (quatro) meses, </w:t>
      </w:r>
      <w:r w:rsidR="002F78E1">
        <w:rPr>
          <w:rFonts w:ascii="Times New Roman" w:hAnsi="Times New Roman" w:cs="Times New Roman"/>
          <w:sz w:val="24"/>
          <w:szCs w:val="24"/>
        </w:rPr>
        <w:t>a contar de sua assinatura, cuja eficácia estará condicionada à efetiva publicação do extrato na imprensa oficial, conforme demanda mensal.</w:t>
      </w:r>
    </w:p>
    <w:p w14:paraId="50B8A6DA" w14:textId="77777777" w:rsidR="002F78E1" w:rsidRPr="004D1BE8" w:rsidRDefault="002F78E1" w:rsidP="009F09DB">
      <w:pPr>
        <w:tabs>
          <w:tab w:val="left" w:pos="284"/>
        </w:tabs>
        <w:suppressAutoHyphens/>
        <w:spacing w:after="0" w:line="24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37AB2C1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0909DC17" w:rsidR="007452F0"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9F09DB">
      <w:pPr>
        <w:spacing w:after="0" w:line="24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9F09DB">
      <w:pPr>
        <w:spacing w:after="0" w:line="24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9F09DB">
      <w:pPr>
        <w:spacing w:after="0" w:line="24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1575A6B9" w:rsidR="007452F0" w:rsidRDefault="007452F0" w:rsidP="009F09DB">
      <w:pPr>
        <w:spacing w:after="0" w:line="240" w:lineRule="auto"/>
        <w:jc w:val="both"/>
        <w:rPr>
          <w:rFonts w:ascii="Times New Roman" w:hAnsi="Times New Roman" w:cs="Times New Roman"/>
          <w:sz w:val="24"/>
          <w:szCs w:val="24"/>
        </w:rPr>
      </w:pPr>
    </w:p>
    <w:p w14:paraId="5D89B549" w14:textId="06FCA690" w:rsidR="000A3FB4" w:rsidRDefault="000A3FB4" w:rsidP="009F09DB">
      <w:pPr>
        <w:spacing w:after="0" w:line="240" w:lineRule="auto"/>
        <w:jc w:val="both"/>
        <w:rPr>
          <w:rFonts w:ascii="Times New Roman" w:hAnsi="Times New Roman" w:cs="Times New Roman"/>
          <w:sz w:val="24"/>
          <w:szCs w:val="24"/>
        </w:rPr>
      </w:pPr>
    </w:p>
    <w:p w14:paraId="258E8B26" w14:textId="77777777" w:rsidR="000A3FB4" w:rsidRPr="004D1BE8" w:rsidRDefault="000A3FB4" w:rsidP="009F09DB">
      <w:pPr>
        <w:spacing w:after="0" w:line="24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9F09DB">
      <w:pPr>
        <w:spacing w:after="0" w:line="24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9F09DB">
      <w:pPr>
        <w:spacing w:after="0" w:line="24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30ACB2E" w14:textId="77777777" w:rsidR="009F09DB" w:rsidRDefault="009F09DB" w:rsidP="006C1634">
      <w:pPr>
        <w:rPr>
          <w:rFonts w:ascii="Times New Roman" w:hAnsi="Times New Roman" w:cs="Times New Roman"/>
          <w:color w:val="000000"/>
          <w:sz w:val="24"/>
          <w:szCs w:val="24"/>
        </w:rPr>
      </w:pPr>
    </w:p>
    <w:p w14:paraId="0DE8397C" w14:textId="7C30DD8E" w:rsidR="006C1634" w:rsidRDefault="006C1634" w:rsidP="006C1634">
      <w:r>
        <w:rPr>
          <w:rFonts w:ascii="Times New Roman" w:hAnsi="Times New Roman" w:cs="Times New Roman"/>
          <w:color w:val="000000"/>
          <w:sz w:val="24"/>
          <w:szCs w:val="24"/>
        </w:rPr>
        <w:t xml:space="preserve">                  </w:t>
      </w:r>
      <w:r w:rsidR="009F0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556C9">
        <w:rPr>
          <w:rFonts w:ascii="Times New Roman" w:hAnsi="Times New Roman" w:cs="Times New Roman"/>
          <w:color w:val="000000"/>
          <w:sz w:val="24"/>
          <w:szCs w:val="24"/>
        </w:rPr>
        <w:t>SENADOR CANEDO</w:t>
      </w:r>
      <w:r w:rsidR="009F09D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aos</w:t>
      </w:r>
      <w:r w:rsidR="006363AC">
        <w:rPr>
          <w:rFonts w:ascii="Times New Roman" w:hAnsi="Times New Roman" w:cs="Times New Roman"/>
          <w:color w:val="000000"/>
          <w:sz w:val="24"/>
          <w:szCs w:val="24"/>
        </w:rPr>
        <w:t xml:space="preserve"> 14</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do mês de </w:t>
      </w:r>
      <w:r w:rsidR="006363AC">
        <w:rPr>
          <w:rFonts w:ascii="Times New Roman" w:hAnsi="Times New Roman" w:cs="Times New Roman"/>
          <w:color w:val="000000"/>
          <w:sz w:val="24"/>
          <w:szCs w:val="24"/>
        </w:rPr>
        <w:t>outubro</w:t>
      </w:r>
      <w:bookmarkStart w:id="10" w:name="_GoBack"/>
      <w:bookmarkEnd w:id="10"/>
      <w:r w:rsidRPr="00687147">
        <w:rPr>
          <w:rFonts w:ascii="Times New Roman" w:hAnsi="Times New Roman" w:cs="Times New Roman"/>
          <w:color w:val="000000"/>
          <w:sz w:val="24"/>
          <w:szCs w:val="24"/>
        </w:rPr>
        <w:t xml:space="preserve"> </w:t>
      </w:r>
      <w:proofErr w:type="spellStart"/>
      <w:r w:rsidRPr="00687147">
        <w:rPr>
          <w:rFonts w:ascii="Times New Roman" w:hAnsi="Times New Roman" w:cs="Times New Roman"/>
          <w:color w:val="000000"/>
          <w:sz w:val="24"/>
          <w:szCs w:val="24"/>
        </w:rPr>
        <w:t>de</w:t>
      </w:r>
      <w:proofErr w:type="spellEnd"/>
      <w:r w:rsidRPr="00687147">
        <w:rPr>
          <w:rFonts w:ascii="Times New Roman" w:hAnsi="Times New Roman" w:cs="Times New Roman"/>
          <w:color w:val="000000"/>
          <w:sz w:val="24"/>
          <w:szCs w:val="24"/>
        </w:rPr>
        <w:t xml:space="preserve"> 2020.</w:t>
      </w:r>
    </w:p>
    <w:p w14:paraId="341BCE5C" w14:textId="687D0A6B" w:rsidR="007452F0" w:rsidRDefault="007452F0" w:rsidP="00E600B0">
      <w:pPr>
        <w:spacing w:after="150"/>
        <w:jc w:val="center"/>
        <w:rPr>
          <w:rFonts w:ascii="Times New Roman" w:hAnsi="Times New Roman" w:cs="Times New Roman"/>
          <w:color w:val="000000"/>
          <w:sz w:val="24"/>
          <w:szCs w:val="24"/>
        </w:rPr>
      </w:pPr>
    </w:p>
    <w:p w14:paraId="20058E01" w14:textId="10257BC2" w:rsidR="000A3FB4" w:rsidRDefault="000A3FB4" w:rsidP="00E600B0">
      <w:pPr>
        <w:spacing w:after="150"/>
        <w:jc w:val="center"/>
        <w:rPr>
          <w:rFonts w:ascii="Times New Roman" w:hAnsi="Times New Roman" w:cs="Times New Roman"/>
          <w:color w:val="000000"/>
          <w:sz w:val="24"/>
          <w:szCs w:val="24"/>
        </w:rPr>
      </w:pPr>
    </w:p>
    <w:p w14:paraId="09096838" w14:textId="77777777" w:rsidR="000A3FB4" w:rsidRPr="004D1BE8" w:rsidRDefault="000A3FB4" w:rsidP="00E600B0">
      <w:pPr>
        <w:spacing w:after="150"/>
        <w:jc w:val="center"/>
        <w:rPr>
          <w:rFonts w:ascii="Times New Roman" w:hAnsi="Times New Roman" w:cs="Times New Roman"/>
          <w:color w:val="000000"/>
          <w:sz w:val="24"/>
          <w:szCs w:val="24"/>
        </w:rPr>
      </w:pPr>
    </w:p>
    <w:p w14:paraId="29C87F1B" w14:textId="71186C43" w:rsidR="007452F0" w:rsidRPr="004D1BE8" w:rsidRDefault="00F556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TATIANE CARDOSO LEANDRO/CONSELHO ESCOLAR VERDE VIDA</w:t>
      </w:r>
    </w:p>
    <w:p w14:paraId="0BC106EE" w14:textId="48EFDC4C"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34E3330A" w14:textId="0B29E1E6" w:rsidR="000A3FB4" w:rsidRDefault="000A3FB4" w:rsidP="00E600B0">
      <w:pPr>
        <w:spacing w:after="150"/>
        <w:jc w:val="center"/>
        <w:rPr>
          <w:rFonts w:ascii="Times New Roman" w:hAnsi="Times New Roman" w:cs="Times New Roman"/>
          <w:color w:val="000000"/>
          <w:sz w:val="24"/>
          <w:szCs w:val="24"/>
        </w:rPr>
      </w:pPr>
    </w:p>
    <w:p w14:paraId="60CBF12C" w14:textId="77777777" w:rsidR="000A3FB4" w:rsidRPr="004D1BE8" w:rsidRDefault="000A3FB4" w:rsidP="00E600B0">
      <w:pPr>
        <w:spacing w:after="150"/>
        <w:jc w:val="center"/>
        <w:rPr>
          <w:rFonts w:ascii="Times New Roman" w:hAnsi="Times New Roman" w:cs="Times New Roman"/>
          <w:color w:val="000000"/>
          <w:sz w:val="24"/>
          <w:szCs w:val="24"/>
        </w:rPr>
      </w:pPr>
    </w:p>
    <w:p w14:paraId="5D4D61B9" w14:textId="72071BE5" w:rsidR="007452F0" w:rsidRDefault="00F556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HENRIQUE SANTILLO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8CAF8" w14:textId="77777777" w:rsidR="00C51CA8" w:rsidRDefault="00C51CA8" w:rsidP="004C0DC1">
      <w:pPr>
        <w:spacing w:after="0" w:line="240" w:lineRule="auto"/>
      </w:pPr>
      <w:r>
        <w:separator/>
      </w:r>
    </w:p>
  </w:endnote>
  <w:endnote w:type="continuationSeparator" w:id="0">
    <w:p w14:paraId="1B7B3B97" w14:textId="77777777" w:rsidR="00C51CA8" w:rsidRDefault="00C51C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CCD3A" w14:textId="77777777" w:rsidR="00C51CA8" w:rsidRDefault="00C51CA8" w:rsidP="004C0DC1">
      <w:pPr>
        <w:spacing w:after="0" w:line="240" w:lineRule="auto"/>
      </w:pPr>
      <w:r>
        <w:separator/>
      </w:r>
    </w:p>
  </w:footnote>
  <w:footnote w:type="continuationSeparator" w:id="0">
    <w:p w14:paraId="17D5454C" w14:textId="77777777" w:rsidR="00C51CA8" w:rsidRDefault="00C51C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F81"/>
    <w:rsid w:val="00080D12"/>
    <w:rsid w:val="00082716"/>
    <w:rsid w:val="0008405E"/>
    <w:rsid w:val="000840C6"/>
    <w:rsid w:val="000923AB"/>
    <w:rsid w:val="000A0F5A"/>
    <w:rsid w:val="000A3FB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604"/>
    <w:rsid w:val="00156A08"/>
    <w:rsid w:val="00160792"/>
    <w:rsid w:val="00163EA0"/>
    <w:rsid w:val="001730C0"/>
    <w:rsid w:val="0017334E"/>
    <w:rsid w:val="001752DC"/>
    <w:rsid w:val="00177303"/>
    <w:rsid w:val="00177E16"/>
    <w:rsid w:val="00195A4E"/>
    <w:rsid w:val="00196CD8"/>
    <w:rsid w:val="00197177"/>
    <w:rsid w:val="001A0B17"/>
    <w:rsid w:val="001A6DEB"/>
    <w:rsid w:val="001A7379"/>
    <w:rsid w:val="001B3D91"/>
    <w:rsid w:val="001B42D3"/>
    <w:rsid w:val="001B5990"/>
    <w:rsid w:val="001C2F89"/>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D78"/>
    <w:rsid w:val="00212348"/>
    <w:rsid w:val="0021339D"/>
    <w:rsid w:val="002142BC"/>
    <w:rsid w:val="0021634D"/>
    <w:rsid w:val="002216A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D9F"/>
    <w:rsid w:val="002B6E53"/>
    <w:rsid w:val="002C073C"/>
    <w:rsid w:val="002C25D7"/>
    <w:rsid w:val="002C2B84"/>
    <w:rsid w:val="002C6690"/>
    <w:rsid w:val="002D1E33"/>
    <w:rsid w:val="002D40BD"/>
    <w:rsid w:val="002D6245"/>
    <w:rsid w:val="002D64FB"/>
    <w:rsid w:val="002D7227"/>
    <w:rsid w:val="002E6AC8"/>
    <w:rsid w:val="002E6C2F"/>
    <w:rsid w:val="002F78E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057"/>
    <w:rsid w:val="004B3F27"/>
    <w:rsid w:val="004B76E5"/>
    <w:rsid w:val="004B7C6D"/>
    <w:rsid w:val="004C08B2"/>
    <w:rsid w:val="004C0DC1"/>
    <w:rsid w:val="004C1C52"/>
    <w:rsid w:val="004C6DDD"/>
    <w:rsid w:val="004D1BE8"/>
    <w:rsid w:val="004E09F3"/>
    <w:rsid w:val="004E4689"/>
    <w:rsid w:val="004F5CBF"/>
    <w:rsid w:val="005012E6"/>
    <w:rsid w:val="0050154A"/>
    <w:rsid w:val="00503889"/>
    <w:rsid w:val="00503899"/>
    <w:rsid w:val="005049A1"/>
    <w:rsid w:val="005200B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A94"/>
    <w:rsid w:val="00576F33"/>
    <w:rsid w:val="0058363C"/>
    <w:rsid w:val="00583962"/>
    <w:rsid w:val="00584BD7"/>
    <w:rsid w:val="00584F85"/>
    <w:rsid w:val="0058583D"/>
    <w:rsid w:val="005867C3"/>
    <w:rsid w:val="00590945"/>
    <w:rsid w:val="00591CF3"/>
    <w:rsid w:val="00592E03"/>
    <w:rsid w:val="00592E6D"/>
    <w:rsid w:val="00593664"/>
    <w:rsid w:val="005A0E67"/>
    <w:rsid w:val="005A1A2D"/>
    <w:rsid w:val="005A2D21"/>
    <w:rsid w:val="005B015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6C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3AC"/>
    <w:rsid w:val="0063783C"/>
    <w:rsid w:val="00647621"/>
    <w:rsid w:val="00647650"/>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634"/>
    <w:rsid w:val="006C1E10"/>
    <w:rsid w:val="006C3C94"/>
    <w:rsid w:val="006D1930"/>
    <w:rsid w:val="006D3B6A"/>
    <w:rsid w:val="006D6E7D"/>
    <w:rsid w:val="006D7BDE"/>
    <w:rsid w:val="006E38E5"/>
    <w:rsid w:val="006E5521"/>
    <w:rsid w:val="006F3358"/>
    <w:rsid w:val="006F3CD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FF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035D"/>
    <w:rsid w:val="009C3C48"/>
    <w:rsid w:val="009C67A4"/>
    <w:rsid w:val="009D58CC"/>
    <w:rsid w:val="009D79C9"/>
    <w:rsid w:val="009E14C3"/>
    <w:rsid w:val="009E4C65"/>
    <w:rsid w:val="009E510F"/>
    <w:rsid w:val="009F09DB"/>
    <w:rsid w:val="009F19A4"/>
    <w:rsid w:val="009F5C70"/>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277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CA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646"/>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70E"/>
    <w:rsid w:val="00CE480A"/>
    <w:rsid w:val="00CE489E"/>
    <w:rsid w:val="00CE621F"/>
    <w:rsid w:val="00CF04A0"/>
    <w:rsid w:val="00CF401A"/>
    <w:rsid w:val="00D011AD"/>
    <w:rsid w:val="00D04C09"/>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B8C"/>
    <w:rsid w:val="00D5421B"/>
    <w:rsid w:val="00D542EA"/>
    <w:rsid w:val="00D57114"/>
    <w:rsid w:val="00D61E61"/>
    <w:rsid w:val="00D625EA"/>
    <w:rsid w:val="00D671CD"/>
    <w:rsid w:val="00D70BBD"/>
    <w:rsid w:val="00D719C4"/>
    <w:rsid w:val="00D71DBA"/>
    <w:rsid w:val="00D80BF3"/>
    <w:rsid w:val="00D82014"/>
    <w:rsid w:val="00D848F7"/>
    <w:rsid w:val="00D85309"/>
    <w:rsid w:val="00D86158"/>
    <w:rsid w:val="00D862A7"/>
    <w:rsid w:val="00D901EA"/>
    <w:rsid w:val="00D93D4A"/>
    <w:rsid w:val="00D976A8"/>
    <w:rsid w:val="00DA0770"/>
    <w:rsid w:val="00DA165A"/>
    <w:rsid w:val="00DA5924"/>
    <w:rsid w:val="00DA5B79"/>
    <w:rsid w:val="00DA6A75"/>
    <w:rsid w:val="00DA7F8A"/>
    <w:rsid w:val="00DC0EAE"/>
    <w:rsid w:val="00DC3CBB"/>
    <w:rsid w:val="00DC550C"/>
    <w:rsid w:val="00DC6C6F"/>
    <w:rsid w:val="00DD2E76"/>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958"/>
    <w:rsid w:val="00E55C83"/>
    <w:rsid w:val="00E561E7"/>
    <w:rsid w:val="00E600B0"/>
    <w:rsid w:val="00E62032"/>
    <w:rsid w:val="00E66FE9"/>
    <w:rsid w:val="00E6786D"/>
    <w:rsid w:val="00E75050"/>
    <w:rsid w:val="00E75DDC"/>
    <w:rsid w:val="00E7691B"/>
    <w:rsid w:val="00E76D95"/>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C4F"/>
    <w:rsid w:val="00EC4A68"/>
    <w:rsid w:val="00EC4D90"/>
    <w:rsid w:val="00EC6059"/>
    <w:rsid w:val="00EC6665"/>
    <w:rsid w:val="00ED2EA0"/>
    <w:rsid w:val="00ED31A8"/>
    <w:rsid w:val="00ED3F4B"/>
    <w:rsid w:val="00ED79FD"/>
    <w:rsid w:val="00EE299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6C9"/>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DBC"/>
    <w:rsid w:val="00FB6363"/>
    <w:rsid w:val="00FC35C8"/>
    <w:rsid w:val="00FC38D2"/>
    <w:rsid w:val="00FC741A"/>
    <w:rsid w:val="00FC7539"/>
    <w:rsid w:val="00FD1DD9"/>
    <w:rsid w:val="00FD6A42"/>
    <w:rsid w:val="00FD7C76"/>
    <w:rsid w:val="00FE15DD"/>
    <w:rsid w:val="00FE324B"/>
    <w:rsid w:val="00FF002A"/>
    <w:rsid w:val="00FF14ED"/>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685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13BA3-5526-4FA5-8E43-46FE11FC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4442</Words>
  <Characters>23990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2020-10-10T20:41:00Z</dcterms:created>
  <dcterms:modified xsi:type="dcterms:W3CDTF">2020-10-14T18:20:00Z</dcterms:modified>
</cp:coreProperties>
</file>