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80615">
        <w:rPr>
          <w:rFonts w:ascii="Times New Roman" w:hAnsi="Times New Roman" w:cs="Times New Roman"/>
          <w:b/>
          <w:color w:val="000000"/>
          <w:sz w:val="24"/>
          <w:szCs w:val="24"/>
          <w:u w:val="single"/>
        </w:rPr>
        <w:t>0</w:t>
      </w:r>
      <w:r w:rsidR="004C623F" w:rsidRPr="00180615">
        <w:rPr>
          <w:rFonts w:ascii="Times New Roman" w:hAnsi="Times New Roman" w:cs="Times New Roman"/>
          <w:b/>
          <w:color w:val="000000"/>
          <w:sz w:val="24"/>
          <w:szCs w:val="24"/>
          <w:u w:val="single"/>
        </w:rPr>
        <w:t>2</w:t>
      </w:r>
      <w:r w:rsidRPr="00180615">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r w:rsidR="00E75E10">
        <w:rPr>
          <w:rFonts w:ascii="Times New Roman" w:hAnsi="Times New Roman" w:cs="Times New Roman"/>
          <w:b/>
          <w:color w:val="000000"/>
          <w:sz w:val="24"/>
          <w:szCs w:val="24"/>
          <w:u w:val="single"/>
        </w:rPr>
        <w:t>/52103064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4C623F" w:rsidRPr="00E75E10">
        <w:rPr>
          <w:rFonts w:ascii="Times New Roman" w:hAnsi="Times New Roman" w:cs="Times New Roman"/>
          <w:b/>
          <w:bCs/>
          <w:color w:val="000000"/>
          <w:sz w:val="24"/>
          <w:szCs w:val="24"/>
        </w:rPr>
        <w:t>CONSELHO ESCOLAR PROFESSORA MARIA DA GUIA</w:t>
      </w:r>
      <w:r w:rsidRPr="004D1BE8">
        <w:rPr>
          <w:rFonts w:ascii="Times New Roman" w:hAnsi="Times New Roman" w:cs="Times New Roman"/>
          <w:bCs/>
          <w:color w:val="000000"/>
          <w:sz w:val="24"/>
          <w:szCs w:val="24"/>
        </w:rPr>
        <w:t>,</w:t>
      </w:r>
      <w:r w:rsidR="00E75E10">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C623F" w:rsidRPr="00E75E10">
        <w:rPr>
          <w:rFonts w:ascii="Times New Roman" w:hAnsi="Times New Roman" w:cs="Times New Roman"/>
          <w:b/>
          <w:bCs/>
          <w:color w:val="000000"/>
          <w:sz w:val="24"/>
          <w:szCs w:val="24"/>
        </w:rPr>
        <w:t>30.673.975/0001-41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w:t>
      </w:r>
      <w:r w:rsidR="004C623F">
        <w:rPr>
          <w:rFonts w:ascii="Times New Roman" w:hAnsi="Times New Roman" w:cs="Times New Roman"/>
          <w:color w:val="000000"/>
          <w:sz w:val="24"/>
          <w:szCs w:val="24"/>
        </w:rPr>
        <w:t xml:space="preserve">interno, do </w:t>
      </w:r>
      <w:r w:rsidR="004C623F" w:rsidRPr="00E75E10">
        <w:rPr>
          <w:rFonts w:ascii="Times New Roman" w:hAnsi="Times New Roman" w:cs="Times New Roman"/>
          <w:b/>
          <w:color w:val="000000"/>
          <w:sz w:val="24"/>
          <w:szCs w:val="24"/>
        </w:rPr>
        <w:t>CENTRO DE ENSINO EM PERÍODO INTEGRAL CRUZEIRO DO SUL</w:t>
      </w:r>
      <w:r w:rsidR="004C623F">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75E10" w:rsidRPr="00E75E10">
        <w:rPr>
          <w:rFonts w:ascii="Times New Roman" w:hAnsi="Times New Roman" w:cs="Times New Roman"/>
          <w:b/>
          <w:color w:val="000000"/>
          <w:sz w:val="24"/>
          <w:szCs w:val="24"/>
        </w:rPr>
        <w:t>VALPARAISO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75E10">
        <w:rPr>
          <w:rFonts w:ascii="Times New Roman" w:hAnsi="Times New Roman" w:cs="Times New Roman"/>
          <w:bCs/>
          <w:color w:val="000000"/>
          <w:sz w:val="24"/>
          <w:szCs w:val="24"/>
        </w:rPr>
        <w:t xml:space="preserve">NOVO </w:t>
      </w:r>
      <w:r w:rsidR="00E75E10" w:rsidRPr="00E75E10">
        <w:rPr>
          <w:rFonts w:ascii="Times New Roman" w:hAnsi="Times New Roman" w:cs="Times New Roman"/>
          <w:b/>
          <w:bCs/>
          <w:color w:val="000000"/>
          <w:sz w:val="24"/>
          <w:szCs w:val="24"/>
        </w:rPr>
        <w:t>GAMA-GO</w:t>
      </w:r>
      <w:r w:rsidRPr="004D1BE8">
        <w:rPr>
          <w:rFonts w:ascii="Times New Roman" w:hAnsi="Times New Roman" w:cs="Times New Roman"/>
          <w:color w:val="000000"/>
          <w:sz w:val="24"/>
          <w:szCs w:val="24"/>
        </w:rPr>
        <w:t xml:space="preserve">, representada neste ato pelo Presidente do Conselho Escolar, </w:t>
      </w:r>
      <w:r w:rsidR="00E75E10">
        <w:rPr>
          <w:rFonts w:ascii="Times New Roman" w:hAnsi="Times New Roman" w:cs="Times New Roman"/>
          <w:color w:val="000000"/>
          <w:sz w:val="24"/>
          <w:szCs w:val="24"/>
        </w:rPr>
        <w:t>GISLENE MENDES MACIEL EL-HASSANI</w:t>
      </w:r>
      <w:r w:rsidRPr="004D1BE8">
        <w:rPr>
          <w:rFonts w:ascii="Times New Roman" w:hAnsi="Times New Roman" w:cs="Times New Roman"/>
          <w:color w:val="000000"/>
          <w:sz w:val="24"/>
          <w:szCs w:val="24"/>
        </w:rPr>
        <w:t xml:space="preserve">, inscrito (a) no CPF nº </w:t>
      </w:r>
      <w:r w:rsidR="00E60C5B">
        <w:rPr>
          <w:rFonts w:ascii="Times New Roman" w:hAnsi="Times New Roman" w:cs="Times New Roman"/>
          <w:b/>
          <w:color w:val="000000"/>
          <w:sz w:val="24"/>
          <w:szCs w:val="24"/>
        </w:rPr>
        <w:t>698.004.561-04</w:t>
      </w:r>
      <w:r w:rsidRPr="004D1BE8">
        <w:rPr>
          <w:rFonts w:ascii="Times New Roman" w:hAnsi="Times New Roman" w:cs="Times New Roman"/>
          <w:color w:val="000000"/>
          <w:sz w:val="24"/>
          <w:szCs w:val="24"/>
        </w:rPr>
        <w:t xml:space="preserve">, Carteira de Identidade nº </w:t>
      </w:r>
      <w:r w:rsidR="00E60C5B" w:rsidRPr="00E60C5B">
        <w:rPr>
          <w:rFonts w:ascii="Times New Roman" w:hAnsi="Times New Roman" w:cs="Times New Roman"/>
          <w:b/>
          <w:color w:val="000000"/>
          <w:sz w:val="24"/>
          <w:szCs w:val="24"/>
        </w:rPr>
        <w:t>167.6993</w:t>
      </w:r>
      <w:r w:rsidRPr="00E60C5B">
        <w:rPr>
          <w:rFonts w:ascii="Times New Roman" w:hAnsi="Times New Roman" w:cs="Times New Roman"/>
          <w:color w:val="000000"/>
          <w:sz w:val="24"/>
          <w:szCs w:val="24"/>
        </w:rPr>
        <w:t>,</w:t>
      </w:r>
      <w:r w:rsidR="00E60C5B">
        <w:rPr>
          <w:rFonts w:ascii="Times New Roman" w:hAnsi="Times New Roman" w:cs="Times New Roman"/>
          <w:color w:val="000000"/>
          <w:sz w:val="24"/>
          <w:szCs w:val="24"/>
        </w:rPr>
        <w:t xml:space="preserve"> Órgão Emissor 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F63386">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51988">
        <w:rPr>
          <w:rFonts w:ascii="Times New Roman" w:hAnsi="Times New Roman" w:cs="Times New Roman"/>
          <w:color w:val="000000"/>
          <w:sz w:val="24"/>
          <w:szCs w:val="24"/>
        </w:rPr>
        <w:t>03/09/2020 a 22/09/</w:t>
      </w:r>
      <w:r w:rsidR="009D2C3D">
        <w:rPr>
          <w:rFonts w:ascii="Times New Roman" w:hAnsi="Times New Roman" w:cs="Times New Roman"/>
          <w:color w:val="000000"/>
          <w:sz w:val="24"/>
          <w:szCs w:val="24"/>
        </w:rPr>
        <w:t>2020, com</w:t>
      </w:r>
      <w:bookmarkStart w:id="0" w:name="_GoBack"/>
      <w:bookmarkEnd w:id="0"/>
      <w:r w:rsidR="00B51988">
        <w:rPr>
          <w:rFonts w:ascii="Times New Roman" w:hAnsi="Times New Roman" w:cs="Times New Roman"/>
          <w:b/>
          <w:bCs/>
          <w:color w:val="000000"/>
          <w:sz w:val="24"/>
          <w:szCs w:val="24"/>
        </w:rPr>
        <w:t xml:space="preserve"> abertura dia 23/09/2020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BB75B1">
        <w:rPr>
          <w:rFonts w:ascii="Times New Roman" w:hAnsi="Times New Roman" w:cs="Times New Roman"/>
          <w:bCs/>
          <w:color w:val="000000"/>
          <w:sz w:val="24"/>
          <w:szCs w:val="24"/>
        </w:rPr>
        <w:t xml:space="preserve"> </w:t>
      </w:r>
      <w:r w:rsidR="00922C41">
        <w:rPr>
          <w:rFonts w:ascii="Times New Roman" w:hAnsi="Times New Roman" w:cs="Times New Roman"/>
          <w:bCs/>
          <w:color w:val="000000"/>
          <w:sz w:val="24"/>
          <w:szCs w:val="24"/>
        </w:rPr>
        <w:t xml:space="preserve">Rua 18 quadra 20 a 23 com Avenida Central AR 06 Cruzeiro do Sul - Valparaiso de Goiás. </w:t>
      </w:r>
      <w:r w:rsidR="009D2C3D">
        <w:fldChar w:fldCharType="begin"/>
      </w:r>
      <w:r w:rsidR="009D2C3D">
        <w:instrText xml:space="preserve"> HYPERLINK "mailto:52103062@seduc.gov.go.br" </w:instrText>
      </w:r>
      <w:r w:rsidR="009D2C3D">
        <w:fldChar w:fldCharType="separate"/>
      </w:r>
      <w:r w:rsidR="00922C41" w:rsidRPr="004576A4">
        <w:rPr>
          <w:rStyle w:val="Hyperlink"/>
          <w:rFonts w:ascii="Times New Roman" w:hAnsi="Times New Roman" w:cs="Times New Roman"/>
          <w:bCs/>
          <w:sz w:val="24"/>
          <w:szCs w:val="24"/>
        </w:rPr>
        <w:t>52103062@seduc.gov.go.br</w:t>
      </w:r>
      <w:r w:rsidR="009D2C3D">
        <w:rPr>
          <w:rStyle w:val="Hyperlink"/>
          <w:rFonts w:ascii="Times New Roman" w:hAnsi="Times New Roman" w:cs="Times New Roman"/>
          <w:bCs/>
          <w:sz w:val="24"/>
          <w:szCs w:val="24"/>
        </w:rPr>
        <w:fldChar w:fldCharType="end"/>
      </w:r>
      <w:r w:rsidR="00922C41">
        <w:rPr>
          <w:rFonts w:ascii="Times New Roman" w:hAnsi="Times New Roman" w:cs="Times New Roman"/>
          <w:bCs/>
          <w:color w:val="000000"/>
          <w:sz w:val="24"/>
          <w:szCs w:val="24"/>
        </w:rPr>
        <w:t>. Telefones: 3624 0020/3624 1988.</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244745"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p>
    <w:tbl>
      <w:tblPr>
        <w:tblW w:w="921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850"/>
        <w:gridCol w:w="2410"/>
        <w:gridCol w:w="1417"/>
        <w:gridCol w:w="1483"/>
        <w:gridCol w:w="1353"/>
        <w:gridCol w:w="1701"/>
      </w:tblGrid>
      <w:tr w:rsidR="00244745" w:rsidRPr="00244745" w:rsidTr="00371955">
        <w:trPr>
          <w:tblCellSpacing w:w="0" w:type="dxa"/>
          <w:jc w:val="center"/>
        </w:trPr>
        <w:tc>
          <w:tcPr>
            <w:tcW w:w="46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44745" w:rsidRPr="00244745" w:rsidRDefault="00244745" w:rsidP="00244745">
            <w:pPr>
              <w:spacing w:after="0" w:line="360" w:lineRule="auto"/>
              <w:jc w:val="both"/>
              <w:rPr>
                <w:rFonts w:ascii="Times New Roman" w:eastAsia="Times New Roman" w:hAnsi="Times New Roman" w:cs="Times New Roman"/>
                <w:color w:val="FFFFFF"/>
                <w:sz w:val="24"/>
                <w:szCs w:val="24"/>
                <w:lang w:eastAsia="pt-BR"/>
              </w:rPr>
            </w:pPr>
            <w:r w:rsidRPr="00244745">
              <w:rPr>
                <w:rFonts w:ascii="Times New Roman" w:eastAsia="Times New Roman" w:hAnsi="Times New Roman" w:cs="Times New Roman"/>
                <w:color w:val="FFFFFF"/>
                <w:sz w:val="24"/>
                <w:szCs w:val="24"/>
                <w:lang w:eastAsia="pt-BR"/>
              </w:rPr>
              <w:t>Nº</w:t>
            </w:r>
          </w:p>
        </w:tc>
        <w:tc>
          <w:tcPr>
            <w:tcW w:w="130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44745" w:rsidRPr="00244745" w:rsidRDefault="00244745" w:rsidP="00244745">
            <w:pPr>
              <w:spacing w:after="0" w:line="360" w:lineRule="auto"/>
              <w:jc w:val="center"/>
              <w:rPr>
                <w:rFonts w:ascii="Times New Roman" w:eastAsia="Times New Roman" w:hAnsi="Times New Roman" w:cs="Times New Roman"/>
                <w:color w:val="FFFFFF"/>
                <w:sz w:val="24"/>
                <w:szCs w:val="24"/>
                <w:lang w:eastAsia="pt-BR"/>
              </w:rPr>
            </w:pPr>
            <w:r w:rsidRPr="00244745">
              <w:rPr>
                <w:rFonts w:ascii="Times New Roman" w:eastAsia="Times New Roman" w:hAnsi="Times New Roman" w:cs="Times New Roman"/>
                <w:color w:val="FFFFFF"/>
                <w:sz w:val="24"/>
                <w:szCs w:val="24"/>
                <w:lang w:eastAsia="pt-BR"/>
              </w:rPr>
              <w:t>Produto (nome) todos os produtos a serem adquiridos no período)</w:t>
            </w:r>
          </w:p>
        </w:tc>
        <w:tc>
          <w:tcPr>
            <w:tcW w:w="76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44745" w:rsidRPr="00244745" w:rsidRDefault="00244745" w:rsidP="00244745">
            <w:pPr>
              <w:spacing w:after="0" w:line="360" w:lineRule="auto"/>
              <w:jc w:val="both"/>
              <w:rPr>
                <w:rFonts w:ascii="Times New Roman" w:eastAsia="Times New Roman" w:hAnsi="Times New Roman" w:cs="Times New Roman"/>
                <w:color w:val="FFFFFF"/>
                <w:sz w:val="24"/>
                <w:szCs w:val="24"/>
                <w:lang w:eastAsia="pt-BR"/>
              </w:rPr>
            </w:pPr>
            <w:r w:rsidRPr="00244745">
              <w:rPr>
                <w:rFonts w:ascii="Times New Roman" w:eastAsia="Times New Roman" w:hAnsi="Times New Roman" w:cs="Times New Roman"/>
                <w:color w:val="FFFFFF"/>
                <w:sz w:val="24"/>
                <w:szCs w:val="24"/>
                <w:lang w:eastAsia="pt-BR"/>
              </w:rPr>
              <w:t>Unidade, Dúzia, Maço, Kg ou L</w:t>
            </w:r>
          </w:p>
        </w:tc>
        <w:tc>
          <w:tcPr>
            <w:tcW w:w="80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44745" w:rsidRPr="00244745" w:rsidRDefault="00244745" w:rsidP="00244745">
            <w:pPr>
              <w:spacing w:after="0" w:line="360" w:lineRule="auto"/>
              <w:jc w:val="center"/>
              <w:rPr>
                <w:rFonts w:ascii="Times New Roman" w:eastAsia="Times New Roman" w:hAnsi="Times New Roman" w:cs="Times New Roman"/>
                <w:color w:val="FFFFFF"/>
                <w:sz w:val="24"/>
                <w:szCs w:val="24"/>
                <w:lang w:eastAsia="pt-BR"/>
              </w:rPr>
            </w:pPr>
            <w:r w:rsidRPr="00244745">
              <w:rPr>
                <w:rFonts w:ascii="Times New Roman" w:eastAsia="Times New Roman" w:hAnsi="Times New Roman" w:cs="Times New Roman"/>
                <w:color w:val="FFFFFF"/>
                <w:sz w:val="24"/>
                <w:szCs w:val="24"/>
                <w:lang w:eastAsia="pt-BR"/>
              </w:rPr>
              <w:t>Quantidade (total do período)</w:t>
            </w:r>
          </w:p>
        </w:tc>
        <w:tc>
          <w:tcPr>
            <w:tcW w:w="165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44745" w:rsidRPr="00244745" w:rsidRDefault="00244745" w:rsidP="00244745">
            <w:pPr>
              <w:spacing w:after="0" w:line="360" w:lineRule="auto"/>
              <w:jc w:val="center"/>
              <w:rPr>
                <w:rFonts w:ascii="Times New Roman" w:eastAsia="Times New Roman" w:hAnsi="Times New Roman" w:cs="Times New Roman"/>
                <w:color w:val="FFFFFF"/>
                <w:sz w:val="24"/>
                <w:szCs w:val="24"/>
                <w:lang w:eastAsia="pt-BR"/>
              </w:rPr>
            </w:pPr>
            <w:r w:rsidRPr="00244745">
              <w:rPr>
                <w:rFonts w:ascii="Times New Roman" w:eastAsia="Times New Roman" w:hAnsi="Times New Roman" w:cs="Times New Roman"/>
                <w:color w:val="FFFFFF"/>
                <w:sz w:val="24"/>
                <w:szCs w:val="24"/>
                <w:lang w:eastAsia="pt-BR"/>
              </w:rPr>
              <w:t>Preço de Aquisição (R$)</w:t>
            </w:r>
          </w:p>
        </w:tc>
      </w:tr>
      <w:tr w:rsidR="00244745" w:rsidRPr="00244745" w:rsidTr="00371955">
        <w:trPr>
          <w:tblCellSpacing w:w="0" w:type="dxa"/>
          <w:jc w:val="center"/>
        </w:trPr>
        <w:tc>
          <w:tcPr>
            <w:tcW w:w="461" w:type="pct"/>
            <w:vMerge/>
            <w:tcBorders>
              <w:top w:val="outset" w:sz="6" w:space="0" w:color="auto"/>
              <w:left w:val="outset" w:sz="6" w:space="0" w:color="auto"/>
              <w:bottom w:val="outset" w:sz="6" w:space="0" w:color="auto"/>
              <w:right w:val="outset" w:sz="6" w:space="0" w:color="auto"/>
            </w:tcBorders>
            <w:vAlign w:val="center"/>
            <w:hideMark/>
          </w:tcPr>
          <w:p w:rsidR="00244745" w:rsidRPr="00244745" w:rsidRDefault="00244745" w:rsidP="00244745">
            <w:pPr>
              <w:spacing w:after="0" w:line="240" w:lineRule="auto"/>
              <w:rPr>
                <w:rFonts w:ascii="Times New Roman" w:eastAsia="Times New Roman" w:hAnsi="Times New Roman" w:cs="Times New Roman"/>
                <w:color w:val="FFFFFF"/>
                <w:sz w:val="24"/>
                <w:szCs w:val="24"/>
                <w:lang w:eastAsia="pt-BR"/>
              </w:rPr>
            </w:pPr>
          </w:p>
        </w:tc>
        <w:tc>
          <w:tcPr>
            <w:tcW w:w="1308" w:type="pct"/>
            <w:vMerge/>
            <w:tcBorders>
              <w:top w:val="outset" w:sz="6" w:space="0" w:color="auto"/>
              <w:left w:val="outset" w:sz="6" w:space="0" w:color="auto"/>
              <w:bottom w:val="outset" w:sz="6" w:space="0" w:color="auto"/>
              <w:right w:val="outset" w:sz="6" w:space="0" w:color="auto"/>
            </w:tcBorders>
            <w:vAlign w:val="center"/>
            <w:hideMark/>
          </w:tcPr>
          <w:p w:rsidR="00244745" w:rsidRPr="00244745" w:rsidRDefault="00244745" w:rsidP="00244745">
            <w:pPr>
              <w:spacing w:after="0" w:line="240" w:lineRule="auto"/>
              <w:rPr>
                <w:rFonts w:ascii="Times New Roman" w:eastAsia="Times New Roman" w:hAnsi="Times New Roman" w:cs="Times New Roman"/>
                <w:color w:val="FFFFFF"/>
                <w:sz w:val="24"/>
                <w:szCs w:val="24"/>
                <w:lang w:eastAsia="pt-BR"/>
              </w:rPr>
            </w:pPr>
          </w:p>
        </w:tc>
        <w:tc>
          <w:tcPr>
            <w:tcW w:w="769" w:type="pct"/>
            <w:vMerge/>
            <w:tcBorders>
              <w:top w:val="outset" w:sz="6" w:space="0" w:color="auto"/>
              <w:left w:val="outset" w:sz="6" w:space="0" w:color="auto"/>
              <w:bottom w:val="outset" w:sz="6" w:space="0" w:color="auto"/>
              <w:right w:val="outset" w:sz="6" w:space="0" w:color="auto"/>
            </w:tcBorders>
            <w:vAlign w:val="center"/>
            <w:hideMark/>
          </w:tcPr>
          <w:p w:rsidR="00244745" w:rsidRPr="00244745" w:rsidRDefault="00244745" w:rsidP="00244745">
            <w:pPr>
              <w:spacing w:after="0" w:line="240" w:lineRule="auto"/>
              <w:rPr>
                <w:rFonts w:ascii="Times New Roman" w:eastAsia="Times New Roman" w:hAnsi="Times New Roman" w:cs="Times New Roman"/>
                <w:color w:val="FFFFFF"/>
                <w:sz w:val="24"/>
                <w:szCs w:val="24"/>
                <w:lang w:eastAsia="pt-BR"/>
              </w:rPr>
            </w:pPr>
          </w:p>
        </w:tc>
        <w:tc>
          <w:tcPr>
            <w:tcW w:w="805" w:type="pct"/>
            <w:vMerge/>
            <w:tcBorders>
              <w:top w:val="outset" w:sz="6" w:space="0" w:color="auto"/>
              <w:left w:val="outset" w:sz="6" w:space="0" w:color="auto"/>
              <w:bottom w:val="outset" w:sz="6" w:space="0" w:color="auto"/>
              <w:right w:val="outset" w:sz="6" w:space="0" w:color="auto"/>
            </w:tcBorders>
            <w:vAlign w:val="center"/>
            <w:hideMark/>
          </w:tcPr>
          <w:p w:rsidR="00244745" w:rsidRPr="00244745" w:rsidRDefault="00244745" w:rsidP="00244745">
            <w:pPr>
              <w:spacing w:after="0" w:line="240" w:lineRule="auto"/>
              <w:rPr>
                <w:rFonts w:ascii="Times New Roman" w:eastAsia="Times New Roman" w:hAnsi="Times New Roman" w:cs="Times New Roman"/>
                <w:color w:val="FFFFFF"/>
                <w:sz w:val="24"/>
                <w:szCs w:val="24"/>
                <w:lang w:eastAsia="pt-BR"/>
              </w:rPr>
            </w:pPr>
          </w:p>
        </w:tc>
        <w:tc>
          <w:tcPr>
            <w:tcW w:w="73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44745" w:rsidRPr="00244745" w:rsidRDefault="00244745" w:rsidP="00244745">
            <w:pPr>
              <w:spacing w:after="0" w:line="360" w:lineRule="auto"/>
              <w:jc w:val="center"/>
              <w:rPr>
                <w:rFonts w:ascii="Times New Roman" w:eastAsia="Times New Roman" w:hAnsi="Times New Roman" w:cs="Times New Roman"/>
                <w:color w:val="FFFFFF"/>
                <w:sz w:val="24"/>
                <w:szCs w:val="24"/>
                <w:lang w:eastAsia="pt-BR"/>
              </w:rPr>
            </w:pPr>
            <w:r w:rsidRPr="00244745">
              <w:rPr>
                <w:rFonts w:ascii="Times New Roman" w:eastAsia="Times New Roman" w:hAnsi="Times New Roman" w:cs="Times New Roman"/>
                <w:color w:val="FFFFFF"/>
                <w:sz w:val="24"/>
                <w:szCs w:val="24"/>
                <w:lang w:eastAsia="pt-BR"/>
              </w:rPr>
              <w:t>Médio</w:t>
            </w:r>
          </w:p>
        </w:tc>
        <w:tc>
          <w:tcPr>
            <w:tcW w:w="92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44745" w:rsidRPr="00244745" w:rsidRDefault="00244745" w:rsidP="00244745">
            <w:pPr>
              <w:spacing w:after="0" w:line="360" w:lineRule="auto"/>
              <w:jc w:val="center"/>
              <w:rPr>
                <w:rFonts w:ascii="Times New Roman" w:eastAsia="Times New Roman" w:hAnsi="Times New Roman" w:cs="Times New Roman"/>
                <w:color w:val="FFFFFF"/>
                <w:sz w:val="24"/>
                <w:szCs w:val="24"/>
                <w:lang w:eastAsia="pt-BR"/>
              </w:rPr>
            </w:pPr>
            <w:r w:rsidRPr="00244745">
              <w:rPr>
                <w:rFonts w:ascii="Times New Roman" w:eastAsia="Times New Roman" w:hAnsi="Times New Roman" w:cs="Times New Roman"/>
                <w:color w:val="FFFFFF"/>
                <w:sz w:val="24"/>
                <w:szCs w:val="24"/>
                <w:lang w:eastAsia="pt-BR"/>
              </w:rPr>
              <w:t>Valor Total</w:t>
            </w:r>
          </w:p>
        </w:tc>
      </w:tr>
      <w:tr w:rsidR="00C72AC2" w:rsidRPr="00244745" w:rsidTr="00371955">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b/>
                <w:color w:val="333333"/>
                <w:sz w:val="24"/>
                <w:szCs w:val="24"/>
                <w:lang w:eastAsia="pt-BR"/>
              </w:rPr>
            </w:pPr>
            <w:r w:rsidRPr="00244745">
              <w:rPr>
                <w:rFonts w:ascii="Times New Roman" w:eastAsia="Times New Roman" w:hAnsi="Times New Roman" w:cs="Times New Roman"/>
                <w:b/>
                <w:color w:val="333333"/>
                <w:sz w:val="24"/>
                <w:szCs w:val="24"/>
                <w:lang w:eastAsia="pt-BR"/>
              </w:rPr>
              <w:t>01</w:t>
            </w:r>
          </w:p>
        </w:tc>
        <w:tc>
          <w:tcPr>
            <w:tcW w:w="1308"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ABACATE</w:t>
            </w:r>
          </w:p>
        </w:tc>
        <w:tc>
          <w:tcPr>
            <w:tcW w:w="769" w:type="pct"/>
            <w:tcBorders>
              <w:top w:val="outset" w:sz="6" w:space="0" w:color="auto"/>
              <w:left w:val="outset" w:sz="6" w:space="0" w:color="auto"/>
              <w:bottom w:val="outset" w:sz="6" w:space="0" w:color="auto"/>
              <w:right w:val="outset" w:sz="6" w:space="0" w:color="auto"/>
            </w:tcBorders>
          </w:tcPr>
          <w:p w:rsidR="00C72AC2" w:rsidRPr="00244745" w:rsidRDefault="00C72AC2" w:rsidP="00244745">
            <w:pPr>
              <w:rPr>
                <w:rFonts w:ascii="Calibri" w:eastAsia="Times New Roman" w:hAnsi="Calibri" w:cs="Times New Roman"/>
                <w:lang w:eastAsia="pt-BR"/>
              </w:rPr>
            </w:pPr>
            <w:r w:rsidRPr="00244745">
              <w:rPr>
                <w:rFonts w:ascii="Calibri" w:eastAsia="Times New Roman" w:hAnsi="Calibri" w:cs="Times New Roman"/>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20</w:t>
            </w:r>
          </w:p>
        </w:tc>
        <w:tc>
          <w:tcPr>
            <w:tcW w:w="734" w:type="pct"/>
            <w:tcBorders>
              <w:top w:val="outset" w:sz="6" w:space="0" w:color="auto"/>
              <w:left w:val="outset" w:sz="6" w:space="0" w:color="auto"/>
              <w:bottom w:val="outset" w:sz="6" w:space="0" w:color="auto"/>
              <w:right w:val="outset" w:sz="6" w:space="0" w:color="auto"/>
            </w:tcBorders>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R$ 5,81</w:t>
            </w:r>
          </w:p>
        </w:tc>
        <w:tc>
          <w:tcPr>
            <w:tcW w:w="923" w:type="pct"/>
            <w:tcBorders>
              <w:top w:val="outset" w:sz="6" w:space="0" w:color="auto"/>
              <w:left w:val="outset" w:sz="6" w:space="0" w:color="auto"/>
              <w:bottom w:val="outset" w:sz="6" w:space="0" w:color="auto"/>
              <w:right w:val="outset" w:sz="6" w:space="0" w:color="auto"/>
            </w:tcBorders>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R$ 116,20</w:t>
            </w:r>
          </w:p>
        </w:tc>
      </w:tr>
      <w:tr w:rsidR="00C72AC2" w:rsidRPr="00244745" w:rsidTr="00371955">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b/>
                <w:color w:val="333333"/>
                <w:sz w:val="24"/>
                <w:szCs w:val="24"/>
                <w:lang w:eastAsia="pt-BR"/>
              </w:rPr>
            </w:pPr>
            <w:r w:rsidRPr="00244745">
              <w:rPr>
                <w:rFonts w:ascii="Times New Roman" w:eastAsia="Times New Roman" w:hAnsi="Times New Roman" w:cs="Times New Roman"/>
                <w:b/>
                <w:color w:val="333333"/>
                <w:sz w:val="24"/>
                <w:szCs w:val="24"/>
                <w:lang w:eastAsia="pt-BR"/>
              </w:rPr>
              <w:t>02</w:t>
            </w:r>
          </w:p>
        </w:tc>
        <w:tc>
          <w:tcPr>
            <w:tcW w:w="1308"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ABACAXI</w:t>
            </w:r>
          </w:p>
        </w:tc>
        <w:tc>
          <w:tcPr>
            <w:tcW w:w="769" w:type="pct"/>
            <w:tcBorders>
              <w:top w:val="outset" w:sz="6" w:space="0" w:color="auto"/>
              <w:left w:val="outset" w:sz="6" w:space="0" w:color="auto"/>
              <w:bottom w:val="outset" w:sz="6" w:space="0" w:color="auto"/>
              <w:right w:val="outset" w:sz="6" w:space="0" w:color="auto"/>
            </w:tcBorders>
          </w:tcPr>
          <w:p w:rsidR="00C72AC2" w:rsidRPr="00244745" w:rsidRDefault="00C72AC2" w:rsidP="00244745">
            <w:pPr>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50</w:t>
            </w:r>
          </w:p>
        </w:tc>
        <w:tc>
          <w:tcPr>
            <w:tcW w:w="734" w:type="pct"/>
            <w:tcBorders>
              <w:top w:val="outset" w:sz="6" w:space="0" w:color="auto"/>
              <w:left w:val="outset" w:sz="6" w:space="0" w:color="auto"/>
              <w:bottom w:val="outset" w:sz="6" w:space="0" w:color="auto"/>
              <w:right w:val="outset" w:sz="6" w:space="0" w:color="auto"/>
            </w:tcBorders>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R$ 5,00</w:t>
            </w:r>
          </w:p>
        </w:tc>
        <w:tc>
          <w:tcPr>
            <w:tcW w:w="923" w:type="pct"/>
            <w:tcBorders>
              <w:top w:val="outset" w:sz="6" w:space="0" w:color="auto"/>
              <w:left w:val="outset" w:sz="6" w:space="0" w:color="auto"/>
              <w:bottom w:val="outset" w:sz="6" w:space="0" w:color="auto"/>
              <w:right w:val="outset" w:sz="6" w:space="0" w:color="auto"/>
            </w:tcBorders>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R$ 250,00</w:t>
            </w:r>
          </w:p>
        </w:tc>
      </w:tr>
      <w:tr w:rsidR="00C72AC2" w:rsidRPr="00244745" w:rsidTr="00371955">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b/>
                <w:color w:val="333333"/>
                <w:sz w:val="24"/>
                <w:szCs w:val="24"/>
                <w:lang w:eastAsia="pt-BR"/>
              </w:rPr>
            </w:pPr>
            <w:r w:rsidRPr="00244745">
              <w:rPr>
                <w:rFonts w:ascii="Times New Roman" w:eastAsia="Times New Roman" w:hAnsi="Times New Roman" w:cs="Times New Roman"/>
                <w:b/>
                <w:color w:val="333333"/>
                <w:sz w:val="24"/>
                <w:szCs w:val="24"/>
                <w:lang w:eastAsia="pt-BR"/>
              </w:rPr>
              <w:t>03</w:t>
            </w:r>
          </w:p>
        </w:tc>
        <w:tc>
          <w:tcPr>
            <w:tcW w:w="1308"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 xml:space="preserve">ABÓBORA </w:t>
            </w:r>
          </w:p>
        </w:tc>
        <w:tc>
          <w:tcPr>
            <w:tcW w:w="769" w:type="pct"/>
            <w:tcBorders>
              <w:top w:val="outset" w:sz="6" w:space="0" w:color="auto"/>
              <w:left w:val="outset" w:sz="6" w:space="0" w:color="auto"/>
              <w:bottom w:val="outset" w:sz="6" w:space="0" w:color="auto"/>
              <w:right w:val="outset" w:sz="6" w:space="0" w:color="auto"/>
            </w:tcBorders>
          </w:tcPr>
          <w:p w:rsidR="00C72AC2" w:rsidRPr="00244745" w:rsidRDefault="00C72AC2" w:rsidP="00244745">
            <w:pPr>
              <w:rPr>
                <w:rFonts w:ascii="Calibri" w:eastAsia="Times New Roman" w:hAnsi="Calibri" w:cs="Times New Roman"/>
                <w:lang w:eastAsia="pt-BR"/>
              </w:rPr>
            </w:pPr>
            <w:r w:rsidRPr="00244745">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150</w:t>
            </w:r>
          </w:p>
        </w:tc>
        <w:tc>
          <w:tcPr>
            <w:tcW w:w="734" w:type="pct"/>
            <w:tcBorders>
              <w:top w:val="outset" w:sz="6" w:space="0" w:color="auto"/>
              <w:left w:val="outset" w:sz="6" w:space="0" w:color="auto"/>
              <w:bottom w:val="outset" w:sz="6" w:space="0" w:color="auto"/>
              <w:right w:val="outset" w:sz="6" w:space="0" w:color="auto"/>
            </w:tcBorders>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R$ 3.85</w:t>
            </w:r>
          </w:p>
        </w:tc>
        <w:tc>
          <w:tcPr>
            <w:tcW w:w="923" w:type="pct"/>
            <w:tcBorders>
              <w:top w:val="outset" w:sz="6" w:space="0" w:color="auto"/>
              <w:left w:val="outset" w:sz="6" w:space="0" w:color="auto"/>
              <w:bottom w:val="outset" w:sz="6" w:space="0" w:color="auto"/>
              <w:right w:val="outset" w:sz="6" w:space="0" w:color="auto"/>
            </w:tcBorders>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R$ 577,50</w:t>
            </w:r>
          </w:p>
        </w:tc>
      </w:tr>
      <w:tr w:rsidR="00C72AC2" w:rsidRPr="00244745" w:rsidTr="00371955">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b/>
                <w:color w:val="333333"/>
                <w:sz w:val="24"/>
                <w:szCs w:val="24"/>
                <w:lang w:eastAsia="pt-BR"/>
              </w:rPr>
            </w:pPr>
            <w:r w:rsidRPr="00244745">
              <w:rPr>
                <w:rFonts w:ascii="Times New Roman" w:eastAsia="Times New Roman" w:hAnsi="Times New Roman" w:cs="Times New Roman"/>
                <w:b/>
                <w:color w:val="333333"/>
                <w:sz w:val="24"/>
                <w:szCs w:val="24"/>
                <w:lang w:eastAsia="pt-BR"/>
              </w:rPr>
              <w:t>04</w:t>
            </w:r>
          </w:p>
        </w:tc>
        <w:tc>
          <w:tcPr>
            <w:tcW w:w="1308"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ABOBRINHA VERDE</w:t>
            </w:r>
          </w:p>
        </w:tc>
        <w:tc>
          <w:tcPr>
            <w:tcW w:w="769" w:type="pct"/>
            <w:tcBorders>
              <w:top w:val="outset" w:sz="6" w:space="0" w:color="auto"/>
              <w:left w:val="outset" w:sz="6" w:space="0" w:color="auto"/>
              <w:bottom w:val="outset" w:sz="6" w:space="0" w:color="auto"/>
              <w:right w:val="outset" w:sz="6" w:space="0" w:color="auto"/>
            </w:tcBorders>
          </w:tcPr>
          <w:p w:rsidR="00C72AC2" w:rsidRPr="00244745" w:rsidRDefault="00C72AC2" w:rsidP="00244745">
            <w:pPr>
              <w:rPr>
                <w:rFonts w:ascii="Calibri" w:eastAsia="Times New Roman" w:hAnsi="Calibri" w:cs="Times New Roman"/>
                <w:lang w:eastAsia="pt-BR"/>
              </w:rPr>
            </w:pPr>
            <w:r w:rsidRPr="00244745">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150</w:t>
            </w:r>
          </w:p>
        </w:tc>
        <w:tc>
          <w:tcPr>
            <w:tcW w:w="734" w:type="pct"/>
            <w:tcBorders>
              <w:top w:val="outset" w:sz="6" w:space="0" w:color="auto"/>
              <w:left w:val="outset" w:sz="6" w:space="0" w:color="auto"/>
              <w:bottom w:val="outset" w:sz="6" w:space="0" w:color="auto"/>
              <w:right w:val="outset" w:sz="6" w:space="0" w:color="auto"/>
            </w:tcBorders>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R$ 3,86</w:t>
            </w:r>
          </w:p>
        </w:tc>
        <w:tc>
          <w:tcPr>
            <w:tcW w:w="923" w:type="pct"/>
            <w:tcBorders>
              <w:top w:val="outset" w:sz="6" w:space="0" w:color="auto"/>
              <w:left w:val="outset" w:sz="6" w:space="0" w:color="auto"/>
              <w:bottom w:val="outset" w:sz="6" w:space="0" w:color="auto"/>
              <w:right w:val="outset" w:sz="6" w:space="0" w:color="auto"/>
            </w:tcBorders>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R$ 579,00</w:t>
            </w:r>
          </w:p>
        </w:tc>
      </w:tr>
      <w:tr w:rsidR="00C72AC2" w:rsidRPr="00244745" w:rsidTr="00371955">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b/>
                <w:color w:val="333333"/>
                <w:sz w:val="24"/>
                <w:szCs w:val="24"/>
                <w:lang w:eastAsia="pt-BR"/>
              </w:rPr>
            </w:pPr>
            <w:r w:rsidRPr="00244745">
              <w:rPr>
                <w:rFonts w:ascii="Times New Roman" w:eastAsia="Times New Roman" w:hAnsi="Times New Roman" w:cs="Times New Roman"/>
                <w:b/>
                <w:color w:val="333333"/>
                <w:sz w:val="24"/>
                <w:szCs w:val="24"/>
                <w:lang w:eastAsia="pt-BR"/>
              </w:rPr>
              <w:t>05</w:t>
            </w:r>
          </w:p>
        </w:tc>
        <w:tc>
          <w:tcPr>
            <w:tcW w:w="1308"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ACELGA</w:t>
            </w:r>
          </w:p>
        </w:tc>
        <w:tc>
          <w:tcPr>
            <w:tcW w:w="769" w:type="pct"/>
            <w:tcBorders>
              <w:top w:val="outset" w:sz="6" w:space="0" w:color="auto"/>
              <w:left w:val="outset" w:sz="6" w:space="0" w:color="auto"/>
              <w:bottom w:val="outset" w:sz="6" w:space="0" w:color="auto"/>
              <w:right w:val="outset" w:sz="6" w:space="0" w:color="auto"/>
            </w:tcBorders>
            <w:hideMark/>
          </w:tcPr>
          <w:p w:rsidR="00C72AC2" w:rsidRPr="00244745" w:rsidRDefault="00C72AC2" w:rsidP="00244745">
            <w:pPr>
              <w:rPr>
                <w:rFonts w:ascii="Calibri" w:eastAsia="Times New Roman" w:hAnsi="Calibri" w:cs="Times New Roman"/>
                <w:lang w:eastAsia="pt-BR"/>
              </w:rPr>
            </w:pPr>
            <w:r w:rsidRPr="00244745">
              <w:rPr>
                <w:rFonts w:ascii="Times New Roman" w:eastAsia="Times New Roman" w:hAnsi="Times New Roman" w:cs="Times New Roman"/>
                <w:color w:val="333333"/>
                <w:sz w:val="24"/>
                <w:szCs w:val="24"/>
                <w:lang w:eastAsia="pt-BR"/>
              </w:rPr>
              <w:t>UN</w:t>
            </w:r>
          </w:p>
        </w:tc>
        <w:tc>
          <w:tcPr>
            <w:tcW w:w="805"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200</w:t>
            </w:r>
          </w:p>
        </w:tc>
        <w:tc>
          <w:tcPr>
            <w:tcW w:w="734" w:type="pct"/>
            <w:tcBorders>
              <w:top w:val="outset" w:sz="6" w:space="0" w:color="auto"/>
              <w:left w:val="outset" w:sz="6" w:space="0" w:color="auto"/>
              <w:bottom w:val="outset" w:sz="6" w:space="0" w:color="auto"/>
              <w:right w:val="outset" w:sz="6" w:space="0" w:color="auto"/>
            </w:tcBorders>
            <w:hideMark/>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R$ 5,36</w:t>
            </w:r>
          </w:p>
        </w:tc>
        <w:tc>
          <w:tcPr>
            <w:tcW w:w="923" w:type="pct"/>
            <w:tcBorders>
              <w:top w:val="outset" w:sz="6" w:space="0" w:color="auto"/>
              <w:left w:val="outset" w:sz="6" w:space="0" w:color="auto"/>
              <w:bottom w:val="outset" w:sz="6" w:space="0" w:color="auto"/>
              <w:right w:val="outset" w:sz="6" w:space="0" w:color="auto"/>
            </w:tcBorders>
            <w:hideMark/>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R$ 1.072,00</w:t>
            </w:r>
          </w:p>
        </w:tc>
      </w:tr>
      <w:tr w:rsidR="00C72AC2" w:rsidRPr="00244745" w:rsidTr="00371955">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b/>
                <w:color w:val="333333"/>
                <w:sz w:val="24"/>
                <w:szCs w:val="24"/>
                <w:lang w:eastAsia="pt-BR"/>
              </w:rPr>
            </w:pPr>
            <w:r w:rsidRPr="00244745">
              <w:rPr>
                <w:rFonts w:ascii="Times New Roman" w:eastAsia="Times New Roman" w:hAnsi="Times New Roman" w:cs="Times New Roman"/>
                <w:b/>
                <w:color w:val="333333"/>
                <w:sz w:val="24"/>
                <w:szCs w:val="24"/>
                <w:lang w:eastAsia="pt-BR"/>
              </w:rPr>
              <w:t>06</w:t>
            </w:r>
          </w:p>
        </w:tc>
        <w:tc>
          <w:tcPr>
            <w:tcW w:w="1308"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ALFACE</w:t>
            </w:r>
          </w:p>
        </w:tc>
        <w:tc>
          <w:tcPr>
            <w:tcW w:w="769" w:type="pct"/>
            <w:tcBorders>
              <w:top w:val="outset" w:sz="6" w:space="0" w:color="auto"/>
              <w:left w:val="outset" w:sz="6" w:space="0" w:color="auto"/>
              <w:bottom w:val="outset" w:sz="6" w:space="0" w:color="auto"/>
              <w:right w:val="outset" w:sz="6" w:space="0" w:color="auto"/>
            </w:tcBorders>
            <w:hideMark/>
          </w:tcPr>
          <w:p w:rsidR="00C72AC2" w:rsidRPr="00244745" w:rsidRDefault="00C72AC2" w:rsidP="00244745">
            <w:pPr>
              <w:rPr>
                <w:rFonts w:ascii="Calibri" w:eastAsia="Times New Roman" w:hAnsi="Calibri" w:cs="Times New Roman"/>
                <w:lang w:eastAsia="pt-BR"/>
              </w:rPr>
            </w:pPr>
            <w:r w:rsidRPr="00244745">
              <w:rPr>
                <w:rFonts w:ascii="Times New Roman" w:eastAsia="Times New Roman" w:hAnsi="Times New Roman" w:cs="Times New Roman"/>
                <w:color w:val="333333"/>
                <w:sz w:val="24"/>
                <w:szCs w:val="24"/>
                <w:lang w:eastAsia="pt-BR"/>
              </w:rPr>
              <w:t>UNID.</w:t>
            </w:r>
          </w:p>
        </w:tc>
        <w:tc>
          <w:tcPr>
            <w:tcW w:w="805"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300</w:t>
            </w:r>
          </w:p>
        </w:tc>
        <w:tc>
          <w:tcPr>
            <w:tcW w:w="734" w:type="pct"/>
            <w:tcBorders>
              <w:top w:val="outset" w:sz="6" w:space="0" w:color="auto"/>
              <w:left w:val="outset" w:sz="6" w:space="0" w:color="auto"/>
              <w:bottom w:val="outset" w:sz="6" w:space="0" w:color="auto"/>
              <w:right w:val="outset" w:sz="6" w:space="0" w:color="auto"/>
            </w:tcBorders>
            <w:hideMark/>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R$ 2,37</w:t>
            </w:r>
          </w:p>
        </w:tc>
        <w:tc>
          <w:tcPr>
            <w:tcW w:w="923" w:type="pct"/>
            <w:tcBorders>
              <w:top w:val="outset" w:sz="6" w:space="0" w:color="auto"/>
              <w:left w:val="outset" w:sz="6" w:space="0" w:color="auto"/>
              <w:bottom w:val="outset" w:sz="6" w:space="0" w:color="auto"/>
              <w:right w:val="outset" w:sz="6" w:space="0" w:color="auto"/>
            </w:tcBorders>
            <w:hideMark/>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R$ 711,00</w:t>
            </w:r>
          </w:p>
        </w:tc>
      </w:tr>
      <w:tr w:rsidR="00C72AC2" w:rsidRPr="00244745" w:rsidTr="00371955">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b/>
                <w:color w:val="333333"/>
                <w:sz w:val="24"/>
                <w:szCs w:val="24"/>
                <w:lang w:eastAsia="pt-BR"/>
              </w:rPr>
            </w:pPr>
            <w:r w:rsidRPr="00244745">
              <w:rPr>
                <w:rFonts w:ascii="Times New Roman" w:eastAsia="Times New Roman" w:hAnsi="Times New Roman" w:cs="Times New Roman"/>
                <w:b/>
                <w:color w:val="333333"/>
                <w:sz w:val="24"/>
                <w:szCs w:val="24"/>
                <w:lang w:eastAsia="pt-BR"/>
              </w:rPr>
              <w:t>07</w:t>
            </w:r>
          </w:p>
        </w:tc>
        <w:tc>
          <w:tcPr>
            <w:tcW w:w="1308"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ALHO</w:t>
            </w:r>
          </w:p>
        </w:tc>
        <w:tc>
          <w:tcPr>
            <w:tcW w:w="769" w:type="pct"/>
            <w:tcBorders>
              <w:top w:val="outset" w:sz="6" w:space="0" w:color="auto"/>
              <w:left w:val="outset" w:sz="6" w:space="0" w:color="auto"/>
              <w:bottom w:val="outset" w:sz="6" w:space="0" w:color="auto"/>
              <w:right w:val="outset" w:sz="6" w:space="0" w:color="auto"/>
            </w:tcBorders>
            <w:hideMark/>
          </w:tcPr>
          <w:p w:rsidR="00C72AC2" w:rsidRPr="00244745" w:rsidRDefault="00C72AC2" w:rsidP="00244745">
            <w:pPr>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10</w:t>
            </w:r>
          </w:p>
        </w:tc>
        <w:tc>
          <w:tcPr>
            <w:tcW w:w="734" w:type="pct"/>
            <w:tcBorders>
              <w:top w:val="outset" w:sz="6" w:space="0" w:color="auto"/>
              <w:left w:val="outset" w:sz="6" w:space="0" w:color="auto"/>
              <w:bottom w:val="outset" w:sz="6" w:space="0" w:color="auto"/>
              <w:right w:val="outset" w:sz="6" w:space="0" w:color="auto"/>
            </w:tcBorders>
            <w:hideMark/>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R$ 29,20</w:t>
            </w:r>
          </w:p>
        </w:tc>
        <w:tc>
          <w:tcPr>
            <w:tcW w:w="923" w:type="pct"/>
            <w:tcBorders>
              <w:top w:val="outset" w:sz="6" w:space="0" w:color="auto"/>
              <w:left w:val="outset" w:sz="6" w:space="0" w:color="auto"/>
              <w:bottom w:val="outset" w:sz="6" w:space="0" w:color="auto"/>
              <w:right w:val="outset" w:sz="6" w:space="0" w:color="auto"/>
            </w:tcBorders>
            <w:hideMark/>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R$ 299,00</w:t>
            </w:r>
          </w:p>
        </w:tc>
      </w:tr>
      <w:tr w:rsidR="00C72AC2" w:rsidRPr="00244745" w:rsidTr="00371955">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b/>
                <w:color w:val="333333"/>
                <w:sz w:val="24"/>
                <w:szCs w:val="24"/>
                <w:lang w:eastAsia="pt-BR"/>
              </w:rPr>
            </w:pPr>
            <w:r w:rsidRPr="00244745">
              <w:rPr>
                <w:rFonts w:ascii="Times New Roman" w:eastAsia="Times New Roman" w:hAnsi="Times New Roman" w:cs="Times New Roman"/>
                <w:b/>
                <w:color w:val="333333"/>
                <w:sz w:val="24"/>
                <w:szCs w:val="24"/>
                <w:lang w:eastAsia="pt-BR"/>
              </w:rPr>
              <w:t>08</w:t>
            </w:r>
          </w:p>
        </w:tc>
        <w:tc>
          <w:tcPr>
            <w:tcW w:w="1308"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BANANA PRATA</w:t>
            </w:r>
          </w:p>
        </w:tc>
        <w:tc>
          <w:tcPr>
            <w:tcW w:w="769" w:type="pct"/>
            <w:tcBorders>
              <w:top w:val="outset" w:sz="6" w:space="0" w:color="auto"/>
              <w:left w:val="outset" w:sz="6" w:space="0" w:color="auto"/>
              <w:bottom w:val="outset" w:sz="6" w:space="0" w:color="auto"/>
              <w:right w:val="outset" w:sz="6" w:space="0" w:color="auto"/>
            </w:tcBorders>
            <w:hideMark/>
          </w:tcPr>
          <w:p w:rsidR="00C72AC2" w:rsidRPr="00244745" w:rsidRDefault="00C72AC2" w:rsidP="00244745">
            <w:pPr>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100</w:t>
            </w:r>
          </w:p>
        </w:tc>
        <w:tc>
          <w:tcPr>
            <w:tcW w:w="734" w:type="pct"/>
            <w:tcBorders>
              <w:top w:val="outset" w:sz="6" w:space="0" w:color="auto"/>
              <w:left w:val="outset" w:sz="6" w:space="0" w:color="auto"/>
              <w:bottom w:val="outset" w:sz="6" w:space="0" w:color="auto"/>
              <w:right w:val="outset" w:sz="6" w:space="0" w:color="auto"/>
            </w:tcBorders>
            <w:hideMark/>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R$ 3.91</w:t>
            </w:r>
          </w:p>
        </w:tc>
        <w:tc>
          <w:tcPr>
            <w:tcW w:w="923" w:type="pct"/>
            <w:tcBorders>
              <w:top w:val="outset" w:sz="6" w:space="0" w:color="auto"/>
              <w:left w:val="outset" w:sz="6" w:space="0" w:color="auto"/>
              <w:bottom w:val="outset" w:sz="6" w:space="0" w:color="auto"/>
              <w:right w:val="outset" w:sz="6" w:space="0" w:color="auto"/>
            </w:tcBorders>
            <w:hideMark/>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R$ 391,00</w:t>
            </w:r>
          </w:p>
        </w:tc>
      </w:tr>
      <w:tr w:rsidR="00C72AC2" w:rsidRPr="00244745" w:rsidTr="00371955">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b/>
                <w:color w:val="333333"/>
                <w:sz w:val="24"/>
                <w:szCs w:val="24"/>
                <w:lang w:eastAsia="pt-BR"/>
              </w:rPr>
            </w:pPr>
            <w:r w:rsidRPr="00244745">
              <w:rPr>
                <w:rFonts w:ascii="Times New Roman" w:eastAsia="Times New Roman" w:hAnsi="Times New Roman" w:cs="Times New Roman"/>
                <w:b/>
                <w:color w:val="333333"/>
                <w:sz w:val="24"/>
                <w:szCs w:val="24"/>
                <w:lang w:eastAsia="pt-BR"/>
              </w:rPr>
              <w:t>09</w:t>
            </w:r>
          </w:p>
        </w:tc>
        <w:tc>
          <w:tcPr>
            <w:tcW w:w="1308"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BATATA DOCE</w:t>
            </w:r>
          </w:p>
        </w:tc>
        <w:tc>
          <w:tcPr>
            <w:tcW w:w="769" w:type="pct"/>
            <w:tcBorders>
              <w:top w:val="outset" w:sz="6" w:space="0" w:color="auto"/>
              <w:left w:val="outset" w:sz="6" w:space="0" w:color="auto"/>
              <w:bottom w:val="outset" w:sz="6" w:space="0" w:color="auto"/>
              <w:right w:val="outset" w:sz="6" w:space="0" w:color="auto"/>
            </w:tcBorders>
            <w:hideMark/>
          </w:tcPr>
          <w:p w:rsidR="00C72AC2" w:rsidRPr="00244745" w:rsidRDefault="00C72AC2" w:rsidP="00244745">
            <w:pPr>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150</w:t>
            </w:r>
          </w:p>
        </w:tc>
        <w:tc>
          <w:tcPr>
            <w:tcW w:w="734" w:type="pct"/>
            <w:tcBorders>
              <w:top w:val="outset" w:sz="6" w:space="0" w:color="auto"/>
              <w:left w:val="outset" w:sz="6" w:space="0" w:color="auto"/>
              <w:bottom w:val="outset" w:sz="6" w:space="0" w:color="auto"/>
              <w:right w:val="outset" w:sz="6" w:space="0" w:color="auto"/>
            </w:tcBorders>
            <w:hideMark/>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R$ 3,92</w:t>
            </w:r>
          </w:p>
        </w:tc>
        <w:tc>
          <w:tcPr>
            <w:tcW w:w="923" w:type="pct"/>
            <w:tcBorders>
              <w:top w:val="outset" w:sz="6" w:space="0" w:color="auto"/>
              <w:left w:val="outset" w:sz="6" w:space="0" w:color="auto"/>
              <w:bottom w:val="outset" w:sz="6" w:space="0" w:color="auto"/>
              <w:right w:val="outset" w:sz="6" w:space="0" w:color="auto"/>
            </w:tcBorders>
            <w:hideMark/>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R$ 196,00</w:t>
            </w:r>
          </w:p>
        </w:tc>
      </w:tr>
      <w:tr w:rsidR="00C72AC2" w:rsidRPr="00244745" w:rsidTr="00371955">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b/>
                <w:color w:val="333333"/>
                <w:sz w:val="24"/>
                <w:szCs w:val="24"/>
                <w:lang w:eastAsia="pt-BR"/>
              </w:rPr>
            </w:pPr>
            <w:r w:rsidRPr="00244745">
              <w:rPr>
                <w:rFonts w:ascii="Times New Roman" w:eastAsia="Times New Roman" w:hAnsi="Times New Roman" w:cs="Times New Roman"/>
                <w:b/>
                <w:color w:val="333333"/>
                <w:sz w:val="24"/>
                <w:szCs w:val="24"/>
                <w:lang w:eastAsia="pt-BR"/>
              </w:rPr>
              <w:t>10</w:t>
            </w:r>
          </w:p>
        </w:tc>
        <w:tc>
          <w:tcPr>
            <w:tcW w:w="1308"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BATATA INGLESA</w:t>
            </w:r>
          </w:p>
        </w:tc>
        <w:tc>
          <w:tcPr>
            <w:tcW w:w="769" w:type="pct"/>
            <w:tcBorders>
              <w:top w:val="outset" w:sz="6" w:space="0" w:color="auto"/>
              <w:left w:val="outset" w:sz="6" w:space="0" w:color="auto"/>
              <w:bottom w:val="outset" w:sz="6" w:space="0" w:color="auto"/>
              <w:right w:val="outset" w:sz="6" w:space="0" w:color="auto"/>
            </w:tcBorders>
          </w:tcPr>
          <w:p w:rsidR="00C72AC2" w:rsidRPr="00244745" w:rsidRDefault="00C72AC2" w:rsidP="00244745">
            <w:pPr>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150</w:t>
            </w:r>
          </w:p>
        </w:tc>
        <w:tc>
          <w:tcPr>
            <w:tcW w:w="734" w:type="pct"/>
            <w:tcBorders>
              <w:top w:val="outset" w:sz="6" w:space="0" w:color="auto"/>
              <w:left w:val="outset" w:sz="6" w:space="0" w:color="auto"/>
              <w:bottom w:val="outset" w:sz="6" w:space="0" w:color="auto"/>
              <w:right w:val="outset" w:sz="6" w:space="0" w:color="auto"/>
            </w:tcBorders>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R$ 5,87</w:t>
            </w:r>
          </w:p>
        </w:tc>
        <w:tc>
          <w:tcPr>
            <w:tcW w:w="923" w:type="pct"/>
            <w:tcBorders>
              <w:top w:val="outset" w:sz="6" w:space="0" w:color="auto"/>
              <w:left w:val="outset" w:sz="6" w:space="0" w:color="auto"/>
              <w:bottom w:val="outset" w:sz="6" w:space="0" w:color="auto"/>
              <w:right w:val="outset" w:sz="6" w:space="0" w:color="auto"/>
            </w:tcBorders>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R$ 880,50</w:t>
            </w:r>
          </w:p>
        </w:tc>
      </w:tr>
      <w:tr w:rsidR="00C72AC2" w:rsidRPr="00244745" w:rsidTr="00371955">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b/>
                <w:color w:val="333333"/>
                <w:sz w:val="24"/>
                <w:szCs w:val="24"/>
                <w:lang w:eastAsia="pt-BR"/>
              </w:rPr>
            </w:pPr>
            <w:r w:rsidRPr="00244745">
              <w:rPr>
                <w:rFonts w:ascii="Times New Roman" w:eastAsia="Times New Roman" w:hAnsi="Times New Roman" w:cs="Times New Roman"/>
                <w:b/>
                <w:color w:val="333333"/>
                <w:sz w:val="24"/>
                <w:szCs w:val="24"/>
                <w:lang w:eastAsia="pt-BR"/>
              </w:rPr>
              <w:t>11</w:t>
            </w:r>
          </w:p>
        </w:tc>
        <w:tc>
          <w:tcPr>
            <w:tcW w:w="1308"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BETERRABA</w:t>
            </w:r>
          </w:p>
        </w:tc>
        <w:tc>
          <w:tcPr>
            <w:tcW w:w="769" w:type="pct"/>
            <w:tcBorders>
              <w:top w:val="outset" w:sz="6" w:space="0" w:color="auto"/>
              <w:left w:val="outset" w:sz="6" w:space="0" w:color="auto"/>
              <w:bottom w:val="outset" w:sz="6" w:space="0" w:color="auto"/>
              <w:right w:val="outset" w:sz="6" w:space="0" w:color="auto"/>
            </w:tcBorders>
            <w:hideMark/>
          </w:tcPr>
          <w:p w:rsidR="00C72AC2" w:rsidRPr="00244745" w:rsidRDefault="00C72AC2" w:rsidP="00244745">
            <w:pPr>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150</w:t>
            </w:r>
          </w:p>
        </w:tc>
        <w:tc>
          <w:tcPr>
            <w:tcW w:w="734" w:type="pct"/>
            <w:tcBorders>
              <w:top w:val="outset" w:sz="6" w:space="0" w:color="auto"/>
              <w:left w:val="outset" w:sz="6" w:space="0" w:color="auto"/>
              <w:bottom w:val="outset" w:sz="6" w:space="0" w:color="auto"/>
              <w:right w:val="outset" w:sz="6" w:space="0" w:color="auto"/>
            </w:tcBorders>
            <w:hideMark/>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R$ 3,88</w:t>
            </w:r>
          </w:p>
        </w:tc>
        <w:tc>
          <w:tcPr>
            <w:tcW w:w="923" w:type="pct"/>
            <w:tcBorders>
              <w:top w:val="outset" w:sz="6" w:space="0" w:color="auto"/>
              <w:left w:val="outset" w:sz="6" w:space="0" w:color="auto"/>
              <w:bottom w:val="outset" w:sz="6" w:space="0" w:color="auto"/>
              <w:right w:val="outset" w:sz="6" w:space="0" w:color="auto"/>
            </w:tcBorders>
            <w:hideMark/>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R$ 582,00</w:t>
            </w:r>
          </w:p>
        </w:tc>
      </w:tr>
      <w:tr w:rsidR="00C72AC2" w:rsidRPr="00244745" w:rsidTr="00371955">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b/>
                <w:color w:val="333333"/>
                <w:sz w:val="24"/>
                <w:szCs w:val="24"/>
                <w:lang w:eastAsia="pt-BR"/>
              </w:rPr>
            </w:pPr>
            <w:r w:rsidRPr="00244745">
              <w:rPr>
                <w:rFonts w:ascii="Times New Roman" w:eastAsia="Times New Roman" w:hAnsi="Times New Roman" w:cs="Times New Roman"/>
                <w:b/>
                <w:color w:val="333333"/>
                <w:sz w:val="24"/>
                <w:szCs w:val="24"/>
                <w:lang w:eastAsia="pt-BR"/>
              </w:rPr>
              <w:t>12</w:t>
            </w:r>
          </w:p>
        </w:tc>
        <w:tc>
          <w:tcPr>
            <w:tcW w:w="1308"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BRÓCOLIS</w:t>
            </w:r>
          </w:p>
        </w:tc>
        <w:tc>
          <w:tcPr>
            <w:tcW w:w="769" w:type="pct"/>
            <w:tcBorders>
              <w:top w:val="outset" w:sz="6" w:space="0" w:color="auto"/>
              <w:left w:val="outset" w:sz="6" w:space="0" w:color="auto"/>
              <w:bottom w:val="outset" w:sz="6" w:space="0" w:color="auto"/>
              <w:right w:val="outset" w:sz="6" w:space="0" w:color="auto"/>
            </w:tcBorders>
            <w:hideMark/>
          </w:tcPr>
          <w:p w:rsidR="00C72AC2" w:rsidRPr="00244745" w:rsidRDefault="00C72AC2" w:rsidP="00244745">
            <w:pPr>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UNID.</w:t>
            </w:r>
          </w:p>
        </w:tc>
        <w:tc>
          <w:tcPr>
            <w:tcW w:w="805"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150</w:t>
            </w:r>
          </w:p>
        </w:tc>
        <w:tc>
          <w:tcPr>
            <w:tcW w:w="734" w:type="pct"/>
            <w:tcBorders>
              <w:top w:val="outset" w:sz="6" w:space="0" w:color="auto"/>
              <w:left w:val="outset" w:sz="6" w:space="0" w:color="auto"/>
              <w:bottom w:val="outset" w:sz="6" w:space="0" w:color="auto"/>
              <w:right w:val="outset" w:sz="6" w:space="0" w:color="auto"/>
            </w:tcBorders>
            <w:hideMark/>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R$ 4.55</w:t>
            </w:r>
          </w:p>
        </w:tc>
        <w:tc>
          <w:tcPr>
            <w:tcW w:w="923" w:type="pct"/>
            <w:tcBorders>
              <w:top w:val="outset" w:sz="6" w:space="0" w:color="auto"/>
              <w:left w:val="outset" w:sz="6" w:space="0" w:color="auto"/>
              <w:bottom w:val="outset" w:sz="6" w:space="0" w:color="auto"/>
              <w:right w:val="outset" w:sz="6" w:space="0" w:color="auto"/>
            </w:tcBorders>
            <w:hideMark/>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R$ 682,50</w:t>
            </w:r>
          </w:p>
        </w:tc>
      </w:tr>
      <w:tr w:rsidR="00C72AC2" w:rsidRPr="00244745" w:rsidTr="00371955">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b/>
                <w:color w:val="333333"/>
                <w:sz w:val="24"/>
                <w:szCs w:val="24"/>
                <w:lang w:eastAsia="pt-BR"/>
              </w:rPr>
            </w:pPr>
            <w:r w:rsidRPr="00244745">
              <w:rPr>
                <w:rFonts w:ascii="Times New Roman" w:eastAsia="Times New Roman" w:hAnsi="Times New Roman" w:cs="Times New Roman"/>
                <w:b/>
                <w:color w:val="333333"/>
                <w:sz w:val="24"/>
                <w:szCs w:val="24"/>
                <w:lang w:eastAsia="pt-BR"/>
              </w:rPr>
              <w:lastRenderedPageBreak/>
              <w:t>13</w:t>
            </w:r>
          </w:p>
        </w:tc>
        <w:tc>
          <w:tcPr>
            <w:tcW w:w="1308"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 xml:space="preserve">CEBOLA </w:t>
            </w:r>
          </w:p>
        </w:tc>
        <w:tc>
          <w:tcPr>
            <w:tcW w:w="769" w:type="pct"/>
            <w:tcBorders>
              <w:top w:val="outset" w:sz="6" w:space="0" w:color="auto"/>
              <w:left w:val="outset" w:sz="6" w:space="0" w:color="auto"/>
              <w:bottom w:val="outset" w:sz="6" w:space="0" w:color="auto"/>
              <w:right w:val="outset" w:sz="6" w:space="0" w:color="auto"/>
            </w:tcBorders>
            <w:hideMark/>
          </w:tcPr>
          <w:p w:rsidR="00C72AC2" w:rsidRPr="00244745" w:rsidRDefault="00C72AC2" w:rsidP="00244745">
            <w:pPr>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 100</w:t>
            </w:r>
          </w:p>
        </w:tc>
        <w:tc>
          <w:tcPr>
            <w:tcW w:w="734" w:type="pct"/>
            <w:tcBorders>
              <w:top w:val="outset" w:sz="6" w:space="0" w:color="auto"/>
              <w:left w:val="outset" w:sz="6" w:space="0" w:color="auto"/>
              <w:bottom w:val="outset" w:sz="6" w:space="0" w:color="auto"/>
              <w:right w:val="outset" w:sz="6" w:space="0" w:color="auto"/>
            </w:tcBorders>
            <w:hideMark/>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R$ 5,16</w:t>
            </w:r>
          </w:p>
        </w:tc>
        <w:tc>
          <w:tcPr>
            <w:tcW w:w="923" w:type="pct"/>
            <w:tcBorders>
              <w:top w:val="outset" w:sz="6" w:space="0" w:color="auto"/>
              <w:left w:val="outset" w:sz="6" w:space="0" w:color="auto"/>
              <w:bottom w:val="outset" w:sz="6" w:space="0" w:color="auto"/>
              <w:right w:val="outset" w:sz="6" w:space="0" w:color="auto"/>
            </w:tcBorders>
            <w:hideMark/>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R$ 516,00</w:t>
            </w:r>
          </w:p>
        </w:tc>
      </w:tr>
      <w:tr w:rsidR="00C72AC2" w:rsidRPr="00244745" w:rsidTr="00371955">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b/>
                <w:color w:val="333333"/>
                <w:sz w:val="24"/>
                <w:szCs w:val="24"/>
                <w:lang w:eastAsia="pt-BR"/>
              </w:rPr>
            </w:pPr>
            <w:r w:rsidRPr="00244745">
              <w:rPr>
                <w:rFonts w:ascii="Times New Roman" w:eastAsia="Times New Roman" w:hAnsi="Times New Roman" w:cs="Times New Roman"/>
                <w:b/>
                <w:color w:val="333333"/>
                <w:sz w:val="24"/>
                <w:szCs w:val="24"/>
                <w:lang w:eastAsia="pt-BR"/>
              </w:rPr>
              <w:t>14</w:t>
            </w:r>
          </w:p>
        </w:tc>
        <w:tc>
          <w:tcPr>
            <w:tcW w:w="1308"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CENOURA</w:t>
            </w:r>
          </w:p>
        </w:tc>
        <w:tc>
          <w:tcPr>
            <w:tcW w:w="769" w:type="pct"/>
            <w:tcBorders>
              <w:top w:val="outset" w:sz="6" w:space="0" w:color="auto"/>
              <w:left w:val="outset" w:sz="6" w:space="0" w:color="auto"/>
              <w:bottom w:val="outset" w:sz="6" w:space="0" w:color="auto"/>
              <w:right w:val="outset" w:sz="6" w:space="0" w:color="auto"/>
            </w:tcBorders>
            <w:hideMark/>
          </w:tcPr>
          <w:p w:rsidR="00C72AC2" w:rsidRPr="00244745" w:rsidRDefault="00C72AC2" w:rsidP="00244745">
            <w:pPr>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 200</w:t>
            </w:r>
          </w:p>
        </w:tc>
        <w:tc>
          <w:tcPr>
            <w:tcW w:w="734" w:type="pct"/>
            <w:tcBorders>
              <w:top w:val="outset" w:sz="6" w:space="0" w:color="auto"/>
              <w:left w:val="outset" w:sz="6" w:space="0" w:color="auto"/>
              <w:bottom w:val="outset" w:sz="6" w:space="0" w:color="auto"/>
              <w:right w:val="outset" w:sz="6" w:space="0" w:color="auto"/>
            </w:tcBorders>
            <w:hideMark/>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R$ 3.81</w:t>
            </w:r>
          </w:p>
        </w:tc>
        <w:tc>
          <w:tcPr>
            <w:tcW w:w="923" w:type="pct"/>
            <w:tcBorders>
              <w:top w:val="outset" w:sz="6" w:space="0" w:color="auto"/>
              <w:left w:val="outset" w:sz="6" w:space="0" w:color="auto"/>
              <w:bottom w:val="outset" w:sz="6" w:space="0" w:color="auto"/>
              <w:right w:val="outset" w:sz="6" w:space="0" w:color="auto"/>
            </w:tcBorders>
            <w:hideMark/>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R$ 762,00</w:t>
            </w:r>
          </w:p>
        </w:tc>
      </w:tr>
      <w:tr w:rsidR="00C72AC2" w:rsidRPr="00244745" w:rsidTr="00371955">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b/>
                <w:color w:val="333333"/>
                <w:sz w:val="24"/>
                <w:szCs w:val="24"/>
                <w:lang w:eastAsia="pt-BR"/>
              </w:rPr>
            </w:pPr>
            <w:r w:rsidRPr="00244745">
              <w:rPr>
                <w:rFonts w:ascii="Times New Roman" w:eastAsia="Times New Roman" w:hAnsi="Times New Roman" w:cs="Times New Roman"/>
                <w:b/>
                <w:color w:val="333333"/>
                <w:sz w:val="24"/>
                <w:szCs w:val="24"/>
                <w:lang w:eastAsia="pt-BR"/>
              </w:rPr>
              <w:t>15</w:t>
            </w:r>
          </w:p>
        </w:tc>
        <w:tc>
          <w:tcPr>
            <w:tcW w:w="1308"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CHUCHU</w:t>
            </w:r>
          </w:p>
        </w:tc>
        <w:tc>
          <w:tcPr>
            <w:tcW w:w="769" w:type="pct"/>
            <w:tcBorders>
              <w:top w:val="outset" w:sz="6" w:space="0" w:color="auto"/>
              <w:left w:val="outset" w:sz="6" w:space="0" w:color="auto"/>
              <w:bottom w:val="outset" w:sz="6" w:space="0" w:color="auto"/>
              <w:right w:val="outset" w:sz="6" w:space="0" w:color="auto"/>
            </w:tcBorders>
            <w:hideMark/>
          </w:tcPr>
          <w:p w:rsidR="00C72AC2" w:rsidRPr="00244745" w:rsidRDefault="00C72AC2" w:rsidP="00244745">
            <w:pPr>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200</w:t>
            </w:r>
          </w:p>
        </w:tc>
        <w:tc>
          <w:tcPr>
            <w:tcW w:w="734" w:type="pct"/>
            <w:tcBorders>
              <w:top w:val="outset" w:sz="6" w:space="0" w:color="auto"/>
              <w:left w:val="outset" w:sz="6" w:space="0" w:color="auto"/>
              <w:bottom w:val="outset" w:sz="6" w:space="0" w:color="auto"/>
              <w:right w:val="outset" w:sz="6" w:space="0" w:color="auto"/>
            </w:tcBorders>
            <w:hideMark/>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R$ 4,62</w:t>
            </w:r>
          </w:p>
        </w:tc>
        <w:tc>
          <w:tcPr>
            <w:tcW w:w="923" w:type="pct"/>
            <w:tcBorders>
              <w:top w:val="outset" w:sz="6" w:space="0" w:color="auto"/>
              <w:left w:val="outset" w:sz="6" w:space="0" w:color="auto"/>
              <w:bottom w:val="outset" w:sz="6" w:space="0" w:color="auto"/>
              <w:right w:val="outset" w:sz="6" w:space="0" w:color="auto"/>
            </w:tcBorders>
            <w:hideMark/>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R$ 924,00</w:t>
            </w:r>
          </w:p>
        </w:tc>
      </w:tr>
      <w:tr w:rsidR="00C72AC2" w:rsidRPr="00244745" w:rsidTr="00371955">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b/>
                <w:color w:val="333333"/>
                <w:sz w:val="24"/>
                <w:szCs w:val="24"/>
                <w:lang w:eastAsia="pt-BR"/>
              </w:rPr>
            </w:pPr>
            <w:r w:rsidRPr="00244745">
              <w:rPr>
                <w:rFonts w:ascii="Times New Roman" w:eastAsia="Times New Roman" w:hAnsi="Times New Roman" w:cs="Times New Roman"/>
                <w:b/>
                <w:color w:val="333333"/>
                <w:sz w:val="24"/>
                <w:szCs w:val="24"/>
                <w:lang w:eastAsia="pt-BR"/>
              </w:rPr>
              <w:t>16</w:t>
            </w:r>
          </w:p>
        </w:tc>
        <w:tc>
          <w:tcPr>
            <w:tcW w:w="1308"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COUVE</w:t>
            </w:r>
          </w:p>
        </w:tc>
        <w:tc>
          <w:tcPr>
            <w:tcW w:w="769" w:type="pct"/>
            <w:tcBorders>
              <w:top w:val="outset" w:sz="6" w:space="0" w:color="auto"/>
              <w:left w:val="outset" w:sz="6" w:space="0" w:color="auto"/>
              <w:bottom w:val="outset" w:sz="6" w:space="0" w:color="auto"/>
              <w:right w:val="outset" w:sz="6" w:space="0" w:color="auto"/>
            </w:tcBorders>
            <w:hideMark/>
          </w:tcPr>
          <w:p w:rsidR="00C72AC2" w:rsidRPr="00244745" w:rsidRDefault="00C72AC2" w:rsidP="00244745">
            <w:pPr>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MAÇO</w:t>
            </w:r>
          </w:p>
        </w:tc>
        <w:tc>
          <w:tcPr>
            <w:tcW w:w="805"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150</w:t>
            </w:r>
          </w:p>
        </w:tc>
        <w:tc>
          <w:tcPr>
            <w:tcW w:w="734" w:type="pct"/>
            <w:tcBorders>
              <w:top w:val="outset" w:sz="6" w:space="0" w:color="auto"/>
              <w:left w:val="outset" w:sz="6" w:space="0" w:color="auto"/>
              <w:bottom w:val="outset" w:sz="6" w:space="0" w:color="auto"/>
              <w:right w:val="outset" w:sz="6" w:space="0" w:color="auto"/>
            </w:tcBorders>
            <w:hideMark/>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R$ 3,02</w:t>
            </w:r>
          </w:p>
        </w:tc>
        <w:tc>
          <w:tcPr>
            <w:tcW w:w="923" w:type="pct"/>
            <w:tcBorders>
              <w:top w:val="outset" w:sz="6" w:space="0" w:color="auto"/>
              <w:left w:val="outset" w:sz="6" w:space="0" w:color="auto"/>
              <w:bottom w:val="outset" w:sz="6" w:space="0" w:color="auto"/>
              <w:right w:val="outset" w:sz="6" w:space="0" w:color="auto"/>
            </w:tcBorders>
            <w:hideMark/>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R$ 453,00</w:t>
            </w:r>
          </w:p>
        </w:tc>
      </w:tr>
      <w:tr w:rsidR="00C72AC2" w:rsidRPr="00244745" w:rsidTr="00371955">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b/>
                <w:color w:val="333333"/>
                <w:sz w:val="24"/>
                <w:szCs w:val="24"/>
                <w:lang w:eastAsia="pt-BR"/>
              </w:rPr>
            </w:pPr>
            <w:r w:rsidRPr="00244745">
              <w:rPr>
                <w:rFonts w:ascii="Times New Roman" w:eastAsia="Times New Roman" w:hAnsi="Times New Roman" w:cs="Times New Roman"/>
                <w:b/>
                <w:color w:val="333333"/>
                <w:sz w:val="24"/>
                <w:szCs w:val="24"/>
                <w:lang w:eastAsia="pt-BR"/>
              </w:rPr>
              <w:t>17</w:t>
            </w:r>
          </w:p>
        </w:tc>
        <w:tc>
          <w:tcPr>
            <w:tcW w:w="1308"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ESPINAFRE</w:t>
            </w:r>
          </w:p>
        </w:tc>
        <w:tc>
          <w:tcPr>
            <w:tcW w:w="769" w:type="pct"/>
            <w:tcBorders>
              <w:top w:val="outset" w:sz="6" w:space="0" w:color="auto"/>
              <w:left w:val="outset" w:sz="6" w:space="0" w:color="auto"/>
              <w:bottom w:val="outset" w:sz="6" w:space="0" w:color="auto"/>
              <w:right w:val="outset" w:sz="6" w:space="0" w:color="auto"/>
            </w:tcBorders>
          </w:tcPr>
          <w:p w:rsidR="00C72AC2" w:rsidRPr="00244745" w:rsidRDefault="00C72AC2" w:rsidP="00244745">
            <w:pPr>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MAÇO</w:t>
            </w:r>
          </w:p>
        </w:tc>
        <w:tc>
          <w:tcPr>
            <w:tcW w:w="805"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150</w:t>
            </w:r>
          </w:p>
        </w:tc>
        <w:tc>
          <w:tcPr>
            <w:tcW w:w="734" w:type="pct"/>
            <w:tcBorders>
              <w:top w:val="outset" w:sz="6" w:space="0" w:color="auto"/>
              <w:left w:val="outset" w:sz="6" w:space="0" w:color="auto"/>
              <w:bottom w:val="outset" w:sz="6" w:space="0" w:color="auto"/>
              <w:right w:val="outset" w:sz="6" w:space="0" w:color="auto"/>
            </w:tcBorders>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R$ 9,10</w:t>
            </w:r>
          </w:p>
        </w:tc>
        <w:tc>
          <w:tcPr>
            <w:tcW w:w="923" w:type="pct"/>
            <w:tcBorders>
              <w:top w:val="outset" w:sz="6" w:space="0" w:color="auto"/>
              <w:left w:val="outset" w:sz="6" w:space="0" w:color="auto"/>
              <w:bottom w:val="outset" w:sz="6" w:space="0" w:color="auto"/>
              <w:right w:val="outset" w:sz="6" w:space="0" w:color="auto"/>
            </w:tcBorders>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R$ 1.365,00</w:t>
            </w:r>
          </w:p>
        </w:tc>
      </w:tr>
      <w:tr w:rsidR="00C72AC2" w:rsidRPr="00244745" w:rsidTr="00371955">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b/>
                <w:color w:val="333333"/>
                <w:sz w:val="24"/>
                <w:szCs w:val="24"/>
                <w:lang w:eastAsia="pt-BR"/>
              </w:rPr>
            </w:pPr>
            <w:r w:rsidRPr="00244745">
              <w:rPr>
                <w:rFonts w:ascii="Times New Roman" w:eastAsia="Times New Roman" w:hAnsi="Times New Roman" w:cs="Times New Roman"/>
                <w:b/>
                <w:color w:val="333333"/>
                <w:sz w:val="24"/>
                <w:szCs w:val="24"/>
                <w:lang w:eastAsia="pt-BR"/>
              </w:rPr>
              <w:t>18</w:t>
            </w:r>
          </w:p>
        </w:tc>
        <w:tc>
          <w:tcPr>
            <w:tcW w:w="1308"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GOIABA</w:t>
            </w:r>
          </w:p>
        </w:tc>
        <w:tc>
          <w:tcPr>
            <w:tcW w:w="769" w:type="pct"/>
            <w:tcBorders>
              <w:top w:val="outset" w:sz="6" w:space="0" w:color="auto"/>
              <w:left w:val="outset" w:sz="6" w:space="0" w:color="auto"/>
              <w:bottom w:val="outset" w:sz="6" w:space="0" w:color="auto"/>
              <w:right w:val="outset" w:sz="6" w:space="0" w:color="auto"/>
            </w:tcBorders>
          </w:tcPr>
          <w:p w:rsidR="00C72AC2" w:rsidRPr="00244745" w:rsidRDefault="00C72AC2" w:rsidP="00244745">
            <w:pPr>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200</w:t>
            </w:r>
          </w:p>
        </w:tc>
        <w:tc>
          <w:tcPr>
            <w:tcW w:w="734" w:type="pct"/>
            <w:tcBorders>
              <w:top w:val="outset" w:sz="6" w:space="0" w:color="auto"/>
              <w:left w:val="outset" w:sz="6" w:space="0" w:color="auto"/>
              <w:bottom w:val="outset" w:sz="6" w:space="0" w:color="auto"/>
              <w:right w:val="outset" w:sz="6" w:space="0" w:color="auto"/>
            </w:tcBorders>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R$ 5,73</w:t>
            </w:r>
          </w:p>
        </w:tc>
        <w:tc>
          <w:tcPr>
            <w:tcW w:w="923" w:type="pct"/>
            <w:tcBorders>
              <w:top w:val="outset" w:sz="6" w:space="0" w:color="auto"/>
              <w:left w:val="outset" w:sz="6" w:space="0" w:color="auto"/>
              <w:bottom w:val="outset" w:sz="6" w:space="0" w:color="auto"/>
              <w:right w:val="outset" w:sz="6" w:space="0" w:color="auto"/>
            </w:tcBorders>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R$ 1.146,00</w:t>
            </w:r>
          </w:p>
        </w:tc>
      </w:tr>
      <w:tr w:rsidR="00C72AC2" w:rsidRPr="00244745" w:rsidTr="00371955">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b/>
                <w:color w:val="333333"/>
                <w:sz w:val="24"/>
                <w:szCs w:val="24"/>
                <w:lang w:eastAsia="pt-BR"/>
              </w:rPr>
            </w:pPr>
            <w:r w:rsidRPr="00244745">
              <w:rPr>
                <w:rFonts w:ascii="Times New Roman" w:eastAsia="Times New Roman" w:hAnsi="Times New Roman" w:cs="Times New Roman"/>
                <w:b/>
                <w:color w:val="333333"/>
                <w:sz w:val="24"/>
                <w:szCs w:val="24"/>
                <w:lang w:eastAsia="pt-BR"/>
              </w:rPr>
              <w:t>19</w:t>
            </w:r>
          </w:p>
        </w:tc>
        <w:tc>
          <w:tcPr>
            <w:tcW w:w="1308"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INHAME</w:t>
            </w:r>
          </w:p>
        </w:tc>
        <w:tc>
          <w:tcPr>
            <w:tcW w:w="769" w:type="pct"/>
            <w:tcBorders>
              <w:top w:val="outset" w:sz="6" w:space="0" w:color="auto"/>
              <w:left w:val="outset" w:sz="6" w:space="0" w:color="auto"/>
              <w:bottom w:val="outset" w:sz="6" w:space="0" w:color="auto"/>
              <w:right w:val="outset" w:sz="6" w:space="0" w:color="auto"/>
            </w:tcBorders>
          </w:tcPr>
          <w:p w:rsidR="00C72AC2" w:rsidRPr="00244745" w:rsidRDefault="00C72AC2" w:rsidP="00244745">
            <w:pPr>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122,187</w:t>
            </w:r>
          </w:p>
        </w:tc>
        <w:tc>
          <w:tcPr>
            <w:tcW w:w="734" w:type="pct"/>
            <w:tcBorders>
              <w:top w:val="outset" w:sz="6" w:space="0" w:color="auto"/>
              <w:left w:val="outset" w:sz="6" w:space="0" w:color="auto"/>
              <w:bottom w:val="outset" w:sz="6" w:space="0" w:color="auto"/>
              <w:right w:val="outset" w:sz="6" w:space="0" w:color="auto"/>
            </w:tcBorders>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R$ 5,59</w:t>
            </w:r>
          </w:p>
        </w:tc>
        <w:tc>
          <w:tcPr>
            <w:tcW w:w="923" w:type="pct"/>
            <w:tcBorders>
              <w:top w:val="outset" w:sz="6" w:space="0" w:color="auto"/>
              <w:left w:val="outset" w:sz="6" w:space="0" w:color="auto"/>
              <w:bottom w:val="outset" w:sz="6" w:space="0" w:color="auto"/>
              <w:right w:val="outset" w:sz="6" w:space="0" w:color="auto"/>
            </w:tcBorders>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R$ 683,03</w:t>
            </w:r>
          </w:p>
        </w:tc>
      </w:tr>
      <w:tr w:rsidR="00C72AC2" w:rsidRPr="00244745" w:rsidTr="00371955">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b/>
                <w:color w:val="333333"/>
                <w:sz w:val="24"/>
                <w:szCs w:val="24"/>
                <w:lang w:eastAsia="pt-BR"/>
              </w:rPr>
            </w:pPr>
            <w:r w:rsidRPr="00244745">
              <w:rPr>
                <w:rFonts w:ascii="Times New Roman" w:eastAsia="Times New Roman" w:hAnsi="Times New Roman" w:cs="Times New Roman"/>
                <w:b/>
                <w:color w:val="333333"/>
                <w:sz w:val="24"/>
                <w:szCs w:val="24"/>
                <w:lang w:eastAsia="pt-BR"/>
              </w:rPr>
              <w:t>20</w:t>
            </w:r>
          </w:p>
        </w:tc>
        <w:tc>
          <w:tcPr>
            <w:tcW w:w="1308"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LARANJA</w:t>
            </w:r>
          </w:p>
        </w:tc>
        <w:tc>
          <w:tcPr>
            <w:tcW w:w="769" w:type="pct"/>
            <w:tcBorders>
              <w:top w:val="outset" w:sz="6" w:space="0" w:color="auto"/>
              <w:left w:val="outset" w:sz="6" w:space="0" w:color="auto"/>
              <w:bottom w:val="outset" w:sz="6" w:space="0" w:color="auto"/>
              <w:right w:val="outset" w:sz="6" w:space="0" w:color="auto"/>
            </w:tcBorders>
          </w:tcPr>
          <w:p w:rsidR="00C72AC2" w:rsidRPr="00244745" w:rsidRDefault="00C72AC2" w:rsidP="00244745">
            <w:pPr>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100</w:t>
            </w:r>
          </w:p>
        </w:tc>
        <w:tc>
          <w:tcPr>
            <w:tcW w:w="734" w:type="pct"/>
            <w:tcBorders>
              <w:top w:val="outset" w:sz="6" w:space="0" w:color="auto"/>
              <w:left w:val="outset" w:sz="6" w:space="0" w:color="auto"/>
              <w:bottom w:val="outset" w:sz="6" w:space="0" w:color="auto"/>
              <w:right w:val="outset" w:sz="6" w:space="0" w:color="auto"/>
            </w:tcBorders>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R$ 2,93</w:t>
            </w:r>
          </w:p>
        </w:tc>
        <w:tc>
          <w:tcPr>
            <w:tcW w:w="923" w:type="pct"/>
            <w:tcBorders>
              <w:top w:val="outset" w:sz="6" w:space="0" w:color="auto"/>
              <w:left w:val="outset" w:sz="6" w:space="0" w:color="auto"/>
              <w:bottom w:val="outset" w:sz="6" w:space="0" w:color="auto"/>
              <w:right w:val="outset" w:sz="6" w:space="0" w:color="auto"/>
            </w:tcBorders>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R$ 293,00</w:t>
            </w:r>
          </w:p>
        </w:tc>
      </w:tr>
      <w:tr w:rsidR="00C72AC2" w:rsidRPr="00244745" w:rsidTr="00371955">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b/>
                <w:color w:val="333333"/>
                <w:sz w:val="24"/>
                <w:szCs w:val="24"/>
                <w:lang w:eastAsia="pt-BR"/>
              </w:rPr>
            </w:pPr>
            <w:r w:rsidRPr="00244745">
              <w:rPr>
                <w:rFonts w:ascii="Times New Roman" w:eastAsia="Times New Roman" w:hAnsi="Times New Roman" w:cs="Times New Roman"/>
                <w:b/>
                <w:color w:val="333333"/>
                <w:sz w:val="24"/>
                <w:szCs w:val="24"/>
                <w:lang w:eastAsia="pt-BR"/>
              </w:rPr>
              <w:t>21</w:t>
            </w:r>
          </w:p>
        </w:tc>
        <w:tc>
          <w:tcPr>
            <w:tcW w:w="1308"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LIMÃO</w:t>
            </w:r>
          </w:p>
        </w:tc>
        <w:tc>
          <w:tcPr>
            <w:tcW w:w="769" w:type="pct"/>
            <w:tcBorders>
              <w:top w:val="outset" w:sz="6" w:space="0" w:color="auto"/>
              <w:left w:val="outset" w:sz="6" w:space="0" w:color="auto"/>
              <w:bottom w:val="outset" w:sz="6" w:space="0" w:color="auto"/>
              <w:right w:val="outset" w:sz="6" w:space="0" w:color="auto"/>
            </w:tcBorders>
          </w:tcPr>
          <w:p w:rsidR="00C72AC2" w:rsidRPr="00244745" w:rsidRDefault="00C72AC2" w:rsidP="00244745">
            <w:pPr>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100</w:t>
            </w:r>
          </w:p>
        </w:tc>
        <w:tc>
          <w:tcPr>
            <w:tcW w:w="734" w:type="pct"/>
            <w:tcBorders>
              <w:top w:val="outset" w:sz="6" w:space="0" w:color="auto"/>
              <w:left w:val="outset" w:sz="6" w:space="0" w:color="auto"/>
              <w:bottom w:val="outset" w:sz="6" w:space="0" w:color="auto"/>
              <w:right w:val="outset" w:sz="6" w:space="0" w:color="auto"/>
            </w:tcBorders>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R$ 5,86</w:t>
            </w:r>
          </w:p>
        </w:tc>
        <w:tc>
          <w:tcPr>
            <w:tcW w:w="923" w:type="pct"/>
            <w:tcBorders>
              <w:top w:val="outset" w:sz="6" w:space="0" w:color="auto"/>
              <w:left w:val="outset" w:sz="6" w:space="0" w:color="auto"/>
              <w:bottom w:val="outset" w:sz="6" w:space="0" w:color="auto"/>
              <w:right w:val="outset" w:sz="6" w:space="0" w:color="auto"/>
            </w:tcBorders>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R$ 586,00</w:t>
            </w:r>
          </w:p>
        </w:tc>
      </w:tr>
      <w:tr w:rsidR="00C72AC2" w:rsidRPr="00244745" w:rsidTr="00371955">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b/>
                <w:color w:val="333333"/>
                <w:sz w:val="24"/>
                <w:szCs w:val="24"/>
                <w:lang w:eastAsia="pt-BR"/>
              </w:rPr>
            </w:pPr>
            <w:r w:rsidRPr="00244745">
              <w:rPr>
                <w:rFonts w:ascii="Times New Roman" w:eastAsia="Times New Roman" w:hAnsi="Times New Roman" w:cs="Times New Roman"/>
                <w:b/>
                <w:color w:val="333333"/>
                <w:sz w:val="24"/>
                <w:szCs w:val="24"/>
                <w:lang w:eastAsia="pt-BR"/>
              </w:rPr>
              <w:t>22</w:t>
            </w:r>
          </w:p>
        </w:tc>
        <w:tc>
          <w:tcPr>
            <w:tcW w:w="1308"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MAMÃO</w:t>
            </w:r>
          </w:p>
        </w:tc>
        <w:tc>
          <w:tcPr>
            <w:tcW w:w="769" w:type="pct"/>
            <w:tcBorders>
              <w:top w:val="outset" w:sz="6" w:space="0" w:color="auto"/>
              <w:left w:val="outset" w:sz="6" w:space="0" w:color="auto"/>
              <w:bottom w:val="outset" w:sz="6" w:space="0" w:color="auto"/>
              <w:right w:val="outset" w:sz="6" w:space="0" w:color="auto"/>
            </w:tcBorders>
            <w:hideMark/>
          </w:tcPr>
          <w:p w:rsidR="00C72AC2" w:rsidRPr="00244745" w:rsidRDefault="00C72AC2" w:rsidP="00244745">
            <w:pPr>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50</w:t>
            </w:r>
          </w:p>
        </w:tc>
        <w:tc>
          <w:tcPr>
            <w:tcW w:w="734" w:type="pct"/>
            <w:tcBorders>
              <w:top w:val="outset" w:sz="6" w:space="0" w:color="auto"/>
              <w:left w:val="outset" w:sz="6" w:space="0" w:color="auto"/>
              <w:bottom w:val="outset" w:sz="6" w:space="0" w:color="auto"/>
              <w:right w:val="outset" w:sz="6" w:space="0" w:color="auto"/>
            </w:tcBorders>
            <w:hideMark/>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R$ 4,13</w:t>
            </w:r>
          </w:p>
        </w:tc>
        <w:tc>
          <w:tcPr>
            <w:tcW w:w="923" w:type="pct"/>
            <w:tcBorders>
              <w:top w:val="outset" w:sz="6" w:space="0" w:color="auto"/>
              <w:left w:val="outset" w:sz="6" w:space="0" w:color="auto"/>
              <w:bottom w:val="outset" w:sz="6" w:space="0" w:color="auto"/>
              <w:right w:val="outset" w:sz="6" w:space="0" w:color="auto"/>
            </w:tcBorders>
            <w:hideMark/>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R$ 205,50</w:t>
            </w:r>
          </w:p>
        </w:tc>
      </w:tr>
      <w:tr w:rsidR="00C72AC2" w:rsidRPr="00244745" w:rsidTr="00371955">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b/>
                <w:color w:val="333333"/>
                <w:sz w:val="24"/>
                <w:szCs w:val="24"/>
                <w:lang w:eastAsia="pt-BR"/>
              </w:rPr>
            </w:pPr>
            <w:r w:rsidRPr="00244745">
              <w:rPr>
                <w:rFonts w:ascii="Times New Roman" w:eastAsia="Times New Roman" w:hAnsi="Times New Roman" w:cs="Times New Roman"/>
                <w:b/>
                <w:color w:val="333333"/>
                <w:sz w:val="24"/>
                <w:szCs w:val="24"/>
                <w:lang w:eastAsia="pt-BR"/>
              </w:rPr>
              <w:t>23</w:t>
            </w:r>
          </w:p>
        </w:tc>
        <w:tc>
          <w:tcPr>
            <w:tcW w:w="1308"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MANDIOCA</w:t>
            </w:r>
          </w:p>
        </w:tc>
        <w:tc>
          <w:tcPr>
            <w:tcW w:w="769" w:type="pct"/>
            <w:tcBorders>
              <w:top w:val="outset" w:sz="6" w:space="0" w:color="auto"/>
              <w:left w:val="outset" w:sz="6" w:space="0" w:color="auto"/>
              <w:bottom w:val="outset" w:sz="6" w:space="0" w:color="auto"/>
              <w:right w:val="outset" w:sz="6" w:space="0" w:color="auto"/>
            </w:tcBorders>
            <w:hideMark/>
          </w:tcPr>
          <w:p w:rsidR="00C72AC2" w:rsidRPr="00244745" w:rsidRDefault="00C72AC2" w:rsidP="00244745">
            <w:pPr>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100</w:t>
            </w:r>
          </w:p>
        </w:tc>
        <w:tc>
          <w:tcPr>
            <w:tcW w:w="734" w:type="pct"/>
            <w:tcBorders>
              <w:top w:val="outset" w:sz="6" w:space="0" w:color="auto"/>
              <w:left w:val="outset" w:sz="6" w:space="0" w:color="auto"/>
              <w:bottom w:val="outset" w:sz="6" w:space="0" w:color="auto"/>
              <w:right w:val="outset" w:sz="6" w:space="0" w:color="auto"/>
            </w:tcBorders>
            <w:hideMark/>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R$ 2,60</w:t>
            </w:r>
          </w:p>
        </w:tc>
        <w:tc>
          <w:tcPr>
            <w:tcW w:w="923" w:type="pct"/>
            <w:tcBorders>
              <w:top w:val="outset" w:sz="6" w:space="0" w:color="auto"/>
              <w:left w:val="outset" w:sz="6" w:space="0" w:color="auto"/>
              <w:bottom w:val="outset" w:sz="6" w:space="0" w:color="auto"/>
              <w:right w:val="outset" w:sz="6" w:space="0" w:color="auto"/>
            </w:tcBorders>
            <w:hideMark/>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R$ 260,00</w:t>
            </w:r>
          </w:p>
        </w:tc>
      </w:tr>
      <w:tr w:rsidR="00C72AC2" w:rsidRPr="00244745" w:rsidTr="00371955">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b/>
                <w:color w:val="333333"/>
                <w:sz w:val="24"/>
                <w:szCs w:val="24"/>
                <w:lang w:eastAsia="pt-BR"/>
              </w:rPr>
            </w:pPr>
            <w:r w:rsidRPr="00244745">
              <w:rPr>
                <w:rFonts w:ascii="Times New Roman" w:eastAsia="Times New Roman" w:hAnsi="Times New Roman" w:cs="Times New Roman"/>
                <w:b/>
                <w:color w:val="333333"/>
                <w:sz w:val="24"/>
                <w:szCs w:val="24"/>
                <w:lang w:eastAsia="pt-BR"/>
              </w:rPr>
              <w:t>24</w:t>
            </w:r>
          </w:p>
        </w:tc>
        <w:tc>
          <w:tcPr>
            <w:tcW w:w="1308"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MANGA</w:t>
            </w:r>
          </w:p>
        </w:tc>
        <w:tc>
          <w:tcPr>
            <w:tcW w:w="769" w:type="pct"/>
            <w:tcBorders>
              <w:top w:val="outset" w:sz="6" w:space="0" w:color="auto"/>
              <w:left w:val="outset" w:sz="6" w:space="0" w:color="auto"/>
              <w:bottom w:val="outset" w:sz="6" w:space="0" w:color="auto"/>
              <w:right w:val="outset" w:sz="6" w:space="0" w:color="auto"/>
            </w:tcBorders>
          </w:tcPr>
          <w:p w:rsidR="00C72AC2" w:rsidRPr="00244745" w:rsidRDefault="00C72AC2" w:rsidP="00244745">
            <w:pPr>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50</w:t>
            </w:r>
          </w:p>
        </w:tc>
        <w:tc>
          <w:tcPr>
            <w:tcW w:w="734" w:type="pct"/>
            <w:tcBorders>
              <w:top w:val="outset" w:sz="6" w:space="0" w:color="auto"/>
              <w:left w:val="outset" w:sz="6" w:space="0" w:color="auto"/>
              <w:bottom w:val="outset" w:sz="6" w:space="0" w:color="auto"/>
              <w:right w:val="outset" w:sz="6" w:space="0" w:color="auto"/>
            </w:tcBorders>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R$ 5,26</w:t>
            </w:r>
          </w:p>
        </w:tc>
        <w:tc>
          <w:tcPr>
            <w:tcW w:w="923" w:type="pct"/>
            <w:tcBorders>
              <w:top w:val="outset" w:sz="6" w:space="0" w:color="auto"/>
              <w:left w:val="outset" w:sz="6" w:space="0" w:color="auto"/>
              <w:bottom w:val="outset" w:sz="6" w:space="0" w:color="auto"/>
              <w:right w:val="outset" w:sz="6" w:space="0" w:color="auto"/>
            </w:tcBorders>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R$ 263,00</w:t>
            </w:r>
          </w:p>
        </w:tc>
      </w:tr>
      <w:tr w:rsidR="00C72AC2" w:rsidRPr="00244745" w:rsidTr="00371955">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b/>
                <w:color w:val="333333"/>
                <w:sz w:val="24"/>
                <w:szCs w:val="24"/>
                <w:lang w:eastAsia="pt-BR"/>
              </w:rPr>
            </w:pPr>
            <w:r w:rsidRPr="00244745">
              <w:rPr>
                <w:rFonts w:ascii="Times New Roman" w:eastAsia="Times New Roman" w:hAnsi="Times New Roman" w:cs="Times New Roman"/>
                <w:b/>
                <w:color w:val="333333"/>
                <w:sz w:val="24"/>
                <w:szCs w:val="24"/>
                <w:lang w:eastAsia="pt-BR"/>
              </w:rPr>
              <w:t>25</w:t>
            </w:r>
          </w:p>
        </w:tc>
        <w:tc>
          <w:tcPr>
            <w:tcW w:w="1308"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MARACUJÁ</w:t>
            </w:r>
          </w:p>
        </w:tc>
        <w:tc>
          <w:tcPr>
            <w:tcW w:w="769" w:type="pct"/>
            <w:tcBorders>
              <w:top w:val="outset" w:sz="6" w:space="0" w:color="auto"/>
              <w:left w:val="outset" w:sz="6" w:space="0" w:color="auto"/>
              <w:bottom w:val="outset" w:sz="6" w:space="0" w:color="auto"/>
              <w:right w:val="outset" w:sz="6" w:space="0" w:color="auto"/>
            </w:tcBorders>
          </w:tcPr>
          <w:p w:rsidR="00C72AC2" w:rsidRPr="00244745" w:rsidRDefault="00C72AC2" w:rsidP="00244745">
            <w:pPr>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50</w:t>
            </w:r>
          </w:p>
        </w:tc>
        <w:tc>
          <w:tcPr>
            <w:tcW w:w="734" w:type="pct"/>
            <w:tcBorders>
              <w:top w:val="outset" w:sz="6" w:space="0" w:color="auto"/>
              <w:left w:val="outset" w:sz="6" w:space="0" w:color="auto"/>
              <w:bottom w:val="outset" w:sz="6" w:space="0" w:color="auto"/>
              <w:right w:val="outset" w:sz="6" w:space="0" w:color="auto"/>
            </w:tcBorders>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R$ 7,00</w:t>
            </w:r>
          </w:p>
        </w:tc>
        <w:tc>
          <w:tcPr>
            <w:tcW w:w="923" w:type="pct"/>
            <w:tcBorders>
              <w:top w:val="outset" w:sz="6" w:space="0" w:color="auto"/>
              <w:left w:val="outset" w:sz="6" w:space="0" w:color="auto"/>
              <w:bottom w:val="outset" w:sz="6" w:space="0" w:color="auto"/>
              <w:right w:val="outset" w:sz="6" w:space="0" w:color="auto"/>
            </w:tcBorders>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R$ 350,00</w:t>
            </w:r>
          </w:p>
        </w:tc>
      </w:tr>
      <w:tr w:rsidR="00C72AC2" w:rsidRPr="00244745" w:rsidTr="00371955">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b/>
                <w:color w:val="333333"/>
                <w:sz w:val="24"/>
                <w:szCs w:val="24"/>
                <w:lang w:eastAsia="pt-BR"/>
              </w:rPr>
            </w:pPr>
            <w:r w:rsidRPr="00244745">
              <w:rPr>
                <w:rFonts w:ascii="Times New Roman" w:eastAsia="Times New Roman" w:hAnsi="Times New Roman" w:cs="Times New Roman"/>
                <w:b/>
                <w:color w:val="333333"/>
                <w:sz w:val="24"/>
                <w:szCs w:val="24"/>
                <w:lang w:eastAsia="pt-BR"/>
              </w:rPr>
              <w:t>26</w:t>
            </w:r>
          </w:p>
        </w:tc>
        <w:tc>
          <w:tcPr>
            <w:tcW w:w="1308"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MELANCIA</w:t>
            </w:r>
          </w:p>
        </w:tc>
        <w:tc>
          <w:tcPr>
            <w:tcW w:w="769" w:type="pct"/>
            <w:tcBorders>
              <w:top w:val="outset" w:sz="6" w:space="0" w:color="auto"/>
              <w:left w:val="outset" w:sz="6" w:space="0" w:color="auto"/>
              <w:bottom w:val="outset" w:sz="6" w:space="0" w:color="auto"/>
              <w:right w:val="outset" w:sz="6" w:space="0" w:color="auto"/>
            </w:tcBorders>
            <w:hideMark/>
          </w:tcPr>
          <w:p w:rsidR="00C72AC2" w:rsidRPr="00244745" w:rsidRDefault="00C72AC2" w:rsidP="00244745">
            <w:pPr>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295,308</w:t>
            </w:r>
          </w:p>
        </w:tc>
        <w:tc>
          <w:tcPr>
            <w:tcW w:w="734" w:type="pct"/>
            <w:tcBorders>
              <w:top w:val="outset" w:sz="6" w:space="0" w:color="auto"/>
              <w:left w:val="outset" w:sz="6" w:space="0" w:color="auto"/>
              <w:bottom w:val="outset" w:sz="6" w:space="0" w:color="auto"/>
              <w:right w:val="outset" w:sz="6" w:space="0" w:color="auto"/>
            </w:tcBorders>
            <w:hideMark/>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R$ 2,60</w:t>
            </w:r>
          </w:p>
        </w:tc>
        <w:tc>
          <w:tcPr>
            <w:tcW w:w="923" w:type="pct"/>
            <w:tcBorders>
              <w:top w:val="outset" w:sz="6" w:space="0" w:color="auto"/>
              <w:left w:val="outset" w:sz="6" w:space="0" w:color="auto"/>
              <w:bottom w:val="outset" w:sz="6" w:space="0" w:color="auto"/>
              <w:right w:val="outset" w:sz="6" w:space="0" w:color="auto"/>
            </w:tcBorders>
            <w:hideMark/>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R$ 767,81</w:t>
            </w:r>
          </w:p>
        </w:tc>
      </w:tr>
      <w:tr w:rsidR="00C72AC2" w:rsidRPr="00244745" w:rsidTr="00371955">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b/>
                <w:color w:val="333333"/>
                <w:sz w:val="24"/>
                <w:szCs w:val="24"/>
                <w:lang w:eastAsia="pt-BR"/>
              </w:rPr>
            </w:pPr>
            <w:r w:rsidRPr="00244745">
              <w:rPr>
                <w:rFonts w:ascii="Times New Roman" w:eastAsia="Times New Roman" w:hAnsi="Times New Roman" w:cs="Times New Roman"/>
                <w:b/>
                <w:color w:val="333333"/>
                <w:sz w:val="24"/>
                <w:szCs w:val="24"/>
                <w:lang w:eastAsia="pt-BR"/>
              </w:rPr>
              <w:t>27</w:t>
            </w:r>
          </w:p>
        </w:tc>
        <w:tc>
          <w:tcPr>
            <w:tcW w:w="1308"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MELÃO</w:t>
            </w:r>
          </w:p>
        </w:tc>
        <w:tc>
          <w:tcPr>
            <w:tcW w:w="769" w:type="pct"/>
            <w:tcBorders>
              <w:top w:val="outset" w:sz="6" w:space="0" w:color="auto"/>
              <w:left w:val="outset" w:sz="6" w:space="0" w:color="auto"/>
              <w:bottom w:val="outset" w:sz="6" w:space="0" w:color="auto"/>
              <w:right w:val="outset" w:sz="6" w:space="0" w:color="auto"/>
            </w:tcBorders>
          </w:tcPr>
          <w:p w:rsidR="00C72AC2" w:rsidRPr="00244745" w:rsidRDefault="00C72AC2" w:rsidP="00244745">
            <w:pPr>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100</w:t>
            </w:r>
          </w:p>
        </w:tc>
        <w:tc>
          <w:tcPr>
            <w:tcW w:w="734" w:type="pct"/>
            <w:tcBorders>
              <w:top w:val="outset" w:sz="6" w:space="0" w:color="auto"/>
              <w:left w:val="outset" w:sz="6" w:space="0" w:color="auto"/>
              <w:bottom w:val="outset" w:sz="6" w:space="0" w:color="auto"/>
              <w:right w:val="outset" w:sz="6" w:space="0" w:color="auto"/>
            </w:tcBorders>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R$ 4,38</w:t>
            </w:r>
          </w:p>
        </w:tc>
        <w:tc>
          <w:tcPr>
            <w:tcW w:w="923" w:type="pct"/>
            <w:tcBorders>
              <w:top w:val="outset" w:sz="6" w:space="0" w:color="auto"/>
              <w:left w:val="outset" w:sz="6" w:space="0" w:color="auto"/>
              <w:bottom w:val="outset" w:sz="6" w:space="0" w:color="auto"/>
              <w:right w:val="outset" w:sz="6" w:space="0" w:color="auto"/>
            </w:tcBorders>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R$ 438,00</w:t>
            </w:r>
          </w:p>
        </w:tc>
      </w:tr>
      <w:tr w:rsidR="00C72AC2" w:rsidRPr="00244745" w:rsidTr="00371955">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b/>
                <w:color w:val="333333"/>
                <w:sz w:val="24"/>
                <w:szCs w:val="24"/>
                <w:lang w:eastAsia="pt-BR"/>
              </w:rPr>
            </w:pPr>
            <w:r w:rsidRPr="00244745">
              <w:rPr>
                <w:rFonts w:ascii="Times New Roman" w:eastAsia="Times New Roman" w:hAnsi="Times New Roman" w:cs="Times New Roman"/>
                <w:b/>
                <w:color w:val="333333"/>
                <w:sz w:val="24"/>
                <w:szCs w:val="24"/>
                <w:lang w:eastAsia="pt-BR"/>
              </w:rPr>
              <w:t>28</w:t>
            </w:r>
          </w:p>
        </w:tc>
        <w:tc>
          <w:tcPr>
            <w:tcW w:w="1308"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MEXIRICA POKAN</w:t>
            </w:r>
          </w:p>
        </w:tc>
        <w:tc>
          <w:tcPr>
            <w:tcW w:w="769" w:type="pct"/>
            <w:tcBorders>
              <w:top w:val="outset" w:sz="6" w:space="0" w:color="auto"/>
              <w:left w:val="outset" w:sz="6" w:space="0" w:color="auto"/>
              <w:bottom w:val="outset" w:sz="6" w:space="0" w:color="auto"/>
              <w:right w:val="outset" w:sz="6" w:space="0" w:color="auto"/>
            </w:tcBorders>
          </w:tcPr>
          <w:p w:rsidR="00C72AC2" w:rsidRPr="00244745" w:rsidRDefault="00C72AC2" w:rsidP="00244745">
            <w:pPr>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100</w:t>
            </w:r>
          </w:p>
        </w:tc>
        <w:tc>
          <w:tcPr>
            <w:tcW w:w="734" w:type="pct"/>
            <w:tcBorders>
              <w:top w:val="outset" w:sz="6" w:space="0" w:color="auto"/>
              <w:left w:val="outset" w:sz="6" w:space="0" w:color="auto"/>
              <w:bottom w:val="outset" w:sz="6" w:space="0" w:color="auto"/>
              <w:right w:val="outset" w:sz="6" w:space="0" w:color="auto"/>
            </w:tcBorders>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R$ 4,53</w:t>
            </w:r>
          </w:p>
        </w:tc>
        <w:tc>
          <w:tcPr>
            <w:tcW w:w="923" w:type="pct"/>
            <w:tcBorders>
              <w:top w:val="outset" w:sz="6" w:space="0" w:color="auto"/>
              <w:left w:val="outset" w:sz="6" w:space="0" w:color="auto"/>
              <w:bottom w:val="outset" w:sz="6" w:space="0" w:color="auto"/>
              <w:right w:val="outset" w:sz="6" w:space="0" w:color="auto"/>
            </w:tcBorders>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R$ 453,00</w:t>
            </w:r>
          </w:p>
        </w:tc>
      </w:tr>
      <w:tr w:rsidR="00C72AC2" w:rsidRPr="00244745" w:rsidTr="00371955">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b/>
                <w:color w:val="333333"/>
                <w:sz w:val="24"/>
                <w:szCs w:val="24"/>
                <w:lang w:eastAsia="pt-BR"/>
              </w:rPr>
            </w:pPr>
            <w:r w:rsidRPr="00244745">
              <w:rPr>
                <w:rFonts w:ascii="Times New Roman" w:eastAsia="Times New Roman" w:hAnsi="Times New Roman" w:cs="Times New Roman"/>
                <w:b/>
                <w:color w:val="333333"/>
                <w:sz w:val="24"/>
                <w:szCs w:val="24"/>
                <w:lang w:eastAsia="pt-BR"/>
              </w:rPr>
              <w:t>29</w:t>
            </w:r>
          </w:p>
        </w:tc>
        <w:tc>
          <w:tcPr>
            <w:tcW w:w="1308"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MILHO VERDE</w:t>
            </w:r>
          </w:p>
        </w:tc>
        <w:tc>
          <w:tcPr>
            <w:tcW w:w="769" w:type="pct"/>
            <w:tcBorders>
              <w:top w:val="outset" w:sz="6" w:space="0" w:color="auto"/>
              <w:left w:val="outset" w:sz="6" w:space="0" w:color="auto"/>
              <w:bottom w:val="outset" w:sz="6" w:space="0" w:color="auto"/>
              <w:right w:val="outset" w:sz="6" w:space="0" w:color="auto"/>
            </w:tcBorders>
          </w:tcPr>
          <w:p w:rsidR="00C72AC2" w:rsidRPr="00244745" w:rsidRDefault="00C72AC2" w:rsidP="00244745">
            <w:pPr>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100</w:t>
            </w:r>
          </w:p>
        </w:tc>
        <w:tc>
          <w:tcPr>
            <w:tcW w:w="734" w:type="pct"/>
            <w:tcBorders>
              <w:top w:val="outset" w:sz="6" w:space="0" w:color="auto"/>
              <w:left w:val="outset" w:sz="6" w:space="0" w:color="auto"/>
              <w:bottom w:val="outset" w:sz="6" w:space="0" w:color="auto"/>
              <w:right w:val="outset" w:sz="6" w:space="0" w:color="auto"/>
            </w:tcBorders>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R$ 4,53</w:t>
            </w:r>
          </w:p>
        </w:tc>
        <w:tc>
          <w:tcPr>
            <w:tcW w:w="923" w:type="pct"/>
            <w:tcBorders>
              <w:top w:val="outset" w:sz="6" w:space="0" w:color="auto"/>
              <w:left w:val="outset" w:sz="6" w:space="0" w:color="auto"/>
              <w:bottom w:val="outset" w:sz="6" w:space="0" w:color="auto"/>
              <w:right w:val="outset" w:sz="6" w:space="0" w:color="auto"/>
            </w:tcBorders>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R$ 453,00</w:t>
            </w:r>
          </w:p>
        </w:tc>
      </w:tr>
      <w:tr w:rsidR="00C72AC2" w:rsidRPr="00244745" w:rsidTr="00371955">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b/>
                <w:color w:val="333333"/>
                <w:sz w:val="24"/>
                <w:szCs w:val="24"/>
                <w:lang w:eastAsia="pt-BR"/>
              </w:rPr>
            </w:pPr>
            <w:r w:rsidRPr="00244745">
              <w:rPr>
                <w:rFonts w:ascii="Times New Roman" w:eastAsia="Times New Roman" w:hAnsi="Times New Roman" w:cs="Times New Roman"/>
                <w:b/>
                <w:color w:val="333333"/>
                <w:sz w:val="24"/>
                <w:szCs w:val="24"/>
                <w:lang w:eastAsia="pt-BR"/>
              </w:rPr>
              <w:t>24</w:t>
            </w:r>
          </w:p>
        </w:tc>
        <w:tc>
          <w:tcPr>
            <w:tcW w:w="1308"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PEPINO</w:t>
            </w:r>
          </w:p>
        </w:tc>
        <w:tc>
          <w:tcPr>
            <w:tcW w:w="769" w:type="pct"/>
            <w:tcBorders>
              <w:top w:val="outset" w:sz="6" w:space="0" w:color="auto"/>
              <w:left w:val="outset" w:sz="6" w:space="0" w:color="auto"/>
              <w:bottom w:val="outset" w:sz="6" w:space="0" w:color="auto"/>
              <w:right w:val="outset" w:sz="6" w:space="0" w:color="auto"/>
            </w:tcBorders>
            <w:hideMark/>
          </w:tcPr>
          <w:p w:rsidR="00C72AC2" w:rsidRPr="00244745" w:rsidRDefault="00C72AC2" w:rsidP="00244745">
            <w:pPr>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 200</w:t>
            </w:r>
          </w:p>
        </w:tc>
        <w:tc>
          <w:tcPr>
            <w:tcW w:w="734" w:type="pct"/>
            <w:tcBorders>
              <w:top w:val="outset" w:sz="6" w:space="0" w:color="auto"/>
              <w:left w:val="outset" w:sz="6" w:space="0" w:color="auto"/>
              <w:bottom w:val="outset" w:sz="6" w:space="0" w:color="auto"/>
              <w:right w:val="outset" w:sz="6" w:space="0" w:color="auto"/>
            </w:tcBorders>
            <w:hideMark/>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R$ 3,93</w:t>
            </w:r>
          </w:p>
        </w:tc>
        <w:tc>
          <w:tcPr>
            <w:tcW w:w="923" w:type="pct"/>
            <w:tcBorders>
              <w:top w:val="outset" w:sz="6" w:space="0" w:color="auto"/>
              <w:left w:val="outset" w:sz="6" w:space="0" w:color="auto"/>
              <w:bottom w:val="outset" w:sz="6" w:space="0" w:color="auto"/>
              <w:right w:val="outset" w:sz="6" w:space="0" w:color="auto"/>
            </w:tcBorders>
            <w:hideMark/>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R$ 786,00</w:t>
            </w:r>
          </w:p>
        </w:tc>
      </w:tr>
      <w:tr w:rsidR="00C72AC2" w:rsidRPr="00244745" w:rsidTr="00371955">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b/>
                <w:color w:val="333333"/>
                <w:sz w:val="24"/>
                <w:szCs w:val="24"/>
                <w:lang w:eastAsia="pt-BR"/>
              </w:rPr>
            </w:pPr>
            <w:r w:rsidRPr="00244745">
              <w:rPr>
                <w:rFonts w:ascii="Times New Roman" w:eastAsia="Times New Roman" w:hAnsi="Times New Roman" w:cs="Times New Roman"/>
                <w:b/>
                <w:color w:val="333333"/>
                <w:sz w:val="24"/>
                <w:szCs w:val="24"/>
                <w:lang w:eastAsia="pt-BR"/>
              </w:rPr>
              <w:lastRenderedPageBreak/>
              <w:t>25</w:t>
            </w:r>
          </w:p>
        </w:tc>
        <w:tc>
          <w:tcPr>
            <w:tcW w:w="1308"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 xml:space="preserve">PIMENTÃO </w:t>
            </w:r>
          </w:p>
        </w:tc>
        <w:tc>
          <w:tcPr>
            <w:tcW w:w="769" w:type="pct"/>
            <w:tcBorders>
              <w:top w:val="outset" w:sz="6" w:space="0" w:color="auto"/>
              <w:left w:val="outset" w:sz="6" w:space="0" w:color="auto"/>
              <w:bottom w:val="outset" w:sz="6" w:space="0" w:color="auto"/>
              <w:right w:val="outset" w:sz="6" w:space="0" w:color="auto"/>
            </w:tcBorders>
            <w:hideMark/>
          </w:tcPr>
          <w:p w:rsidR="00C72AC2" w:rsidRPr="00244745" w:rsidRDefault="00C72AC2" w:rsidP="00244745">
            <w:pPr>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100</w:t>
            </w:r>
          </w:p>
        </w:tc>
        <w:tc>
          <w:tcPr>
            <w:tcW w:w="734" w:type="pct"/>
            <w:tcBorders>
              <w:top w:val="outset" w:sz="6" w:space="0" w:color="auto"/>
              <w:left w:val="outset" w:sz="6" w:space="0" w:color="auto"/>
              <w:bottom w:val="outset" w:sz="6" w:space="0" w:color="auto"/>
              <w:right w:val="outset" w:sz="6" w:space="0" w:color="auto"/>
            </w:tcBorders>
            <w:hideMark/>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R$ 5,46</w:t>
            </w:r>
          </w:p>
        </w:tc>
        <w:tc>
          <w:tcPr>
            <w:tcW w:w="923" w:type="pct"/>
            <w:tcBorders>
              <w:top w:val="outset" w:sz="6" w:space="0" w:color="auto"/>
              <w:left w:val="outset" w:sz="6" w:space="0" w:color="auto"/>
              <w:bottom w:val="outset" w:sz="6" w:space="0" w:color="auto"/>
              <w:right w:val="outset" w:sz="6" w:space="0" w:color="auto"/>
            </w:tcBorders>
            <w:hideMark/>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R$ 446,00</w:t>
            </w:r>
          </w:p>
        </w:tc>
      </w:tr>
      <w:tr w:rsidR="00C72AC2" w:rsidRPr="00244745" w:rsidTr="00371955">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b/>
                <w:color w:val="333333"/>
                <w:sz w:val="24"/>
                <w:szCs w:val="24"/>
                <w:lang w:eastAsia="pt-BR"/>
              </w:rPr>
            </w:pPr>
            <w:r w:rsidRPr="00244745">
              <w:rPr>
                <w:rFonts w:ascii="Times New Roman" w:eastAsia="Times New Roman" w:hAnsi="Times New Roman" w:cs="Times New Roman"/>
                <w:b/>
                <w:color w:val="333333"/>
                <w:sz w:val="24"/>
                <w:szCs w:val="24"/>
                <w:lang w:eastAsia="pt-BR"/>
              </w:rPr>
              <w:t>26</w:t>
            </w:r>
          </w:p>
        </w:tc>
        <w:tc>
          <w:tcPr>
            <w:tcW w:w="1308"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POLPA DE CAJU</w:t>
            </w:r>
          </w:p>
        </w:tc>
        <w:tc>
          <w:tcPr>
            <w:tcW w:w="769" w:type="pct"/>
            <w:tcBorders>
              <w:top w:val="outset" w:sz="6" w:space="0" w:color="auto"/>
              <w:left w:val="outset" w:sz="6" w:space="0" w:color="auto"/>
              <w:bottom w:val="outset" w:sz="6" w:space="0" w:color="auto"/>
              <w:right w:val="outset" w:sz="6" w:space="0" w:color="auto"/>
            </w:tcBorders>
            <w:hideMark/>
          </w:tcPr>
          <w:p w:rsidR="00C72AC2" w:rsidRPr="00244745" w:rsidRDefault="00C72AC2" w:rsidP="00244745">
            <w:pPr>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32</w:t>
            </w:r>
          </w:p>
        </w:tc>
        <w:tc>
          <w:tcPr>
            <w:tcW w:w="734" w:type="pct"/>
            <w:tcBorders>
              <w:top w:val="outset" w:sz="6" w:space="0" w:color="auto"/>
              <w:left w:val="outset" w:sz="6" w:space="0" w:color="auto"/>
              <w:bottom w:val="outset" w:sz="6" w:space="0" w:color="auto"/>
              <w:right w:val="outset" w:sz="6" w:space="0" w:color="auto"/>
            </w:tcBorders>
            <w:hideMark/>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R$ 16,53</w:t>
            </w:r>
          </w:p>
        </w:tc>
        <w:tc>
          <w:tcPr>
            <w:tcW w:w="923" w:type="pct"/>
            <w:tcBorders>
              <w:top w:val="outset" w:sz="6" w:space="0" w:color="auto"/>
              <w:left w:val="outset" w:sz="6" w:space="0" w:color="auto"/>
              <w:bottom w:val="outset" w:sz="6" w:space="0" w:color="auto"/>
              <w:right w:val="outset" w:sz="6" w:space="0" w:color="auto"/>
            </w:tcBorders>
            <w:hideMark/>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R$ 528,96</w:t>
            </w:r>
          </w:p>
        </w:tc>
      </w:tr>
      <w:tr w:rsidR="00C72AC2" w:rsidRPr="00244745" w:rsidTr="00371955">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b/>
                <w:color w:val="333333"/>
                <w:sz w:val="24"/>
                <w:szCs w:val="24"/>
                <w:lang w:eastAsia="pt-BR"/>
              </w:rPr>
            </w:pPr>
            <w:r w:rsidRPr="00244745">
              <w:rPr>
                <w:rFonts w:ascii="Times New Roman" w:eastAsia="Times New Roman" w:hAnsi="Times New Roman" w:cs="Times New Roman"/>
                <w:b/>
                <w:color w:val="333333"/>
                <w:sz w:val="24"/>
                <w:szCs w:val="24"/>
                <w:lang w:eastAsia="pt-BR"/>
              </w:rPr>
              <w:t>27</w:t>
            </w:r>
          </w:p>
        </w:tc>
        <w:tc>
          <w:tcPr>
            <w:tcW w:w="1308"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POLPA DE MARACUJÁ</w:t>
            </w:r>
          </w:p>
        </w:tc>
        <w:tc>
          <w:tcPr>
            <w:tcW w:w="769" w:type="pct"/>
            <w:tcBorders>
              <w:top w:val="outset" w:sz="6" w:space="0" w:color="auto"/>
              <w:left w:val="outset" w:sz="6" w:space="0" w:color="auto"/>
              <w:bottom w:val="outset" w:sz="6" w:space="0" w:color="auto"/>
              <w:right w:val="outset" w:sz="6" w:space="0" w:color="auto"/>
            </w:tcBorders>
            <w:hideMark/>
          </w:tcPr>
          <w:p w:rsidR="00C72AC2" w:rsidRPr="00244745" w:rsidRDefault="00C72AC2" w:rsidP="00244745">
            <w:pPr>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100</w:t>
            </w:r>
          </w:p>
        </w:tc>
        <w:tc>
          <w:tcPr>
            <w:tcW w:w="734" w:type="pct"/>
            <w:tcBorders>
              <w:top w:val="outset" w:sz="6" w:space="0" w:color="auto"/>
              <w:left w:val="outset" w:sz="6" w:space="0" w:color="auto"/>
              <w:bottom w:val="outset" w:sz="6" w:space="0" w:color="auto"/>
              <w:right w:val="outset" w:sz="6" w:space="0" w:color="auto"/>
            </w:tcBorders>
            <w:hideMark/>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R$ 17,50</w:t>
            </w:r>
          </w:p>
        </w:tc>
        <w:tc>
          <w:tcPr>
            <w:tcW w:w="923" w:type="pct"/>
            <w:tcBorders>
              <w:top w:val="outset" w:sz="6" w:space="0" w:color="auto"/>
              <w:left w:val="outset" w:sz="6" w:space="0" w:color="auto"/>
              <w:bottom w:val="outset" w:sz="6" w:space="0" w:color="auto"/>
              <w:right w:val="outset" w:sz="6" w:space="0" w:color="auto"/>
            </w:tcBorders>
            <w:hideMark/>
          </w:tcPr>
          <w:p w:rsidR="00C72AC2" w:rsidRPr="00C72AC2" w:rsidRDefault="00C72AC2" w:rsidP="00244745">
            <w:pPr>
              <w:spacing w:after="0" w:line="360" w:lineRule="auto"/>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R$ 1.750,00</w:t>
            </w:r>
          </w:p>
        </w:tc>
      </w:tr>
      <w:tr w:rsidR="00C72AC2" w:rsidRPr="00244745" w:rsidTr="00371955">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b/>
                <w:color w:val="333333"/>
                <w:sz w:val="24"/>
                <w:szCs w:val="24"/>
                <w:lang w:eastAsia="pt-BR"/>
              </w:rPr>
            </w:pPr>
            <w:r w:rsidRPr="00244745">
              <w:rPr>
                <w:rFonts w:ascii="Times New Roman" w:eastAsia="Times New Roman" w:hAnsi="Times New Roman" w:cs="Times New Roman"/>
                <w:b/>
                <w:color w:val="333333"/>
                <w:sz w:val="24"/>
                <w:szCs w:val="24"/>
                <w:lang w:eastAsia="pt-BR"/>
              </w:rPr>
              <w:t>28</w:t>
            </w:r>
          </w:p>
        </w:tc>
        <w:tc>
          <w:tcPr>
            <w:tcW w:w="1308"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REPOLHO</w:t>
            </w:r>
          </w:p>
        </w:tc>
        <w:tc>
          <w:tcPr>
            <w:tcW w:w="769" w:type="pct"/>
            <w:tcBorders>
              <w:top w:val="outset" w:sz="6" w:space="0" w:color="auto"/>
              <w:left w:val="outset" w:sz="6" w:space="0" w:color="auto"/>
              <w:bottom w:val="outset" w:sz="6" w:space="0" w:color="auto"/>
              <w:right w:val="outset" w:sz="6" w:space="0" w:color="auto"/>
            </w:tcBorders>
            <w:hideMark/>
          </w:tcPr>
          <w:p w:rsidR="00C72AC2" w:rsidRPr="00244745" w:rsidRDefault="00C72AC2" w:rsidP="00244745">
            <w:pPr>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200</w:t>
            </w:r>
          </w:p>
        </w:tc>
        <w:tc>
          <w:tcPr>
            <w:tcW w:w="734" w:type="pct"/>
            <w:tcBorders>
              <w:top w:val="outset" w:sz="6" w:space="0" w:color="auto"/>
              <w:left w:val="outset" w:sz="6" w:space="0" w:color="auto"/>
              <w:bottom w:val="outset" w:sz="6" w:space="0" w:color="auto"/>
              <w:right w:val="outset" w:sz="6" w:space="0" w:color="auto"/>
            </w:tcBorders>
            <w:hideMark/>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R$ 4,47</w:t>
            </w:r>
          </w:p>
        </w:tc>
        <w:tc>
          <w:tcPr>
            <w:tcW w:w="923" w:type="pct"/>
            <w:tcBorders>
              <w:top w:val="outset" w:sz="6" w:space="0" w:color="auto"/>
              <w:left w:val="outset" w:sz="6" w:space="0" w:color="auto"/>
              <w:bottom w:val="outset" w:sz="6" w:space="0" w:color="auto"/>
              <w:right w:val="outset" w:sz="6" w:space="0" w:color="auto"/>
            </w:tcBorders>
            <w:hideMark/>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R$ 954,00</w:t>
            </w:r>
          </w:p>
        </w:tc>
      </w:tr>
      <w:tr w:rsidR="00C72AC2" w:rsidRPr="00244745" w:rsidTr="00371955">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b/>
                <w:color w:val="333333"/>
                <w:sz w:val="24"/>
                <w:szCs w:val="24"/>
                <w:lang w:eastAsia="pt-BR"/>
              </w:rPr>
            </w:pPr>
            <w:r w:rsidRPr="00244745">
              <w:rPr>
                <w:rFonts w:ascii="Times New Roman" w:eastAsia="Times New Roman" w:hAnsi="Times New Roman" w:cs="Times New Roman"/>
                <w:b/>
                <w:color w:val="333333"/>
                <w:sz w:val="24"/>
                <w:szCs w:val="24"/>
                <w:lang w:eastAsia="pt-BR"/>
              </w:rPr>
              <w:t>29</w:t>
            </w:r>
          </w:p>
        </w:tc>
        <w:tc>
          <w:tcPr>
            <w:tcW w:w="1308"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TOMATE</w:t>
            </w:r>
          </w:p>
        </w:tc>
        <w:tc>
          <w:tcPr>
            <w:tcW w:w="769" w:type="pct"/>
            <w:tcBorders>
              <w:top w:val="outset" w:sz="6" w:space="0" w:color="auto"/>
              <w:left w:val="outset" w:sz="6" w:space="0" w:color="auto"/>
              <w:bottom w:val="outset" w:sz="6" w:space="0" w:color="auto"/>
              <w:right w:val="outset" w:sz="6" w:space="0" w:color="auto"/>
            </w:tcBorders>
            <w:hideMark/>
          </w:tcPr>
          <w:p w:rsidR="00C72AC2" w:rsidRPr="00244745" w:rsidRDefault="00C72AC2" w:rsidP="00244745">
            <w:pPr>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200</w:t>
            </w:r>
          </w:p>
        </w:tc>
        <w:tc>
          <w:tcPr>
            <w:tcW w:w="734" w:type="pct"/>
            <w:tcBorders>
              <w:top w:val="outset" w:sz="6" w:space="0" w:color="auto"/>
              <w:left w:val="outset" w:sz="6" w:space="0" w:color="auto"/>
              <w:bottom w:val="outset" w:sz="6" w:space="0" w:color="auto"/>
              <w:right w:val="outset" w:sz="6" w:space="0" w:color="auto"/>
            </w:tcBorders>
            <w:hideMark/>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R$ 6,20</w:t>
            </w:r>
          </w:p>
        </w:tc>
        <w:tc>
          <w:tcPr>
            <w:tcW w:w="923" w:type="pct"/>
            <w:tcBorders>
              <w:top w:val="outset" w:sz="6" w:space="0" w:color="auto"/>
              <w:left w:val="outset" w:sz="6" w:space="0" w:color="auto"/>
              <w:bottom w:val="outset" w:sz="6" w:space="0" w:color="auto"/>
              <w:right w:val="outset" w:sz="6" w:space="0" w:color="auto"/>
            </w:tcBorders>
            <w:hideMark/>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R$ 1.240,00</w:t>
            </w:r>
          </w:p>
        </w:tc>
      </w:tr>
      <w:tr w:rsidR="00C72AC2" w:rsidRPr="00244745" w:rsidTr="00371955">
        <w:trPr>
          <w:tblCellSpacing w:w="0" w:type="dxa"/>
          <w:jc w:val="center"/>
        </w:trPr>
        <w:tc>
          <w:tcPr>
            <w:tcW w:w="461" w:type="pct"/>
            <w:tcBorders>
              <w:top w:val="outset" w:sz="6" w:space="0" w:color="auto"/>
              <w:left w:val="outset" w:sz="6" w:space="0" w:color="auto"/>
              <w:bottom w:val="outset" w:sz="6" w:space="0" w:color="auto"/>
              <w:right w:val="outset" w:sz="6" w:space="0" w:color="auto"/>
            </w:tcBorders>
            <w:vAlign w:val="center"/>
          </w:tcPr>
          <w:p w:rsidR="00C72AC2" w:rsidRPr="00244745" w:rsidRDefault="00C72AC2" w:rsidP="00244745">
            <w:pPr>
              <w:spacing w:after="0" w:line="360" w:lineRule="auto"/>
              <w:jc w:val="both"/>
              <w:rPr>
                <w:rFonts w:ascii="Times New Roman" w:eastAsia="Times New Roman" w:hAnsi="Times New Roman" w:cs="Times New Roman"/>
                <w:b/>
                <w:color w:val="333333"/>
                <w:sz w:val="24"/>
                <w:szCs w:val="24"/>
                <w:lang w:eastAsia="pt-BR"/>
              </w:rPr>
            </w:pPr>
            <w:r w:rsidRPr="00244745">
              <w:rPr>
                <w:rFonts w:ascii="Times New Roman" w:eastAsia="Times New Roman" w:hAnsi="Times New Roman" w:cs="Times New Roman"/>
                <w:b/>
                <w:color w:val="333333"/>
                <w:sz w:val="24"/>
                <w:szCs w:val="24"/>
                <w:lang w:eastAsia="pt-BR"/>
              </w:rPr>
              <w:t>30</w:t>
            </w:r>
          </w:p>
        </w:tc>
        <w:tc>
          <w:tcPr>
            <w:tcW w:w="1308"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VAGEM</w:t>
            </w:r>
          </w:p>
        </w:tc>
        <w:tc>
          <w:tcPr>
            <w:tcW w:w="769" w:type="pct"/>
            <w:tcBorders>
              <w:top w:val="outset" w:sz="6" w:space="0" w:color="auto"/>
              <w:left w:val="outset" w:sz="6" w:space="0" w:color="auto"/>
              <w:bottom w:val="outset" w:sz="6" w:space="0" w:color="auto"/>
              <w:right w:val="outset" w:sz="6" w:space="0" w:color="auto"/>
            </w:tcBorders>
            <w:hideMark/>
          </w:tcPr>
          <w:p w:rsidR="00C72AC2" w:rsidRPr="00244745" w:rsidRDefault="00C72AC2" w:rsidP="00244745">
            <w:pPr>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C72AC2" w:rsidRPr="00244745"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244745">
              <w:rPr>
                <w:rFonts w:ascii="Times New Roman" w:eastAsia="Times New Roman" w:hAnsi="Times New Roman" w:cs="Times New Roman"/>
                <w:color w:val="333333"/>
                <w:sz w:val="24"/>
                <w:szCs w:val="24"/>
                <w:lang w:eastAsia="pt-BR"/>
              </w:rPr>
              <w:t>100</w:t>
            </w:r>
          </w:p>
        </w:tc>
        <w:tc>
          <w:tcPr>
            <w:tcW w:w="734" w:type="pct"/>
            <w:tcBorders>
              <w:top w:val="outset" w:sz="6" w:space="0" w:color="auto"/>
              <w:left w:val="outset" w:sz="6" w:space="0" w:color="auto"/>
              <w:bottom w:val="outset" w:sz="6" w:space="0" w:color="auto"/>
              <w:right w:val="outset" w:sz="6" w:space="0" w:color="auto"/>
            </w:tcBorders>
            <w:hideMark/>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R$ 12,99</w:t>
            </w:r>
          </w:p>
        </w:tc>
        <w:tc>
          <w:tcPr>
            <w:tcW w:w="923" w:type="pct"/>
            <w:tcBorders>
              <w:top w:val="outset" w:sz="6" w:space="0" w:color="auto"/>
              <w:left w:val="outset" w:sz="6" w:space="0" w:color="auto"/>
              <w:bottom w:val="outset" w:sz="6" w:space="0" w:color="auto"/>
              <w:right w:val="outset" w:sz="6" w:space="0" w:color="auto"/>
            </w:tcBorders>
            <w:hideMark/>
          </w:tcPr>
          <w:p w:rsidR="00C72AC2" w:rsidRPr="00C72AC2" w:rsidRDefault="00C72AC2" w:rsidP="00244745">
            <w:pPr>
              <w:spacing w:after="0" w:line="360" w:lineRule="auto"/>
              <w:jc w:val="both"/>
              <w:rPr>
                <w:rFonts w:ascii="Times New Roman" w:eastAsia="Times New Roman" w:hAnsi="Times New Roman" w:cs="Times New Roman"/>
                <w:color w:val="333333"/>
                <w:sz w:val="24"/>
                <w:szCs w:val="24"/>
                <w:lang w:eastAsia="pt-BR"/>
              </w:rPr>
            </w:pPr>
            <w:r w:rsidRPr="00C72AC2">
              <w:rPr>
                <w:rFonts w:ascii="Times New Roman" w:eastAsia="Times New Roman" w:hAnsi="Times New Roman" w:cs="Times New Roman"/>
                <w:color w:val="333333"/>
                <w:sz w:val="24"/>
                <w:szCs w:val="24"/>
                <w:lang w:eastAsia="pt-BR"/>
              </w:rPr>
              <w:t>R$ 1.299,00</w:t>
            </w:r>
          </w:p>
        </w:tc>
      </w:tr>
      <w:tr w:rsidR="00244745" w:rsidRPr="00244745" w:rsidTr="00371955">
        <w:trPr>
          <w:tblCellSpacing w:w="0" w:type="dxa"/>
          <w:jc w:val="center"/>
        </w:trPr>
        <w:tc>
          <w:tcPr>
            <w:tcW w:w="4077" w:type="pct"/>
            <w:gridSpan w:val="5"/>
            <w:tcBorders>
              <w:top w:val="outset" w:sz="6" w:space="0" w:color="auto"/>
              <w:left w:val="outset" w:sz="6" w:space="0" w:color="auto"/>
              <w:bottom w:val="outset" w:sz="6" w:space="0" w:color="auto"/>
              <w:right w:val="outset" w:sz="6" w:space="0" w:color="auto"/>
            </w:tcBorders>
            <w:vAlign w:val="center"/>
            <w:hideMark/>
          </w:tcPr>
          <w:p w:rsidR="00244745" w:rsidRPr="00244745" w:rsidRDefault="00244745" w:rsidP="00244745">
            <w:pPr>
              <w:spacing w:after="0" w:line="360" w:lineRule="auto"/>
              <w:rPr>
                <w:rFonts w:ascii="Times New Roman" w:eastAsia="Times New Roman" w:hAnsi="Times New Roman" w:cs="Times New Roman"/>
                <w:b/>
                <w:color w:val="333333"/>
                <w:sz w:val="24"/>
                <w:szCs w:val="24"/>
                <w:lang w:eastAsia="pt-BR"/>
              </w:rPr>
            </w:pPr>
            <w:r w:rsidRPr="00244745">
              <w:rPr>
                <w:rFonts w:ascii="Times New Roman" w:eastAsia="Times New Roman" w:hAnsi="Times New Roman" w:cs="Times New Roman"/>
                <w:b/>
                <w:color w:val="333333"/>
                <w:sz w:val="24"/>
                <w:szCs w:val="24"/>
                <w:lang w:eastAsia="pt-BR"/>
              </w:rPr>
              <w:t>Total de todos os alimentos a serem adquiridos</w:t>
            </w:r>
          </w:p>
        </w:tc>
        <w:tc>
          <w:tcPr>
            <w:tcW w:w="923" w:type="pct"/>
            <w:tcBorders>
              <w:top w:val="outset" w:sz="6" w:space="0" w:color="auto"/>
              <w:left w:val="outset" w:sz="6" w:space="0" w:color="auto"/>
              <w:bottom w:val="outset" w:sz="6" w:space="0" w:color="auto"/>
              <w:right w:val="outset" w:sz="6" w:space="0" w:color="auto"/>
            </w:tcBorders>
            <w:vAlign w:val="center"/>
            <w:hideMark/>
          </w:tcPr>
          <w:p w:rsidR="00244745" w:rsidRPr="00244745" w:rsidRDefault="00244745" w:rsidP="00244745">
            <w:pPr>
              <w:spacing w:after="150" w:line="360" w:lineRule="auto"/>
              <w:rPr>
                <w:rFonts w:ascii="Times New Roman" w:eastAsia="Times New Roman" w:hAnsi="Times New Roman" w:cs="Times New Roman"/>
                <w:b/>
                <w:color w:val="333333"/>
                <w:sz w:val="24"/>
                <w:szCs w:val="24"/>
                <w:lang w:eastAsia="pt-BR"/>
              </w:rPr>
            </w:pPr>
            <w:r w:rsidRPr="00244745">
              <w:rPr>
                <w:rFonts w:ascii="Times New Roman" w:eastAsia="Times New Roman" w:hAnsi="Times New Roman" w:cs="Times New Roman"/>
                <w:b/>
                <w:color w:val="333333"/>
                <w:sz w:val="24"/>
                <w:szCs w:val="24"/>
                <w:lang w:eastAsia="pt-BR"/>
              </w:rPr>
              <w:t>R$ 23.259,00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180615">
        <w:rPr>
          <w:rFonts w:ascii="Times New Roman" w:hAnsi="Times New Roman" w:cs="Times New Roman"/>
          <w:b/>
          <w:bCs/>
        </w:rPr>
        <w:t>0</w:t>
      </w:r>
      <w:r w:rsidR="0044227F" w:rsidRPr="00180615">
        <w:rPr>
          <w:rFonts w:ascii="Times New Roman" w:hAnsi="Times New Roman" w:cs="Times New Roman"/>
          <w:b/>
          <w:bCs/>
        </w:rPr>
        <w:t>0</w:t>
      </w:r>
      <w:r w:rsidR="00180615" w:rsidRPr="00180615">
        <w:rPr>
          <w:rFonts w:ascii="Times New Roman" w:hAnsi="Times New Roman" w:cs="Times New Roman"/>
          <w:b/>
          <w:bCs/>
        </w:rPr>
        <w:t>2</w:t>
      </w:r>
      <w:r w:rsidRPr="00180615">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w:t>
      </w:r>
      <w:r w:rsidR="00180615">
        <w:rPr>
          <w:rFonts w:ascii="Times New Roman" w:hAnsi="Times New Roman" w:cs="Times New Roman"/>
          <w:b/>
          <w:bCs/>
          <w:color w:val="auto"/>
        </w:rPr>
        <w:t>ITAÇÃO CENTRO DE ENSINO EM PERÍODO INTEGRAL CRUZEIRO DO SUL</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w:t>
      </w:r>
      <w:r w:rsidR="00180615">
        <w:rPr>
          <w:rFonts w:ascii="Times New Roman" w:hAnsi="Times New Roman" w:cs="Times New Roman"/>
          <w:b/>
          <w:bCs/>
          <w:color w:val="auto"/>
        </w:rPr>
        <w:t>RO DE ENSINO EM PERÍODO INTEGRAL CRUZEIRO DO SUL</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180615">
        <w:rPr>
          <w:rFonts w:ascii="Times New Roman" w:hAnsi="Times New Roman" w:cs="Times New Roman"/>
          <w:b/>
          <w:bCs/>
        </w:rPr>
        <w:t>0</w:t>
      </w:r>
      <w:r w:rsidR="0044227F" w:rsidRPr="00180615">
        <w:rPr>
          <w:rFonts w:ascii="Times New Roman" w:hAnsi="Times New Roman" w:cs="Times New Roman"/>
          <w:b/>
          <w:bCs/>
        </w:rPr>
        <w:t>0</w:t>
      </w:r>
      <w:r w:rsidR="00180615" w:rsidRPr="00180615">
        <w:rPr>
          <w:rFonts w:ascii="Times New Roman" w:hAnsi="Times New Roman" w:cs="Times New Roman"/>
          <w:b/>
          <w:bCs/>
        </w:rPr>
        <w:t>2</w:t>
      </w:r>
      <w:r w:rsidRPr="00180615">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180615">
        <w:rPr>
          <w:rFonts w:ascii="Times New Roman" w:hAnsi="Times New Roman" w:cs="Times New Roman"/>
          <w:b/>
          <w:bCs/>
          <w:color w:val="auto"/>
        </w:rPr>
        <w:t>RO DE ENSINO EM PERÍODO INTEGRAL CRUZEIRO DO SUL</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180615">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180615">
        <w:rPr>
          <w:rFonts w:ascii="Times New Roman" w:hAnsi="Times New Roman" w:cs="Times New Roman"/>
          <w:b/>
          <w:bCs/>
          <w:color w:val="auto"/>
        </w:rPr>
        <w:t>RO DE ENSINO EM PERÍODO INTEGRAL CRUZEIRO DO SUL</w:t>
      </w: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 xml:space="preserve">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6338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F63386">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F63386">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F63386">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F63386">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F63386">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180615" w:rsidRPr="00180615">
        <w:rPr>
          <w:rFonts w:ascii="Times New Roman" w:hAnsi="Times New Roman" w:cs="Times New Roman"/>
          <w:b/>
          <w:sz w:val="24"/>
          <w:szCs w:val="24"/>
        </w:rPr>
        <w:t xml:space="preserve"> CENTRO</w:t>
      </w:r>
      <w:r w:rsidR="00180615" w:rsidRPr="00180615">
        <w:rPr>
          <w:rFonts w:ascii="Times New Roman" w:hAnsi="Times New Roman" w:cs="Times New Roman"/>
          <w:b/>
          <w:bCs/>
        </w:rPr>
        <w:t xml:space="preserve"> </w:t>
      </w:r>
      <w:r w:rsidR="00180615">
        <w:rPr>
          <w:rFonts w:ascii="Times New Roman" w:hAnsi="Times New Roman" w:cs="Times New Roman"/>
          <w:b/>
          <w:bCs/>
        </w:rPr>
        <w:t>DE ENSINO EM PERÍODO INTEGRAL CRUZEIRO DO SUL</w:t>
      </w:r>
      <w:r w:rsidRPr="004D1BE8">
        <w:rPr>
          <w:rFonts w:ascii="Times New Roman" w:hAnsi="Times New Roman" w:cs="Times New Roman"/>
          <w:bCs/>
          <w:sz w:val="24"/>
          <w:szCs w:val="24"/>
        </w:rPr>
        <w:t>, situada à</w:t>
      </w:r>
      <w:r w:rsidR="00B1689D">
        <w:t xml:space="preserve"> </w:t>
      </w:r>
      <w:r w:rsidR="00B1689D">
        <w:rPr>
          <w:rFonts w:ascii="Times New Roman" w:hAnsi="Times New Roman" w:cs="Times New Roman"/>
          <w:bCs/>
          <w:color w:val="000000"/>
          <w:sz w:val="24"/>
          <w:szCs w:val="24"/>
        </w:rPr>
        <w:t>Rua 18 quadra 20 a 23 com Avenida Central AR 06 Cruzeiro do Sul - Valparaiso de Goiás</w:t>
      </w:r>
      <w:r w:rsidRPr="004D1BE8">
        <w:rPr>
          <w:rFonts w:ascii="Times New Roman" w:hAnsi="Times New Roman" w:cs="Times New Roman"/>
          <w:sz w:val="24"/>
          <w:szCs w:val="24"/>
        </w:rPr>
        <w:t>,</w:t>
      </w:r>
      <w:r w:rsidR="00180615">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80615" w:rsidRPr="00180615">
        <w:rPr>
          <w:b/>
          <w:color w:val="000000"/>
        </w:rPr>
        <w:t>CENT</w:t>
      </w:r>
      <w:r w:rsidR="00180615">
        <w:rPr>
          <w:b/>
          <w:bCs/>
        </w:rPr>
        <w:t>RO DE ENSINO EM PERÍODO INTEGRAL CRUZEIRO DO SUL</w:t>
      </w:r>
      <w:r w:rsidRPr="009977FD">
        <w:rPr>
          <w:color w:val="000000"/>
        </w:rPr>
        <w:t>, situada à</w:t>
      </w:r>
      <w:r w:rsidRPr="009977FD">
        <w:rPr>
          <w:rStyle w:val="Forte"/>
          <w:color w:val="000000"/>
        </w:rPr>
        <w:t> </w:t>
      </w:r>
      <w:r w:rsidR="00B1689D">
        <w:rPr>
          <w:bCs/>
          <w:color w:val="000000"/>
        </w:rPr>
        <w:t>Rua 18 quadra 20 a 23 com Avenida Central AR 06 Cruzeiro do Sul - Valparaiso de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F63386">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F63386">
        <w:rPr>
          <w:color w:val="000000"/>
          <w:u w:val="single"/>
        </w:rPr>
        <w:t>Coronavírus</w:t>
      </w:r>
      <w:proofErr w:type="spellEnd"/>
      <w:r w:rsidRPr="00F63386">
        <w:rPr>
          <w:color w:val="000000"/>
          <w:u w:val="single"/>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F63386">
        <w:rPr>
          <w:rFonts w:ascii="Times New Roman" w:hAnsi="Times New Roman" w:cs="Times New Roman"/>
          <w:color w:val="000000"/>
          <w:sz w:val="24"/>
          <w:szCs w:val="24"/>
        </w:rPr>
        <w:t xml:space="preserve">A avença se efetivará por meio de contrato, com vigência de </w:t>
      </w:r>
      <w:r w:rsidR="00F63386">
        <w:rPr>
          <w:rStyle w:val="Forte"/>
          <w:rFonts w:ascii="Times New Roman" w:hAnsi="Times New Roman" w:cs="Times New Roman"/>
          <w:color w:val="000000"/>
          <w:sz w:val="24"/>
          <w:szCs w:val="24"/>
        </w:rPr>
        <w:t>04 (quatro) meses, </w:t>
      </w:r>
      <w:r w:rsidR="00F63386">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F63386">
        <w:rPr>
          <w:color w:val="000000"/>
        </w:rPr>
        <w:t>.</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00180615" w:rsidRPr="004D1BE8">
        <w:rPr>
          <w:rFonts w:ascii="Times New Roman" w:hAnsi="Times New Roman" w:cs="Times New Roman"/>
          <w:b/>
          <w:sz w:val="24"/>
          <w:szCs w:val="24"/>
        </w:rPr>
        <w:t>UEx</w:t>
      </w:r>
      <w:proofErr w:type="spellEnd"/>
      <w:r w:rsidR="00180615" w:rsidRPr="004D1BE8">
        <w:rPr>
          <w:rFonts w:ascii="Times New Roman" w:hAnsi="Times New Roman" w:cs="Times New Roman"/>
          <w:b/>
          <w:sz w:val="24"/>
          <w:szCs w:val="24"/>
        </w:rPr>
        <w:t xml:space="preserve"> </w:t>
      </w:r>
      <w:r w:rsidRPr="004D1BE8">
        <w:rPr>
          <w:rFonts w:ascii="Times New Roman" w:hAnsi="Times New Roman" w:cs="Times New Roman"/>
          <w:b/>
          <w:sz w:val="24"/>
          <w:szCs w:val="24"/>
        </w:rPr>
        <w:t>–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180615" w:rsidP="00180615">
      <w:pPr>
        <w:spacing w:after="150" w:line="360" w:lineRule="auto"/>
        <w:rPr>
          <w:rFonts w:ascii="Times New Roman" w:hAnsi="Times New Roman" w:cs="Times New Roman"/>
          <w:color w:val="000000"/>
          <w:sz w:val="24"/>
          <w:szCs w:val="24"/>
        </w:rPr>
      </w:pPr>
      <w:r w:rsidRPr="00180615">
        <w:rPr>
          <w:rFonts w:ascii="Times New Roman" w:hAnsi="Times New Roman" w:cs="Times New Roman"/>
          <w:color w:val="000000"/>
          <w:sz w:val="24"/>
          <w:szCs w:val="24"/>
        </w:rPr>
        <w:t>VALPARAISO DE GOIÁS - GO</w:t>
      </w:r>
      <w:r w:rsidR="007452F0" w:rsidRPr="00180615">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D20746">
        <w:rPr>
          <w:rFonts w:ascii="Times New Roman" w:hAnsi="Times New Roman" w:cs="Times New Roman"/>
          <w:color w:val="000000"/>
          <w:sz w:val="24"/>
          <w:szCs w:val="24"/>
        </w:rPr>
        <w:t>02</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D20746">
        <w:rPr>
          <w:rFonts w:ascii="Times New Roman" w:hAnsi="Times New Roman" w:cs="Times New Roman"/>
          <w:color w:val="000000"/>
          <w:sz w:val="24"/>
          <w:szCs w:val="24"/>
        </w:rPr>
        <w:t>setembro</w:t>
      </w:r>
      <w:r w:rsidR="00AC4EEC">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18061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GISLNE MENDES MACIEL EL HASSANI</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180615" w:rsidRDefault="00180615" w:rsidP="00E600B0">
      <w:pPr>
        <w:spacing w:after="150"/>
        <w:jc w:val="center"/>
        <w:rPr>
          <w:rFonts w:ascii="Times New Roman" w:hAnsi="Times New Roman" w:cs="Times New Roman"/>
          <w:color w:val="000000"/>
          <w:sz w:val="24"/>
          <w:szCs w:val="24"/>
        </w:rPr>
      </w:pPr>
      <w:r w:rsidRPr="00180615">
        <w:rPr>
          <w:b/>
          <w:color w:val="000000"/>
        </w:rPr>
        <w:t>CENT</w:t>
      </w:r>
      <w:r>
        <w:rPr>
          <w:rFonts w:ascii="Times New Roman" w:hAnsi="Times New Roman" w:cs="Times New Roman"/>
          <w:b/>
          <w:bCs/>
        </w:rPr>
        <w:t>RO DE ENSINO EM PERÍODO INTEGRAL CRUZEIRO DO SUL</w:t>
      </w:r>
      <w:r w:rsidRPr="004D1BE8">
        <w:rPr>
          <w:rFonts w:ascii="Times New Roman" w:hAnsi="Times New Roman" w:cs="Times New Roman"/>
          <w:color w:val="000000"/>
          <w:sz w:val="24"/>
          <w:szCs w:val="24"/>
        </w:rPr>
        <w:t xml:space="preserve"> </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FFC" w:rsidRDefault="00F31FFC" w:rsidP="004C0DC1">
      <w:pPr>
        <w:spacing w:after="0" w:line="240" w:lineRule="auto"/>
      </w:pPr>
      <w:r>
        <w:separator/>
      </w:r>
    </w:p>
  </w:endnote>
  <w:endnote w:type="continuationSeparator" w:id="0">
    <w:p w:rsidR="00F31FFC" w:rsidRDefault="00F31FF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7FD" w:rsidRDefault="009717FD" w:rsidP="00882B6E">
    <w:pPr>
      <w:pStyle w:val="Rodap"/>
      <w:pBdr>
        <w:bottom w:val="single" w:sz="12" w:space="1" w:color="auto"/>
      </w:pBdr>
      <w:tabs>
        <w:tab w:val="left" w:pos="6510"/>
      </w:tabs>
      <w:jc w:val="center"/>
    </w:pPr>
    <w:r>
      <w:t>Chamada Pública 2020/2</w:t>
    </w:r>
  </w:p>
  <w:p w:rsidR="009717FD" w:rsidRDefault="009717FD" w:rsidP="00882B6E">
    <w:pPr>
      <w:pStyle w:val="Rodap"/>
      <w:pBdr>
        <w:bottom w:val="single" w:sz="12" w:space="1" w:color="auto"/>
      </w:pBdr>
      <w:tabs>
        <w:tab w:val="left" w:pos="6510"/>
      </w:tabs>
      <w:jc w:val="center"/>
    </w:pPr>
  </w:p>
  <w:p w:rsidR="009717FD" w:rsidRPr="00ED6BBB" w:rsidRDefault="005E1A9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734A5E1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9717FD" w:rsidRPr="00ED6BBB">
      <w:rPr>
        <w:rFonts w:ascii="Arial" w:hAnsi="Arial" w:cs="Arial"/>
        <w:b/>
        <w:color w:val="009900"/>
        <w:sz w:val="18"/>
        <w:szCs w:val="18"/>
      </w:rPr>
      <w:t xml:space="preserve">Secretaria de Estado da Educação -  </w:t>
    </w:r>
    <w:r w:rsidR="009717FD" w:rsidRPr="00ED6BBB">
      <w:rPr>
        <w:rFonts w:ascii="Arial" w:hAnsi="Arial" w:cs="Arial"/>
        <w:color w:val="009900"/>
        <w:sz w:val="18"/>
        <w:szCs w:val="18"/>
      </w:rPr>
      <w:t>SEDUC</w:t>
    </w:r>
  </w:p>
  <w:p w:rsidR="009717FD" w:rsidRDefault="009717F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9717FD" w:rsidRDefault="009717F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9717FD" w:rsidRPr="00ED6BBB" w:rsidRDefault="009717F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9717FD" w:rsidRDefault="009717FD" w:rsidP="00882B6E">
    <w:pPr>
      <w:pStyle w:val="Rodap"/>
    </w:pPr>
  </w:p>
  <w:p w:rsidR="009717FD" w:rsidRPr="00283531" w:rsidRDefault="009717F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FFC" w:rsidRDefault="00F31FFC" w:rsidP="004C0DC1">
      <w:pPr>
        <w:spacing w:after="0" w:line="240" w:lineRule="auto"/>
      </w:pPr>
      <w:r>
        <w:separator/>
      </w:r>
    </w:p>
  </w:footnote>
  <w:footnote w:type="continuationSeparator" w:id="0">
    <w:p w:rsidR="00F31FFC" w:rsidRDefault="00F31FF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7FD" w:rsidRDefault="009717F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9717FD" w:rsidRPr="000520B9" w:rsidRDefault="009717F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4531"/>
    <w:rsid w:val="0017334E"/>
    <w:rsid w:val="001752DC"/>
    <w:rsid w:val="00177303"/>
    <w:rsid w:val="00177E16"/>
    <w:rsid w:val="00180615"/>
    <w:rsid w:val="00195A4E"/>
    <w:rsid w:val="00196CD8"/>
    <w:rsid w:val="00197177"/>
    <w:rsid w:val="001A0B17"/>
    <w:rsid w:val="001A6DEB"/>
    <w:rsid w:val="001A7379"/>
    <w:rsid w:val="001B3D91"/>
    <w:rsid w:val="001B42D3"/>
    <w:rsid w:val="001B5990"/>
    <w:rsid w:val="001B725D"/>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31B3"/>
    <w:rsid w:val="00244745"/>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417"/>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395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D6E1D"/>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2882"/>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23F"/>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56A"/>
    <w:rsid w:val="00546710"/>
    <w:rsid w:val="00547639"/>
    <w:rsid w:val="00547821"/>
    <w:rsid w:val="00555415"/>
    <w:rsid w:val="005554C4"/>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03D"/>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1A9F"/>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0C5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63DF"/>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27B3F"/>
    <w:rsid w:val="0073039C"/>
    <w:rsid w:val="007313FE"/>
    <w:rsid w:val="00731DCF"/>
    <w:rsid w:val="0073358C"/>
    <w:rsid w:val="007343C1"/>
    <w:rsid w:val="0073530F"/>
    <w:rsid w:val="00736001"/>
    <w:rsid w:val="00736023"/>
    <w:rsid w:val="00741CBA"/>
    <w:rsid w:val="00741FD9"/>
    <w:rsid w:val="007426F4"/>
    <w:rsid w:val="00742933"/>
    <w:rsid w:val="00742DEE"/>
    <w:rsid w:val="00742F9C"/>
    <w:rsid w:val="007452F0"/>
    <w:rsid w:val="007453C0"/>
    <w:rsid w:val="00746977"/>
    <w:rsid w:val="00756584"/>
    <w:rsid w:val="00764466"/>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026F"/>
    <w:rsid w:val="007E398B"/>
    <w:rsid w:val="007F06F6"/>
    <w:rsid w:val="007F0AC0"/>
    <w:rsid w:val="007F13C6"/>
    <w:rsid w:val="007F3DBF"/>
    <w:rsid w:val="00811698"/>
    <w:rsid w:val="00813D1C"/>
    <w:rsid w:val="0081507D"/>
    <w:rsid w:val="0083576F"/>
    <w:rsid w:val="00840A8B"/>
    <w:rsid w:val="0084165E"/>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73E"/>
    <w:rsid w:val="008B1AA7"/>
    <w:rsid w:val="008B5781"/>
    <w:rsid w:val="008C0F2F"/>
    <w:rsid w:val="008C2E21"/>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2C41"/>
    <w:rsid w:val="0092607A"/>
    <w:rsid w:val="009314A0"/>
    <w:rsid w:val="009331E1"/>
    <w:rsid w:val="00933831"/>
    <w:rsid w:val="0093667E"/>
    <w:rsid w:val="00944287"/>
    <w:rsid w:val="00945967"/>
    <w:rsid w:val="00951E98"/>
    <w:rsid w:val="0095385C"/>
    <w:rsid w:val="00956847"/>
    <w:rsid w:val="00963840"/>
    <w:rsid w:val="0096408B"/>
    <w:rsid w:val="0097064C"/>
    <w:rsid w:val="009717FD"/>
    <w:rsid w:val="00973C80"/>
    <w:rsid w:val="009865CD"/>
    <w:rsid w:val="0099051F"/>
    <w:rsid w:val="00990F5D"/>
    <w:rsid w:val="00993066"/>
    <w:rsid w:val="00993400"/>
    <w:rsid w:val="009936BF"/>
    <w:rsid w:val="009977FD"/>
    <w:rsid w:val="009A160B"/>
    <w:rsid w:val="009A367D"/>
    <w:rsid w:val="009B2B37"/>
    <w:rsid w:val="009C022C"/>
    <w:rsid w:val="009C052A"/>
    <w:rsid w:val="009C3C48"/>
    <w:rsid w:val="009C67A4"/>
    <w:rsid w:val="009D2C3D"/>
    <w:rsid w:val="009D58CC"/>
    <w:rsid w:val="009D79C9"/>
    <w:rsid w:val="009E14C3"/>
    <w:rsid w:val="009E4C65"/>
    <w:rsid w:val="009E510F"/>
    <w:rsid w:val="009F19A4"/>
    <w:rsid w:val="009F6411"/>
    <w:rsid w:val="00A01614"/>
    <w:rsid w:val="00A02A0A"/>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A7791"/>
    <w:rsid w:val="00AB5AD7"/>
    <w:rsid w:val="00AB6F14"/>
    <w:rsid w:val="00AC3473"/>
    <w:rsid w:val="00AC4EEC"/>
    <w:rsid w:val="00AD0A8B"/>
    <w:rsid w:val="00AD29C9"/>
    <w:rsid w:val="00AD3FA1"/>
    <w:rsid w:val="00AD4F18"/>
    <w:rsid w:val="00AD5376"/>
    <w:rsid w:val="00AF16F4"/>
    <w:rsid w:val="00B010CF"/>
    <w:rsid w:val="00B01463"/>
    <w:rsid w:val="00B05536"/>
    <w:rsid w:val="00B05988"/>
    <w:rsid w:val="00B05E55"/>
    <w:rsid w:val="00B133AF"/>
    <w:rsid w:val="00B1398E"/>
    <w:rsid w:val="00B1689D"/>
    <w:rsid w:val="00B16C96"/>
    <w:rsid w:val="00B258CA"/>
    <w:rsid w:val="00B258E9"/>
    <w:rsid w:val="00B2652C"/>
    <w:rsid w:val="00B3053C"/>
    <w:rsid w:val="00B30B0D"/>
    <w:rsid w:val="00B30B26"/>
    <w:rsid w:val="00B3565D"/>
    <w:rsid w:val="00B51988"/>
    <w:rsid w:val="00B53D6F"/>
    <w:rsid w:val="00B54E8A"/>
    <w:rsid w:val="00B55B62"/>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75B1"/>
    <w:rsid w:val="00BC0371"/>
    <w:rsid w:val="00BC09AF"/>
    <w:rsid w:val="00BC0A2B"/>
    <w:rsid w:val="00BC1B35"/>
    <w:rsid w:val="00BC2C82"/>
    <w:rsid w:val="00BD07F9"/>
    <w:rsid w:val="00BD114D"/>
    <w:rsid w:val="00BD1A83"/>
    <w:rsid w:val="00BD733A"/>
    <w:rsid w:val="00BD78A6"/>
    <w:rsid w:val="00BE26CE"/>
    <w:rsid w:val="00BE4ED4"/>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2AC2"/>
    <w:rsid w:val="00C73F8E"/>
    <w:rsid w:val="00C7554F"/>
    <w:rsid w:val="00C75943"/>
    <w:rsid w:val="00C814B9"/>
    <w:rsid w:val="00C81BB8"/>
    <w:rsid w:val="00C845A9"/>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0746"/>
    <w:rsid w:val="00D215F6"/>
    <w:rsid w:val="00D23316"/>
    <w:rsid w:val="00D24DA6"/>
    <w:rsid w:val="00D30AA4"/>
    <w:rsid w:val="00D357A7"/>
    <w:rsid w:val="00D35EFE"/>
    <w:rsid w:val="00D37350"/>
    <w:rsid w:val="00D41D9C"/>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5849"/>
    <w:rsid w:val="00DC0EAE"/>
    <w:rsid w:val="00DC3CBB"/>
    <w:rsid w:val="00DC550C"/>
    <w:rsid w:val="00DC6C6F"/>
    <w:rsid w:val="00DD3CFD"/>
    <w:rsid w:val="00DD599B"/>
    <w:rsid w:val="00DD7668"/>
    <w:rsid w:val="00DE4362"/>
    <w:rsid w:val="00DE6412"/>
    <w:rsid w:val="00DF1C93"/>
    <w:rsid w:val="00DF29FA"/>
    <w:rsid w:val="00DF77E2"/>
    <w:rsid w:val="00E07C14"/>
    <w:rsid w:val="00E11E3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0C5B"/>
    <w:rsid w:val="00E62032"/>
    <w:rsid w:val="00E66FE9"/>
    <w:rsid w:val="00E6786D"/>
    <w:rsid w:val="00E75050"/>
    <w:rsid w:val="00E75DDC"/>
    <w:rsid w:val="00E75E10"/>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1FFC"/>
    <w:rsid w:val="00F34C7D"/>
    <w:rsid w:val="00F36ECA"/>
    <w:rsid w:val="00F3779D"/>
    <w:rsid w:val="00F40D2D"/>
    <w:rsid w:val="00F42649"/>
    <w:rsid w:val="00F42875"/>
    <w:rsid w:val="00F43C6D"/>
    <w:rsid w:val="00F43CD4"/>
    <w:rsid w:val="00F50409"/>
    <w:rsid w:val="00F52F58"/>
    <w:rsid w:val="00F56579"/>
    <w:rsid w:val="00F5745F"/>
    <w:rsid w:val="00F62D8E"/>
    <w:rsid w:val="00F63386"/>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2E1B"/>
    <w:rsid w:val="00FB5B07"/>
    <w:rsid w:val="00FB6C37"/>
    <w:rsid w:val="00FC35C8"/>
    <w:rsid w:val="00FC38D2"/>
    <w:rsid w:val="00FC741A"/>
    <w:rsid w:val="00FC7539"/>
    <w:rsid w:val="00FD1DD9"/>
    <w:rsid w:val="00FD6A42"/>
    <w:rsid w:val="00FD7C76"/>
    <w:rsid w:val="00FE15DD"/>
    <w:rsid w:val="00FE25E0"/>
    <w:rsid w:val="00FE26E4"/>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AB7BA5"/>
  <w15:docId w15:val="{471CFF70-2E84-4CAC-A411-CD7E7268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B41AE5-88F6-41ED-ADE1-50F813CCD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4644</Words>
  <Characters>25083</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7</cp:revision>
  <cp:lastPrinted>2019-10-18T12:49:00Z</cp:lastPrinted>
  <dcterms:created xsi:type="dcterms:W3CDTF">2020-08-13T12:39:00Z</dcterms:created>
  <dcterms:modified xsi:type="dcterms:W3CDTF">2020-09-02T13:38:00Z</dcterms:modified>
</cp:coreProperties>
</file>