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70" w:rsidRDefault="00690E70" w:rsidP="00FC7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t-BR"/>
        </w:rPr>
      </w:pPr>
    </w:p>
    <w:p w:rsidR="00683312" w:rsidRPr="0023377A" w:rsidRDefault="00683312" w:rsidP="00FC7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t-BR"/>
        </w:rPr>
      </w:pPr>
      <w:r w:rsidRPr="0023377A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 xml:space="preserve">QUESTÕES PARA O 9º ANO – ENSINO FUNDAMENTAL – </w:t>
      </w:r>
    </w:p>
    <w:p w:rsidR="00683312" w:rsidRPr="000267BE" w:rsidRDefault="00683312" w:rsidP="00FC7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eastAsia="pt-BR"/>
        </w:rPr>
      </w:pPr>
      <w:r w:rsidRPr="0023377A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>MATEMÁTICA – 2º BIMESTE</w:t>
      </w:r>
      <w:r w:rsidR="000267BE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 xml:space="preserve">  </w:t>
      </w:r>
      <w:r w:rsidR="000267BE">
        <w:rPr>
          <w:rFonts w:ascii="Times New Roman" w:hAnsi="Times New Roman" w:cs="Times New Roman"/>
          <w:b/>
          <w:bCs/>
          <w:color w:val="C00000"/>
          <w:sz w:val="28"/>
          <w:szCs w:val="28"/>
          <w:lang w:eastAsia="pt-BR"/>
        </w:rPr>
        <w:t>Carlos/Rodrigo</w:t>
      </w:r>
    </w:p>
    <w:p w:rsidR="00683312" w:rsidRPr="0023377A" w:rsidRDefault="00683312" w:rsidP="00FC7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pt-BR"/>
        </w:rPr>
      </w:pPr>
    </w:p>
    <w:p w:rsidR="007732B4" w:rsidRPr="0023377A" w:rsidRDefault="007732B4" w:rsidP="00FC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pt-BR"/>
        </w:rPr>
      </w:pPr>
      <w:r w:rsidRPr="0023377A">
        <w:rPr>
          <w:rFonts w:ascii="Times New Roman" w:hAnsi="Times New Roman" w:cs="Times New Roman"/>
          <w:b/>
          <w:sz w:val="28"/>
          <w:szCs w:val="28"/>
          <w:lang w:eastAsia="pt-BR"/>
        </w:rPr>
        <w:t>SUGESTÕES DE RESOLUÇÕES</w:t>
      </w:r>
    </w:p>
    <w:p w:rsidR="00683312" w:rsidRPr="0023377A" w:rsidRDefault="00683312" w:rsidP="00FC7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t-BR"/>
        </w:rPr>
      </w:pPr>
    </w:p>
    <w:p w:rsidR="00683312" w:rsidRPr="0023377A" w:rsidRDefault="00690E70" w:rsidP="00FC7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t-BR"/>
        </w:rPr>
      </w:pPr>
      <w:r>
        <w:rPr>
          <w:rFonts w:ascii="Times New Roman" w:hAnsi="Times New Roman" w:cs="Times New Roman"/>
          <w:b/>
          <w:bCs/>
          <w:noProof/>
          <w:lang w:eastAsia="pt-BR"/>
        </w:rPr>
        <w:pict>
          <v:group id="_x0000_s1056" style="position:absolute;left:0;text-align:left;margin-left:-7.35pt;margin-top:6.55pt;width:264pt;height:19.5pt;z-index:251689984" coordorigin="450,3465" coordsize="5280,39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2115;top:3465;width:1950;height:390">
              <v:textbox>
                <w:txbxContent>
                  <w:p w:rsidR="002C200D" w:rsidRPr="009B439C" w:rsidRDefault="002C200D" w:rsidP="00690E7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QUESTÃO 01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8" type="#_x0000_t32" style="position:absolute;left:4065;top:3660;width:1665;height:0" o:connectortype="straight"/>
            <v:shape id="_x0000_s1059" type="#_x0000_t32" style="position:absolute;left:450;top:3660;width:1665;height:0" o:connectortype="straight"/>
          </v:group>
        </w:pict>
      </w:r>
    </w:p>
    <w:p w:rsidR="00690E70" w:rsidRDefault="00690E70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690E70" w:rsidRDefault="00690E70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430B46" w:rsidRDefault="00683312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77A">
        <w:rPr>
          <w:rFonts w:ascii="Times New Roman" w:hAnsi="Times New Roman" w:cs="Times New Roman"/>
          <w:b/>
          <w:bCs/>
          <w:sz w:val="24"/>
          <w:szCs w:val="24"/>
        </w:rPr>
        <w:t>Descritor 1 – Identificar a localização/movimentação de objeto, em mapas, croquis e outras representações gráficas.</w:t>
      </w:r>
    </w:p>
    <w:p w:rsidR="00430B46" w:rsidRDefault="00430B46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0B46" w:rsidRPr="00785703" w:rsidRDefault="00430B46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85703">
        <w:rPr>
          <w:rFonts w:ascii="Times New Roman" w:hAnsi="Times New Roman" w:cs="Times New Roman"/>
          <w:b/>
          <w:bCs/>
          <w:caps/>
          <w:sz w:val="24"/>
          <w:szCs w:val="24"/>
        </w:rPr>
        <w:t>comentários</w:t>
      </w:r>
      <w:r w:rsidR="00785703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:rsidR="00430B46" w:rsidRDefault="00430B46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0B46" w:rsidRPr="0023377A" w:rsidRDefault="00430B46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Descritor</w:t>
      </w:r>
    </w:p>
    <w:p w:rsidR="00683312" w:rsidRPr="0023377A" w:rsidRDefault="00306D01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color w:val="000000"/>
          <w:sz w:val="24"/>
          <w:szCs w:val="24"/>
        </w:rPr>
        <w:t>O item referente a e</w:t>
      </w:r>
      <w:r w:rsidR="00F36017" w:rsidRPr="0023377A">
        <w:rPr>
          <w:rFonts w:ascii="Times New Roman" w:hAnsi="Times New Roman" w:cs="Times New Roman"/>
          <w:color w:val="000000"/>
          <w:sz w:val="24"/>
          <w:szCs w:val="24"/>
        </w:rPr>
        <w:t>ste descritor avalia</w:t>
      </w:r>
      <w:r w:rsidR="00683312" w:rsidRPr="0023377A">
        <w:rPr>
          <w:rFonts w:ascii="Times New Roman" w:hAnsi="Times New Roman" w:cs="Times New Roman"/>
          <w:color w:val="000000"/>
          <w:sz w:val="24"/>
          <w:szCs w:val="24"/>
        </w:rPr>
        <w:t xml:space="preserve"> a capacidade do estudante identificar movimentações ou </w:t>
      </w:r>
      <w:proofErr w:type="gramStart"/>
      <w:r w:rsidR="00683312" w:rsidRPr="0023377A">
        <w:rPr>
          <w:rFonts w:ascii="Times New Roman" w:hAnsi="Times New Roman" w:cs="Times New Roman"/>
          <w:color w:val="000000"/>
          <w:sz w:val="24"/>
          <w:szCs w:val="24"/>
        </w:rPr>
        <w:t>localizar-se</w:t>
      </w:r>
      <w:proofErr w:type="gramEnd"/>
      <w:r w:rsidR="00683312" w:rsidRPr="0023377A">
        <w:rPr>
          <w:rFonts w:ascii="Times New Roman" w:hAnsi="Times New Roman" w:cs="Times New Roman"/>
          <w:color w:val="000000"/>
          <w:sz w:val="24"/>
          <w:szCs w:val="24"/>
        </w:rPr>
        <w:t xml:space="preserve"> em mapas, croquis ou outras representações gráficas a partir de um ponto referencial, utilizando um comando ou um conjunto de comandos como: esquerda, direita, giro, acima, abaixo, ao lado, na frente, atrás, perto.</w:t>
      </w:r>
    </w:p>
    <w:p w:rsidR="00785703" w:rsidRDefault="00785703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5703" w:rsidRPr="0023377A" w:rsidRDefault="00785703" w:rsidP="001434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77A">
        <w:rPr>
          <w:rFonts w:ascii="Times New Roman" w:hAnsi="Times New Roman" w:cs="Times New Roman"/>
          <w:b/>
          <w:bCs/>
          <w:sz w:val="24"/>
          <w:szCs w:val="24"/>
        </w:rPr>
        <w:t>Expectativas de Aprendizagem</w:t>
      </w:r>
      <w:r w:rsidRPr="00233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377A">
        <w:rPr>
          <w:rFonts w:ascii="Times New Roman" w:hAnsi="Times New Roman" w:cs="Times New Roman"/>
          <w:b/>
          <w:bCs/>
          <w:sz w:val="24"/>
          <w:szCs w:val="24"/>
        </w:rPr>
        <w:t xml:space="preserve">– Matriz Curricular do Estado de Goiás (Caderno </w:t>
      </w:r>
      <w:proofErr w:type="gramStart"/>
      <w:r w:rsidRPr="0023377A">
        <w:rPr>
          <w:rFonts w:ascii="Times New Roman" w:hAnsi="Times New Roman" w:cs="Times New Roman"/>
          <w:b/>
          <w:bCs/>
          <w:sz w:val="24"/>
          <w:szCs w:val="24"/>
        </w:rPr>
        <w:t>5</w:t>
      </w:r>
      <w:proofErr w:type="gramEnd"/>
      <w:r w:rsidRPr="0023377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23377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85703" w:rsidRPr="0023377A" w:rsidRDefault="00785703" w:rsidP="001434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77A">
        <w:rPr>
          <w:rFonts w:ascii="Times New Roman" w:hAnsi="Times New Roman" w:cs="Times New Roman"/>
          <w:bCs/>
          <w:sz w:val="24"/>
          <w:szCs w:val="24"/>
        </w:rPr>
        <w:t>Este item contempla algumas expectativas de aprendizagem, a saber.</w:t>
      </w:r>
    </w:p>
    <w:p w:rsidR="00683312" w:rsidRPr="0023377A" w:rsidRDefault="00683312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139E6" w:rsidRPr="0023377A" w:rsidRDefault="00AF4D40" w:rsidP="001434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77A">
        <w:rPr>
          <w:rFonts w:ascii="Times New Roman" w:hAnsi="Times New Roman" w:cs="Times New Roman"/>
          <w:b/>
          <w:bCs/>
          <w:sz w:val="24"/>
          <w:szCs w:val="24"/>
        </w:rPr>
        <w:t>7º ano</w:t>
      </w:r>
      <w:r w:rsidR="006139E6" w:rsidRPr="0023377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67154" w:rsidRPr="0023377A" w:rsidRDefault="00C67154" w:rsidP="001434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77A">
        <w:rPr>
          <w:rFonts w:ascii="Times New Roman" w:hAnsi="Times New Roman" w:cs="Times New Roman"/>
          <w:bCs/>
          <w:sz w:val="24"/>
          <w:szCs w:val="24"/>
        </w:rPr>
        <w:t>• Localizar e movimentar objetos no plano e no espaço, usando malhas, croquis ou maquetes</w:t>
      </w:r>
    </w:p>
    <w:p w:rsidR="00C67154" w:rsidRDefault="00C67154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973E8" w:rsidRPr="0023377A" w:rsidRDefault="002973E8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 xml:space="preserve">(M08329SI) No mapa abaixo, encontram-se representadas </w:t>
      </w:r>
      <w:proofErr w:type="gramStart"/>
      <w:r w:rsidRPr="0023377A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23377A">
        <w:rPr>
          <w:rFonts w:ascii="Times New Roman" w:hAnsi="Times New Roman" w:cs="Times New Roman"/>
          <w:sz w:val="24"/>
          <w:szCs w:val="24"/>
        </w:rPr>
        <w:t xml:space="preserve"> ruas do bairro onde mora Mariana.</w:t>
      </w:r>
    </w:p>
    <w:p w:rsidR="004E5141" w:rsidRPr="0023377A" w:rsidRDefault="00690E70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23377A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1A5EC9ED" wp14:editId="41754E68">
            <wp:simplePos x="0" y="0"/>
            <wp:positionH relativeFrom="column">
              <wp:posOffset>52705</wp:posOffset>
            </wp:positionH>
            <wp:positionV relativeFrom="paragraph">
              <wp:posOffset>163195</wp:posOffset>
            </wp:positionV>
            <wp:extent cx="3088005" cy="1952625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41" w:rsidRPr="0023377A" w:rsidRDefault="004E5141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41" w:rsidRPr="0023377A" w:rsidRDefault="004E5141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 xml:space="preserve">Mariana informou que mora numa rua entre as avenidas A e B e entre as ruas do hospital e da locadora. </w:t>
      </w: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Mariana mora na</w:t>
      </w: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77A">
        <w:rPr>
          <w:rFonts w:ascii="Times New Roman" w:hAnsi="Times New Roman" w:cs="Times New Roman"/>
          <w:b/>
          <w:sz w:val="24"/>
          <w:szCs w:val="24"/>
        </w:rPr>
        <w:t xml:space="preserve">A) Rua </w:t>
      </w:r>
      <w:proofErr w:type="gramStart"/>
      <w:r w:rsidRPr="0023377A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23377A">
        <w:rPr>
          <w:rFonts w:ascii="Times New Roman" w:hAnsi="Times New Roman" w:cs="Times New Roman"/>
          <w:b/>
          <w:sz w:val="24"/>
          <w:szCs w:val="24"/>
        </w:rPr>
        <w:t>.</w:t>
      </w: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 xml:space="preserve">B) Rua </w:t>
      </w:r>
      <w:proofErr w:type="gramStart"/>
      <w:r w:rsidRPr="0023377A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23377A">
        <w:rPr>
          <w:rFonts w:ascii="Times New Roman" w:hAnsi="Times New Roman" w:cs="Times New Roman"/>
          <w:sz w:val="24"/>
          <w:szCs w:val="24"/>
        </w:rPr>
        <w:t>.</w:t>
      </w: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 xml:space="preserve">C) Rua </w:t>
      </w:r>
      <w:proofErr w:type="gramStart"/>
      <w:r w:rsidRPr="0023377A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23377A">
        <w:rPr>
          <w:rFonts w:ascii="Times New Roman" w:hAnsi="Times New Roman" w:cs="Times New Roman"/>
          <w:sz w:val="24"/>
          <w:szCs w:val="24"/>
        </w:rPr>
        <w:t>.</w:t>
      </w:r>
    </w:p>
    <w:p w:rsidR="00683312" w:rsidRPr="0023377A" w:rsidRDefault="00683312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 xml:space="preserve">D) Rua </w:t>
      </w:r>
      <w:proofErr w:type="gramStart"/>
      <w:r w:rsidRPr="0023377A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23377A">
        <w:rPr>
          <w:rFonts w:ascii="Times New Roman" w:hAnsi="Times New Roman" w:cs="Times New Roman"/>
          <w:sz w:val="24"/>
          <w:szCs w:val="24"/>
        </w:rPr>
        <w:t>.</w:t>
      </w:r>
    </w:p>
    <w:p w:rsidR="00FC74D2" w:rsidRPr="0023377A" w:rsidRDefault="00FC74D2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32B4" w:rsidRPr="00430B46" w:rsidRDefault="007732B4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30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F11">
        <w:rPr>
          <w:rFonts w:ascii="Times New Roman" w:hAnsi="Times New Roman" w:cs="Times New Roman"/>
          <w:b/>
          <w:sz w:val="24"/>
          <w:szCs w:val="24"/>
        </w:rPr>
        <w:t>Sugestão de r</w:t>
      </w:r>
      <w:r w:rsidRPr="00430B46">
        <w:rPr>
          <w:rFonts w:ascii="Times New Roman" w:hAnsi="Times New Roman" w:cs="Times New Roman"/>
          <w:b/>
          <w:sz w:val="24"/>
          <w:szCs w:val="24"/>
        </w:rPr>
        <w:t>esolução:</w:t>
      </w:r>
    </w:p>
    <w:p w:rsidR="00915998" w:rsidRPr="0023377A" w:rsidRDefault="00915998" w:rsidP="001434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77A">
        <w:rPr>
          <w:rFonts w:ascii="Times New Roman" w:hAnsi="Times New Roman" w:cs="Times New Roman"/>
          <w:bCs/>
          <w:sz w:val="24"/>
          <w:szCs w:val="24"/>
        </w:rPr>
        <w:t xml:space="preserve">O enunciado traz a orientação do comando a ser usando “entre”. Assim, localizando os pontos de referências sobre </w:t>
      </w:r>
      <w:r w:rsidR="004E5141" w:rsidRPr="0023377A">
        <w:rPr>
          <w:rFonts w:ascii="Times New Roman" w:hAnsi="Times New Roman" w:cs="Times New Roman"/>
          <w:bCs/>
          <w:sz w:val="24"/>
          <w:szCs w:val="24"/>
        </w:rPr>
        <w:t xml:space="preserve">onde </w:t>
      </w:r>
      <w:r w:rsidRPr="0023377A">
        <w:rPr>
          <w:rFonts w:ascii="Times New Roman" w:hAnsi="Times New Roman" w:cs="Times New Roman"/>
          <w:bCs/>
          <w:sz w:val="24"/>
          <w:szCs w:val="24"/>
        </w:rPr>
        <w:t>Mariana</w:t>
      </w:r>
      <w:r w:rsidR="004E5141" w:rsidRPr="0023377A">
        <w:rPr>
          <w:rFonts w:ascii="Times New Roman" w:hAnsi="Times New Roman" w:cs="Times New Roman"/>
          <w:bCs/>
          <w:sz w:val="24"/>
          <w:szCs w:val="24"/>
        </w:rPr>
        <w:t xml:space="preserve"> mora</w:t>
      </w:r>
      <w:r w:rsidR="006A7D9E" w:rsidRPr="0023377A">
        <w:rPr>
          <w:rFonts w:ascii="Times New Roman" w:hAnsi="Times New Roman" w:cs="Times New Roman"/>
          <w:bCs/>
          <w:sz w:val="24"/>
          <w:szCs w:val="24"/>
        </w:rPr>
        <w:t xml:space="preserve"> entre</w:t>
      </w:r>
      <w:r w:rsidRPr="0023377A">
        <w:rPr>
          <w:rFonts w:ascii="Times New Roman" w:hAnsi="Times New Roman" w:cs="Times New Roman"/>
          <w:bCs/>
          <w:sz w:val="24"/>
          <w:szCs w:val="24"/>
        </w:rPr>
        <w:t xml:space="preserve"> Avenida A</w:t>
      </w:r>
      <w:r w:rsidR="006A7D9E" w:rsidRPr="0023377A"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="0004550C" w:rsidRPr="00233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377A">
        <w:rPr>
          <w:rFonts w:ascii="Times New Roman" w:hAnsi="Times New Roman" w:cs="Times New Roman"/>
          <w:bCs/>
          <w:sz w:val="24"/>
          <w:szCs w:val="24"/>
        </w:rPr>
        <w:t>Avenida B</w:t>
      </w:r>
      <w:r w:rsidR="006A7D9E" w:rsidRPr="0023377A">
        <w:rPr>
          <w:rFonts w:ascii="Times New Roman" w:hAnsi="Times New Roman" w:cs="Times New Roman"/>
          <w:bCs/>
          <w:sz w:val="24"/>
          <w:szCs w:val="24"/>
        </w:rPr>
        <w:t>; e entre o</w:t>
      </w:r>
      <w:r w:rsidR="0004550C" w:rsidRPr="0023377A">
        <w:rPr>
          <w:rFonts w:ascii="Times New Roman" w:hAnsi="Times New Roman" w:cs="Times New Roman"/>
          <w:bCs/>
          <w:sz w:val="24"/>
          <w:szCs w:val="24"/>
        </w:rPr>
        <w:t xml:space="preserve"> Hospital e </w:t>
      </w:r>
      <w:r w:rsidR="006A7D9E" w:rsidRPr="0023377A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04550C" w:rsidRPr="0023377A">
        <w:rPr>
          <w:rFonts w:ascii="Times New Roman" w:hAnsi="Times New Roman" w:cs="Times New Roman"/>
          <w:bCs/>
          <w:sz w:val="24"/>
          <w:szCs w:val="24"/>
        </w:rPr>
        <w:t>L</w:t>
      </w:r>
      <w:r w:rsidRPr="0023377A">
        <w:rPr>
          <w:rFonts w:ascii="Times New Roman" w:hAnsi="Times New Roman" w:cs="Times New Roman"/>
          <w:bCs/>
          <w:sz w:val="24"/>
          <w:szCs w:val="24"/>
        </w:rPr>
        <w:t xml:space="preserve">ocadora </w:t>
      </w:r>
      <w:r w:rsidR="004E5141" w:rsidRPr="0023377A">
        <w:rPr>
          <w:rFonts w:ascii="Times New Roman" w:hAnsi="Times New Roman" w:cs="Times New Roman"/>
          <w:bCs/>
          <w:sz w:val="24"/>
          <w:szCs w:val="24"/>
        </w:rPr>
        <w:t xml:space="preserve">aplicamos o conceito matemático do termo “entre” para definir </w:t>
      </w:r>
      <w:r w:rsidR="0004550C" w:rsidRPr="0023377A">
        <w:rPr>
          <w:rFonts w:ascii="Times New Roman" w:hAnsi="Times New Roman" w:cs="Times New Roman"/>
          <w:bCs/>
          <w:sz w:val="24"/>
          <w:szCs w:val="24"/>
        </w:rPr>
        <w:t>a rua em que</w:t>
      </w:r>
      <w:r w:rsidR="004E5141" w:rsidRPr="0023377A">
        <w:rPr>
          <w:rFonts w:ascii="Times New Roman" w:hAnsi="Times New Roman" w:cs="Times New Roman"/>
          <w:bCs/>
          <w:sz w:val="24"/>
          <w:szCs w:val="24"/>
        </w:rPr>
        <w:t xml:space="preserve"> Mariana mora</w:t>
      </w:r>
      <w:r w:rsidR="00C6411B" w:rsidRPr="0023377A">
        <w:rPr>
          <w:rFonts w:ascii="Times New Roman" w:hAnsi="Times New Roman" w:cs="Times New Roman"/>
          <w:bCs/>
          <w:sz w:val="24"/>
          <w:szCs w:val="24"/>
        </w:rPr>
        <w:t>, conforme figura a seguir</w:t>
      </w:r>
      <w:r w:rsidR="00CD0144" w:rsidRPr="0023377A">
        <w:rPr>
          <w:rFonts w:ascii="Times New Roman" w:hAnsi="Times New Roman" w:cs="Times New Roman"/>
          <w:bCs/>
          <w:sz w:val="24"/>
          <w:szCs w:val="24"/>
        </w:rPr>
        <w:t>:</w:t>
      </w:r>
      <w:r w:rsidR="004E5141" w:rsidRPr="00233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377A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4E5141" w:rsidRPr="0023377A" w:rsidRDefault="004E5141" w:rsidP="0014344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E5141" w:rsidRPr="0023377A" w:rsidRDefault="004E5141" w:rsidP="0014344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E5141" w:rsidRPr="0023377A" w:rsidRDefault="004E5141" w:rsidP="0014344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E5141" w:rsidRPr="0023377A" w:rsidRDefault="00C924B1" w:rsidP="0014344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</w:t>
      </w:r>
      <w:r>
        <w:rPr>
          <w:rFonts w:ascii="Times New Roman" w:hAnsi="Times New Roman" w:cs="Times New Roman"/>
          <w:bCs/>
          <w:noProof/>
          <w:lang w:eastAsia="pt-BR"/>
        </w:rPr>
        <w:drawing>
          <wp:inline distT="0" distB="0" distL="0" distR="0" wp14:anchorId="4C4DC64B" wp14:editId="5EBD1545">
            <wp:extent cx="2752725" cy="21621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4D2" w:rsidRPr="0023377A" w:rsidRDefault="00FC74D2" w:rsidP="001434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74D2" w:rsidRPr="0023377A" w:rsidRDefault="00FC74D2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77A">
        <w:rPr>
          <w:rFonts w:ascii="Times New Roman" w:hAnsi="Times New Roman" w:cs="Times New Roman"/>
          <w:bCs/>
          <w:sz w:val="24"/>
          <w:szCs w:val="24"/>
        </w:rPr>
        <w:t>Portanto, a alternativa correta é a (A).</w:t>
      </w:r>
    </w:p>
    <w:p w:rsidR="00FC74D2" w:rsidRDefault="00FC74D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761C83" w:rsidRPr="0023377A" w:rsidRDefault="00690E70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pt-BR"/>
        </w:rPr>
        <w:pict>
          <v:group id="_x0000_s1060" style="position:absolute;left:0;text-align:left;margin-left:-5.6pt;margin-top:11.7pt;width:264pt;height:19.5pt;z-index:251691008" coordorigin="450,3465" coordsize="5280,390">
            <v:shape id="_x0000_s1061" type="#_x0000_t202" style="position:absolute;left:2115;top:3465;width:1950;height:390">
              <v:textbox>
                <w:txbxContent>
                  <w:p w:rsidR="002C200D" w:rsidRPr="009B439C" w:rsidRDefault="002C200D" w:rsidP="00690E7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QUESTÃO 02</w:t>
                    </w:r>
                  </w:p>
                </w:txbxContent>
              </v:textbox>
            </v:shape>
            <v:shape id="_x0000_s1062" type="#_x0000_t32" style="position:absolute;left:4065;top:3660;width:1665;height:0" o:connectortype="straight"/>
            <v:shape id="_x0000_s1063" type="#_x0000_t32" style="position:absolute;left:450;top:3660;width:1665;height:0" o:connectortype="straight"/>
          </v:group>
        </w:pict>
      </w:r>
    </w:p>
    <w:p w:rsidR="00FC74D2" w:rsidRPr="0023377A" w:rsidRDefault="00FC74D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683312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690E70" w:rsidRPr="0023377A" w:rsidRDefault="00690E70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683312" w:rsidRPr="0023377A" w:rsidRDefault="00683312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77A">
        <w:rPr>
          <w:rFonts w:ascii="Times New Roman" w:hAnsi="Times New Roman" w:cs="Times New Roman"/>
          <w:b/>
          <w:bCs/>
          <w:sz w:val="24"/>
          <w:szCs w:val="24"/>
        </w:rPr>
        <w:t>Descritor 12 – Resolver problema envolvendo o cálculo de perímetro de figuras planas.</w:t>
      </w:r>
    </w:p>
    <w:p w:rsidR="00761C83" w:rsidRDefault="00761C83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61C83" w:rsidRPr="00785703" w:rsidRDefault="00761C83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85703">
        <w:rPr>
          <w:rFonts w:ascii="Times New Roman" w:hAnsi="Times New Roman" w:cs="Times New Roman"/>
          <w:b/>
          <w:bCs/>
          <w:caps/>
          <w:sz w:val="24"/>
          <w:szCs w:val="24"/>
        </w:rPr>
        <w:t>comentários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:rsidR="00F12EFB" w:rsidRPr="0023377A" w:rsidRDefault="00F12EFB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C83" w:rsidRDefault="00761C83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b/>
          <w:bCs/>
          <w:sz w:val="24"/>
          <w:szCs w:val="24"/>
        </w:rPr>
        <w:t>Descritor</w:t>
      </w:r>
      <w:r w:rsidRPr="00233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DA7" w:rsidRPr="0023377A" w:rsidRDefault="00306D01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Avalia-se por meio do item relativo</w:t>
      </w:r>
      <w:r w:rsidR="00683312" w:rsidRPr="0023377A">
        <w:rPr>
          <w:rFonts w:ascii="Times New Roman" w:hAnsi="Times New Roman" w:cs="Times New Roman"/>
          <w:sz w:val="24"/>
          <w:szCs w:val="24"/>
        </w:rPr>
        <w:t xml:space="preserve"> a este descritor a habilidade de o estudante calcular a medida</w:t>
      </w:r>
      <w:r w:rsidR="00675DA7" w:rsidRPr="0023377A">
        <w:rPr>
          <w:rFonts w:ascii="Times New Roman" w:hAnsi="Times New Roman" w:cs="Times New Roman"/>
          <w:sz w:val="24"/>
          <w:szCs w:val="24"/>
        </w:rPr>
        <w:t xml:space="preserve"> </w:t>
      </w:r>
      <w:r w:rsidR="00683312" w:rsidRPr="0023377A">
        <w:rPr>
          <w:rFonts w:ascii="Times New Roman" w:hAnsi="Times New Roman" w:cs="Times New Roman"/>
          <w:sz w:val="24"/>
          <w:szCs w:val="24"/>
        </w:rPr>
        <w:t>do perímetro de figuras planas, como polígonos regulares e irregulares, circunferências e figuras</w:t>
      </w:r>
      <w:r w:rsidR="00675DA7" w:rsidRPr="0023377A">
        <w:rPr>
          <w:rFonts w:ascii="Times New Roman" w:hAnsi="Times New Roman" w:cs="Times New Roman"/>
          <w:sz w:val="24"/>
          <w:szCs w:val="24"/>
        </w:rPr>
        <w:t xml:space="preserve"> </w:t>
      </w:r>
      <w:r w:rsidR="00683312" w:rsidRPr="0023377A">
        <w:rPr>
          <w:rFonts w:ascii="Times New Roman" w:hAnsi="Times New Roman" w:cs="Times New Roman"/>
          <w:sz w:val="24"/>
          <w:szCs w:val="24"/>
        </w:rPr>
        <w:t>compostas por duas ou mais dessas figuras planas.</w:t>
      </w:r>
    </w:p>
    <w:p w:rsidR="000F1B00" w:rsidRDefault="000F1B00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F1B00" w:rsidRPr="000F1B00" w:rsidRDefault="000F1B00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1B00">
        <w:rPr>
          <w:rFonts w:ascii="Times New Roman" w:hAnsi="Times New Roman" w:cs="Times New Roman"/>
          <w:b/>
          <w:bCs/>
          <w:sz w:val="24"/>
          <w:szCs w:val="24"/>
        </w:rPr>
        <w:lastRenderedPageBreak/>
        <w:t>Expectativas de Aprendizagem</w:t>
      </w:r>
      <w:r w:rsidRPr="000F1B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1B00">
        <w:rPr>
          <w:rFonts w:ascii="Times New Roman" w:hAnsi="Times New Roman" w:cs="Times New Roman"/>
          <w:b/>
          <w:bCs/>
          <w:sz w:val="24"/>
          <w:szCs w:val="24"/>
        </w:rPr>
        <w:t xml:space="preserve">– Matriz Curricular do Estado de Goiás (Caderno </w:t>
      </w:r>
      <w:proofErr w:type="gramStart"/>
      <w:r w:rsidRPr="000F1B00">
        <w:rPr>
          <w:rFonts w:ascii="Times New Roman" w:hAnsi="Times New Roman" w:cs="Times New Roman"/>
          <w:b/>
          <w:bCs/>
          <w:sz w:val="24"/>
          <w:szCs w:val="24"/>
        </w:rPr>
        <w:t>5</w:t>
      </w:r>
      <w:proofErr w:type="gramEnd"/>
      <w:r w:rsidRPr="000F1B0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F1B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F1B00" w:rsidRPr="000F1B00" w:rsidRDefault="000F1B00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1B00">
        <w:rPr>
          <w:rFonts w:ascii="Times New Roman" w:hAnsi="Times New Roman" w:cs="Times New Roman"/>
          <w:bCs/>
          <w:sz w:val="24"/>
          <w:szCs w:val="24"/>
        </w:rPr>
        <w:t>Este item contempla algumas expectativas de aprendizagem, a saber.</w:t>
      </w:r>
    </w:p>
    <w:p w:rsidR="000F1B00" w:rsidRPr="000F1B00" w:rsidRDefault="000F1B00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B00" w:rsidRPr="000F1B00" w:rsidRDefault="000F1B00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B00">
        <w:rPr>
          <w:rFonts w:ascii="Times New Roman" w:hAnsi="Times New Roman" w:cs="Times New Roman"/>
          <w:b/>
          <w:bCs/>
          <w:sz w:val="24"/>
          <w:szCs w:val="24"/>
        </w:rPr>
        <w:t>6º ano:</w:t>
      </w:r>
    </w:p>
    <w:p w:rsidR="000F1B00" w:rsidRPr="000F1B00" w:rsidRDefault="000F1B00" w:rsidP="0014344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F1B00">
        <w:rPr>
          <w:rFonts w:ascii="Times New Roman" w:hAnsi="Times New Roman" w:cs="Times New Roman"/>
          <w:sz w:val="24"/>
          <w:szCs w:val="24"/>
        </w:rPr>
        <w:t>Formular, analisar e resolver situações do cotidiano que envolva perímetro, área e volume</w:t>
      </w:r>
    </w:p>
    <w:p w:rsidR="000F1B00" w:rsidRPr="000F1B00" w:rsidRDefault="000F1B00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1B00">
        <w:rPr>
          <w:rFonts w:ascii="Times New Roman" w:hAnsi="Times New Roman" w:cs="Times New Roman"/>
          <w:b/>
          <w:bCs/>
          <w:sz w:val="24"/>
          <w:szCs w:val="24"/>
        </w:rPr>
        <w:t>8º ano:</w:t>
      </w:r>
    </w:p>
    <w:p w:rsidR="000F1B00" w:rsidRPr="000F1B00" w:rsidRDefault="000F1B00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B00">
        <w:rPr>
          <w:rFonts w:ascii="Times New Roman" w:hAnsi="Times New Roman" w:cs="Times New Roman"/>
          <w:sz w:val="24"/>
          <w:szCs w:val="24"/>
        </w:rPr>
        <w:t>• Construir procedimentos para o cálculo de áreas e perímetros de superfícies planas (limitadas por segmentos de reta e/ou arcos de circunferência)</w:t>
      </w:r>
    </w:p>
    <w:p w:rsidR="00675DA7" w:rsidRPr="0023377A" w:rsidRDefault="00675DA7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(M090047CE) Pedro cercou um terreno quadrado de lado igual a 90 metros.</w:t>
      </w: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77A">
        <w:rPr>
          <w:rFonts w:ascii="Times New Roman" w:hAnsi="Times New Roman" w:cs="Times New Roman"/>
          <w:sz w:val="24"/>
          <w:szCs w:val="24"/>
        </w:rPr>
        <w:t>Quantos metros de muro Pedro construiu</w:t>
      </w:r>
      <w:proofErr w:type="gramEnd"/>
      <w:r w:rsidRPr="0023377A">
        <w:rPr>
          <w:rFonts w:ascii="Times New Roman" w:hAnsi="Times New Roman" w:cs="Times New Roman"/>
          <w:sz w:val="24"/>
          <w:szCs w:val="24"/>
        </w:rPr>
        <w:t xml:space="preserve"> para cercar todo esse terreno?</w:t>
      </w: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A) 90</w:t>
      </w: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B) 180</w:t>
      </w: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77A">
        <w:rPr>
          <w:rFonts w:ascii="Times New Roman" w:hAnsi="Times New Roman" w:cs="Times New Roman"/>
          <w:b/>
          <w:sz w:val="24"/>
          <w:szCs w:val="24"/>
        </w:rPr>
        <w:t>C) 360</w:t>
      </w:r>
    </w:p>
    <w:p w:rsidR="00683312" w:rsidRPr="0023377A" w:rsidRDefault="00683312" w:rsidP="001434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77A">
        <w:rPr>
          <w:rFonts w:ascii="Times New Roman" w:hAnsi="Times New Roman" w:cs="Times New Roman"/>
          <w:sz w:val="24"/>
          <w:szCs w:val="24"/>
        </w:rPr>
        <w:t>D) 810</w:t>
      </w:r>
    </w:p>
    <w:p w:rsidR="00675DA7" w:rsidRPr="0023377A" w:rsidRDefault="00675DA7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t-BR"/>
        </w:rPr>
      </w:pPr>
    </w:p>
    <w:p w:rsidR="00F12EFB" w:rsidRPr="006030AD" w:rsidRDefault="00F12EFB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030AD">
        <w:rPr>
          <w:rFonts w:ascii="Times New Roman" w:hAnsi="Times New Roman" w:cs="Times New Roman"/>
          <w:b/>
          <w:sz w:val="24"/>
          <w:szCs w:val="24"/>
        </w:rPr>
        <w:t>Sugestão de Resolução:</w:t>
      </w:r>
    </w:p>
    <w:p w:rsidR="00EF51DE" w:rsidRPr="0023377A" w:rsidRDefault="00B66CD1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t-BR"/>
        </w:rPr>
      </w:pPr>
      <w:r w:rsidRPr="0023377A">
        <w:rPr>
          <w:rFonts w:ascii="Times New Roman" w:hAnsi="Times New Roman" w:cs="Times New Roman"/>
          <w:bCs/>
          <w:sz w:val="24"/>
          <w:szCs w:val="24"/>
          <w:lang w:eastAsia="pt-BR"/>
        </w:rPr>
        <w:t>Como o terreno possui o formato de quadrado e sabendo que um quadrado possui quatro lados iguais,</w:t>
      </w:r>
      <w:r w:rsidR="007859C1" w:rsidRPr="0023377A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23377A">
        <w:rPr>
          <w:rFonts w:ascii="Times New Roman" w:hAnsi="Times New Roman" w:cs="Times New Roman"/>
          <w:bCs/>
          <w:sz w:val="24"/>
          <w:szCs w:val="24"/>
          <w:lang w:eastAsia="pt-BR"/>
        </w:rPr>
        <w:t>multiplicamos o valor pelo quantita</w:t>
      </w:r>
      <w:r w:rsidR="00EF51DE" w:rsidRPr="0023377A">
        <w:rPr>
          <w:rFonts w:ascii="Times New Roman" w:hAnsi="Times New Roman" w:cs="Times New Roman"/>
          <w:bCs/>
          <w:sz w:val="24"/>
          <w:szCs w:val="24"/>
          <w:lang w:eastAsia="pt-BR"/>
        </w:rPr>
        <w:t>tivo de lados (L).</w:t>
      </w:r>
    </w:p>
    <w:p w:rsidR="00013FCF" w:rsidRPr="0023377A" w:rsidRDefault="00EF51DE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t-BR"/>
        </w:rPr>
      </w:pPr>
      <w:r w:rsidRPr="0023377A">
        <w:rPr>
          <w:rFonts w:ascii="Times New Roman" w:hAnsi="Times New Roman" w:cs="Times New Roman"/>
          <w:bCs/>
          <w:sz w:val="24"/>
          <w:szCs w:val="24"/>
          <w:lang w:eastAsia="pt-BR"/>
        </w:rPr>
        <w:t>Como</w:t>
      </w:r>
      <w:r w:rsidR="00856975" w:rsidRPr="0023377A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do enunciado</w:t>
      </w:r>
      <w:r w:rsidR="00013FCF" w:rsidRPr="0023377A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temos:</w:t>
      </w:r>
    </w:p>
    <w:p w:rsidR="00013FCF" w:rsidRPr="0023377A" w:rsidRDefault="00013FCF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t-BR"/>
        </w:rPr>
      </w:pPr>
      <w:r w:rsidRPr="0023377A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L = 90 m </w:t>
      </w:r>
    </w:p>
    <w:p w:rsidR="00013FCF" w:rsidRPr="0023377A" w:rsidRDefault="00013FCF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t-BR"/>
        </w:rPr>
      </w:pPr>
      <w:r w:rsidRPr="0023377A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Então, </w:t>
      </w:r>
    </w:p>
    <w:p w:rsidR="00B66CD1" w:rsidRPr="0023377A" w:rsidRDefault="00013FCF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t-BR"/>
        </w:rPr>
      </w:pPr>
      <w:proofErr w:type="gramStart"/>
      <w:r w:rsidRPr="0023377A">
        <w:rPr>
          <w:rFonts w:ascii="Times New Roman" w:hAnsi="Times New Roman" w:cs="Times New Roman"/>
          <w:bCs/>
          <w:sz w:val="24"/>
          <w:szCs w:val="24"/>
          <w:lang w:eastAsia="pt-BR"/>
        </w:rPr>
        <w:t>L .</w:t>
      </w:r>
      <w:proofErr w:type="gramEnd"/>
      <w:r w:rsidRPr="0023377A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B66CD1" w:rsidRPr="0023377A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4 = </w:t>
      </w:r>
      <w:r w:rsidRPr="0023377A">
        <w:rPr>
          <w:rFonts w:ascii="Times New Roman" w:hAnsi="Times New Roman" w:cs="Times New Roman"/>
          <w:bCs/>
          <w:sz w:val="24"/>
          <w:szCs w:val="24"/>
          <w:lang w:eastAsia="pt-BR"/>
        </w:rPr>
        <w:t>90.4 = 360m.</w:t>
      </w:r>
    </w:p>
    <w:p w:rsidR="00EF51DE" w:rsidRPr="0023377A" w:rsidRDefault="00EF51DE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t-BR"/>
        </w:rPr>
      </w:pPr>
      <w:r w:rsidRPr="0023377A">
        <w:rPr>
          <w:rFonts w:ascii="Times New Roman" w:hAnsi="Times New Roman" w:cs="Times New Roman"/>
          <w:bCs/>
          <w:sz w:val="24"/>
          <w:szCs w:val="24"/>
          <w:lang w:eastAsia="pt-BR"/>
        </w:rPr>
        <w:t>Logo, Pedro construiu 360m de muro.</w:t>
      </w:r>
    </w:p>
    <w:p w:rsidR="00B66CD1" w:rsidRPr="0023377A" w:rsidRDefault="00B66CD1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eastAsia="pt-BR"/>
        </w:rPr>
      </w:pPr>
    </w:p>
    <w:p w:rsidR="00013FCF" w:rsidRPr="00761C83" w:rsidRDefault="00BA6191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77A">
        <w:rPr>
          <w:rFonts w:ascii="Times New Roman" w:hAnsi="Times New Roman" w:cs="Times New Roman"/>
          <w:bCs/>
          <w:sz w:val="24"/>
          <w:szCs w:val="24"/>
        </w:rPr>
        <w:t>Portanto, a alternativa correta é a (C).</w:t>
      </w:r>
    </w:p>
    <w:p w:rsidR="00675DA7" w:rsidRPr="0023377A" w:rsidRDefault="00675DA7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eastAsia="pt-BR"/>
        </w:rPr>
      </w:pPr>
    </w:p>
    <w:p w:rsidR="00690E70" w:rsidRDefault="00690E70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hAnsi="Times New Roman" w:cs="Times New Roman"/>
          <w:b/>
          <w:bCs/>
          <w:caps/>
          <w:noProof/>
          <w:sz w:val="24"/>
          <w:szCs w:val="24"/>
          <w:lang w:eastAsia="pt-BR"/>
        </w:rPr>
        <w:pict>
          <v:group id="_x0000_s1064" style="position:absolute;left:0;text-align:left;margin-left:-5.85pt;margin-top:12.35pt;width:264pt;height:19.5pt;z-index:251692032" coordorigin="450,3465" coordsize="5280,390">
            <v:shape id="_x0000_s1065" type="#_x0000_t202" style="position:absolute;left:2115;top:3465;width:1950;height:390">
              <v:textbox>
                <w:txbxContent>
                  <w:p w:rsidR="002C200D" w:rsidRPr="009B439C" w:rsidRDefault="002C200D" w:rsidP="00690E7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QUESTÃO 03</w:t>
                    </w:r>
                  </w:p>
                </w:txbxContent>
              </v:textbox>
            </v:shape>
            <v:shape id="_x0000_s1066" type="#_x0000_t32" style="position:absolute;left:4065;top:3660;width:1665;height:0" o:connectortype="straight"/>
            <v:shape id="_x0000_s1067" type="#_x0000_t32" style="position:absolute;left:450;top:3660;width:1665;height:0" o:connectortype="straight"/>
          </v:group>
        </w:pict>
      </w:r>
    </w:p>
    <w:p w:rsidR="00690E70" w:rsidRDefault="00690E70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690E70" w:rsidRDefault="00690E70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683312" w:rsidRPr="0023377A" w:rsidRDefault="00683312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77A">
        <w:rPr>
          <w:rFonts w:ascii="Times New Roman" w:hAnsi="Times New Roman" w:cs="Times New Roman"/>
          <w:b/>
          <w:bCs/>
          <w:sz w:val="24"/>
          <w:szCs w:val="24"/>
        </w:rPr>
        <w:t>Descritor 3 – Identificar propriedades de triângulos pela comparação de medidas de lados e ângulos.</w:t>
      </w:r>
    </w:p>
    <w:p w:rsidR="00761C83" w:rsidRDefault="00761C83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61C83" w:rsidRPr="00785703" w:rsidRDefault="00761C83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85703">
        <w:rPr>
          <w:rFonts w:ascii="Times New Roman" w:hAnsi="Times New Roman" w:cs="Times New Roman"/>
          <w:b/>
          <w:bCs/>
          <w:caps/>
          <w:sz w:val="24"/>
          <w:szCs w:val="24"/>
        </w:rPr>
        <w:t>comentários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:rsidR="00761C83" w:rsidRPr="0023377A" w:rsidRDefault="00761C83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EFB" w:rsidRPr="00761C83" w:rsidRDefault="00761C83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b/>
          <w:bCs/>
          <w:sz w:val="24"/>
          <w:szCs w:val="24"/>
        </w:rPr>
        <w:t>Descritor</w:t>
      </w:r>
      <w:r w:rsidRPr="00233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A</w:t>
      </w:r>
      <w:r w:rsidR="00306D01" w:rsidRPr="0023377A">
        <w:rPr>
          <w:rFonts w:ascii="Times New Roman" w:hAnsi="Times New Roman" w:cs="Times New Roman"/>
          <w:sz w:val="24"/>
          <w:szCs w:val="24"/>
        </w:rPr>
        <w:t xml:space="preserve"> habilidade avaliada por meio do item referente</w:t>
      </w:r>
      <w:r w:rsidRPr="0023377A">
        <w:rPr>
          <w:rFonts w:ascii="Times New Roman" w:hAnsi="Times New Roman" w:cs="Times New Roman"/>
          <w:sz w:val="24"/>
          <w:szCs w:val="24"/>
        </w:rPr>
        <w:t xml:space="preserve"> a este descritor é a capacidade de o estudante</w:t>
      </w:r>
      <w:r w:rsidR="003E6C1A" w:rsidRPr="0023377A">
        <w:rPr>
          <w:rFonts w:ascii="Times New Roman" w:hAnsi="Times New Roman" w:cs="Times New Roman"/>
          <w:sz w:val="24"/>
          <w:szCs w:val="24"/>
        </w:rPr>
        <w:t xml:space="preserve"> </w:t>
      </w:r>
      <w:r w:rsidRPr="0023377A">
        <w:rPr>
          <w:rFonts w:ascii="Times New Roman" w:hAnsi="Times New Roman" w:cs="Times New Roman"/>
          <w:sz w:val="24"/>
          <w:szCs w:val="24"/>
        </w:rPr>
        <w:t>identificar as propriedades dos triângulos e aplicá-las, utilizando a comparação.</w:t>
      </w:r>
    </w:p>
    <w:p w:rsidR="000E48A0" w:rsidRDefault="000E48A0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48A0" w:rsidRPr="000E48A0" w:rsidRDefault="000E48A0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8A0">
        <w:rPr>
          <w:rFonts w:ascii="Times New Roman" w:hAnsi="Times New Roman" w:cs="Times New Roman"/>
          <w:b/>
          <w:bCs/>
          <w:sz w:val="24"/>
          <w:szCs w:val="24"/>
        </w:rPr>
        <w:t>Expectativas de Aprendizagem</w:t>
      </w:r>
      <w:r w:rsidRPr="000E48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48A0">
        <w:rPr>
          <w:rFonts w:ascii="Times New Roman" w:hAnsi="Times New Roman" w:cs="Times New Roman"/>
          <w:b/>
          <w:bCs/>
          <w:sz w:val="24"/>
          <w:szCs w:val="24"/>
        </w:rPr>
        <w:t xml:space="preserve">– Matriz Curricular do Estado de Goiás (Caderno </w:t>
      </w:r>
      <w:proofErr w:type="gramStart"/>
      <w:r w:rsidRPr="000E48A0">
        <w:rPr>
          <w:rFonts w:ascii="Times New Roman" w:hAnsi="Times New Roman" w:cs="Times New Roman"/>
          <w:b/>
          <w:bCs/>
          <w:sz w:val="24"/>
          <w:szCs w:val="24"/>
        </w:rPr>
        <w:t>5</w:t>
      </w:r>
      <w:proofErr w:type="gramEnd"/>
      <w:r w:rsidRPr="000E48A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E48A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E48A0" w:rsidRPr="000E48A0" w:rsidRDefault="000E48A0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8A0">
        <w:rPr>
          <w:rFonts w:ascii="Times New Roman" w:hAnsi="Times New Roman" w:cs="Times New Roman"/>
          <w:bCs/>
          <w:sz w:val="24"/>
          <w:szCs w:val="24"/>
        </w:rPr>
        <w:lastRenderedPageBreak/>
        <w:t>Este item contempla algumas expectativas de aprendizagem, a saber.</w:t>
      </w:r>
    </w:p>
    <w:p w:rsidR="000E48A0" w:rsidRPr="000E48A0" w:rsidRDefault="000E48A0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48A0" w:rsidRPr="000E48A0" w:rsidRDefault="000E48A0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48A0">
        <w:rPr>
          <w:rFonts w:ascii="Times New Roman" w:hAnsi="Times New Roman" w:cs="Times New Roman"/>
          <w:b/>
          <w:bCs/>
          <w:sz w:val="24"/>
          <w:szCs w:val="24"/>
        </w:rPr>
        <w:t>7º ano:</w:t>
      </w:r>
    </w:p>
    <w:p w:rsidR="000E48A0" w:rsidRPr="000E48A0" w:rsidRDefault="000E48A0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8A0">
        <w:rPr>
          <w:rFonts w:ascii="Times New Roman" w:hAnsi="Times New Roman" w:cs="Times New Roman"/>
          <w:sz w:val="24"/>
          <w:szCs w:val="24"/>
        </w:rPr>
        <w:t>• Identificar elementos que não se alteram (medidas de ângulos) e dos que se modificam (medidas dos lados, do perímetro e da área) a partir da ampliação e da redução de figuras planas segundo uma razão</w:t>
      </w:r>
    </w:p>
    <w:p w:rsidR="000E48A0" w:rsidRPr="000E48A0" w:rsidRDefault="000E48A0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8A0">
        <w:rPr>
          <w:rFonts w:ascii="Times New Roman" w:hAnsi="Times New Roman" w:cs="Times New Roman"/>
          <w:b/>
          <w:bCs/>
          <w:sz w:val="24"/>
          <w:szCs w:val="24"/>
        </w:rPr>
        <w:t>8º ano:</w:t>
      </w:r>
    </w:p>
    <w:p w:rsidR="000E48A0" w:rsidRPr="000E48A0" w:rsidRDefault="000E48A0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8A0">
        <w:rPr>
          <w:rFonts w:ascii="Times New Roman" w:hAnsi="Times New Roman" w:cs="Times New Roman"/>
          <w:sz w:val="24"/>
          <w:szCs w:val="24"/>
        </w:rPr>
        <w:t>• Identificar, classificar e construir triângulos de acordo com seus ângulos e lados</w:t>
      </w:r>
    </w:p>
    <w:p w:rsidR="003E6C1A" w:rsidRDefault="003E6C1A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E20" w:rsidRPr="000E48A0" w:rsidRDefault="00E47E20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(M08359SI) Janine desenhou dois triângulos, sendo que o triângulo DEF é uma redução do triângulo ABC.</w:t>
      </w: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3377A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2821F5A" wp14:editId="14F98741">
            <wp:extent cx="3362325" cy="2226919"/>
            <wp:effectExtent l="1905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226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A medida x do lado DF é igual a</w:t>
      </w: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23377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3377A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77A">
        <w:rPr>
          <w:rFonts w:ascii="Times New Roman" w:hAnsi="Times New Roman" w:cs="Times New Roman"/>
          <w:b/>
          <w:sz w:val="24"/>
          <w:szCs w:val="24"/>
        </w:rPr>
        <w:t xml:space="preserve">B) </w:t>
      </w:r>
      <w:proofErr w:type="gramStart"/>
      <w:r w:rsidRPr="0023377A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23377A">
        <w:rPr>
          <w:rFonts w:ascii="Times New Roman" w:hAnsi="Times New Roman" w:cs="Times New Roman"/>
          <w:b/>
          <w:sz w:val="24"/>
          <w:szCs w:val="24"/>
        </w:rPr>
        <w:t xml:space="preserve"> cm</w:t>
      </w: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23377A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23377A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683312" w:rsidRPr="0023377A" w:rsidRDefault="00683312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D) 12 cm</w:t>
      </w:r>
    </w:p>
    <w:p w:rsidR="00F12EFB" w:rsidRPr="0023377A" w:rsidRDefault="00F12EFB" w:rsidP="001434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732B4" w:rsidRPr="0023377A" w:rsidRDefault="007732B4" w:rsidP="001434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77A">
        <w:rPr>
          <w:rFonts w:ascii="Times New Roman" w:hAnsi="Times New Roman" w:cs="Times New Roman"/>
          <w:b/>
          <w:i/>
          <w:sz w:val="24"/>
          <w:szCs w:val="24"/>
        </w:rPr>
        <w:t>Sugestão de Resolução:</w:t>
      </w:r>
    </w:p>
    <w:p w:rsidR="00305276" w:rsidRPr="0023377A" w:rsidRDefault="00174FE2" w:rsidP="001434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77A">
        <w:rPr>
          <w:rFonts w:ascii="Times New Roman" w:hAnsi="Times New Roman" w:cs="Times New Roman"/>
          <w:bCs/>
          <w:sz w:val="24"/>
          <w:szCs w:val="24"/>
        </w:rPr>
        <w:t xml:space="preserve">Para a resolução deste problema aplicaremos a propriedade de congruência dos triângulos </w:t>
      </w:r>
      <w:r w:rsidR="00306D01" w:rsidRPr="0023377A">
        <w:rPr>
          <w:rFonts w:ascii="Times New Roman" w:hAnsi="Times New Roman" w:cs="Times New Roman"/>
          <w:bCs/>
          <w:sz w:val="24"/>
          <w:szCs w:val="24"/>
        </w:rPr>
        <w:t>(</w:t>
      </w:r>
      <w:r w:rsidRPr="0023377A">
        <w:rPr>
          <w:rFonts w:ascii="Times New Roman" w:hAnsi="Times New Roman" w:cs="Times New Roman"/>
          <w:bCs/>
          <w:sz w:val="24"/>
          <w:szCs w:val="24"/>
        </w:rPr>
        <w:t>LLL</w:t>
      </w:r>
      <w:r w:rsidR="00306D01" w:rsidRPr="0023377A">
        <w:rPr>
          <w:rFonts w:ascii="Times New Roman" w:hAnsi="Times New Roman" w:cs="Times New Roman"/>
          <w:bCs/>
          <w:sz w:val="24"/>
          <w:szCs w:val="24"/>
        </w:rPr>
        <w:t>)</w:t>
      </w:r>
      <w:r w:rsidR="00E604BC" w:rsidRPr="0023377A">
        <w:rPr>
          <w:rFonts w:ascii="Times New Roman" w:hAnsi="Times New Roman" w:cs="Times New Roman"/>
          <w:bCs/>
          <w:sz w:val="24"/>
          <w:szCs w:val="24"/>
        </w:rPr>
        <w:t>.</w:t>
      </w:r>
      <w:r w:rsidR="00306D01" w:rsidRPr="0023377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04BC" w:rsidRPr="0023377A" w:rsidRDefault="00306D01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Se as medidas</w:t>
      </w:r>
      <w:r w:rsidR="00E604BC" w:rsidRPr="0023377A">
        <w:rPr>
          <w:rFonts w:ascii="Times New Roman" w:hAnsi="Times New Roman" w:cs="Times New Roman"/>
          <w:sz w:val="24"/>
          <w:szCs w:val="24"/>
        </w:rPr>
        <w:t xml:space="preserve"> </w:t>
      </w:r>
      <w:r w:rsidRPr="0023377A">
        <w:rPr>
          <w:rFonts w:ascii="Times New Roman" w:hAnsi="Times New Roman" w:cs="Times New Roman"/>
          <w:sz w:val="24"/>
          <w:szCs w:val="24"/>
        </w:rPr>
        <w:t>dos lados de um tri</w:t>
      </w:r>
      <w:r w:rsidR="00E604BC" w:rsidRPr="0023377A">
        <w:rPr>
          <w:rFonts w:ascii="Times New Roman" w:hAnsi="Times New Roman" w:cs="Times New Roman"/>
          <w:sz w:val="24"/>
          <w:szCs w:val="24"/>
        </w:rPr>
        <w:t>â</w:t>
      </w:r>
      <w:r w:rsidRPr="0023377A">
        <w:rPr>
          <w:rFonts w:ascii="Times New Roman" w:hAnsi="Times New Roman" w:cs="Times New Roman"/>
          <w:sz w:val="24"/>
          <w:szCs w:val="24"/>
        </w:rPr>
        <w:t>ngulo s</w:t>
      </w:r>
      <w:r w:rsidR="00E604BC" w:rsidRPr="0023377A">
        <w:rPr>
          <w:rFonts w:ascii="Times New Roman" w:hAnsi="Times New Roman" w:cs="Times New Roman"/>
          <w:sz w:val="24"/>
          <w:szCs w:val="24"/>
        </w:rPr>
        <w:t>ã</w:t>
      </w:r>
      <w:r w:rsidRPr="0023377A">
        <w:rPr>
          <w:rFonts w:ascii="Times New Roman" w:hAnsi="Times New Roman" w:cs="Times New Roman"/>
          <w:sz w:val="24"/>
          <w:szCs w:val="24"/>
        </w:rPr>
        <w:t xml:space="preserve">o respectivamente proporcionais </w:t>
      </w:r>
      <w:r w:rsidR="00E604BC" w:rsidRPr="0023377A">
        <w:rPr>
          <w:rFonts w:ascii="Times New Roman" w:hAnsi="Times New Roman" w:cs="Times New Roman"/>
          <w:sz w:val="24"/>
          <w:szCs w:val="24"/>
        </w:rPr>
        <w:t>à</w:t>
      </w:r>
      <w:r w:rsidRPr="0023377A">
        <w:rPr>
          <w:rFonts w:ascii="Times New Roman" w:hAnsi="Times New Roman" w:cs="Times New Roman"/>
          <w:sz w:val="24"/>
          <w:szCs w:val="24"/>
        </w:rPr>
        <w:t>s medidas</w:t>
      </w:r>
      <w:r w:rsidR="00E604BC" w:rsidRPr="0023377A">
        <w:rPr>
          <w:rFonts w:ascii="Times New Roman" w:hAnsi="Times New Roman" w:cs="Times New Roman"/>
          <w:sz w:val="24"/>
          <w:szCs w:val="24"/>
        </w:rPr>
        <w:t xml:space="preserve"> </w:t>
      </w:r>
      <w:r w:rsidRPr="0023377A">
        <w:rPr>
          <w:rFonts w:ascii="Times New Roman" w:hAnsi="Times New Roman" w:cs="Times New Roman"/>
          <w:sz w:val="24"/>
          <w:szCs w:val="24"/>
        </w:rPr>
        <w:t>dos lados correspondentes de outro tri</w:t>
      </w:r>
      <w:r w:rsidR="00E604BC" w:rsidRPr="0023377A">
        <w:rPr>
          <w:rFonts w:ascii="Times New Roman" w:hAnsi="Times New Roman" w:cs="Times New Roman"/>
          <w:sz w:val="24"/>
          <w:szCs w:val="24"/>
        </w:rPr>
        <w:t>â</w:t>
      </w:r>
      <w:r w:rsidRPr="0023377A">
        <w:rPr>
          <w:rFonts w:ascii="Times New Roman" w:hAnsi="Times New Roman" w:cs="Times New Roman"/>
          <w:sz w:val="24"/>
          <w:szCs w:val="24"/>
        </w:rPr>
        <w:t>ngulo, ent</w:t>
      </w:r>
      <w:r w:rsidR="00E604BC" w:rsidRPr="0023377A">
        <w:rPr>
          <w:rFonts w:ascii="Times New Roman" w:hAnsi="Times New Roman" w:cs="Times New Roman"/>
          <w:sz w:val="24"/>
          <w:szCs w:val="24"/>
        </w:rPr>
        <w:t>ã</w:t>
      </w:r>
      <w:r w:rsidRPr="0023377A">
        <w:rPr>
          <w:rFonts w:ascii="Times New Roman" w:hAnsi="Times New Roman" w:cs="Times New Roman"/>
          <w:sz w:val="24"/>
          <w:szCs w:val="24"/>
        </w:rPr>
        <w:t>o os tri</w:t>
      </w:r>
      <w:r w:rsidR="00E604BC" w:rsidRPr="0023377A">
        <w:rPr>
          <w:rFonts w:ascii="Times New Roman" w:hAnsi="Times New Roman" w:cs="Times New Roman"/>
          <w:sz w:val="24"/>
          <w:szCs w:val="24"/>
        </w:rPr>
        <w:t>â</w:t>
      </w:r>
      <w:r w:rsidRPr="0023377A">
        <w:rPr>
          <w:rFonts w:ascii="Times New Roman" w:hAnsi="Times New Roman" w:cs="Times New Roman"/>
          <w:sz w:val="24"/>
          <w:szCs w:val="24"/>
        </w:rPr>
        <w:t>ngulos s</w:t>
      </w:r>
      <w:r w:rsidR="00E604BC" w:rsidRPr="0023377A">
        <w:rPr>
          <w:rFonts w:ascii="Times New Roman" w:hAnsi="Times New Roman" w:cs="Times New Roman"/>
          <w:sz w:val="24"/>
          <w:szCs w:val="24"/>
        </w:rPr>
        <w:t>ã</w:t>
      </w:r>
      <w:r w:rsidRPr="0023377A">
        <w:rPr>
          <w:rFonts w:ascii="Times New Roman" w:hAnsi="Times New Roman" w:cs="Times New Roman"/>
          <w:sz w:val="24"/>
          <w:szCs w:val="24"/>
        </w:rPr>
        <w:t>o semelhantes.</w:t>
      </w:r>
      <w:r w:rsidR="00E604BC" w:rsidRPr="0023377A">
        <w:rPr>
          <w:rFonts w:ascii="Times New Roman" w:hAnsi="Times New Roman" w:cs="Times New Roman"/>
          <w:sz w:val="24"/>
          <w:szCs w:val="24"/>
        </w:rPr>
        <w:t xml:space="preserve"> Assim, construímos uma </w:t>
      </w:r>
      <w:r w:rsidR="003E0AA4" w:rsidRPr="0023377A">
        <w:rPr>
          <w:rFonts w:ascii="Times New Roman" w:hAnsi="Times New Roman" w:cs="Times New Roman"/>
          <w:sz w:val="24"/>
          <w:szCs w:val="24"/>
        </w:rPr>
        <w:t>relação</w:t>
      </w:r>
      <w:r w:rsidR="00E604BC" w:rsidRPr="0023377A">
        <w:rPr>
          <w:rFonts w:ascii="Times New Roman" w:hAnsi="Times New Roman" w:cs="Times New Roman"/>
          <w:sz w:val="24"/>
          <w:szCs w:val="24"/>
        </w:rPr>
        <w:t xml:space="preserve"> para acharmos a medida de x.</w:t>
      </w:r>
    </w:p>
    <w:p w:rsidR="00E604BC" w:rsidRPr="0023377A" w:rsidRDefault="00E604BC" w:rsidP="00143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0AA4" w:rsidRPr="0023377A" w:rsidRDefault="002C200D" w:rsidP="00143444">
      <w:pPr>
        <w:tabs>
          <w:tab w:val="left" w:pos="851"/>
          <w:tab w:val="left" w:pos="247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8  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 xml:space="preserve">4  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 w:rsidR="00E604BC" w:rsidRPr="0023377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3E0AA4" w:rsidRPr="0023377A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proofErr w:type="gramStart"/>
      <w:r w:rsidR="003E0AA4" w:rsidRPr="0023377A">
        <w:rPr>
          <w:rFonts w:ascii="Times New Roman" w:eastAsiaTheme="minorEastAsia" w:hAnsi="Times New Roman" w:cs="Times New Roman"/>
          <w:sz w:val="24"/>
          <w:szCs w:val="24"/>
        </w:rPr>
        <w:t>ou</w:t>
      </w:r>
      <w:proofErr w:type="gramEnd"/>
      <w:r w:rsidR="003E0AA4" w:rsidRPr="0023377A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4  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 xml:space="preserve">2  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 w:rsidR="003E0AA4" w:rsidRPr="0023377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3E0AA4" w:rsidRPr="0023377A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</w:t>
      </w:r>
    </w:p>
    <w:p w:rsidR="003E0AA4" w:rsidRPr="0023377A" w:rsidRDefault="003E0AA4" w:rsidP="001434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E0AA4" w:rsidRPr="0023377A" w:rsidRDefault="003E0AA4" w:rsidP="001434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8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=48</m:t>
        </m:r>
      </m:oMath>
      <w:r w:rsidRPr="0023377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</w:t>
      </w:r>
      <w:proofErr w:type="gramStart"/>
      <w:r w:rsidRPr="0023377A">
        <w:rPr>
          <w:rFonts w:ascii="Times New Roman" w:eastAsiaTheme="minorEastAsia" w:hAnsi="Times New Roman" w:cs="Times New Roman"/>
          <w:sz w:val="24"/>
          <w:szCs w:val="24"/>
        </w:rPr>
        <w:t>4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=24</m:t>
        </m:r>
      </m:oMath>
    </w:p>
    <w:p w:rsidR="003E0AA4" w:rsidRPr="0023377A" w:rsidRDefault="003E0AA4" w:rsidP="001434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3377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3E0AA4" w:rsidRPr="0023377A" w:rsidRDefault="003E0AA4" w:rsidP="001434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=6</m:t>
        </m:r>
      </m:oMath>
      <w:r w:rsidRPr="0023377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=6</m:t>
        </m:r>
      </m:oMath>
    </w:p>
    <w:p w:rsidR="00B66CD1" w:rsidRPr="0023377A" w:rsidRDefault="00CD0144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 xml:space="preserve">Logo, a medida x do lado DF é igual a </w:t>
      </w:r>
      <w:proofErr w:type="gramStart"/>
      <w:r w:rsidRPr="0023377A">
        <w:rPr>
          <w:rFonts w:ascii="Times New Roman" w:hAnsi="Times New Roman" w:cs="Times New Roman"/>
          <w:sz w:val="24"/>
          <w:szCs w:val="24"/>
        </w:rPr>
        <w:t>6cm</w:t>
      </w:r>
      <w:proofErr w:type="gramEnd"/>
      <w:r w:rsidRPr="0023377A">
        <w:rPr>
          <w:rFonts w:ascii="Times New Roman" w:hAnsi="Times New Roman" w:cs="Times New Roman"/>
          <w:sz w:val="24"/>
          <w:szCs w:val="24"/>
        </w:rPr>
        <w:t>.</w:t>
      </w:r>
    </w:p>
    <w:p w:rsidR="00CD0144" w:rsidRPr="0023377A" w:rsidRDefault="00CD0144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276" w:rsidRPr="00761C83" w:rsidRDefault="00305276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Portanto, a alternativa</w:t>
      </w:r>
      <w:r w:rsidR="00B66CD1" w:rsidRPr="0023377A">
        <w:rPr>
          <w:rFonts w:ascii="Times New Roman" w:hAnsi="Times New Roman" w:cs="Times New Roman"/>
          <w:sz w:val="24"/>
          <w:szCs w:val="24"/>
        </w:rPr>
        <w:t xml:space="preserve"> correta é a (B).</w:t>
      </w:r>
    </w:p>
    <w:p w:rsidR="00690E70" w:rsidRDefault="00690E70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hAnsi="Times New Roman" w:cs="Times New Roman"/>
          <w:b/>
          <w:bCs/>
          <w:caps/>
          <w:noProof/>
          <w:sz w:val="24"/>
          <w:szCs w:val="24"/>
          <w:lang w:eastAsia="pt-BR"/>
        </w:rPr>
        <w:lastRenderedPageBreak/>
        <w:pict>
          <v:group id="_x0000_s1068" style="position:absolute;left:0;text-align:left;margin-left:-6.6pt;margin-top:11.7pt;width:264pt;height:19.5pt;z-index:251693056" coordorigin="450,3465" coordsize="5280,390">
            <v:shape id="_x0000_s1069" type="#_x0000_t202" style="position:absolute;left:2115;top:3465;width:1950;height:390">
              <v:textbox>
                <w:txbxContent>
                  <w:p w:rsidR="002C200D" w:rsidRPr="009B439C" w:rsidRDefault="002C200D" w:rsidP="00690E7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QUESTÃO 04</w:t>
                    </w:r>
                  </w:p>
                </w:txbxContent>
              </v:textbox>
            </v:shape>
            <v:shape id="_x0000_s1070" type="#_x0000_t32" style="position:absolute;left:4065;top:3660;width:1665;height:0" o:connectortype="straight"/>
            <v:shape id="_x0000_s1071" type="#_x0000_t32" style="position:absolute;left:450;top:3660;width:1665;height:0" o:connectortype="straight"/>
          </v:group>
        </w:pict>
      </w:r>
    </w:p>
    <w:p w:rsidR="00690E70" w:rsidRDefault="00690E70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683312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690E70" w:rsidRPr="0023377A" w:rsidRDefault="00690E70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683312" w:rsidRPr="0023377A" w:rsidRDefault="00683312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77A">
        <w:rPr>
          <w:rFonts w:ascii="Times New Roman" w:hAnsi="Times New Roman" w:cs="Times New Roman"/>
          <w:b/>
          <w:bCs/>
          <w:sz w:val="24"/>
          <w:szCs w:val="24"/>
        </w:rPr>
        <w:t>Descritor 28 – Resolver problema que envolva porcentagem.</w:t>
      </w:r>
    </w:p>
    <w:p w:rsidR="00761C83" w:rsidRPr="0023377A" w:rsidRDefault="00761C83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C83" w:rsidRPr="00785703" w:rsidRDefault="00761C83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85703">
        <w:rPr>
          <w:rFonts w:ascii="Times New Roman" w:hAnsi="Times New Roman" w:cs="Times New Roman"/>
          <w:b/>
          <w:bCs/>
          <w:caps/>
          <w:sz w:val="24"/>
          <w:szCs w:val="24"/>
        </w:rPr>
        <w:t>comentários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:rsidR="00761C83" w:rsidRPr="0023377A" w:rsidRDefault="00761C83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C83" w:rsidRDefault="00761C83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b/>
          <w:bCs/>
          <w:sz w:val="24"/>
          <w:szCs w:val="24"/>
        </w:rPr>
        <w:t>Descritor</w:t>
      </w:r>
      <w:r w:rsidRPr="00233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Avalia-se, por meio do</w:t>
      </w:r>
      <w:r w:rsidR="00912D5E" w:rsidRPr="0023377A">
        <w:rPr>
          <w:rFonts w:ascii="Times New Roman" w:hAnsi="Times New Roman" w:cs="Times New Roman"/>
          <w:sz w:val="24"/>
          <w:szCs w:val="24"/>
        </w:rPr>
        <w:t xml:space="preserve"> item relativo</w:t>
      </w:r>
      <w:r w:rsidRPr="0023377A">
        <w:rPr>
          <w:rFonts w:ascii="Times New Roman" w:hAnsi="Times New Roman" w:cs="Times New Roman"/>
          <w:sz w:val="24"/>
          <w:szCs w:val="24"/>
        </w:rPr>
        <w:t xml:space="preserve"> a este descritor, a habilidade de o estudante resolver problemas</w:t>
      </w:r>
      <w:r w:rsidR="00912D5E" w:rsidRPr="0023377A">
        <w:rPr>
          <w:rFonts w:ascii="Times New Roman" w:hAnsi="Times New Roman" w:cs="Times New Roman"/>
          <w:sz w:val="24"/>
          <w:szCs w:val="24"/>
        </w:rPr>
        <w:t xml:space="preserve"> </w:t>
      </w:r>
      <w:r w:rsidRPr="0023377A">
        <w:rPr>
          <w:rFonts w:ascii="Times New Roman" w:hAnsi="Times New Roman" w:cs="Times New Roman"/>
          <w:sz w:val="24"/>
          <w:szCs w:val="24"/>
        </w:rPr>
        <w:t xml:space="preserve">de porcentagem que </w:t>
      </w:r>
      <w:proofErr w:type="gramStart"/>
      <w:r w:rsidRPr="0023377A">
        <w:rPr>
          <w:rFonts w:ascii="Times New Roman" w:hAnsi="Times New Roman" w:cs="Times New Roman"/>
          <w:sz w:val="24"/>
          <w:szCs w:val="24"/>
        </w:rPr>
        <w:t>envolvam</w:t>
      </w:r>
      <w:proofErr w:type="gramEnd"/>
      <w:r w:rsidRPr="0023377A">
        <w:rPr>
          <w:rFonts w:ascii="Times New Roman" w:hAnsi="Times New Roman" w:cs="Times New Roman"/>
          <w:sz w:val="24"/>
          <w:szCs w:val="24"/>
        </w:rPr>
        <w:t xml:space="preserve"> situações de lucros, compra e venda ou equivalência</w:t>
      </w:r>
      <w:r w:rsidR="003E6C1A" w:rsidRPr="0023377A">
        <w:rPr>
          <w:rFonts w:ascii="Times New Roman" w:hAnsi="Times New Roman" w:cs="Times New Roman"/>
          <w:sz w:val="24"/>
          <w:szCs w:val="24"/>
        </w:rPr>
        <w:t xml:space="preserve"> </w:t>
      </w:r>
      <w:r w:rsidRPr="0023377A">
        <w:rPr>
          <w:rFonts w:ascii="Times New Roman" w:hAnsi="Times New Roman" w:cs="Times New Roman"/>
          <w:sz w:val="24"/>
          <w:szCs w:val="24"/>
        </w:rPr>
        <w:t>entre uma fração ordinária simples e uma porcentagem.</w:t>
      </w:r>
    </w:p>
    <w:p w:rsidR="000E48A0" w:rsidRDefault="000E48A0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48A0" w:rsidRPr="000E48A0" w:rsidRDefault="000E48A0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8A0">
        <w:rPr>
          <w:rFonts w:ascii="Times New Roman" w:hAnsi="Times New Roman" w:cs="Times New Roman"/>
          <w:b/>
          <w:bCs/>
          <w:sz w:val="24"/>
          <w:szCs w:val="24"/>
        </w:rPr>
        <w:t>Expectativas de Aprendizagem</w:t>
      </w:r>
      <w:r w:rsidRPr="000E48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48A0">
        <w:rPr>
          <w:rFonts w:ascii="Times New Roman" w:hAnsi="Times New Roman" w:cs="Times New Roman"/>
          <w:b/>
          <w:bCs/>
          <w:sz w:val="24"/>
          <w:szCs w:val="24"/>
        </w:rPr>
        <w:t xml:space="preserve">– Matriz Curricular do Estado de Goiás (Caderno </w:t>
      </w:r>
      <w:proofErr w:type="gramStart"/>
      <w:r w:rsidRPr="000E48A0">
        <w:rPr>
          <w:rFonts w:ascii="Times New Roman" w:hAnsi="Times New Roman" w:cs="Times New Roman"/>
          <w:b/>
          <w:bCs/>
          <w:sz w:val="24"/>
          <w:szCs w:val="24"/>
        </w:rPr>
        <w:t>5</w:t>
      </w:r>
      <w:proofErr w:type="gramEnd"/>
      <w:r w:rsidRPr="000E48A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E48A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E48A0" w:rsidRPr="000E48A0" w:rsidRDefault="000E48A0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8A0">
        <w:rPr>
          <w:rFonts w:ascii="Times New Roman" w:hAnsi="Times New Roman" w:cs="Times New Roman"/>
          <w:bCs/>
          <w:sz w:val="24"/>
          <w:szCs w:val="24"/>
        </w:rPr>
        <w:t>Este item contempla algumas expectativas de aprendizagem, a saber.</w:t>
      </w:r>
    </w:p>
    <w:p w:rsidR="000E48A0" w:rsidRDefault="000E48A0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48A0" w:rsidRPr="000E48A0" w:rsidRDefault="000E48A0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48A0">
        <w:rPr>
          <w:rFonts w:ascii="Times New Roman" w:hAnsi="Times New Roman" w:cs="Times New Roman"/>
          <w:b/>
          <w:bCs/>
          <w:sz w:val="24"/>
          <w:szCs w:val="24"/>
        </w:rPr>
        <w:t>7º ano:</w:t>
      </w:r>
    </w:p>
    <w:p w:rsidR="000E48A0" w:rsidRPr="000E48A0" w:rsidRDefault="000E48A0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8A0">
        <w:rPr>
          <w:rFonts w:ascii="Times New Roman" w:hAnsi="Times New Roman" w:cs="Times New Roman"/>
          <w:bCs/>
          <w:sz w:val="24"/>
          <w:szCs w:val="24"/>
        </w:rPr>
        <w:t>• Calcular porcentagens em situações diversas do cotidiano ou não</w:t>
      </w:r>
    </w:p>
    <w:p w:rsidR="000E48A0" w:rsidRPr="000E48A0" w:rsidRDefault="000E48A0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8A0">
        <w:rPr>
          <w:rFonts w:ascii="Times New Roman" w:hAnsi="Times New Roman" w:cs="Times New Roman"/>
          <w:bCs/>
          <w:sz w:val="24"/>
          <w:szCs w:val="24"/>
        </w:rPr>
        <w:t>• Resolver situações problema que envolva porcentagem, por meio de estimativas</w:t>
      </w:r>
    </w:p>
    <w:p w:rsidR="000E48A0" w:rsidRPr="000E48A0" w:rsidRDefault="000E48A0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48A0">
        <w:rPr>
          <w:rFonts w:ascii="Times New Roman" w:hAnsi="Times New Roman" w:cs="Times New Roman"/>
          <w:sz w:val="24"/>
          <w:szCs w:val="24"/>
        </w:rPr>
        <w:t xml:space="preserve"> </w:t>
      </w:r>
      <w:r w:rsidRPr="000E48A0">
        <w:rPr>
          <w:rFonts w:ascii="Times New Roman" w:hAnsi="Times New Roman" w:cs="Times New Roman"/>
          <w:b/>
          <w:bCs/>
          <w:sz w:val="24"/>
          <w:szCs w:val="24"/>
        </w:rPr>
        <w:t>8º ano:</w:t>
      </w:r>
    </w:p>
    <w:p w:rsidR="000E48A0" w:rsidRPr="000E48A0" w:rsidRDefault="000E48A0" w:rsidP="0014344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8A0">
        <w:rPr>
          <w:rFonts w:ascii="Times New Roman" w:hAnsi="Times New Roman" w:cs="Times New Roman"/>
          <w:bCs/>
          <w:sz w:val="24"/>
          <w:szCs w:val="24"/>
        </w:rPr>
        <w:t>Resolver e analisar situações problemas que envolvam porcentagem e proporcionalidade em diversos contextos, inclusive em situação de acréscimo ou desconto, no cálculo de juros etc.</w:t>
      </w:r>
    </w:p>
    <w:p w:rsidR="003E6C1A" w:rsidRPr="0023377A" w:rsidRDefault="003E6C1A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(M090420B1) Veja abaixo a oferta no preço de uma bolsa.</w:t>
      </w: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3377A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601A50C" wp14:editId="0825606E">
            <wp:extent cx="3228975" cy="1382739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309" cy="138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Nessa oferta, o desconto é de</w:t>
      </w: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A) 90%</w:t>
      </w: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B) 30%</w:t>
      </w: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C) 27%</w:t>
      </w:r>
    </w:p>
    <w:p w:rsidR="00683312" w:rsidRPr="0023377A" w:rsidRDefault="00683312" w:rsidP="00143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77A">
        <w:rPr>
          <w:rFonts w:ascii="Times New Roman" w:hAnsi="Times New Roman" w:cs="Times New Roman"/>
          <w:b/>
          <w:sz w:val="24"/>
          <w:szCs w:val="24"/>
        </w:rPr>
        <w:t>D) 25%</w:t>
      </w:r>
    </w:p>
    <w:p w:rsidR="00C169FB" w:rsidRPr="0023377A" w:rsidRDefault="00C169FB" w:rsidP="001434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2EFB" w:rsidRPr="0023377A" w:rsidRDefault="00F12EFB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3377A">
        <w:rPr>
          <w:rFonts w:ascii="Times New Roman" w:hAnsi="Times New Roman" w:cs="Times New Roman"/>
          <w:b/>
          <w:i/>
          <w:sz w:val="24"/>
          <w:szCs w:val="24"/>
        </w:rPr>
        <w:t>Sugestão de Resolução:</w:t>
      </w:r>
    </w:p>
    <w:p w:rsidR="00C169FB" w:rsidRPr="0023377A" w:rsidRDefault="007D64ED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 xml:space="preserve">O comando deste problema </w:t>
      </w:r>
      <w:r w:rsidR="00215575" w:rsidRPr="0023377A">
        <w:rPr>
          <w:rFonts w:ascii="Times New Roman" w:hAnsi="Times New Roman" w:cs="Times New Roman"/>
          <w:sz w:val="24"/>
          <w:szCs w:val="24"/>
        </w:rPr>
        <w:t xml:space="preserve">pede para que indique, em porcentagem, </w:t>
      </w:r>
      <w:r w:rsidRPr="0023377A">
        <w:rPr>
          <w:rFonts w:ascii="Times New Roman" w:hAnsi="Times New Roman" w:cs="Times New Roman"/>
          <w:sz w:val="24"/>
          <w:szCs w:val="24"/>
        </w:rPr>
        <w:t>o valor dado como desconto que é de R$ 30,00</w:t>
      </w:r>
      <w:r w:rsidR="00C169FB" w:rsidRPr="0023377A">
        <w:rPr>
          <w:rFonts w:ascii="Times New Roman" w:hAnsi="Times New Roman" w:cs="Times New Roman"/>
          <w:sz w:val="24"/>
          <w:szCs w:val="24"/>
        </w:rPr>
        <w:t>, pois R$ 120,00 – R$90,00 = R$30,00</w:t>
      </w:r>
      <w:r w:rsidR="00215575" w:rsidRPr="002337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5575" w:rsidRPr="0023377A" w:rsidRDefault="00C169FB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lastRenderedPageBreak/>
        <w:t>Então aplicando a “regra de três”, temos:</w:t>
      </w:r>
    </w:p>
    <w:p w:rsidR="00215575" w:rsidRPr="0023377A" w:rsidRDefault="00215575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 xml:space="preserve">              120</w:t>
      </w:r>
      <w:proofErr w:type="gramStart"/>
      <w:r w:rsidRPr="0023377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3377A">
        <w:rPr>
          <w:rFonts w:ascii="Times New Roman" w:hAnsi="Times New Roman" w:cs="Times New Roman"/>
          <w:sz w:val="24"/>
          <w:szCs w:val="24"/>
        </w:rPr>
        <w:t>---------  100</w:t>
      </w:r>
      <w:r w:rsidR="00C169FB" w:rsidRPr="0023377A">
        <w:rPr>
          <w:rFonts w:ascii="Times New Roman" w:hAnsi="Times New Roman" w:cs="Times New Roman"/>
          <w:sz w:val="24"/>
          <w:szCs w:val="24"/>
        </w:rPr>
        <w:t>%</w:t>
      </w:r>
      <w:r w:rsidRPr="0023377A">
        <w:rPr>
          <w:rFonts w:ascii="Times New Roman" w:hAnsi="Times New Roman" w:cs="Times New Roman"/>
          <w:sz w:val="24"/>
          <w:szCs w:val="24"/>
        </w:rPr>
        <w:t xml:space="preserve">                           120x  =   3000</w:t>
      </w:r>
    </w:p>
    <w:p w:rsidR="00215575" w:rsidRPr="0023377A" w:rsidRDefault="002C200D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Conector de seta reta 1" o:spid="_x0000_s1026" type="#_x0000_t32" style="position:absolute;left:0;text-align:left;margin-left:163.9pt;margin-top:5.35pt;width:45.5pt;height:0;flip:y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" strokecolor="black [3213]" strokeweight="2pt">
            <v:stroke endarrow="open"/>
          </v:shape>
        </w:pict>
      </w:r>
      <w:r w:rsidR="00215575" w:rsidRPr="0023377A">
        <w:rPr>
          <w:rFonts w:ascii="Times New Roman" w:hAnsi="Times New Roman" w:cs="Times New Roman"/>
          <w:sz w:val="24"/>
          <w:szCs w:val="24"/>
        </w:rPr>
        <w:t xml:space="preserve"> </w:t>
      </w:r>
      <w:r w:rsidR="007D64ED" w:rsidRPr="0023377A">
        <w:rPr>
          <w:rFonts w:ascii="Times New Roman" w:hAnsi="Times New Roman" w:cs="Times New Roman"/>
          <w:sz w:val="24"/>
          <w:szCs w:val="24"/>
        </w:rPr>
        <w:t xml:space="preserve"> </w:t>
      </w:r>
      <w:r w:rsidR="00215575" w:rsidRPr="0023377A">
        <w:rPr>
          <w:rFonts w:ascii="Times New Roman" w:hAnsi="Times New Roman" w:cs="Times New Roman"/>
          <w:sz w:val="24"/>
          <w:szCs w:val="24"/>
        </w:rPr>
        <w:t xml:space="preserve">              30</w:t>
      </w:r>
      <w:proofErr w:type="gramStart"/>
      <w:r w:rsidR="00215575" w:rsidRPr="0023377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15575" w:rsidRPr="0023377A">
        <w:rPr>
          <w:rFonts w:ascii="Times New Roman" w:hAnsi="Times New Roman" w:cs="Times New Roman"/>
          <w:sz w:val="24"/>
          <w:szCs w:val="24"/>
        </w:rPr>
        <w:t xml:space="preserve">---------     x   </w:t>
      </w:r>
      <w:r w:rsidR="00C169FB" w:rsidRPr="0023377A">
        <w:rPr>
          <w:rFonts w:ascii="Times New Roman" w:hAnsi="Times New Roman" w:cs="Times New Roman"/>
          <w:sz w:val="24"/>
          <w:szCs w:val="24"/>
        </w:rPr>
        <w:t xml:space="preserve">   </w:t>
      </w:r>
      <w:r w:rsidR="00215575" w:rsidRPr="0023377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215575" w:rsidRPr="0023377A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215575" w:rsidRPr="0023377A">
        <w:rPr>
          <w:rFonts w:ascii="Times New Roman" w:hAnsi="Times New Roman" w:cs="Times New Roman"/>
          <w:sz w:val="24"/>
          <w:szCs w:val="24"/>
        </w:rPr>
        <w:t xml:space="preserve">  =   25</w:t>
      </w:r>
      <w:r w:rsidR="00C169FB" w:rsidRPr="0023377A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C169FB" w:rsidRPr="0023377A" w:rsidRDefault="00B66CD1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 xml:space="preserve">Logo, </w:t>
      </w:r>
      <w:r w:rsidR="00C169FB" w:rsidRPr="0023377A">
        <w:rPr>
          <w:rFonts w:ascii="Times New Roman" w:hAnsi="Times New Roman" w:cs="Times New Roman"/>
          <w:sz w:val="24"/>
          <w:szCs w:val="24"/>
        </w:rPr>
        <w:t>o desconto é de 25%.</w:t>
      </w:r>
    </w:p>
    <w:p w:rsidR="00C169FB" w:rsidRPr="0023377A" w:rsidRDefault="00C169FB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CD1" w:rsidRPr="0023377A" w:rsidRDefault="00C169FB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Portanto, a alternativa</w:t>
      </w:r>
      <w:r w:rsidR="00B66CD1" w:rsidRPr="0023377A">
        <w:rPr>
          <w:rFonts w:ascii="Times New Roman" w:hAnsi="Times New Roman" w:cs="Times New Roman"/>
          <w:sz w:val="24"/>
          <w:szCs w:val="24"/>
        </w:rPr>
        <w:t xml:space="preserve"> correta é a (D).</w:t>
      </w:r>
    </w:p>
    <w:p w:rsidR="00215575" w:rsidRDefault="00215575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C83" w:rsidRDefault="00690E70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noProof/>
          <w:sz w:val="24"/>
          <w:szCs w:val="24"/>
          <w:lang w:eastAsia="pt-BR"/>
        </w:rPr>
        <w:pict>
          <v:group id="_x0000_s1072" style="position:absolute;left:0;text-align:left;margin-left:-4.95pt;margin-top:9.95pt;width:264pt;height:19.5pt;z-index:251694080" coordorigin="450,3465" coordsize="5280,390">
            <v:shape id="_x0000_s1073" type="#_x0000_t202" style="position:absolute;left:2115;top:3465;width:1950;height:390">
              <v:textbox>
                <w:txbxContent>
                  <w:p w:rsidR="002C200D" w:rsidRPr="009B439C" w:rsidRDefault="002C200D" w:rsidP="00690E7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QUESTÃO 05</w:t>
                    </w:r>
                  </w:p>
                </w:txbxContent>
              </v:textbox>
            </v:shape>
            <v:shape id="_x0000_s1074" type="#_x0000_t32" style="position:absolute;left:4065;top:3660;width:1665;height:0" o:connectortype="straight"/>
            <v:shape id="_x0000_s1075" type="#_x0000_t32" style="position:absolute;left:450;top:3660;width:1665;height:0" o:connectortype="straight"/>
          </v:group>
        </w:pict>
      </w:r>
    </w:p>
    <w:p w:rsidR="00761C83" w:rsidRPr="0023377A" w:rsidRDefault="00761C83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312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690E70" w:rsidRPr="0023377A" w:rsidRDefault="00690E70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683312" w:rsidRPr="0023377A" w:rsidRDefault="00683312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77A">
        <w:rPr>
          <w:rFonts w:ascii="Times New Roman" w:hAnsi="Times New Roman" w:cs="Times New Roman"/>
          <w:b/>
          <w:bCs/>
          <w:sz w:val="24"/>
          <w:szCs w:val="24"/>
        </w:rPr>
        <w:t>Descritor 17 – Identificar a localização de números racionais na reta numérica.</w:t>
      </w:r>
    </w:p>
    <w:p w:rsidR="00761C83" w:rsidRDefault="00761C83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61C83" w:rsidRPr="00785703" w:rsidRDefault="00761C83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85703">
        <w:rPr>
          <w:rFonts w:ascii="Times New Roman" w:hAnsi="Times New Roman" w:cs="Times New Roman"/>
          <w:b/>
          <w:bCs/>
          <w:caps/>
          <w:sz w:val="24"/>
          <w:szCs w:val="24"/>
        </w:rPr>
        <w:t>comentários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:rsidR="00761C83" w:rsidRPr="0023377A" w:rsidRDefault="00761C83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483" w:rsidRPr="0023377A" w:rsidRDefault="00761C83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b/>
          <w:bCs/>
          <w:sz w:val="24"/>
          <w:szCs w:val="24"/>
        </w:rPr>
        <w:t>Descritor</w:t>
      </w:r>
      <w:r w:rsidRPr="00233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E89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O</w:t>
      </w:r>
      <w:r w:rsidR="000B4E89" w:rsidRPr="0023377A">
        <w:rPr>
          <w:rFonts w:ascii="Times New Roman" w:hAnsi="Times New Roman" w:cs="Times New Roman"/>
          <w:sz w:val="24"/>
          <w:szCs w:val="24"/>
        </w:rPr>
        <w:t xml:space="preserve"> item referente a este descritor avalia</w:t>
      </w:r>
      <w:r w:rsidRPr="0023377A">
        <w:rPr>
          <w:rFonts w:ascii="Times New Roman" w:hAnsi="Times New Roman" w:cs="Times New Roman"/>
          <w:sz w:val="24"/>
          <w:szCs w:val="24"/>
        </w:rPr>
        <w:t xml:space="preserve"> o reconhecimento pelo estudante de que, entre dois números</w:t>
      </w:r>
      <w:r w:rsidR="000B4E89" w:rsidRPr="0023377A">
        <w:rPr>
          <w:rFonts w:ascii="Times New Roman" w:hAnsi="Times New Roman" w:cs="Times New Roman"/>
          <w:sz w:val="24"/>
          <w:szCs w:val="24"/>
        </w:rPr>
        <w:t xml:space="preserve"> </w:t>
      </w:r>
      <w:r w:rsidRPr="0023377A">
        <w:rPr>
          <w:rFonts w:ascii="Times New Roman" w:hAnsi="Times New Roman" w:cs="Times New Roman"/>
          <w:sz w:val="24"/>
          <w:szCs w:val="24"/>
        </w:rPr>
        <w:t>inteiros, existem infinitos números racionais ou fracionários, ou ainda decimais, que podem ser localizados</w:t>
      </w:r>
      <w:r w:rsidR="000B4E89" w:rsidRPr="0023377A">
        <w:rPr>
          <w:rFonts w:ascii="Times New Roman" w:hAnsi="Times New Roman" w:cs="Times New Roman"/>
          <w:sz w:val="24"/>
          <w:szCs w:val="24"/>
        </w:rPr>
        <w:t xml:space="preserve"> </w:t>
      </w:r>
      <w:r w:rsidRPr="0023377A">
        <w:rPr>
          <w:rFonts w:ascii="Times New Roman" w:hAnsi="Times New Roman" w:cs="Times New Roman"/>
          <w:sz w:val="24"/>
          <w:szCs w:val="24"/>
        </w:rPr>
        <w:t>na reta numérica.</w:t>
      </w:r>
    </w:p>
    <w:p w:rsidR="008E248E" w:rsidRPr="0023377A" w:rsidRDefault="008E248E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248E" w:rsidRPr="0023377A" w:rsidRDefault="008E248E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77A">
        <w:rPr>
          <w:rFonts w:ascii="Times New Roman" w:hAnsi="Times New Roman" w:cs="Times New Roman"/>
          <w:b/>
          <w:bCs/>
          <w:sz w:val="24"/>
          <w:szCs w:val="24"/>
        </w:rPr>
        <w:t>Expectativas de Aprendizagem</w:t>
      </w:r>
      <w:r w:rsidRPr="00233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377A">
        <w:rPr>
          <w:rFonts w:ascii="Times New Roman" w:hAnsi="Times New Roman" w:cs="Times New Roman"/>
          <w:b/>
          <w:bCs/>
          <w:sz w:val="24"/>
          <w:szCs w:val="24"/>
        </w:rPr>
        <w:t xml:space="preserve">– Matriz Curricular do Estado de Goiás (Caderno </w:t>
      </w:r>
      <w:proofErr w:type="gramStart"/>
      <w:r w:rsidRPr="0023377A">
        <w:rPr>
          <w:rFonts w:ascii="Times New Roman" w:hAnsi="Times New Roman" w:cs="Times New Roman"/>
          <w:b/>
          <w:bCs/>
          <w:sz w:val="24"/>
          <w:szCs w:val="24"/>
        </w:rPr>
        <w:t>5</w:t>
      </w:r>
      <w:proofErr w:type="gramEnd"/>
      <w:r w:rsidRPr="0023377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23377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E248E" w:rsidRPr="0023377A" w:rsidRDefault="008E248E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77A">
        <w:rPr>
          <w:rFonts w:ascii="Times New Roman" w:hAnsi="Times New Roman" w:cs="Times New Roman"/>
          <w:bCs/>
          <w:sz w:val="24"/>
          <w:szCs w:val="24"/>
        </w:rPr>
        <w:t>Este item contempla algumas expectativas de aprendizagem, a saber.</w:t>
      </w:r>
    </w:p>
    <w:p w:rsidR="0023377A" w:rsidRPr="0023377A" w:rsidRDefault="0023377A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248E" w:rsidRPr="0023377A" w:rsidRDefault="008E248E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77A">
        <w:rPr>
          <w:rFonts w:ascii="Times New Roman" w:hAnsi="Times New Roman" w:cs="Times New Roman"/>
          <w:b/>
          <w:bCs/>
          <w:sz w:val="24"/>
          <w:szCs w:val="24"/>
        </w:rPr>
        <w:t xml:space="preserve">6º ano: </w:t>
      </w:r>
    </w:p>
    <w:p w:rsidR="008E248E" w:rsidRPr="0023377A" w:rsidRDefault="008E248E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• Localizar números racionais na reta numérica</w:t>
      </w:r>
      <w:r w:rsidR="00610AE2" w:rsidRPr="0023377A">
        <w:rPr>
          <w:rFonts w:ascii="Times New Roman" w:hAnsi="Times New Roman" w:cs="Times New Roman"/>
          <w:sz w:val="24"/>
          <w:szCs w:val="24"/>
        </w:rPr>
        <w:t>.</w:t>
      </w:r>
    </w:p>
    <w:p w:rsidR="00487119" w:rsidRDefault="00487119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312" w:rsidRPr="0023377A" w:rsidRDefault="00487119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 xml:space="preserve"> </w:t>
      </w:r>
      <w:r w:rsidR="00683312" w:rsidRPr="0023377A">
        <w:rPr>
          <w:rFonts w:ascii="Times New Roman" w:hAnsi="Times New Roman" w:cs="Times New Roman"/>
          <w:sz w:val="24"/>
          <w:szCs w:val="24"/>
        </w:rPr>
        <w:t>(M050207A9) Observe a reta numérica abaixo.</w:t>
      </w: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 xml:space="preserve">     </w:t>
      </w:r>
      <w:r w:rsidRPr="0023377A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401E03E" wp14:editId="47047F44">
            <wp:extent cx="3381153" cy="37898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90" cy="38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9AE" w:rsidRDefault="00BA49AE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Nessa reta, que número corresponde ao ponto P?</w:t>
      </w: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A) 5,4</w:t>
      </w: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B) 5,5</w:t>
      </w: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77A">
        <w:rPr>
          <w:rFonts w:ascii="Times New Roman" w:hAnsi="Times New Roman" w:cs="Times New Roman"/>
          <w:b/>
          <w:sz w:val="24"/>
          <w:szCs w:val="24"/>
        </w:rPr>
        <w:t>C) 5,6</w:t>
      </w:r>
    </w:p>
    <w:p w:rsidR="00683312" w:rsidRPr="0023377A" w:rsidRDefault="00683312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D) 5,9</w:t>
      </w:r>
    </w:p>
    <w:p w:rsidR="00E60483" w:rsidRPr="0023377A" w:rsidRDefault="00E60483" w:rsidP="001434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2EFB" w:rsidRPr="0023377A" w:rsidRDefault="00F12EFB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3377A">
        <w:rPr>
          <w:rFonts w:ascii="Times New Roman" w:hAnsi="Times New Roman" w:cs="Times New Roman"/>
          <w:b/>
          <w:i/>
          <w:sz w:val="24"/>
          <w:szCs w:val="24"/>
        </w:rPr>
        <w:t>Sugestão de Resolução:</w:t>
      </w:r>
    </w:p>
    <w:p w:rsidR="00294CB1" w:rsidRPr="0023377A" w:rsidRDefault="00E2427D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 xml:space="preserve">Para a resolução deste exercício observa-se que o espaço </w:t>
      </w:r>
      <w:r w:rsidR="00D42ACA" w:rsidRPr="0023377A">
        <w:rPr>
          <w:rFonts w:ascii="Times New Roman" w:hAnsi="Times New Roman" w:cs="Times New Roman"/>
          <w:sz w:val="24"/>
          <w:szCs w:val="24"/>
        </w:rPr>
        <w:t xml:space="preserve">na reta </w:t>
      </w:r>
      <w:r w:rsidRPr="0023377A">
        <w:rPr>
          <w:rFonts w:ascii="Times New Roman" w:hAnsi="Times New Roman" w:cs="Times New Roman"/>
          <w:sz w:val="24"/>
          <w:szCs w:val="24"/>
        </w:rPr>
        <w:t xml:space="preserve">entre os números inteiros </w:t>
      </w:r>
      <w:proofErr w:type="gramStart"/>
      <w:r w:rsidRPr="0023377A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23377A">
        <w:rPr>
          <w:rFonts w:ascii="Times New Roman" w:hAnsi="Times New Roman" w:cs="Times New Roman"/>
          <w:sz w:val="24"/>
          <w:szCs w:val="24"/>
        </w:rPr>
        <w:t xml:space="preserve"> e 6 foi dividido em 10 partes iguais. </w:t>
      </w:r>
    </w:p>
    <w:p w:rsidR="00E2427D" w:rsidRDefault="009A5364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Assim, p</w:t>
      </w:r>
      <w:r w:rsidR="00E2427D" w:rsidRPr="0023377A">
        <w:rPr>
          <w:rFonts w:ascii="Times New Roman" w:hAnsi="Times New Roman" w:cs="Times New Roman"/>
          <w:sz w:val="24"/>
          <w:szCs w:val="24"/>
        </w:rPr>
        <w:t xml:space="preserve">ara </w:t>
      </w:r>
      <w:r w:rsidR="00D42ACA" w:rsidRPr="0023377A">
        <w:rPr>
          <w:rFonts w:ascii="Times New Roman" w:hAnsi="Times New Roman" w:cs="Times New Roman"/>
          <w:sz w:val="24"/>
          <w:szCs w:val="24"/>
        </w:rPr>
        <w:t>definir o local em que o ponto P</w:t>
      </w:r>
      <w:r w:rsidR="00E2427D" w:rsidRPr="0023377A">
        <w:rPr>
          <w:rFonts w:ascii="Times New Roman" w:hAnsi="Times New Roman" w:cs="Times New Roman"/>
          <w:sz w:val="24"/>
          <w:szCs w:val="24"/>
        </w:rPr>
        <w:t xml:space="preserve"> se encontra, conta</w:t>
      </w:r>
      <w:r w:rsidR="00F43B8B" w:rsidRPr="0023377A">
        <w:rPr>
          <w:rFonts w:ascii="Times New Roman" w:hAnsi="Times New Roman" w:cs="Times New Roman"/>
          <w:sz w:val="24"/>
          <w:szCs w:val="24"/>
        </w:rPr>
        <w:t>-se</w:t>
      </w:r>
      <w:r w:rsidR="00E2427D" w:rsidRPr="0023377A">
        <w:rPr>
          <w:rFonts w:ascii="Times New Roman" w:hAnsi="Times New Roman" w:cs="Times New Roman"/>
          <w:sz w:val="24"/>
          <w:szCs w:val="24"/>
        </w:rPr>
        <w:t xml:space="preserve"> em </w:t>
      </w:r>
      <w:r w:rsidRPr="0023377A">
        <w:rPr>
          <w:rFonts w:ascii="Times New Roman" w:hAnsi="Times New Roman" w:cs="Times New Roman"/>
          <w:sz w:val="24"/>
          <w:szCs w:val="24"/>
        </w:rPr>
        <w:t>qual das partes ele se encontra, conforme figura abaixo:</w:t>
      </w:r>
      <w:r w:rsidR="00E2427D" w:rsidRPr="00233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E70" w:rsidRDefault="00690E70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94A" w:rsidRDefault="0001294A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E70" w:rsidRPr="0023377A" w:rsidRDefault="00690E70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BF8" w:rsidRPr="0023377A" w:rsidRDefault="002C200D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pict>
          <v:group id="Grupo 318" o:spid="_x0000_s1054" style="position:absolute;left:0;text-align:left;margin-left:-13.7pt;margin-top:12.65pt;width:266.6pt;height:81.7pt;z-index:251688960" coordsize="47704,11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19" o:spid="_x0000_s1027" type="#_x0000_t75" style="position:absolute;top:5865;width:47704;height:53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2nA/AAAAA2wAAAA8AAABkcnMvZG93bnJldi54bWxET01rwkAQvRf8D8sIvdVNaikaXUULltJb&#10;Y7wP2TEbzM7G7Brjv3cLgrd5vM9ZrgfbiJ46XztWkE4SEMSl0zVXCor97m0GwgdkjY1jUnAjD+vV&#10;6GWJmXZX/qM+D5WIIewzVGBCaDMpfWnIop+4ljhyR9dZDBF2ldQdXmO4beR7knxKizXHBoMtfRkq&#10;T/nFKkj6j/kwPc8O6XeR/rbHLZrigkq9jofNAkSgITzFD/ePjvPn8P9LPECu7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7acD8AAAADbAAAADwAAAAAAAAAAAAAAAACfAgAA&#10;ZHJzL2Rvd25yZXYueG1sUEsFBgAAAAAEAAQA9wAAAIwDAAAAAA==&#10;">
              <v:imagedata r:id="rId13" o:title=""/>
              <v:path arrowok="t"/>
            </v:shape>
            <v:group id="Grupo 21" o:spid="_x0000_s1028" style="position:absolute;left:5865;top:2501;width:3963;height:5256" coordsize="3968,5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Conector de seta reta 20" o:spid="_x0000_s1029" type="#_x0000_t32" style="position:absolute;left:1897;top:2944;width:0;height:248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w0270AAADbAAAADwAAAGRycy9kb3ducmV2LnhtbERPTYvCMBC9C/6HMII3TRVWpBqLFBa8&#10;mlXZvQ3N2BabSW1irf9+cxA8Pt73NhtsI3rqfO1YwWKegCAunKm5VHD6+Z6tQfiAbLBxTApe5CHb&#10;jUdbTI178pF6HUoRQ9inqKAKoU2l9EVFFv3ctcSRu7rOYoiwK6Xp8BnDbSOXSbKSFmuODRW2lFdU&#10;3PTDKjje9WHlvlxv+PJ7/sOBtM4fSk0nw34DItAQPuK3+2AULOP6+CX+ALn7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rsNNu9AAAA2wAAAA8AAAAAAAAAAAAAAAAAoQIA&#10;AGRycy9kb3ducmV2LnhtbFBLBQYAAAAABAAEAPkAAACLAwAAAAA=&#10;" strokecolor="#4579b8 [3044]" strokeweight="1.5pt">
                <v:stroke endarrow="open"/>
              </v:shape>
              <v:shape id="Caixa de Texto 2" o:spid="_x0000_s1030" type="#_x0000_t202" style="position:absolute;width:3968;height:24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<v:textbox>
                  <w:txbxContent>
                    <w:p w:rsidR="002C200D" w:rsidRDefault="002C200D">
                      <w:r>
                        <w:t>5,1</w:t>
                      </w:r>
                    </w:p>
                  </w:txbxContent>
                </v:textbox>
              </v:shape>
            </v:group>
            <v:group id="Grupo 296" o:spid="_x0000_s1031" style="position:absolute;left:9834;width:3962;height:7325" coordsize="3968,7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<v:shape id="Conector de seta reta 297" o:spid="_x0000_s1032" type="#_x0000_t32" style="position:absolute;left:1981;top:1896;width:0;height:513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QyMcMAAADcAAAADwAAAGRycy9kb3ducmV2LnhtbESPQWvCQBSE70L/w/IK3nRTQa3RTShC&#10;wWu2WtrbI/uahGbfptk1Sf99tyB4HGbmG+aQT7YVA/W+cazgaZmAIC6dabhScH57XTyD8AHZYOuY&#10;FPyShzx7mB0wNW7kggYdKhEh7FNUUIfQpVL6siaLfuk64uh9ud5iiLKvpOlxjHDbylWSbKTFhuNC&#10;jR0dayq/9dUqKH70aePWbjD8/nH5xIm0Pl6Vmj9OL3sQgaZwD9/aJ6NgtdvC/5l4BG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EMjHDAAAA3AAAAA8AAAAAAAAAAAAA&#10;AAAAoQIAAGRycy9kb3ducmV2LnhtbFBLBQYAAAAABAAEAPkAAACRAwAAAAA=&#10;" strokecolor="#4579b8 [3044]" strokeweight="1.5pt">
                <v:stroke endarrow="open"/>
              </v:shape>
              <v:shape id="Caixa de Texto 2" o:spid="_x0000_s1033" type="#_x0000_t202" style="position:absolute;width:3968;height:24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E28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C2jGv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cTbwgAAANwAAAAPAAAAAAAAAAAAAAAAAJgCAABkcnMvZG93&#10;bnJldi54bWxQSwUGAAAAAAQABAD1AAAAhwMAAAAA&#10;">
                <v:textbox>
                  <w:txbxContent>
                    <w:p w:rsidR="002C200D" w:rsidRDefault="002C200D" w:rsidP="000B4E89">
                      <w:r>
                        <w:t>5,2</w:t>
                      </w:r>
                    </w:p>
                  </w:txbxContent>
                </v:textbox>
              </v:shape>
            </v:group>
            <v:group id="Grupo 299" o:spid="_x0000_s1034" style="position:absolute;left:17684;top:2674;width:3962;height:5251" coordsize="3968,5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<v:shape id="Conector de seta reta 300" o:spid="_x0000_s1035" type="#_x0000_t32" style="position:absolute;left:1897;top:2944;width:0;height:248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YwX78AAADcAAAADwAAAGRycy9kb3ducmV2LnhtbERPy4rCMBTdD/gP4QrupqkjI1IbRYSB&#10;bs08GHeX5toWm5vaxLb+vVkMzPJw3vl+sq0YqPeNYwXLJAVBXDrTcKXg6/PjdQPCB2SDrWNS8CAP&#10;+93sJcfMuJFPNOhQiRjCPkMFdQhdJqUva7LoE9cRR+7ieoshwr6SpscxhttWvqXpWlpsODbU2NGx&#10;pvKq71bB6aaLtXt3g+Gf3+8zTqT18a7UYj4dtiACTeFf/OcujIJVGufHM/EIyN0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0YwX78AAADcAAAADwAAAAAAAAAAAAAAAACh&#10;AgAAZHJzL2Rvd25yZXYueG1sUEsFBgAAAAAEAAQA+QAAAI0DAAAAAA==&#10;" strokecolor="#4579b8 [3044]" strokeweight="1.5pt">
                <v:stroke endarrow="open"/>
              </v:shape>
              <v:shape id="Caixa de Texto 2" o:spid="_x0000_s1036" type="#_x0000_t202" style="position:absolute;width:3968;height:24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j3XMUA&#10;AADcAAAADwAAAGRycy9kb3ducmV2LnhtbESPT2sCMRTE74LfITyhF6lZa7F2NYoUFL35D3t9bJ67&#10;i5uXNUnX7bdvhILHYWZ+w8wWralEQ86XlhUMBwkI4szqknMFp+PqdQLCB2SNlWVS8EseFvNuZ4ap&#10;tnfeU3MIuYgQ9ikqKEKoUyl9VpBBP7A1cfQu1hkMUbpcaof3CDeVfEuSsTRYclwosKavgrLr4cco&#10;mLxvmm+/He3O2fhSfYb+R7O+OaVeeu1yCiJQG57h//ZGKxglQ3ic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PdcxQAAANwAAAAPAAAAAAAAAAAAAAAAAJgCAABkcnMv&#10;ZG93bnJldi54bWxQSwUGAAAAAAQABAD1AAAAigMAAAAA&#10;">
                <v:textbox>
                  <w:txbxContent>
                    <w:p w:rsidR="002C200D" w:rsidRDefault="002C200D" w:rsidP="000B4E89">
                      <w:r>
                        <w:t>5,4</w:t>
                      </w:r>
                    </w:p>
                  </w:txbxContent>
                </v:textbox>
              </v:shape>
            </v:group>
            <v:group id="Grupo 302" o:spid="_x0000_s1037" style="position:absolute;left:21652;top:86;width:3962;height:7321" coordsize="3968,7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<v:shape id="Conector de seta reta 303" o:spid="_x0000_s1038" type="#_x0000_t32" style="position:absolute;left:1981;top:1896;width:0;height:513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SuKMEAAADcAAAADwAAAGRycy9kb3ducmV2LnhtbESPQYvCMBSE7wv+h/AEb9tUZUWqUUQQ&#10;vBp3RW+P5tkWm5faxFr/vVlY2OMwM98wy3Vva9FR6yvHCsZJCoI4d6biQsH3cfc5B+EDssHaMSl4&#10;kYf1avCxxMy4Jx+o06EQEcI+QwVlCE0mpc9LsugT1xBH7+paiyHKtpCmxWeE21pO0nQmLVYcF0ps&#10;aFtSftMPq+Bw1/uZ+3Kd4dP554I9ab19KDUa9psFiEB9+A//tfdGwTSdwu+ZeATk6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lK4owQAAANwAAAAPAAAAAAAAAAAAAAAA&#10;AKECAABkcnMvZG93bnJldi54bWxQSwUGAAAAAAQABAD5AAAAjwMAAAAA&#10;" strokecolor="#4579b8 [3044]" strokeweight="1.5pt">
                <v:stroke endarrow="open"/>
              </v:shape>
              <v:shape id="Caixa de Texto 2" o:spid="_x0000_s1039" type="#_x0000_t202" style="position:absolute;width:3968;height:24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9UxMYA&#10;AADcAAAADwAAAGRycy9kb3ducmV2LnhtbESPW2sCMRSE34X+h3AKfZFutlWsXY1SChZ984Z9PWzO&#10;XnBzsk3iuv33TUHwcZiZb5j5sjeN6Mj52rKClyQFQZxbXXOp4HhYPU9B+ICssbFMCn7Jw3LxMJhj&#10;pu2Vd9TtQykihH2GCqoQ2kxKn1dk0Ce2JY5eYZ3BEKUrpXZ4jXDTyNc0nUiDNceFClv6rCg/7y9G&#10;wXS87r79ZrQ95ZOieQ/Dt+7rxyn19Nh/zEAE6sM9fGuvtYJROob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9UxMYAAADcAAAADwAAAAAAAAAAAAAAAACYAgAAZHJz&#10;L2Rvd25yZXYueG1sUEsFBgAAAAAEAAQA9QAAAIsDAAAAAA==&#10;">
                <v:textbox>
                  <w:txbxContent>
                    <w:p w:rsidR="002C200D" w:rsidRDefault="002C200D" w:rsidP="000B4E89">
                      <w:r>
                        <w:t>5,5</w:t>
                      </w:r>
                    </w:p>
                  </w:txbxContent>
                </v:textbox>
              </v:shape>
            </v:group>
            <v:group id="Grupo 305" o:spid="_x0000_s1040" style="position:absolute;left:25620;top:2674;width:3962;height:5251" coordsize="3968,5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<v:shape id="Conector de seta reta 306" o:spid="_x0000_s1041" type="#_x0000_t32" style="position:absolute;left:1897;top:2944;width:0;height:248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MNsMMAAADcAAAADwAAAGRycy9kb3ducmV2LnhtbESPwWrDMBBE74H+g9hCb7HclpjiWgkl&#10;UPA1ahLa22JtbBNr5VqK7f59FQjkOMzMG6bYzLYTIw2+dazgOUlBEFfOtFwr2H99Lt9A+IBssHNM&#10;Cv7Iw2b9sCgwN27iHY061CJC2OeooAmhz6X0VUMWfeJ64uid3GAxRDnU0gw4Rbjt5EuaZtJiy3Gh&#10;wZ62DVVnfbEKdr+6zNzKjYaP34cfnEnr7UWpp8f54x1EoDncw7d2aRS8phlcz8Qj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/jDbDDAAAA3AAAAA8AAAAAAAAAAAAA&#10;AAAAoQIAAGRycy9kb3ducmV2LnhtbFBLBQYAAAAABAAEAPkAAACRAwAAAAA=&#10;" strokecolor="#4579b8 [3044]" strokeweight="1.5pt">
                <v:stroke endarrow="open"/>
              </v:shape>
              <v:shape id="Caixa de Texto 2" o:spid="_x0000_s1042" type="#_x0000_t202" style="position:absolute;width:3968;height:24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JewcIA&#10;AADcAAAADwAAAGRycy9kb3ducmV2LnhtbERPy4rCMBTdD/gP4QpuBk3VwUc1yiAozm5GRbeX5toW&#10;m5tOEmv9e7MYmOXhvJfr1lSiIedLywqGgwQEcWZ1ybmC03Hbn4HwAVljZZkUPMnDetV5W2Kq7YN/&#10;qDmEXMQQ9ikqKEKoUyl9VpBBP7A1ceSu1hkMEbpcaoePGG4qOUqSiTRYcmwosKZNQdntcDcKZh/7&#10;5uK/xt/nbHKt5uF92ux+nVK9bvu5ABGoDf/iP/deKxgncW0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Yl7BwgAAANwAAAAPAAAAAAAAAAAAAAAAAJgCAABkcnMvZG93&#10;bnJldi54bWxQSwUGAAAAAAQABAD1AAAAhwMAAAAA&#10;">
                <v:textbox>
                  <w:txbxContent>
                    <w:p w:rsidR="002C200D" w:rsidRPr="000B4E89" w:rsidRDefault="002C200D" w:rsidP="000B4E89">
                      <w:pPr>
                        <w:rPr>
                          <w:b/>
                        </w:rPr>
                      </w:pPr>
                      <w:r w:rsidRPr="000B4E89">
                        <w:rPr>
                          <w:b/>
                        </w:rPr>
                        <w:t>5,6</w:t>
                      </w:r>
                    </w:p>
                  </w:txbxContent>
                </v:textbox>
              </v:shape>
            </v:group>
            <v:group id="Grupo 309" o:spid="_x0000_s1043" style="position:absolute;left:29588;top:86;width:3963;height:7321" coordsize="3968,7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<v:shape id="Conector de seta reta 310" o:spid="_x0000_s1044" type="#_x0000_t32" style="position:absolute;left:1981;top:1896;width:0;height:513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+mgr8AAADcAAAADwAAAGRycy9kb3ducmV2LnhtbERPTYvCMBC9L/gfwgje1lRFka5pEUHw&#10;atwV9zY0s23ZZlKbWOu/NwfB4+N9b/LBNqKnzteOFcymCQjiwpmaSwXfp/3nGoQPyAYbx6TgQR7y&#10;bPSxwdS4Ox+p16EUMYR9igqqENpUSl9UZNFPXUscuT/XWQwRdqU0Hd5juG3kPElW0mLNsaHClnYV&#10;Ff/6ZhUcr/qwckvXGz5ffn5xIK13N6Um42H7BSLQEN7il/tgFCxmcX48E4+Az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p+mgr8AAADcAAAADwAAAAAAAAAAAAAAAACh&#10;AgAAZHJzL2Rvd25yZXYueG1sUEsFBgAAAAAEAAQA+QAAAI0DAAAAAA==&#10;" strokecolor="#4579b8 [3044]" strokeweight="1.5pt">
                <v:stroke endarrow="open"/>
              </v:shape>
              <v:shape id="Caixa de Texto 2" o:spid="_x0000_s1045" type="#_x0000_t202" style="position:absolute;width:3968;height:24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FhgcUA&#10;AADcAAAADwAAAGRycy9kb3ducmV2LnhtbESPQWvCQBSE70L/w/IKvYhuUkVt6iql0KI3m4q9PrLP&#10;JDT7Nt3dxvjvXUHwOMzMN8xy3ZtGdOR8bVlBOk5AEBdW11wq2H9/jBYgfEDW2FgmBWfysF49DJaY&#10;aXviL+ryUIoIYZ+hgiqENpPSFxUZ9GPbEkfvaJ3BEKUrpXZ4inDTyOckmUmDNceFClt6r6j4zf+N&#10;gsV00/347WR3KGbH5iUM593nn1Pq6bF/ewURqA/38K290Qom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WGBxQAAANwAAAAPAAAAAAAAAAAAAAAAAJgCAABkcnMv&#10;ZG93bnJldi54bWxQSwUGAAAAAAQABAD1AAAAigMAAAAA&#10;">
                <v:textbox>
                  <w:txbxContent>
                    <w:p w:rsidR="002C200D" w:rsidRDefault="002C200D" w:rsidP="000B4E89">
                      <w:r>
                        <w:t>5,7</w:t>
                      </w:r>
                    </w:p>
                  </w:txbxContent>
                </v:textbox>
              </v:shape>
            </v:group>
            <v:group id="Grupo 312" o:spid="_x0000_s1046" style="position:absolute;left:33643;top:2587;width:3962;height:5252" coordsize="3968,5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<v:shape id="Conector de seta reta 313" o:spid="_x0000_s1047" type="#_x0000_t32" style="position:absolute;left:1552;top:2944;width:0;height:248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049cEAAADcAAAADwAAAGRycy9kb3ducmV2LnhtbESPQYvCMBSE78L+h/CEvWmqoizVKCII&#10;Xs2qrLdH82yLzUu3SWv3328EweMwM98wq01vK9FR40vHCibjBARx5kzJuYLT9370BcIHZIOVY1Lw&#10;Rx4264/BClPjHnykTodcRAj7FBUUIdSplD4ryKIfu5o4ejfXWAxRNrk0DT4i3FZymiQLabHkuFBg&#10;TbuCsrturYLjrz4s3Nx1hi8/5yv2pPWuVepz2G+XIAL14R1+tQ9GwWwyg+eZeAT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TTj1wQAAANwAAAAPAAAAAAAAAAAAAAAA&#10;AKECAABkcnMvZG93bnJldi54bWxQSwUGAAAAAAQABAD5AAAAjwMAAAAA&#10;" strokecolor="#4579b8 [3044]" strokeweight="1.5pt">
                <v:stroke endarrow="open"/>
              </v:shape>
              <v:shape id="Caixa de Texto 2" o:spid="_x0000_s1048" type="#_x0000_t202" style="position:absolute;width:3968;height:24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bCGcYA&#10;AADcAAAADwAAAGRycy9kb3ducmV2LnhtbESPW2sCMRSE3wv9D+EIvpRu1gtqt0YpBYu+WS3t62Fz&#10;9oKbk20S1+2/N4LQx2FmvmGW6940oiPna8sKRkkKgji3uuZSwddx87wA4QOyxsYyKfgjD+vV48MS&#10;M20v/EndIZQiQthnqKAKoc2k9HlFBn1iW+LoFdYZDFG6UmqHlwg3jRyn6UwarDkuVNjSe0X56XA2&#10;ChbTbffjd5P9dz4rmpfwNO8+fp1Sw0H/9goiUB/+w/f2ViuYjK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bCGcYAAADcAAAADwAAAAAAAAAAAAAAAACYAgAAZHJz&#10;L2Rvd25yZXYueG1sUEsFBgAAAAAEAAQA9QAAAIsDAAAAAA==&#10;">
                <v:textbox>
                  <w:txbxContent>
                    <w:p w:rsidR="002C200D" w:rsidRDefault="002C200D" w:rsidP="000B4E89">
                      <w:r>
                        <w:t>5,8</w:t>
                      </w:r>
                    </w:p>
                  </w:txbxContent>
                </v:textbox>
              </v:shape>
            </v:group>
            <v:group id="Grupo 315" o:spid="_x0000_s1049" style="position:absolute;left:37611;top:86;width:3962;height:7321" coordsize="3968,7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<v:shape id="Conector de seta reta 316" o:spid="_x0000_s1050" type="#_x0000_t32" style="position:absolute;left:1635;top:1896;width:0;height:513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bbcEAAADcAAAADwAAAGRycy9kb3ducmV2LnhtbESPQYvCMBSE74L/ITzBm6YqW6RrFBEE&#10;r2ZX0dujedsWm5faxFr//WZhweMwM98wq01va9FR6yvHCmbTBARx7kzFhYLvr/1kCcIHZIO1Y1Lw&#10;Ig+b9XCwwsy4Jx+p06EQEcI+QwVlCE0mpc9LsuinriGO3o9rLYYo20KaFp8Rbms5T5JUWqw4LpTY&#10;0K6k/KYfVsHxrg+p+3Cd4fPldMWetN49lBqP+u0niEB9eIf/2wejYDFL4e9MPAJ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pttwQAAANwAAAAPAAAAAAAAAAAAAAAA&#10;AKECAABkcnMvZG93bnJldi54bWxQSwUGAAAAAAQABAD5AAAAjwMAAAAA&#10;" strokecolor="#4579b8 [3044]" strokeweight="1.5pt">
                <v:stroke endarrow="open"/>
              </v:shape>
              <v:shape id="Caixa de Texto 2" o:spid="_x0000_s1051" type="#_x0000_t202" style="position:absolute;width:3968;height:24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cbs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L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FxuxQAAANwAAAAPAAAAAAAAAAAAAAAAAJgCAABkcnMv&#10;ZG93bnJldi54bWxQSwUGAAAAAAQABAD1AAAAigMAAAAA&#10;">
                <v:textbox>
                  <w:txbxContent>
                    <w:p w:rsidR="002C200D" w:rsidRDefault="002C200D" w:rsidP="000B4E89">
                      <w:r>
                        <w:t>5,9</w:t>
                      </w:r>
                    </w:p>
                  </w:txbxContent>
                </v:textbox>
              </v:shape>
            </v:group>
          </v:group>
        </w:pict>
      </w:r>
    </w:p>
    <w:p w:rsidR="00232BF8" w:rsidRPr="0023377A" w:rsidRDefault="00232BF8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BF8" w:rsidRPr="0023377A" w:rsidRDefault="00232BF8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B66CD1" w:rsidRPr="0023377A" w:rsidRDefault="00B66CD1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CB1" w:rsidRPr="0023377A" w:rsidRDefault="00294CB1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CB1" w:rsidRPr="0023377A" w:rsidRDefault="00294CB1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CB1" w:rsidRPr="0023377A" w:rsidRDefault="00294CB1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CB1" w:rsidRPr="0023377A" w:rsidRDefault="00294CB1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364" w:rsidRPr="0023377A" w:rsidRDefault="009A5364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Logo, o número que corresponde ao ponto P é 5,6.</w:t>
      </w:r>
    </w:p>
    <w:p w:rsidR="009A5364" w:rsidRPr="0023377A" w:rsidRDefault="009A5364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BF8" w:rsidRPr="0023377A" w:rsidRDefault="009A5364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23377A">
        <w:rPr>
          <w:rFonts w:ascii="Times New Roman" w:hAnsi="Times New Roman" w:cs="Times New Roman"/>
          <w:sz w:val="24"/>
          <w:szCs w:val="24"/>
        </w:rPr>
        <w:t xml:space="preserve">Portanto, a alternativa </w:t>
      </w:r>
      <w:r w:rsidR="00B66CD1" w:rsidRPr="0023377A">
        <w:rPr>
          <w:rFonts w:ascii="Times New Roman" w:hAnsi="Times New Roman" w:cs="Times New Roman"/>
          <w:sz w:val="24"/>
          <w:szCs w:val="24"/>
        </w:rPr>
        <w:t>correta é a (C).</w:t>
      </w:r>
    </w:p>
    <w:p w:rsidR="00294CB1" w:rsidRPr="0023377A" w:rsidRDefault="00294CB1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294CB1" w:rsidRPr="0023377A" w:rsidRDefault="00294CB1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294CB1" w:rsidRPr="0023377A" w:rsidRDefault="00690E70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hAnsi="Times New Roman" w:cs="Times New Roman"/>
          <w:b/>
          <w:bCs/>
          <w:caps/>
          <w:noProof/>
          <w:sz w:val="24"/>
          <w:szCs w:val="24"/>
          <w:lang w:eastAsia="pt-BR"/>
        </w:rPr>
        <w:pict>
          <v:group id="_x0000_s1076" style="position:absolute;left:0;text-align:left;margin-left:-6.6pt;margin-top:1.85pt;width:264pt;height:19.5pt;z-index:251695104" coordorigin="450,3465" coordsize="5280,390">
            <v:shape id="_x0000_s1077" type="#_x0000_t202" style="position:absolute;left:2115;top:3465;width:1950;height:390">
              <v:textbox>
                <w:txbxContent>
                  <w:p w:rsidR="002C200D" w:rsidRPr="009B439C" w:rsidRDefault="002C200D" w:rsidP="00690E7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QUESTÃO 06</w:t>
                    </w:r>
                  </w:p>
                </w:txbxContent>
              </v:textbox>
            </v:shape>
            <v:shape id="_x0000_s1078" type="#_x0000_t32" style="position:absolute;left:4065;top:3660;width:1665;height:0" o:connectortype="straight"/>
            <v:shape id="_x0000_s1079" type="#_x0000_t32" style="position:absolute;left:450;top:3660;width:1665;height:0" o:connectortype="straight"/>
          </v:group>
        </w:pict>
      </w:r>
    </w:p>
    <w:p w:rsidR="00690E70" w:rsidRDefault="00690E70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690E70" w:rsidRDefault="00690E70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294CB1" w:rsidRPr="0023377A" w:rsidRDefault="00294CB1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3312" w:rsidRPr="0023377A" w:rsidRDefault="00683312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77A">
        <w:rPr>
          <w:rFonts w:ascii="Times New Roman" w:hAnsi="Times New Roman" w:cs="Times New Roman"/>
          <w:b/>
          <w:bCs/>
          <w:sz w:val="24"/>
          <w:szCs w:val="24"/>
        </w:rPr>
        <w:t>Descritor 37 – Associar informações apresentadas em listas e/ou tabelas simples aos gráficos que as representam e vice-versa.</w:t>
      </w:r>
    </w:p>
    <w:p w:rsidR="00761C83" w:rsidRDefault="00761C83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61C83" w:rsidRPr="00785703" w:rsidRDefault="00761C83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85703">
        <w:rPr>
          <w:rFonts w:ascii="Times New Roman" w:hAnsi="Times New Roman" w:cs="Times New Roman"/>
          <w:b/>
          <w:bCs/>
          <w:caps/>
          <w:sz w:val="24"/>
          <w:szCs w:val="24"/>
        </w:rPr>
        <w:t>comentários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:rsidR="00761C83" w:rsidRPr="0023377A" w:rsidRDefault="00761C83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CB1" w:rsidRPr="0023377A" w:rsidRDefault="00761C83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b/>
          <w:bCs/>
          <w:sz w:val="24"/>
          <w:szCs w:val="24"/>
        </w:rPr>
        <w:t>Descritor</w:t>
      </w:r>
      <w:r w:rsidRPr="00233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312" w:rsidRPr="0023377A" w:rsidRDefault="000B4E89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Por meio do item relativo</w:t>
      </w:r>
      <w:r w:rsidR="00683312" w:rsidRPr="0023377A">
        <w:rPr>
          <w:rFonts w:ascii="Times New Roman" w:hAnsi="Times New Roman" w:cs="Times New Roman"/>
          <w:sz w:val="24"/>
          <w:szCs w:val="24"/>
        </w:rPr>
        <w:t xml:space="preserve"> a este descritor, avalia-se a habilidade referente à interpretação e ao</w:t>
      </w:r>
      <w:r w:rsidR="00232BF8" w:rsidRPr="0023377A">
        <w:rPr>
          <w:rFonts w:ascii="Times New Roman" w:hAnsi="Times New Roman" w:cs="Times New Roman"/>
          <w:sz w:val="24"/>
          <w:szCs w:val="24"/>
        </w:rPr>
        <w:t xml:space="preserve"> </w:t>
      </w:r>
      <w:r w:rsidR="00683312" w:rsidRPr="0023377A">
        <w:rPr>
          <w:rFonts w:ascii="Times New Roman" w:hAnsi="Times New Roman" w:cs="Times New Roman"/>
          <w:sz w:val="24"/>
          <w:szCs w:val="24"/>
        </w:rPr>
        <w:t>reconhecimento das informações expressas em tabelas e gráficos correspondentes.</w:t>
      </w:r>
    </w:p>
    <w:p w:rsidR="00C062EF" w:rsidRPr="0023377A" w:rsidRDefault="00C062EF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2EF" w:rsidRPr="0023377A" w:rsidRDefault="00C062EF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77A">
        <w:rPr>
          <w:rFonts w:ascii="Times New Roman" w:hAnsi="Times New Roman" w:cs="Times New Roman"/>
          <w:b/>
          <w:bCs/>
          <w:sz w:val="24"/>
          <w:szCs w:val="24"/>
        </w:rPr>
        <w:t>Expectativas de Aprendizagem</w:t>
      </w:r>
      <w:r w:rsidRPr="00233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377A">
        <w:rPr>
          <w:rFonts w:ascii="Times New Roman" w:hAnsi="Times New Roman" w:cs="Times New Roman"/>
          <w:b/>
          <w:bCs/>
          <w:sz w:val="24"/>
          <w:szCs w:val="24"/>
        </w:rPr>
        <w:t xml:space="preserve">– Matriz Curricular do Estado de Goiás (Caderno </w:t>
      </w:r>
      <w:proofErr w:type="gramStart"/>
      <w:r w:rsidRPr="0023377A">
        <w:rPr>
          <w:rFonts w:ascii="Times New Roman" w:hAnsi="Times New Roman" w:cs="Times New Roman"/>
          <w:b/>
          <w:bCs/>
          <w:sz w:val="24"/>
          <w:szCs w:val="24"/>
        </w:rPr>
        <w:t>5</w:t>
      </w:r>
      <w:proofErr w:type="gramEnd"/>
      <w:r w:rsidRPr="0023377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23377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062EF" w:rsidRPr="0023377A" w:rsidRDefault="00C062EF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77A">
        <w:rPr>
          <w:rFonts w:ascii="Times New Roman" w:hAnsi="Times New Roman" w:cs="Times New Roman"/>
          <w:bCs/>
          <w:sz w:val="24"/>
          <w:szCs w:val="24"/>
        </w:rPr>
        <w:t>Este item contempla algumas expectativas de aprendizagem, a saber.</w:t>
      </w:r>
    </w:p>
    <w:p w:rsidR="0023377A" w:rsidRPr="0023377A" w:rsidRDefault="0023377A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62EF" w:rsidRPr="0023377A" w:rsidRDefault="00C062EF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77A">
        <w:rPr>
          <w:rFonts w:ascii="Times New Roman" w:hAnsi="Times New Roman" w:cs="Times New Roman"/>
          <w:b/>
          <w:bCs/>
          <w:sz w:val="24"/>
          <w:szCs w:val="24"/>
        </w:rPr>
        <w:t xml:space="preserve">6º ano: </w:t>
      </w:r>
    </w:p>
    <w:p w:rsidR="00C062EF" w:rsidRPr="0023377A" w:rsidRDefault="00C062EF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• Coletar, organizar, analisar e comparar dados em tabelas e gráficos, utilizando a linguagem desses textos para obter conclusões claras e precisas.</w:t>
      </w:r>
    </w:p>
    <w:p w:rsidR="00C062EF" w:rsidRPr="0023377A" w:rsidRDefault="00C062EF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• Ler, reconhecer, interpretar dados expressos em recursos gráficos como tabelas, gráficos de barras e de colunas e Fluxogramas.</w:t>
      </w:r>
    </w:p>
    <w:p w:rsidR="00C062EF" w:rsidRPr="0023377A" w:rsidRDefault="00C062EF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77A">
        <w:rPr>
          <w:rFonts w:ascii="Times New Roman" w:hAnsi="Times New Roman" w:cs="Times New Roman"/>
          <w:b/>
          <w:bCs/>
          <w:sz w:val="24"/>
          <w:szCs w:val="24"/>
        </w:rPr>
        <w:t>8º ano:</w:t>
      </w:r>
    </w:p>
    <w:p w:rsidR="00C062EF" w:rsidRPr="0023377A" w:rsidRDefault="00C062EF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• Escolher a representação gráfica mais adequada para tratar determinada situação.</w:t>
      </w:r>
    </w:p>
    <w:p w:rsidR="00232BF8" w:rsidRPr="0023377A" w:rsidRDefault="00232BF8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(M090838A9) A tabela abaixo mostra os dados de uma pes</w:t>
      </w:r>
      <w:r w:rsidR="00A2193F" w:rsidRPr="0023377A">
        <w:rPr>
          <w:rFonts w:ascii="Times New Roman" w:hAnsi="Times New Roman" w:cs="Times New Roman"/>
          <w:sz w:val="24"/>
          <w:szCs w:val="24"/>
        </w:rPr>
        <w:t xml:space="preserve">quisa sobre o número de pessoas </w:t>
      </w:r>
      <w:r w:rsidRPr="0023377A">
        <w:rPr>
          <w:rFonts w:ascii="Times New Roman" w:hAnsi="Times New Roman" w:cs="Times New Roman"/>
          <w:sz w:val="24"/>
          <w:szCs w:val="24"/>
        </w:rPr>
        <w:t>desempregadas no Brasil, por sexo, de Janeiro a Abril de 2009.</w:t>
      </w:r>
    </w:p>
    <w:p w:rsidR="00A2193F" w:rsidRPr="0023377A" w:rsidRDefault="00A2193F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312" w:rsidRPr="0023377A" w:rsidRDefault="00A2193F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87262AD" wp14:editId="174069E8">
            <wp:extent cx="3345850" cy="681299"/>
            <wp:effectExtent l="0" t="0" r="0" b="0"/>
            <wp:docPr id="22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641" cy="691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545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lastRenderedPageBreak/>
        <w:t>O gráfico que melhor representa os dados dessa tabela é</w:t>
      </w: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77A">
        <w:rPr>
          <w:rFonts w:ascii="Times New Roman" w:hAnsi="Times New Roman" w:cs="Times New Roman"/>
          <w:sz w:val="24"/>
          <w:szCs w:val="24"/>
        </w:rPr>
        <w:t>A)</w:t>
      </w:r>
      <w:proofErr w:type="gramEnd"/>
    </w:p>
    <w:p w:rsidR="00683312" w:rsidRPr="0023377A" w:rsidRDefault="00D42ACA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 xml:space="preserve">      </w:t>
      </w:r>
      <w:r w:rsidR="00683312" w:rsidRPr="0023377A">
        <w:rPr>
          <w:rFonts w:ascii="Times New Roman" w:hAnsi="Times New Roman" w:cs="Times New Roman"/>
          <w:sz w:val="24"/>
          <w:szCs w:val="24"/>
        </w:rPr>
        <w:t xml:space="preserve">  </w:t>
      </w:r>
      <w:r w:rsidR="00683312" w:rsidRPr="0023377A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D2BA1B4" wp14:editId="2DE7479D">
            <wp:extent cx="3079750" cy="1345565"/>
            <wp:effectExtent l="19050" t="0" r="635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377A">
        <w:rPr>
          <w:rFonts w:ascii="Times New Roman" w:hAnsi="Times New Roman" w:cs="Times New Roman"/>
          <w:b/>
          <w:sz w:val="24"/>
          <w:szCs w:val="24"/>
        </w:rPr>
        <w:t>B)</w:t>
      </w:r>
      <w:proofErr w:type="gramEnd"/>
    </w:p>
    <w:p w:rsidR="00683312" w:rsidRPr="0023377A" w:rsidRDefault="00D42ACA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 xml:space="preserve">       </w:t>
      </w:r>
      <w:r w:rsidR="00683312" w:rsidRPr="0023377A">
        <w:rPr>
          <w:rFonts w:ascii="Times New Roman" w:hAnsi="Times New Roman" w:cs="Times New Roman"/>
          <w:sz w:val="24"/>
          <w:szCs w:val="24"/>
        </w:rPr>
        <w:t xml:space="preserve">  </w:t>
      </w:r>
      <w:r w:rsidR="00683312" w:rsidRPr="0023377A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CB327FB" wp14:editId="201188C6">
            <wp:extent cx="2933065" cy="1337310"/>
            <wp:effectExtent l="19050" t="0" r="63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77A">
        <w:rPr>
          <w:rFonts w:ascii="Times New Roman" w:hAnsi="Times New Roman" w:cs="Times New Roman"/>
          <w:sz w:val="24"/>
          <w:szCs w:val="24"/>
        </w:rPr>
        <w:t>C)</w:t>
      </w:r>
      <w:proofErr w:type="gramEnd"/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 xml:space="preserve">       </w:t>
      </w:r>
      <w:r w:rsidRPr="0023377A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BB8DD6F" wp14:editId="5E13CC6E">
            <wp:extent cx="3053715" cy="1345565"/>
            <wp:effectExtent l="1905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312" w:rsidRPr="0023377A" w:rsidRDefault="00683312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77A">
        <w:rPr>
          <w:rFonts w:ascii="Times New Roman" w:hAnsi="Times New Roman" w:cs="Times New Roman"/>
          <w:sz w:val="24"/>
          <w:szCs w:val="24"/>
        </w:rPr>
        <w:t>D)</w:t>
      </w:r>
      <w:proofErr w:type="gramEnd"/>
    </w:p>
    <w:p w:rsidR="00683312" w:rsidRPr="0023377A" w:rsidRDefault="00683312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 xml:space="preserve">       </w:t>
      </w:r>
      <w:r w:rsidRPr="0023377A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8968163" wp14:editId="00EE7C40">
            <wp:extent cx="2950210" cy="1294130"/>
            <wp:effectExtent l="19050" t="0" r="254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EFB" w:rsidRPr="0023377A" w:rsidRDefault="00F12EFB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3377A">
        <w:rPr>
          <w:rFonts w:ascii="Times New Roman" w:hAnsi="Times New Roman" w:cs="Times New Roman"/>
          <w:b/>
          <w:i/>
          <w:sz w:val="24"/>
          <w:szCs w:val="24"/>
        </w:rPr>
        <w:t>Sugestão de Resolução:</w:t>
      </w:r>
    </w:p>
    <w:p w:rsidR="00B87545" w:rsidRPr="0023377A" w:rsidRDefault="00B87545" w:rsidP="00143444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Do enunciado a</w:t>
      </w:r>
      <w:r w:rsidR="0099035D" w:rsidRPr="0023377A">
        <w:rPr>
          <w:rFonts w:ascii="Times New Roman" w:hAnsi="Times New Roman" w:cs="Times New Roman"/>
          <w:sz w:val="24"/>
          <w:szCs w:val="24"/>
        </w:rPr>
        <w:t xml:space="preserve"> tabela mostra os números de homens e mulheres desempregados no primeiro quadrimestre de 2009. </w:t>
      </w:r>
    </w:p>
    <w:p w:rsidR="008D4D82" w:rsidRPr="0023377A" w:rsidRDefault="0099035D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 xml:space="preserve">Analisando </w:t>
      </w:r>
      <w:r w:rsidR="00B87545" w:rsidRPr="0023377A">
        <w:rPr>
          <w:rFonts w:ascii="Times New Roman" w:hAnsi="Times New Roman" w:cs="Times New Roman"/>
          <w:sz w:val="24"/>
          <w:szCs w:val="24"/>
        </w:rPr>
        <w:t>esta</w:t>
      </w:r>
      <w:r w:rsidRPr="0023377A">
        <w:rPr>
          <w:rFonts w:ascii="Times New Roman" w:hAnsi="Times New Roman" w:cs="Times New Roman"/>
          <w:sz w:val="24"/>
          <w:szCs w:val="24"/>
        </w:rPr>
        <w:t xml:space="preserve"> tabela podemos observar que em nenhum mês o número de homens </w:t>
      </w:r>
      <w:r w:rsidR="0078594D" w:rsidRPr="0023377A">
        <w:rPr>
          <w:rFonts w:ascii="Times New Roman" w:hAnsi="Times New Roman" w:cs="Times New Roman"/>
          <w:sz w:val="24"/>
          <w:szCs w:val="24"/>
        </w:rPr>
        <w:t>desempregados ultrapassa o número</w:t>
      </w:r>
      <w:r w:rsidRPr="0023377A">
        <w:rPr>
          <w:rFonts w:ascii="Times New Roman" w:hAnsi="Times New Roman" w:cs="Times New Roman"/>
          <w:sz w:val="24"/>
          <w:szCs w:val="24"/>
        </w:rPr>
        <w:t xml:space="preserve"> de mulheres</w:t>
      </w:r>
      <w:r w:rsidR="0078594D" w:rsidRPr="0023377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9035D" w:rsidRPr="0023377A" w:rsidRDefault="0078594D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 xml:space="preserve">Assim, </w:t>
      </w:r>
      <w:r w:rsidR="008D4D82" w:rsidRPr="0023377A">
        <w:rPr>
          <w:rFonts w:ascii="Times New Roman" w:hAnsi="Times New Roman" w:cs="Times New Roman"/>
          <w:sz w:val="24"/>
          <w:szCs w:val="24"/>
        </w:rPr>
        <w:t xml:space="preserve">analisando os gráficos das alternativas acima, </w:t>
      </w:r>
      <w:r w:rsidRPr="0023377A">
        <w:rPr>
          <w:rFonts w:ascii="Times New Roman" w:hAnsi="Times New Roman" w:cs="Times New Roman"/>
          <w:sz w:val="24"/>
          <w:szCs w:val="24"/>
        </w:rPr>
        <w:t xml:space="preserve">o único gráfico que demonstra que as mulheres tiveram </w:t>
      </w:r>
      <w:r w:rsidR="008D4D82" w:rsidRPr="0023377A">
        <w:rPr>
          <w:rFonts w:ascii="Times New Roman" w:hAnsi="Times New Roman" w:cs="Times New Roman"/>
          <w:sz w:val="24"/>
          <w:szCs w:val="24"/>
        </w:rPr>
        <w:t>maiores índices em todos os meses</w:t>
      </w:r>
      <w:r w:rsidRPr="0023377A">
        <w:rPr>
          <w:rFonts w:ascii="Times New Roman" w:hAnsi="Times New Roman" w:cs="Times New Roman"/>
          <w:sz w:val="24"/>
          <w:szCs w:val="24"/>
        </w:rPr>
        <w:t xml:space="preserve"> é a opção B.</w:t>
      </w:r>
    </w:p>
    <w:p w:rsidR="008D4D82" w:rsidRPr="0023377A" w:rsidRDefault="008D4D82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94D" w:rsidRPr="0023377A" w:rsidRDefault="008D4D82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Portanto, a alternativa</w:t>
      </w:r>
      <w:r w:rsidR="00AA1DB3" w:rsidRPr="0023377A">
        <w:rPr>
          <w:rFonts w:ascii="Times New Roman" w:hAnsi="Times New Roman" w:cs="Times New Roman"/>
          <w:sz w:val="24"/>
          <w:szCs w:val="24"/>
        </w:rPr>
        <w:t xml:space="preserve"> </w:t>
      </w:r>
      <w:r w:rsidR="00B66CD1" w:rsidRPr="0023377A">
        <w:rPr>
          <w:rFonts w:ascii="Times New Roman" w:hAnsi="Times New Roman" w:cs="Times New Roman"/>
          <w:sz w:val="24"/>
          <w:szCs w:val="24"/>
        </w:rPr>
        <w:t xml:space="preserve">correta é </w:t>
      </w:r>
      <w:r w:rsidRPr="0023377A">
        <w:rPr>
          <w:rFonts w:ascii="Times New Roman" w:hAnsi="Times New Roman" w:cs="Times New Roman"/>
          <w:sz w:val="24"/>
          <w:szCs w:val="24"/>
        </w:rPr>
        <w:t xml:space="preserve">a </w:t>
      </w:r>
      <w:r w:rsidR="00B66CD1" w:rsidRPr="0023377A">
        <w:rPr>
          <w:rFonts w:ascii="Times New Roman" w:hAnsi="Times New Roman" w:cs="Times New Roman"/>
          <w:sz w:val="24"/>
          <w:szCs w:val="24"/>
        </w:rPr>
        <w:t>(B).</w:t>
      </w:r>
    </w:p>
    <w:p w:rsidR="00B87545" w:rsidRPr="0023377A" w:rsidRDefault="00B87545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45" w:rsidRPr="0023377A" w:rsidRDefault="00B87545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45" w:rsidRPr="0023377A" w:rsidRDefault="00690E70" w:rsidP="00143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noProof/>
          <w:sz w:val="24"/>
          <w:szCs w:val="24"/>
          <w:lang w:eastAsia="pt-BR"/>
        </w:rPr>
        <w:lastRenderedPageBreak/>
        <w:pict>
          <v:group id="_x0000_s1080" style="position:absolute;left:0;text-align:left;margin-left:-8.85pt;margin-top:11.85pt;width:264pt;height:19.5pt;z-index:251696128" coordorigin="450,3465" coordsize="5280,390">
            <v:shape id="_x0000_s1081" type="#_x0000_t202" style="position:absolute;left:2115;top:3465;width:1950;height:390">
              <v:textbox>
                <w:txbxContent>
                  <w:p w:rsidR="002C200D" w:rsidRPr="009B439C" w:rsidRDefault="002C200D" w:rsidP="00690E7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QUESTÃO 07</w:t>
                    </w:r>
                  </w:p>
                </w:txbxContent>
              </v:textbox>
            </v:shape>
            <v:shape id="_x0000_s1082" type="#_x0000_t32" style="position:absolute;left:4065;top:3660;width:1665;height:0" o:connectortype="straight"/>
            <v:shape id="_x0000_s1083" type="#_x0000_t32" style="position:absolute;left:450;top:3660;width:1665;height:0" o:connectortype="straight"/>
          </v:group>
        </w:pict>
      </w:r>
    </w:p>
    <w:p w:rsidR="00683312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690E70" w:rsidRDefault="00690E70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690E70" w:rsidRPr="0023377A" w:rsidRDefault="00690E70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683312" w:rsidRPr="0023377A" w:rsidRDefault="00683312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77A">
        <w:rPr>
          <w:rFonts w:ascii="Times New Roman" w:hAnsi="Times New Roman" w:cs="Times New Roman"/>
          <w:b/>
          <w:bCs/>
          <w:sz w:val="24"/>
          <w:szCs w:val="24"/>
        </w:rPr>
        <w:t>Descritor 5 – Reconhecer a conservação ou modificação de medidas dos lados, do perímetro, da área em ampliação e/ou redução de figuras poligonais usando malhas quadriculadas.</w:t>
      </w:r>
    </w:p>
    <w:p w:rsidR="00143444" w:rsidRDefault="00143444" w:rsidP="0014344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43444" w:rsidRPr="00785703" w:rsidRDefault="00143444" w:rsidP="0014344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85703">
        <w:rPr>
          <w:rFonts w:ascii="Times New Roman" w:hAnsi="Times New Roman" w:cs="Times New Roman"/>
          <w:b/>
          <w:bCs/>
          <w:caps/>
          <w:sz w:val="24"/>
          <w:szCs w:val="24"/>
        </w:rPr>
        <w:t>comentários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:rsidR="00143444" w:rsidRPr="0023377A" w:rsidRDefault="00143444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45" w:rsidRPr="0023377A" w:rsidRDefault="00143444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b/>
          <w:bCs/>
          <w:sz w:val="24"/>
          <w:szCs w:val="24"/>
        </w:rPr>
        <w:t>Descritor</w:t>
      </w:r>
      <w:r w:rsidRPr="00233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312" w:rsidRPr="0023377A" w:rsidRDefault="0078594D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O item relativo a este descritor avalia</w:t>
      </w:r>
      <w:r w:rsidR="00683312" w:rsidRPr="0023377A">
        <w:rPr>
          <w:rFonts w:ascii="Times New Roman" w:hAnsi="Times New Roman" w:cs="Times New Roman"/>
          <w:sz w:val="24"/>
          <w:szCs w:val="24"/>
        </w:rPr>
        <w:t xml:space="preserve"> a habilidade de o estudante ampliar ou reduzir área ou</w:t>
      </w:r>
      <w:r w:rsidR="0099035D" w:rsidRPr="0023377A">
        <w:rPr>
          <w:rFonts w:ascii="Times New Roman" w:hAnsi="Times New Roman" w:cs="Times New Roman"/>
          <w:sz w:val="24"/>
          <w:szCs w:val="24"/>
        </w:rPr>
        <w:t xml:space="preserve"> </w:t>
      </w:r>
      <w:r w:rsidR="00683312" w:rsidRPr="0023377A">
        <w:rPr>
          <w:rFonts w:ascii="Times New Roman" w:hAnsi="Times New Roman" w:cs="Times New Roman"/>
          <w:sz w:val="24"/>
          <w:szCs w:val="24"/>
        </w:rPr>
        <w:t>perímetro de figuras poligonais, tendo como apoio as malhas quadriculadas.</w:t>
      </w:r>
    </w:p>
    <w:p w:rsidR="00794813" w:rsidRPr="0023377A" w:rsidRDefault="00794813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13" w:rsidRPr="0023377A" w:rsidRDefault="00794813" w:rsidP="001434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77A">
        <w:rPr>
          <w:rFonts w:ascii="Times New Roman" w:hAnsi="Times New Roman" w:cs="Times New Roman"/>
          <w:b/>
          <w:bCs/>
          <w:sz w:val="24"/>
          <w:szCs w:val="24"/>
        </w:rPr>
        <w:t>Expectativas de Aprendizagem</w:t>
      </w:r>
      <w:r w:rsidRPr="00233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212A" w:rsidRPr="0023377A">
        <w:rPr>
          <w:rFonts w:ascii="Times New Roman" w:hAnsi="Times New Roman" w:cs="Times New Roman"/>
          <w:b/>
          <w:bCs/>
          <w:sz w:val="24"/>
          <w:szCs w:val="24"/>
        </w:rPr>
        <w:t xml:space="preserve">– Matriz Curricular do Estado de Goiás (Caderno </w:t>
      </w:r>
      <w:proofErr w:type="gramStart"/>
      <w:r w:rsidR="00B3212A" w:rsidRPr="0023377A">
        <w:rPr>
          <w:rFonts w:ascii="Times New Roman" w:hAnsi="Times New Roman" w:cs="Times New Roman"/>
          <w:b/>
          <w:bCs/>
          <w:sz w:val="24"/>
          <w:szCs w:val="24"/>
        </w:rPr>
        <w:t>5</w:t>
      </w:r>
      <w:proofErr w:type="gramEnd"/>
      <w:r w:rsidR="00B3212A" w:rsidRPr="0023377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94813" w:rsidRPr="0023377A" w:rsidRDefault="00794813" w:rsidP="001434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77A">
        <w:rPr>
          <w:rFonts w:ascii="Times New Roman" w:hAnsi="Times New Roman" w:cs="Times New Roman"/>
          <w:bCs/>
          <w:sz w:val="24"/>
          <w:szCs w:val="24"/>
        </w:rPr>
        <w:t>Este item contempla algumas expectativas de aprendizagem, a saber.</w:t>
      </w:r>
    </w:p>
    <w:p w:rsidR="00794813" w:rsidRPr="0023377A" w:rsidRDefault="00794813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13" w:rsidRPr="0023377A" w:rsidRDefault="00794813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77A">
        <w:rPr>
          <w:rFonts w:ascii="Times New Roman" w:hAnsi="Times New Roman" w:cs="Times New Roman"/>
          <w:b/>
          <w:bCs/>
          <w:sz w:val="24"/>
          <w:szCs w:val="24"/>
        </w:rPr>
        <w:t>8º ano:</w:t>
      </w:r>
    </w:p>
    <w:p w:rsidR="00794813" w:rsidRPr="0023377A" w:rsidRDefault="00794813" w:rsidP="00143444">
      <w:pPr>
        <w:pStyle w:val="PargrafodaLista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77A">
        <w:rPr>
          <w:rFonts w:ascii="Times New Roman" w:hAnsi="Times New Roman" w:cs="Times New Roman"/>
          <w:bCs/>
          <w:sz w:val="24"/>
          <w:szCs w:val="24"/>
        </w:rPr>
        <w:t>Observar e identificar transformações de figuras no plano em situações e objetos diversos (malhas, tapeçarias, vasos, cerâmicas, pisos, tangrans, etc.).</w:t>
      </w:r>
    </w:p>
    <w:p w:rsidR="0099035D" w:rsidRPr="0023377A" w:rsidRDefault="0099035D" w:rsidP="001434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3312" w:rsidRPr="0023377A" w:rsidRDefault="00683312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(M120255A9) Veja o quadrilátero MNPQ desenhado na malha quadriculada abaixo.</w:t>
      </w:r>
    </w:p>
    <w:p w:rsidR="00143444" w:rsidRDefault="00143444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DF2" w:rsidRPr="0023377A" w:rsidRDefault="004F0DF2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3377A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18B1672" wp14:editId="6FE8D234">
            <wp:extent cx="1045548" cy="790575"/>
            <wp:effectExtent l="19050" t="0" r="2202" b="0"/>
            <wp:docPr id="21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931" cy="79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444" w:rsidRDefault="00143444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312" w:rsidRPr="0023377A" w:rsidRDefault="00683312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O quadrilátero semelhante ao quadrilátero MNPQ é</w:t>
      </w:r>
    </w:p>
    <w:p w:rsidR="00F5458B" w:rsidRPr="0023377A" w:rsidRDefault="00F5458B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377A">
        <w:rPr>
          <w:rFonts w:ascii="Times New Roman" w:hAnsi="Times New Roman" w:cs="Times New Roman"/>
          <w:b/>
          <w:sz w:val="24"/>
          <w:szCs w:val="24"/>
        </w:rPr>
        <w:t>A)</w:t>
      </w:r>
      <w:proofErr w:type="gramEnd"/>
    </w:p>
    <w:p w:rsidR="004F0DF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3377A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DFA54B3" wp14:editId="57900987">
            <wp:extent cx="1619155" cy="1381125"/>
            <wp:effectExtent l="19050" t="0" r="9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542" cy="138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DF2" w:rsidRDefault="004F0DF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444" w:rsidRDefault="00143444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444" w:rsidRDefault="00143444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E70" w:rsidRDefault="00690E70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E70" w:rsidRDefault="00690E70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E70" w:rsidRDefault="00690E70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E70" w:rsidRDefault="00690E70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E70" w:rsidRDefault="00690E70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E70" w:rsidRPr="0023377A" w:rsidRDefault="00690E70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77A">
        <w:rPr>
          <w:rFonts w:ascii="Times New Roman" w:hAnsi="Times New Roman" w:cs="Times New Roman"/>
          <w:sz w:val="24"/>
          <w:szCs w:val="24"/>
        </w:rPr>
        <w:lastRenderedPageBreak/>
        <w:t>B)</w:t>
      </w:r>
      <w:proofErr w:type="gramEnd"/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="00F5458B" w:rsidRPr="0023377A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 </w:t>
      </w:r>
      <w:r w:rsidR="004F0DF2" w:rsidRPr="0023377A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Pr="0023377A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      </w:t>
      </w:r>
      <w:r w:rsidRPr="0023377A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B18371A" wp14:editId="4B06D70F">
            <wp:extent cx="1621922" cy="1419225"/>
            <wp:effectExtent l="1905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895" cy="1422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58B" w:rsidRPr="0023377A" w:rsidRDefault="004F0DF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77A">
        <w:rPr>
          <w:rFonts w:ascii="Times New Roman" w:hAnsi="Times New Roman" w:cs="Times New Roman"/>
          <w:sz w:val="24"/>
          <w:szCs w:val="24"/>
        </w:rPr>
        <w:t>C)</w:t>
      </w:r>
      <w:proofErr w:type="gramEnd"/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 xml:space="preserve">      </w:t>
      </w:r>
      <w:r w:rsidR="004F0DF2" w:rsidRPr="0023377A">
        <w:rPr>
          <w:rFonts w:ascii="Times New Roman" w:hAnsi="Times New Roman" w:cs="Times New Roman"/>
          <w:sz w:val="24"/>
          <w:szCs w:val="24"/>
        </w:rPr>
        <w:t xml:space="preserve">   </w:t>
      </w:r>
      <w:r w:rsidRPr="0023377A">
        <w:rPr>
          <w:rFonts w:ascii="Times New Roman" w:hAnsi="Times New Roman" w:cs="Times New Roman"/>
          <w:sz w:val="24"/>
          <w:szCs w:val="24"/>
        </w:rPr>
        <w:t xml:space="preserve">   </w:t>
      </w:r>
      <w:r w:rsidRPr="0023377A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0753988" wp14:editId="0C2D0381">
            <wp:extent cx="1600200" cy="1375635"/>
            <wp:effectExtent l="1905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804" cy="1377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99" w:rsidRPr="0023377A" w:rsidRDefault="00683312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77A">
        <w:rPr>
          <w:rFonts w:ascii="Times New Roman" w:hAnsi="Times New Roman" w:cs="Times New Roman"/>
          <w:sz w:val="24"/>
          <w:szCs w:val="24"/>
        </w:rPr>
        <w:t>D)</w:t>
      </w:r>
      <w:proofErr w:type="gramEnd"/>
    </w:p>
    <w:p w:rsidR="00683312" w:rsidRPr="0023377A" w:rsidRDefault="00167599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 xml:space="preserve">    </w:t>
      </w:r>
      <w:r w:rsidR="004F0DF2" w:rsidRPr="0023377A">
        <w:rPr>
          <w:rFonts w:ascii="Times New Roman" w:hAnsi="Times New Roman" w:cs="Times New Roman"/>
          <w:sz w:val="24"/>
          <w:szCs w:val="24"/>
        </w:rPr>
        <w:t xml:space="preserve">  </w:t>
      </w:r>
      <w:r w:rsidR="00683312" w:rsidRPr="0023377A">
        <w:rPr>
          <w:rFonts w:ascii="Times New Roman" w:hAnsi="Times New Roman" w:cs="Times New Roman"/>
          <w:sz w:val="24"/>
          <w:szCs w:val="24"/>
        </w:rPr>
        <w:t xml:space="preserve"> </w:t>
      </w:r>
      <w:r w:rsidR="00952B74" w:rsidRPr="0023377A">
        <w:rPr>
          <w:rFonts w:ascii="Times New Roman" w:hAnsi="Times New Roman" w:cs="Times New Roman"/>
          <w:sz w:val="24"/>
          <w:szCs w:val="24"/>
        </w:rPr>
        <w:t xml:space="preserve">  </w:t>
      </w:r>
      <w:r w:rsidR="00683312" w:rsidRPr="0023377A">
        <w:rPr>
          <w:rFonts w:ascii="Times New Roman" w:hAnsi="Times New Roman" w:cs="Times New Roman"/>
          <w:sz w:val="24"/>
          <w:szCs w:val="24"/>
        </w:rPr>
        <w:t xml:space="preserve">   </w:t>
      </w:r>
      <w:r w:rsidR="00683312" w:rsidRPr="0023377A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5EC3153" wp14:editId="412CFF3D">
            <wp:extent cx="1586076" cy="135255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263" cy="1353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599" w:rsidRPr="0023377A" w:rsidRDefault="00167599" w:rsidP="001434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2EFB" w:rsidRPr="0023377A" w:rsidRDefault="00F12EFB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3377A">
        <w:rPr>
          <w:rFonts w:ascii="Times New Roman" w:hAnsi="Times New Roman" w:cs="Times New Roman"/>
          <w:b/>
          <w:i/>
          <w:sz w:val="24"/>
          <w:szCs w:val="24"/>
        </w:rPr>
        <w:t>Sugestão de Resolução:</w:t>
      </w:r>
    </w:p>
    <w:p w:rsidR="00167599" w:rsidRPr="0023377A" w:rsidRDefault="00167599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77A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A00BDC" w:rsidRPr="0023377A">
        <w:rPr>
          <w:rFonts w:ascii="Times New Roman" w:hAnsi="Times New Roman" w:cs="Times New Roman"/>
          <w:bCs/>
          <w:sz w:val="24"/>
          <w:szCs w:val="24"/>
        </w:rPr>
        <w:t xml:space="preserve">comando solicita que o estudante identifique </w:t>
      </w:r>
      <w:r w:rsidR="00CA5FAF" w:rsidRPr="0023377A">
        <w:rPr>
          <w:rFonts w:ascii="Times New Roman" w:hAnsi="Times New Roman" w:cs="Times New Roman"/>
          <w:bCs/>
          <w:sz w:val="24"/>
          <w:szCs w:val="24"/>
        </w:rPr>
        <w:t xml:space="preserve">o quadrilátero </w:t>
      </w:r>
      <w:r w:rsidR="00A00BDC" w:rsidRPr="0023377A">
        <w:rPr>
          <w:rFonts w:ascii="Times New Roman" w:hAnsi="Times New Roman" w:cs="Times New Roman"/>
          <w:bCs/>
          <w:sz w:val="24"/>
          <w:szCs w:val="24"/>
        </w:rPr>
        <w:t xml:space="preserve">que seja semelhante </w:t>
      </w:r>
      <w:r w:rsidR="00CA5FAF" w:rsidRPr="0023377A">
        <w:rPr>
          <w:rFonts w:ascii="Times New Roman" w:hAnsi="Times New Roman" w:cs="Times New Roman"/>
          <w:bCs/>
          <w:sz w:val="24"/>
          <w:szCs w:val="24"/>
        </w:rPr>
        <w:t>ao apresentado</w:t>
      </w:r>
      <w:r w:rsidR="00A00BDC" w:rsidRPr="0023377A">
        <w:rPr>
          <w:rFonts w:ascii="Times New Roman" w:hAnsi="Times New Roman" w:cs="Times New Roman"/>
          <w:bCs/>
          <w:sz w:val="24"/>
          <w:szCs w:val="24"/>
        </w:rPr>
        <w:t xml:space="preserve"> no enunciado. </w:t>
      </w:r>
    </w:p>
    <w:p w:rsidR="00167599" w:rsidRPr="0023377A" w:rsidRDefault="00D31BD6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77A">
        <w:rPr>
          <w:rFonts w:ascii="Times New Roman" w:hAnsi="Times New Roman" w:cs="Times New Roman"/>
          <w:bCs/>
          <w:sz w:val="24"/>
          <w:szCs w:val="24"/>
        </w:rPr>
        <w:t>Matematicamente, se d</w:t>
      </w:r>
      <w:r w:rsidR="00CA5FAF" w:rsidRPr="0023377A">
        <w:rPr>
          <w:rFonts w:ascii="Times New Roman" w:hAnsi="Times New Roman" w:cs="Times New Roman"/>
          <w:bCs/>
          <w:sz w:val="24"/>
          <w:szCs w:val="24"/>
        </w:rPr>
        <w:t>ois</w:t>
      </w:r>
      <w:r w:rsidR="00F43B8B" w:rsidRPr="00233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FAF" w:rsidRPr="0023377A">
        <w:rPr>
          <w:rFonts w:ascii="Times New Roman" w:hAnsi="Times New Roman" w:cs="Times New Roman"/>
          <w:bCs/>
          <w:sz w:val="24"/>
          <w:szCs w:val="24"/>
        </w:rPr>
        <w:t xml:space="preserve">quadriláteros </w:t>
      </w:r>
      <w:r w:rsidRPr="0023377A">
        <w:rPr>
          <w:rFonts w:ascii="Times New Roman" w:hAnsi="Times New Roman" w:cs="Times New Roman"/>
          <w:bCs/>
          <w:sz w:val="24"/>
          <w:szCs w:val="24"/>
        </w:rPr>
        <w:t>são</w:t>
      </w:r>
      <w:r w:rsidR="00F43B8B" w:rsidRPr="0023377A">
        <w:rPr>
          <w:rFonts w:ascii="Times New Roman" w:hAnsi="Times New Roman" w:cs="Times New Roman"/>
          <w:bCs/>
          <w:sz w:val="24"/>
          <w:szCs w:val="24"/>
        </w:rPr>
        <w:t xml:space="preserve"> semelhantes seus lados </w:t>
      </w:r>
      <w:r w:rsidRPr="0023377A">
        <w:rPr>
          <w:rFonts w:ascii="Times New Roman" w:hAnsi="Times New Roman" w:cs="Times New Roman"/>
          <w:bCs/>
          <w:sz w:val="24"/>
          <w:szCs w:val="24"/>
        </w:rPr>
        <w:t>são</w:t>
      </w:r>
      <w:r w:rsidR="00F43B8B" w:rsidRPr="0023377A">
        <w:rPr>
          <w:rFonts w:ascii="Times New Roman" w:hAnsi="Times New Roman" w:cs="Times New Roman"/>
          <w:bCs/>
          <w:sz w:val="24"/>
          <w:szCs w:val="24"/>
        </w:rPr>
        <w:t xml:space="preserve"> proporcionais.</w:t>
      </w:r>
    </w:p>
    <w:p w:rsidR="00167599" w:rsidRPr="0023377A" w:rsidRDefault="00167599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77A">
        <w:rPr>
          <w:rFonts w:ascii="Times New Roman" w:hAnsi="Times New Roman" w:cs="Times New Roman"/>
          <w:bCs/>
          <w:sz w:val="24"/>
          <w:szCs w:val="24"/>
        </w:rPr>
        <w:t>Assim, c</w:t>
      </w:r>
      <w:r w:rsidR="00546B1B" w:rsidRPr="0023377A">
        <w:rPr>
          <w:rFonts w:ascii="Times New Roman" w:hAnsi="Times New Roman" w:cs="Times New Roman"/>
          <w:bCs/>
          <w:sz w:val="24"/>
          <w:szCs w:val="24"/>
        </w:rPr>
        <w:t xml:space="preserve">onsiderando que </w:t>
      </w:r>
      <w:r w:rsidR="00CA5FAF" w:rsidRPr="0023377A">
        <w:rPr>
          <w:rFonts w:ascii="Times New Roman" w:hAnsi="Times New Roman" w:cs="Times New Roman"/>
          <w:bCs/>
          <w:sz w:val="24"/>
          <w:szCs w:val="24"/>
        </w:rPr>
        <w:t xml:space="preserve">o quadrilátero </w:t>
      </w:r>
      <w:r w:rsidR="00546B1B" w:rsidRPr="0023377A">
        <w:rPr>
          <w:rFonts w:ascii="Times New Roman" w:hAnsi="Times New Roman" w:cs="Times New Roman"/>
          <w:bCs/>
          <w:sz w:val="24"/>
          <w:szCs w:val="24"/>
        </w:rPr>
        <w:t>origina</w:t>
      </w:r>
      <w:r w:rsidR="00A2193F" w:rsidRPr="0023377A">
        <w:rPr>
          <w:rFonts w:ascii="Times New Roman" w:hAnsi="Times New Roman" w:cs="Times New Roman"/>
          <w:bCs/>
          <w:sz w:val="24"/>
          <w:szCs w:val="24"/>
        </w:rPr>
        <w:t xml:space="preserve">l possui os lados MN = PQ = 6u </w:t>
      </w:r>
      <w:r w:rsidR="00546B1B" w:rsidRPr="0023377A">
        <w:rPr>
          <w:rFonts w:ascii="Times New Roman" w:hAnsi="Times New Roman" w:cs="Times New Roman"/>
          <w:bCs/>
          <w:sz w:val="24"/>
          <w:szCs w:val="24"/>
        </w:rPr>
        <w:t>e MP = NQ = 4</w:t>
      </w:r>
      <w:r w:rsidR="00CA5FAF" w:rsidRPr="0023377A">
        <w:rPr>
          <w:rFonts w:ascii="Times New Roman" w:hAnsi="Times New Roman" w:cs="Times New Roman"/>
          <w:bCs/>
          <w:sz w:val="24"/>
          <w:szCs w:val="24"/>
        </w:rPr>
        <w:t xml:space="preserve">u, </w:t>
      </w:r>
      <w:r w:rsidR="00437B2C" w:rsidRPr="0023377A">
        <w:rPr>
          <w:rFonts w:ascii="Times New Roman" w:hAnsi="Times New Roman" w:cs="Times New Roman"/>
          <w:bCs/>
          <w:sz w:val="24"/>
          <w:szCs w:val="24"/>
        </w:rPr>
        <w:t>(onde u</w:t>
      </w:r>
      <w:r w:rsidR="00447F65" w:rsidRPr="0023377A">
        <w:rPr>
          <w:rFonts w:ascii="Times New Roman" w:hAnsi="Times New Roman" w:cs="Times New Roman"/>
          <w:bCs/>
          <w:sz w:val="24"/>
          <w:szCs w:val="24"/>
        </w:rPr>
        <w:t xml:space="preserve"> é a unidade que</w:t>
      </w:r>
      <w:r w:rsidR="00437B2C" w:rsidRPr="0023377A">
        <w:rPr>
          <w:rFonts w:ascii="Times New Roman" w:hAnsi="Times New Roman" w:cs="Times New Roman"/>
          <w:bCs/>
          <w:sz w:val="24"/>
          <w:szCs w:val="24"/>
        </w:rPr>
        <w:t xml:space="preserve"> representa um quadradinho), </w:t>
      </w:r>
      <w:r w:rsidR="00CA5FAF" w:rsidRPr="0023377A">
        <w:rPr>
          <w:rFonts w:ascii="Times New Roman" w:hAnsi="Times New Roman" w:cs="Times New Roman"/>
          <w:bCs/>
          <w:sz w:val="24"/>
          <w:szCs w:val="24"/>
        </w:rPr>
        <w:t xml:space="preserve">temos </w:t>
      </w:r>
      <w:r w:rsidRPr="0023377A">
        <w:rPr>
          <w:rFonts w:ascii="Times New Roman" w:hAnsi="Times New Roman" w:cs="Times New Roman"/>
          <w:bCs/>
          <w:sz w:val="24"/>
          <w:szCs w:val="24"/>
        </w:rPr>
        <w:t>as seguintes proporcionalidades para as alternativas a seguir:</w:t>
      </w:r>
    </w:p>
    <w:p w:rsidR="00672B50" w:rsidRPr="0023377A" w:rsidRDefault="00672B50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594D" w:rsidRPr="0023377A" w:rsidRDefault="00A00BDC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 xml:space="preserve"> </w:t>
      </w:r>
      <w:r w:rsidR="00A2193F" w:rsidRPr="0023377A">
        <w:rPr>
          <w:rFonts w:ascii="Times New Roman" w:hAnsi="Times New Roman" w:cs="Times New Roman"/>
          <w:sz w:val="24"/>
          <w:szCs w:val="24"/>
        </w:rPr>
        <w:t xml:space="preserve"> (A)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 </m:t>
        </m:r>
        <m:r>
          <w:rPr>
            <w:rFonts w:ascii="Cambria Math" w:hAnsi="Cambria Math" w:cs="Times New Roman"/>
            <w:sz w:val="24"/>
            <w:szCs w:val="24"/>
          </w:rPr>
          <m:t>e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546B1B" w:rsidRPr="0023377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A5FAF" w:rsidRPr="0023377A">
        <w:rPr>
          <w:rFonts w:ascii="Times New Roman" w:hAnsi="Times New Roman" w:cs="Times New Roman"/>
          <w:sz w:val="24"/>
          <w:szCs w:val="24"/>
        </w:rPr>
        <w:t xml:space="preserve">       </w:t>
      </w:r>
      <w:r w:rsidR="00A2193F" w:rsidRPr="0023377A">
        <w:rPr>
          <w:rFonts w:ascii="Times New Roman" w:hAnsi="Times New Roman" w:cs="Times New Roman"/>
          <w:sz w:val="24"/>
          <w:szCs w:val="24"/>
        </w:rPr>
        <w:t xml:space="preserve">  (B)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 </m:t>
        </m:r>
        <m:r>
          <w:rPr>
            <w:rFonts w:ascii="Cambria Math" w:hAnsi="Cambria Math" w:cs="Times New Roman"/>
            <w:sz w:val="24"/>
            <w:szCs w:val="24"/>
          </w:rPr>
          <m:t>e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="00A2193F" w:rsidRPr="0023377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            (C)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 </m:t>
        </m:r>
        <m:r>
          <w:rPr>
            <w:rFonts w:ascii="Cambria Math" w:hAnsi="Cambria Math" w:cs="Times New Roman"/>
            <w:sz w:val="24"/>
            <w:szCs w:val="24"/>
          </w:rPr>
          <m:t>e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="00A2193F" w:rsidRPr="0023377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         (D)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 </m:t>
        </m:r>
        <m:r>
          <w:rPr>
            <w:rFonts w:ascii="Cambria Math" w:hAnsi="Cambria Math" w:cs="Times New Roman"/>
            <w:sz w:val="24"/>
            <w:szCs w:val="24"/>
          </w:rPr>
          <m:t>e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den>
        </m:f>
      </m:oMath>
    </w:p>
    <w:p w:rsidR="00A05846" w:rsidRDefault="00A05846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7599" w:rsidRPr="0023377A" w:rsidRDefault="00167599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77A">
        <w:rPr>
          <w:rFonts w:ascii="Times New Roman" w:hAnsi="Times New Roman" w:cs="Times New Roman"/>
          <w:bCs/>
          <w:sz w:val="24"/>
          <w:szCs w:val="24"/>
        </w:rPr>
        <w:t>Logo, a alternativ</w:t>
      </w:r>
      <w:r w:rsidR="00437B2C" w:rsidRPr="0023377A">
        <w:rPr>
          <w:rFonts w:ascii="Times New Roman" w:hAnsi="Times New Roman" w:cs="Times New Roman"/>
          <w:bCs/>
          <w:sz w:val="24"/>
          <w:szCs w:val="24"/>
        </w:rPr>
        <w:t>a</w:t>
      </w:r>
      <w:r w:rsidR="00A2193F" w:rsidRPr="0023377A">
        <w:rPr>
          <w:rFonts w:ascii="Times New Roman" w:hAnsi="Times New Roman" w:cs="Times New Roman"/>
          <w:bCs/>
          <w:sz w:val="24"/>
          <w:szCs w:val="24"/>
        </w:rPr>
        <w:t xml:space="preserve"> que satisfaz</w:t>
      </w:r>
      <w:r w:rsidRPr="0023377A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437B2C" w:rsidRPr="0023377A">
        <w:rPr>
          <w:rFonts w:ascii="Times New Roman" w:hAnsi="Times New Roman" w:cs="Times New Roman"/>
          <w:bCs/>
          <w:sz w:val="24"/>
          <w:szCs w:val="24"/>
        </w:rPr>
        <w:t xml:space="preserve">proporcionalidade é a opção (A), onde </w:t>
      </w:r>
      <w:proofErr w:type="gramStart"/>
      <w:r w:rsidR="00437B2C" w:rsidRPr="0023377A">
        <w:rPr>
          <w:rFonts w:ascii="Times New Roman" w:hAnsi="Times New Roman" w:cs="Times New Roman"/>
          <w:bCs/>
          <w:sz w:val="24"/>
          <w:szCs w:val="24"/>
        </w:rPr>
        <w:t>6</w:t>
      </w:r>
      <w:proofErr w:type="gramEnd"/>
      <w:r w:rsidR="00437B2C" w:rsidRPr="0023377A">
        <w:rPr>
          <w:rFonts w:ascii="Times New Roman" w:hAnsi="Times New Roman" w:cs="Times New Roman"/>
          <w:bCs/>
          <w:sz w:val="24"/>
          <w:szCs w:val="24"/>
        </w:rPr>
        <w:t xml:space="preserve"> esta para 12, assim como 4 esta para 8, isto é, o </w:t>
      </w:r>
      <w:r w:rsidR="00437B2C" w:rsidRPr="0023377A">
        <w:rPr>
          <w:rFonts w:ascii="Times New Roman" w:hAnsi="Times New Roman" w:cs="Times New Roman"/>
          <w:sz w:val="24"/>
          <w:szCs w:val="24"/>
        </w:rPr>
        <w:t>quadrilátero da alternativa (A) é o dobro d</w:t>
      </w:r>
      <w:r w:rsidR="00437B2C" w:rsidRPr="0023377A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437B2C" w:rsidRPr="0023377A">
        <w:rPr>
          <w:rFonts w:ascii="Times New Roman" w:hAnsi="Times New Roman" w:cs="Times New Roman"/>
          <w:sz w:val="24"/>
          <w:szCs w:val="24"/>
        </w:rPr>
        <w:t>quadrilátero MNPQ.</w:t>
      </w:r>
    </w:p>
    <w:p w:rsidR="00167599" w:rsidRPr="0023377A" w:rsidRDefault="00167599" w:rsidP="001434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7B2C" w:rsidRPr="0023377A" w:rsidRDefault="00437B2C" w:rsidP="001434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77A">
        <w:rPr>
          <w:rFonts w:ascii="Times New Roman" w:hAnsi="Times New Roman" w:cs="Times New Roman"/>
          <w:bCs/>
          <w:sz w:val="24"/>
          <w:szCs w:val="24"/>
        </w:rPr>
        <w:t>Portanto, a alternativa</w:t>
      </w:r>
      <w:r w:rsidR="00B66CD1" w:rsidRPr="0023377A">
        <w:rPr>
          <w:rFonts w:ascii="Times New Roman" w:hAnsi="Times New Roman" w:cs="Times New Roman"/>
          <w:bCs/>
          <w:sz w:val="24"/>
          <w:szCs w:val="24"/>
        </w:rPr>
        <w:t xml:space="preserve"> correta é a (A).</w:t>
      </w:r>
    </w:p>
    <w:p w:rsidR="00437B2C" w:rsidRPr="0023377A" w:rsidRDefault="00437B2C" w:rsidP="001434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7B2C" w:rsidRPr="0023377A" w:rsidRDefault="00437B2C" w:rsidP="001434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7B2C" w:rsidRPr="0023377A" w:rsidRDefault="00437B2C" w:rsidP="001434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0E70" w:rsidRDefault="00690E70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pict>
          <v:group id="_x0000_s1084" style="position:absolute;left:0;text-align:left;margin-left:-6.6pt;margin-top:4.95pt;width:264pt;height:19.5pt;z-index:251697152" coordorigin="450,3465" coordsize="5280,390">
            <v:shape id="_x0000_s1085" type="#_x0000_t202" style="position:absolute;left:2115;top:3465;width:1950;height:390">
              <v:textbox>
                <w:txbxContent>
                  <w:p w:rsidR="002C200D" w:rsidRPr="009B439C" w:rsidRDefault="002C200D" w:rsidP="00690E7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QUESTÃO 08</w:t>
                    </w:r>
                  </w:p>
                </w:txbxContent>
              </v:textbox>
            </v:shape>
            <v:shape id="_x0000_s1086" type="#_x0000_t32" style="position:absolute;left:4065;top:3660;width:1665;height:0" o:connectortype="straight"/>
            <v:shape id="_x0000_s1087" type="#_x0000_t32" style="position:absolute;left:450;top:3660;width:1665;height:0" o:connectortype="straight"/>
          </v:group>
        </w:pict>
      </w:r>
    </w:p>
    <w:p w:rsidR="00690E70" w:rsidRDefault="00690E70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683312" w:rsidRPr="0023377A" w:rsidRDefault="00683312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77A">
        <w:rPr>
          <w:rFonts w:ascii="Times New Roman" w:hAnsi="Times New Roman" w:cs="Times New Roman"/>
          <w:b/>
          <w:bCs/>
          <w:sz w:val="24"/>
          <w:szCs w:val="24"/>
        </w:rPr>
        <w:t>Descritor 30 – Calcular o valor numérico de uma expressão algébrica.</w:t>
      </w:r>
    </w:p>
    <w:p w:rsidR="00143444" w:rsidRDefault="00143444" w:rsidP="0014344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43444" w:rsidRPr="00785703" w:rsidRDefault="00143444" w:rsidP="0014344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85703">
        <w:rPr>
          <w:rFonts w:ascii="Times New Roman" w:hAnsi="Times New Roman" w:cs="Times New Roman"/>
          <w:b/>
          <w:bCs/>
          <w:caps/>
          <w:sz w:val="24"/>
          <w:szCs w:val="24"/>
        </w:rPr>
        <w:t>comentários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:rsidR="00143444" w:rsidRPr="0023377A" w:rsidRDefault="00143444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90A" w:rsidRPr="0023377A" w:rsidRDefault="00143444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b/>
          <w:bCs/>
          <w:sz w:val="24"/>
          <w:szCs w:val="24"/>
        </w:rPr>
        <w:t>Descritor</w:t>
      </w:r>
      <w:r w:rsidRPr="00233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312" w:rsidRPr="0023377A" w:rsidRDefault="008F1BF5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O item referente a este descritor avalia</w:t>
      </w:r>
      <w:r w:rsidR="00683312" w:rsidRPr="0023377A">
        <w:rPr>
          <w:rFonts w:ascii="Times New Roman" w:hAnsi="Times New Roman" w:cs="Times New Roman"/>
          <w:sz w:val="24"/>
          <w:szCs w:val="24"/>
        </w:rPr>
        <w:t xml:space="preserve"> a habilidade de o estudante resolver uma expressão com</w:t>
      </w:r>
      <w:r w:rsidRPr="0023377A">
        <w:rPr>
          <w:rFonts w:ascii="Times New Roman" w:hAnsi="Times New Roman" w:cs="Times New Roman"/>
          <w:sz w:val="24"/>
          <w:szCs w:val="24"/>
        </w:rPr>
        <w:t xml:space="preserve"> </w:t>
      </w:r>
      <w:r w:rsidR="00683312" w:rsidRPr="0023377A">
        <w:rPr>
          <w:rFonts w:ascii="Times New Roman" w:hAnsi="Times New Roman" w:cs="Times New Roman"/>
          <w:sz w:val="24"/>
          <w:szCs w:val="24"/>
        </w:rPr>
        <w:t xml:space="preserve">até três variáveis e com todas as operações cujos valores podem ser números </w:t>
      </w:r>
      <w:r w:rsidR="00703CDB" w:rsidRPr="0023377A">
        <w:rPr>
          <w:rFonts w:ascii="Times New Roman" w:hAnsi="Times New Roman" w:cs="Times New Roman"/>
          <w:sz w:val="24"/>
          <w:szCs w:val="24"/>
        </w:rPr>
        <w:t>inteiros,</w:t>
      </w:r>
      <w:r w:rsidR="00683312" w:rsidRPr="0023377A">
        <w:rPr>
          <w:rFonts w:ascii="Times New Roman" w:hAnsi="Times New Roman" w:cs="Times New Roman"/>
          <w:sz w:val="24"/>
          <w:szCs w:val="24"/>
        </w:rPr>
        <w:t xml:space="preserve"> positivos e</w:t>
      </w:r>
      <w:r w:rsidRPr="0023377A">
        <w:rPr>
          <w:rFonts w:ascii="Times New Roman" w:hAnsi="Times New Roman" w:cs="Times New Roman"/>
          <w:sz w:val="24"/>
          <w:szCs w:val="24"/>
        </w:rPr>
        <w:t xml:space="preserve"> </w:t>
      </w:r>
      <w:r w:rsidR="00683312" w:rsidRPr="0023377A">
        <w:rPr>
          <w:rFonts w:ascii="Times New Roman" w:hAnsi="Times New Roman" w:cs="Times New Roman"/>
          <w:sz w:val="24"/>
          <w:szCs w:val="24"/>
        </w:rPr>
        <w:t>negativos.</w:t>
      </w:r>
    </w:p>
    <w:p w:rsidR="00794813" w:rsidRPr="0023377A" w:rsidRDefault="00794813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13" w:rsidRPr="0023377A" w:rsidRDefault="00794813" w:rsidP="001434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77A">
        <w:rPr>
          <w:rFonts w:ascii="Times New Roman" w:hAnsi="Times New Roman" w:cs="Times New Roman"/>
          <w:b/>
          <w:bCs/>
          <w:sz w:val="24"/>
          <w:szCs w:val="24"/>
        </w:rPr>
        <w:t>Expectativas de Aprendizagem</w:t>
      </w:r>
      <w:r w:rsidRPr="00233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212A" w:rsidRPr="0023377A">
        <w:rPr>
          <w:rFonts w:ascii="Times New Roman" w:hAnsi="Times New Roman" w:cs="Times New Roman"/>
          <w:b/>
          <w:bCs/>
          <w:sz w:val="24"/>
          <w:szCs w:val="24"/>
        </w:rPr>
        <w:t xml:space="preserve">– Matriz Curricular do Estado de Goiás (Caderno </w:t>
      </w:r>
      <w:proofErr w:type="gramStart"/>
      <w:r w:rsidR="00B3212A" w:rsidRPr="0023377A">
        <w:rPr>
          <w:rFonts w:ascii="Times New Roman" w:hAnsi="Times New Roman" w:cs="Times New Roman"/>
          <w:b/>
          <w:bCs/>
          <w:sz w:val="24"/>
          <w:szCs w:val="24"/>
        </w:rPr>
        <w:t>5</w:t>
      </w:r>
      <w:proofErr w:type="gramEnd"/>
      <w:r w:rsidR="00B3212A" w:rsidRPr="0023377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94813" w:rsidRPr="0023377A" w:rsidRDefault="00794813" w:rsidP="001434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77A">
        <w:rPr>
          <w:rFonts w:ascii="Times New Roman" w:hAnsi="Times New Roman" w:cs="Times New Roman"/>
          <w:bCs/>
          <w:sz w:val="24"/>
          <w:szCs w:val="24"/>
        </w:rPr>
        <w:t>Este item contempla algumas expectativas de aprendizagem, a saber.</w:t>
      </w:r>
    </w:p>
    <w:p w:rsidR="00794813" w:rsidRPr="0023377A" w:rsidRDefault="00794813" w:rsidP="001434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4813" w:rsidRPr="0023377A" w:rsidRDefault="00794813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77A">
        <w:rPr>
          <w:rFonts w:ascii="Times New Roman" w:hAnsi="Times New Roman" w:cs="Times New Roman"/>
          <w:b/>
          <w:bCs/>
          <w:sz w:val="24"/>
          <w:szCs w:val="24"/>
        </w:rPr>
        <w:t>7º ano:</w:t>
      </w:r>
    </w:p>
    <w:p w:rsidR="00794813" w:rsidRPr="0023377A" w:rsidRDefault="00794813" w:rsidP="00143444">
      <w:pPr>
        <w:pStyle w:val="PargrafodaList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77A">
        <w:rPr>
          <w:rFonts w:ascii="Times New Roman" w:hAnsi="Times New Roman" w:cs="Times New Roman"/>
          <w:bCs/>
          <w:sz w:val="24"/>
          <w:szCs w:val="24"/>
        </w:rPr>
        <w:t>Compreender as propriedades das operações numéricas e aplicá-las em situações diversas.</w:t>
      </w:r>
    </w:p>
    <w:p w:rsidR="00794813" w:rsidRPr="0023377A" w:rsidRDefault="00794813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77A">
        <w:rPr>
          <w:rFonts w:ascii="Times New Roman" w:hAnsi="Times New Roman" w:cs="Times New Roman"/>
          <w:b/>
          <w:bCs/>
          <w:sz w:val="24"/>
          <w:szCs w:val="24"/>
        </w:rPr>
        <w:t>8º ano:</w:t>
      </w:r>
    </w:p>
    <w:p w:rsidR="00794813" w:rsidRPr="0023377A" w:rsidRDefault="00794813" w:rsidP="00143444">
      <w:pPr>
        <w:pStyle w:val="PargrafodaLista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77A">
        <w:rPr>
          <w:rFonts w:ascii="Times New Roman" w:hAnsi="Times New Roman" w:cs="Times New Roman"/>
          <w:bCs/>
          <w:sz w:val="24"/>
          <w:szCs w:val="24"/>
        </w:rPr>
        <w:t>Resolver situações-problema utilizando expressão</w:t>
      </w:r>
      <w:r w:rsidRPr="0023377A">
        <w:rPr>
          <w:rFonts w:ascii="Times New Roman" w:hAnsi="Times New Roman" w:cs="Times New Roman"/>
          <w:bCs/>
          <w:sz w:val="24"/>
          <w:szCs w:val="24"/>
        </w:rPr>
        <w:tab/>
        <w:t>numérica.</w:t>
      </w:r>
    </w:p>
    <w:p w:rsidR="008F1BF5" w:rsidRPr="0023377A" w:rsidRDefault="008F1BF5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 xml:space="preserve">(M8D30I0120) O valor numérico da expressão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b + c</m:t>
                </m:r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.  h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23377A">
        <w:rPr>
          <w:rFonts w:ascii="Times New Roman" w:hAnsi="Times New Roman" w:cs="Times New Roman"/>
          <w:sz w:val="24"/>
          <w:szCs w:val="24"/>
        </w:rPr>
        <w:t>, para b = 15, c = 10 e h = 6, é</w:t>
      </w: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A) 45</w:t>
      </w: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B) 50</w:t>
      </w: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77A">
        <w:rPr>
          <w:rFonts w:ascii="Times New Roman" w:hAnsi="Times New Roman" w:cs="Times New Roman"/>
          <w:b/>
          <w:sz w:val="24"/>
          <w:szCs w:val="24"/>
        </w:rPr>
        <w:t>C) 75</w:t>
      </w:r>
    </w:p>
    <w:p w:rsidR="00683312" w:rsidRPr="0023377A" w:rsidRDefault="00683312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D) 120</w:t>
      </w:r>
    </w:p>
    <w:p w:rsidR="00703CDB" w:rsidRPr="0023377A" w:rsidRDefault="00703CDB" w:rsidP="001434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2EFB" w:rsidRPr="0023377A" w:rsidRDefault="00F12EFB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3377A">
        <w:rPr>
          <w:rFonts w:ascii="Times New Roman" w:hAnsi="Times New Roman" w:cs="Times New Roman"/>
          <w:b/>
          <w:i/>
          <w:sz w:val="24"/>
          <w:szCs w:val="24"/>
        </w:rPr>
        <w:t>Sugestão de Resolução:</w:t>
      </w:r>
    </w:p>
    <w:p w:rsidR="00703CDB" w:rsidRPr="0023377A" w:rsidRDefault="008F1BF5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t-BR"/>
        </w:rPr>
      </w:pPr>
      <w:r w:rsidRPr="0023377A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O enunciado apresenta </w:t>
      </w:r>
      <w:r w:rsidR="00D8206C" w:rsidRPr="0023377A">
        <w:rPr>
          <w:rFonts w:ascii="Times New Roman" w:hAnsi="Times New Roman" w:cs="Times New Roman"/>
          <w:bCs/>
          <w:sz w:val="24"/>
          <w:szCs w:val="24"/>
          <w:lang w:eastAsia="pt-BR"/>
        </w:rPr>
        <w:t>um</w:t>
      </w:r>
      <w:r w:rsidRPr="0023377A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a expressão algébrica com </w:t>
      </w:r>
      <w:r w:rsidR="00703CDB" w:rsidRPr="0023377A">
        <w:rPr>
          <w:rFonts w:ascii="Times New Roman" w:hAnsi="Times New Roman" w:cs="Times New Roman"/>
          <w:bCs/>
          <w:sz w:val="24"/>
          <w:szCs w:val="24"/>
          <w:lang w:eastAsia="pt-BR"/>
        </w:rPr>
        <w:t>seu</w:t>
      </w:r>
      <w:r w:rsidRPr="0023377A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s valores correspondente. </w:t>
      </w:r>
    </w:p>
    <w:p w:rsidR="008F1BF5" w:rsidRPr="0023377A" w:rsidRDefault="008F1BF5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t-BR"/>
        </w:rPr>
      </w:pPr>
      <w:r w:rsidRPr="0023377A">
        <w:rPr>
          <w:rFonts w:ascii="Times New Roman" w:hAnsi="Times New Roman" w:cs="Times New Roman"/>
          <w:bCs/>
          <w:sz w:val="24"/>
          <w:szCs w:val="24"/>
          <w:lang w:eastAsia="pt-BR"/>
        </w:rPr>
        <w:t>Assim substituindo o</w:t>
      </w:r>
      <w:r w:rsidR="00D8206C" w:rsidRPr="0023377A">
        <w:rPr>
          <w:rFonts w:ascii="Times New Roman" w:hAnsi="Times New Roman" w:cs="Times New Roman"/>
          <w:bCs/>
          <w:sz w:val="24"/>
          <w:szCs w:val="24"/>
          <w:lang w:eastAsia="pt-BR"/>
        </w:rPr>
        <w:t>s</w:t>
      </w:r>
      <w:r w:rsidRPr="0023377A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termo</w:t>
      </w:r>
      <w:r w:rsidR="00D8206C" w:rsidRPr="0023377A">
        <w:rPr>
          <w:rFonts w:ascii="Times New Roman" w:hAnsi="Times New Roman" w:cs="Times New Roman"/>
          <w:bCs/>
          <w:sz w:val="24"/>
          <w:szCs w:val="24"/>
          <w:lang w:eastAsia="pt-BR"/>
        </w:rPr>
        <w:t>s</w:t>
      </w:r>
      <w:r w:rsidRPr="0023377A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algébrico</w:t>
      </w:r>
      <w:r w:rsidR="00D8206C" w:rsidRPr="0023377A">
        <w:rPr>
          <w:rFonts w:ascii="Times New Roman" w:hAnsi="Times New Roman" w:cs="Times New Roman"/>
          <w:bCs/>
          <w:sz w:val="24"/>
          <w:szCs w:val="24"/>
          <w:lang w:eastAsia="pt-BR"/>
        </w:rPr>
        <w:t>s</w:t>
      </w:r>
      <w:r w:rsidRPr="0023377A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na equação temos:</w:t>
      </w:r>
    </w:p>
    <w:p w:rsidR="008F1BF5" w:rsidRPr="0023377A" w:rsidRDefault="008F1BF5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t-BR"/>
        </w:rPr>
      </w:pPr>
    </w:p>
    <w:p w:rsidR="008F1BF5" w:rsidRPr="0023377A" w:rsidRDefault="002C200D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t-BR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b + c</m:t>
                </m:r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.  h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="008F1BF5" w:rsidRPr="0023377A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>→</m:t>
        </m:r>
      </m:oMath>
      <w:r w:rsidR="008F1BF5" w:rsidRPr="0023377A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15 +10</m:t>
                </m:r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. 6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=75</m:t>
        </m:r>
      </m:oMath>
      <w:r w:rsidR="00D8206C" w:rsidRPr="0023377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B66CD1" w:rsidRPr="0023377A" w:rsidRDefault="00B66CD1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CDB" w:rsidRPr="0023377A" w:rsidRDefault="00B66CD1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 xml:space="preserve">Logo, </w:t>
      </w:r>
      <w:r w:rsidR="00703CDB" w:rsidRPr="0023377A">
        <w:rPr>
          <w:rFonts w:ascii="Times New Roman" w:hAnsi="Times New Roman" w:cs="Times New Roman"/>
          <w:sz w:val="24"/>
          <w:szCs w:val="24"/>
        </w:rPr>
        <w:t>o valor numérico da expressão é 75.</w:t>
      </w:r>
    </w:p>
    <w:p w:rsidR="00703CDB" w:rsidRPr="0023377A" w:rsidRDefault="00703CDB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CD1" w:rsidRPr="0023377A" w:rsidRDefault="00703CDB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Portanto, a alternativa</w:t>
      </w:r>
      <w:r w:rsidR="00B66CD1" w:rsidRPr="0023377A">
        <w:rPr>
          <w:rFonts w:ascii="Times New Roman" w:hAnsi="Times New Roman" w:cs="Times New Roman"/>
          <w:sz w:val="24"/>
          <w:szCs w:val="24"/>
        </w:rPr>
        <w:t xml:space="preserve"> correta é a (C).</w:t>
      </w:r>
    </w:p>
    <w:p w:rsidR="008F1BF5" w:rsidRPr="0023377A" w:rsidRDefault="008F1BF5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t-BR"/>
        </w:rPr>
      </w:pPr>
    </w:p>
    <w:p w:rsidR="0021684D" w:rsidRPr="0023377A" w:rsidRDefault="00690E70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caps/>
          <w:noProof/>
          <w:sz w:val="24"/>
          <w:szCs w:val="24"/>
          <w:lang w:eastAsia="pt-BR"/>
        </w:rPr>
        <w:pict>
          <v:group id="_x0000_s1088" style="position:absolute;left:0;text-align:left;margin-left:-11.1pt;margin-top:11.85pt;width:264pt;height:19.5pt;z-index:251698176" coordorigin="450,3465" coordsize="5280,390">
            <v:shape id="_x0000_s1089" type="#_x0000_t202" style="position:absolute;left:2115;top:3465;width:1950;height:390">
              <v:textbox>
                <w:txbxContent>
                  <w:p w:rsidR="002C200D" w:rsidRPr="009B439C" w:rsidRDefault="002C200D" w:rsidP="00690E7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QUESTÃO 09</w:t>
                    </w:r>
                  </w:p>
                </w:txbxContent>
              </v:textbox>
            </v:shape>
            <v:shape id="_x0000_s1090" type="#_x0000_t32" style="position:absolute;left:4065;top:3660;width:1665;height:0" o:connectortype="straight"/>
            <v:shape id="_x0000_s1091" type="#_x0000_t32" style="position:absolute;left:450;top:3660;width:1665;height:0" o:connectortype="straight"/>
          </v:group>
        </w:pict>
      </w:r>
    </w:p>
    <w:p w:rsidR="008F1BF5" w:rsidRPr="0023377A" w:rsidRDefault="008F1BF5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t-BR"/>
        </w:rPr>
      </w:pPr>
    </w:p>
    <w:p w:rsidR="00683312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690E70" w:rsidRPr="0023377A" w:rsidRDefault="00690E70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683312" w:rsidRPr="0023377A" w:rsidRDefault="00683312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77A">
        <w:rPr>
          <w:rFonts w:ascii="Times New Roman" w:hAnsi="Times New Roman" w:cs="Times New Roman"/>
          <w:b/>
          <w:bCs/>
          <w:sz w:val="24"/>
          <w:szCs w:val="24"/>
        </w:rPr>
        <w:t>Descritor 22 – Identificar fração como representação que pode estar associada a diferentes significados.</w:t>
      </w:r>
    </w:p>
    <w:p w:rsidR="0021684D" w:rsidRPr="0023377A" w:rsidRDefault="0021684D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444" w:rsidRPr="00785703" w:rsidRDefault="00143444" w:rsidP="0014344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85703">
        <w:rPr>
          <w:rFonts w:ascii="Times New Roman" w:hAnsi="Times New Roman" w:cs="Times New Roman"/>
          <w:b/>
          <w:bCs/>
          <w:caps/>
          <w:sz w:val="24"/>
          <w:szCs w:val="24"/>
        </w:rPr>
        <w:t>comentários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:rsidR="00143444" w:rsidRPr="0023377A" w:rsidRDefault="00143444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444" w:rsidRDefault="00143444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b/>
          <w:bCs/>
          <w:sz w:val="24"/>
          <w:szCs w:val="24"/>
        </w:rPr>
        <w:t>Descritor</w:t>
      </w:r>
      <w:r w:rsidRPr="00233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312" w:rsidRPr="0023377A" w:rsidRDefault="00A16B20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Avalia-se, por meio de item</w:t>
      </w:r>
      <w:r w:rsidR="00683312" w:rsidRPr="0023377A">
        <w:rPr>
          <w:rFonts w:ascii="Times New Roman" w:hAnsi="Times New Roman" w:cs="Times New Roman"/>
          <w:sz w:val="24"/>
          <w:szCs w:val="24"/>
        </w:rPr>
        <w:t xml:space="preserve"> relativo a este descritor, a capacidade de o estudante reconhecer</w:t>
      </w:r>
      <w:r w:rsidRPr="0023377A">
        <w:rPr>
          <w:rFonts w:ascii="Times New Roman" w:hAnsi="Times New Roman" w:cs="Times New Roman"/>
          <w:sz w:val="24"/>
          <w:szCs w:val="24"/>
        </w:rPr>
        <w:t xml:space="preserve"> </w:t>
      </w:r>
      <w:r w:rsidR="00683312" w:rsidRPr="0023377A">
        <w:rPr>
          <w:rFonts w:ascii="Times New Roman" w:hAnsi="Times New Roman" w:cs="Times New Roman"/>
          <w:sz w:val="24"/>
          <w:szCs w:val="24"/>
        </w:rPr>
        <w:t>frações em</w:t>
      </w:r>
      <w:r w:rsidR="0021684D" w:rsidRPr="0023377A">
        <w:rPr>
          <w:rFonts w:ascii="Times New Roman" w:hAnsi="Times New Roman" w:cs="Times New Roman"/>
          <w:sz w:val="24"/>
          <w:szCs w:val="24"/>
        </w:rPr>
        <w:t xml:space="preserve"> </w:t>
      </w:r>
      <w:r w:rsidR="00683312" w:rsidRPr="0023377A">
        <w:rPr>
          <w:rFonts w:ascii="Times New Roman" w:hAnsi="Times New Roman" w:cs="Times New Roman"/>
          <w:sz w:val="24"/>
          <w:szCs w:val="24"/>
        </w:rPr>
        <w:t>diferentes representações, ou seja, fração como pedaço de um inteiro, fração como</w:t>
      </w:r>
      <w:r w:rsidRPr="0023377A">
        <w:rPr>
          <w:rFonts w:ascii="Times New Roman" w:hAnsi="Times New Roman" w:cs="Times New Roman"/>
          <w:sz w:val="24"/>
          <w:szCs w:val="24"/>
        </w:rPr>
        <w:t xml:space="preserve"> </w:t>
      </w:r>
      <w:r w:rsidR="00683312" w:rsidRPr="0023377A">
        <w:rPr>
          <w:rFonts w:ascii="Times New Roman" w:hAnsi="Times New Roman" w:cs="Times New Roman"/>
          <w:sz w:val="24"/>
          <w:szCs w:val="24"/>
        </w:rPr>
        <w:t>relação entre dois conjuntos, fração como medida de tamanho, fração como razão, entre outras.</w:t>
      </w:r>
    </w:p>
    <w:p w:rsidR="00794813" w:rsidRPr="0023377A" w:rsidRDefault="00794813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13" w:rsidRPr="0023377A" w:rsidRDefault="00794813" w:rsidP="001434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77A">
        <w:rPr>
          <w:rFonts w:ascii="Times New Roman" w:hAnsi="Times New Roman" w:cs="Times New Roman"/>
          <w:b/>
          <w:bCs/>
          <w:sz w:val="24"/>
          <w:szCs w:val="24"/>
        </w:rPr>
        <w:t>Expectativas de Aprendizagem</w:t>
      </w:r>
      <w:r w:rsidRPr="00233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212A" w:rsidRPr="0023377A">
        <w:rPr>
          <w:rFonts w:ascii="Times New Roman" w:hAnsi="Times New Roman" w:cs="Times New Roman"/>
          <w:b/>
          <w:bCs/>
          <w:sz w:val="24"/>
          <w:szCs w:val="24"/>
        </w:rPr>
        <w:t xml:space="preserve">– Matriz Curricular do Estado de Goiás (Caderno </w:t>
      </w:r>
      <w:proofErr w:type="gramStart"/>
      <w:r w:rsidR="00B3212A" w:rsidRPr="0023377A">
        <w:rPr>
          <w:rFonts w:ascii="Times New Roman" w:hAnsi="Times New Roman" w:cs="Times New Roman"/>
          <w:b/>
          <w:bCs/>
          <w:sz w:val="24"/>
          <w:szCs w:val="24"/>
        </w:rPr>
        <w:t>5</w:t>
      </w:r>
      <w:proofErr w:type="gramEnd"/>
      <w:r w:rsidR="00B3212A" w:rsidRPr="0023377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94813" w:rsidRPr="0023377A" w:rsidRDefault="00794813" w:rsidP="001434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77A">
        <w:rPr>
          <w:rFonts w:ascii="Times New Roman" w:hAnsi="Times New Roman" w:cs="Times New Roman"/>
          <w:bCs/>
          <w:sz w:val="24"/>
          <w:szCs w:val="24"/>
        </w:rPr>
        <w:t>Este item contempla algumas expectativas de aprendizagem, a saber.</w:t>
      </w:r>
    </w:p>
    <w:p w:rsidR="00794813" w:rsidRPr="0023377A" w:rsidRDefault="00794813" w:rsidP="001434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4813" w:rsidRPr="0023377A" w:rsidRDefault="00794813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77A">
        <w:rPr>
          <w:rFonts w:ascii="Times New Roman" w:hAnsi="Times New Roman" w:cs="Times New Roman"/>
          <w:b/>
          <w:bCs/>
          <w:sz w:val="24"/>
          <w:szCs w:val="24"/>
        </w:rPr>
        <w:t xml:space="preserve">6º ano: </w:t>
      </w:r>
    </w:p>
    <w:p w:rsidR="00794813" w:rsidRPr="0023377A" w:rsidRDefault="00794813" w:rsidP="00143444">
      <w:pPr>
        <w:pStyle w:val="PargrafodaLista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77A">
        <w:rPr>
          <w:rFonts w:ascii="Times New Roman" w:hAnsi="Times New Roman" w:cs="Times New Roman"/>
          <w:bCs/>
          <w:sz w:val="24"/>
          <w:szCs w:val="24"/>
        </w:rPr>
        <w:t>Formular e resolver situações-problema que envolva a idéia de fração (parte-todo) e também de razão e divisão.</w:t>
      </w:r>
    </w:p>
    <w:p w:rsidR="00794813" w:rsidRPr="0023377A" w:rsidRDefault="00794813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77A">
        <w:rPr>
          <w:rFonts w:ascii="Times New Roman" w:hAnsi="Times New Roman" w:cs="Times New Roman"/>
          <w:b/>
          <w:bCs/>
          <w:sz w:val="24"/>
          <w:szCs w:val="24"/>
        </w:rPr>
        <w:t>7º ano:</w:t>
      </w:r>
    </w:p>
    <w:p w:rsidR="00794813" w:rsidRPr="0023377A" w:rsidRDefault="00794813" w:rsidP="00143444">
      <w:pPr>
        <w:pStyle w:val="PargrafodaLista"/>
        <w:numPr>
          <w:ilvl w:val="0"/>
          <w:numId w:val="5"/>
        </w:numPr>
        <w:spacing w:after="0" w:line="240" w:lineRule="auto"/>
        <w:ind w:left="153" w:hanging="1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77A">
        <w:rPr>
          <w:rFonts w:ascii="Times New Roman" w:hAnsi="Times New Roman" w:cs="Times New Roman"/>
          <w:bCs/>
          <w:sz w:val="24"/>
          <w:szCs w:val="24"/>
        </w:rPr>
        <w:t>Compreender as frações e utilizá-las em situações diversas.</w:t>
      </w:r>
    </w:p>
    <w:p w:rsidR="00794813" w:rsidRPr="0023377A" w:rsidRDefault="00794813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77A">
        <w:rPr>
          <w:rFonts w:ascii="Times New Roman" w:hAnsi="Times New Roman" w:cs="Times New Roman"/>
          <w:b/>
          <w:bCs/>
          <w:sz w:val="24"/>
          <w:szCs w:val="24"/>
        </w:rPr>
        <w:t>8º ano:</w:t>
      </w:r>
    </w:p>
    <w:p w:rsidR="00794813" w:rsidRPr="0023377A" w:rsidRDefault="00794813" w:rsidP="0014344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77A">
        <w:rPr>
          <w:rFonts w:ascii="Times New Roman" w:hAnsi="Times New Roman" w:cs="Times New Roman"/>
          <w:bCs/>
          <w:sz w:val="24"/>
          <w:szCs w:val="24"/>
        </w:rPr>
        <w:t>Ler, interpretar, formular e resolver situações problemas</w:t>
      </w:r>
      <w:r w:rsidRPr="0023377A">
        <w:rPr>
          <w:rFonts w:ascii="Times New Roman" w:hAnsi="Times New Roman" w:cs="Times New Roman"/>
          <w:bCs/>
          <w:sz w:val="24"/>
          <w:szCs w:val="24"/>
        </w:rPr>
        <w:tab/>
        <w:t>envolvendo os</w:t>
      </w:r>
      <w:r w:rsidRPr="0023377A">
        <w:rPr>
          <w:rFonts w:ascii="Times New Roman" w:hAnsi="Times New Roman" w:cs="Times New Roman"/>
          <w:bCs/>
          <w:sz w:val="24"/>
          <w:szCs w:val="24"/>
        </w:rPr>
        <w:tab/>
        <w:t xml:space="preserve"> números racionais e irracionais.</w:t>
      </w:r>
    </w:p>
    <w:p w:rsidR="00A16B20" w:rsidRPr="0023377A" w:rsidRDefault="00A16B20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 xml:space="preserve">(IT- 025279) Das 15 bolinhas de gude que tinha, Paulo deu </w:t>
      </w:r>
      <w:proofErr w:type="gramStart"/>
      <w:r w:rsidRPr="0023377A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23377A">
        <w:rPr>
          <w:rFonts w:ascii="Times New Roman" w:hAnsi="Times New Roman" w:cs="Times New Roman"/>
          <w:sz w:val="24"/>
          <w:szCs w:val="24"/>
        </w:rPr>
        <w:t xml:space="preserve"> para o seu irmão. Considerando-se o total de bolinhas, a fração que representa o número de bolinhas que o irmão de Paulo ganhou é</w:t>
      </w: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312" w:rsidRPr="0023377A" w:rsidRDefault="00A16B20" w:rsidP="0014344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A</m:t>
          </m:r>
          <m:r>
            <m:rPr>
              <m:sty m:val="b"/>
            </m:rPr>
            <w:rPr>
              <w:rFonts w:ascii="Arial" w:eastAsiaTheme="minorEastAsia" w:hAnsi="Times New Roman" w:cs="Times New Roman"/>
              <w:sz w:val="24"/>
              <w:szCs w:val="24"/>
            </w:rPr>
            <m:t>)</m:t>
          </m:r>
          <m:r>
            <m:rPr>
              <m:sty m:val="b"/>
            </m:rP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Times New Roman" w:cs="Times New Roman"/>
                  <w:sz w:val="24"/>
                  <w:szCs w:val="24"/>
                </w:rPr>
                <m:t>6</m:t>
              </m:r>
            </m:num>
            <m:den>
              <m:r>
                <m:rPr>
                  <m:sty m:val="b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15</m:t>
              </m:r>
            </m:den>
          </m:f>
        </m:oMath>
      </m:oMathPara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B) 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9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15</m:t>
              </m:r>
            </m:den>
          </m:f>
        </m:oMath>
      </m:oMathPara>
    </w:p>
    <w:p w:rsidR="00683312" w:rsidRPr="0023377A" w:rsidRDefault="00683312" w:rsidP="00143444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C) 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9</m:t>
              </m:r>
            </m:den>
          </m:f>
        </m:oMath>
      </m:oMathPara>
    </w:p>
    <w:p w:rsidR="00683312" w:rsidRPr="0023377A" w:rsidRDefault="00683312" w:rsidP="00143444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D) 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6</m:t>
              </m:r>
            </m:den>
          </m:f>
        </m:oMath>
      </m:oMathPara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EFB" w:rsidRPr="0023377A" w:rsidRDefault="00F12EFB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3377A">
        <w:rPr>
          <w:rFonts w:ascii="Times New Roman" w:hAnsi="Times New Roman" w:cs="Times New Roman"/>
          <w:b/>
          <w:i/>
          <w:sz w:val="24"/>
          <w:szCs w:val="24"/>
        </w:rPr>
        <w:t>Sugestão de Resolução:</w:t>
      </w:r>
    </w:p>
    <w:p w:rsidR="00144DFE" w:rsidRPr="0023377A" w:rsidRDefault="003537DF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 xml:space="preserve">O comando deste item requer do estudante que indique a opção que representa </w:t>
      </w:r>
      <w:r w:rsidR="00AC166D" w:rsidRPr="0023377A">
        <w:rPr>
          <w:rFonts w:ascii="Times New Roman" w:hAnsi="Times New Roman" w:cs="Times New Roman"/>
          <w:sz w:val="24"/>
          <w:szCs w:val="24"/>
        </w:rPr>
        <w:t xml:space="preserve">em fração </w:t>
      </w:r>
      <w:r w:rsidRPr="0023377A">
        <w:rPr>
          <w:rFonts w:ascii="Times New Roman" w:hAnsi="Times New Roman" w:cs="Times New Roman"/>
          <w:sz w:val="24"/>
          <w:szCs w:val="24"/>
        </w:rPr>
        <w:t>o processo aritmético</w:t>
      </w:r>
      <w:r w:rsidR="005C1C89" w:rsidRPr="0023377A">
        <w:rPr>
          <w:rFonts w:ascii="Times New Roman" w:hAnsi="Times New Roman" w:cs="Times New Roman"/>
          <w:sz w:val="24"/>
          <w:szCs w:val="24"/>
        </w:rPr>
        <w:t xml:space="preserve"> que o</w:t>
      </w:r>
      <w:r w:rsidR="00144DFE" w:rsidRPr="0023377A">
        <w:rPr>
          <w:rFonts w:ascii="Times New Roman" w:hAnsi="Times New Roman" w:cs="Times New Roman"/>
          <w:sz w:val="24"/>
          <w:szCs w:val="24"/>
        </w:rPr>
        <w:t>correu entre Paulo e seu irmão.</w:t>
      </w:r>
    </w:p>
    <w:p w:rsidR="00144DFE" w:rsidRPr="0023377A" w:rsidRDefault="00144DFE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Matematicamente, s</w:t>
      </w:r>
      <w:r w:rsidR="005C1C89" w:rsidRPr="0023377A">
        <w:rPr>
          <w:rFonts w:ascii="Times New Roman" w:hAnsi="Times New Roman" w:cs="Times New Roman"/>
          <w:sz w:val="24"/>
          <w:szCs w:val="24"/>
        </w:rPr>
        <w:t xml:space="preserve">abendo que </w:t>
      </w:r>
      <w:r w:rsidR="003537DF" w:rsidRPr="0023377A">
        <w:rPr>
          <w:rFonts w:ascii="Times New Roman" w:hAnsi="Times New Roman" w:cs="Times New Roman"/>
          <w:sz w:val="24"/>
          <w:szCs w:val="24"/>
        </w:rPr>
        <w:t xml:space="preserve">uma fração </w:t>
      </w:r>
      <w:r w:rsidR="005C1C89" w:rsidRPr="0023377A">
        <w:rPr>
          <w:rFonts w:ascii="Times New Roman" w:hAnsi="Times New Roman" w:cs="Times New Roman"/>
          <w:sz w:val="24"/>
          <w:szCs w:val="24"/>
        </w:rPr>
        <w:t>é um número que exprime uma ou mais partes iguais em que foi dividida uma unidade ou um inteiro e</w:t>
      </w:r>
      <w:r w:rsidR="003537DF" w:rsidRPr="0023377A">
        <w:rPr>
          <w:rFonts w:ascii="Times New Roman" w:hAnsi="Times New Roman" w:cs="Times New Roman"/>
          <w:sz w:val="24"/>
          <w:szCs w:val="24"/>
        </w:rPr>
        <w:t xml:space="preserve"> que </w:t>
      </w:r>
      <w:r w:rsidR="003537DF" w:rsidRPr="0023377A">
        <w:rPr>
          <w:rFonts w:ascii="Times New Roman" w:hAnsi="Times New Roman" w:cs="Times New Roman"/>
          <w:sz w:val="24"/>
          <w:szCs w:val="24"/>
        </w:rPr>
        <w:lastRenderedPageBreak/>
        <w:t>pode ser representada ge</w:t>
      </w:r>
      <w:r w:rsidRPr="0023377A">
        <w:rPr>
          <w:rFonts w:ascii="Times New Roman" w:hAnsi="Times New Roman" w:cs="Times New Roman"/>
          <w:sz w:val="24"/>
          <w:szCs w:val="24"/>
        </w:rPr>
        <w:t>ometricamente ou numericamente.</w:t>
      </w:r>
    </w:p>
    <w:p w:rsidR="005C1C89" w:rsidRPr="0023377A" w:rsidRDefault="00144DFE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Assim,</w:t>
      </w:r>
      <w:r w:rsidR="005C1C89" w:rsidRPr="0023377A">
        <w:rPr>
          <w:rFonts w:ascii="Times New Roman" w:hAnsi="Times New Roman" w:cs="Times New Roman"/>
          <w:sz w:val="24"/>
          <w:szCs w:val="24"/>
        </w:rPr>
        <w:t xml:space="preserve"> temos:</w:t>
      </w:r>
    </w:p>
    <w:p w:rsidR="005C1C89" w:rsidRPr="0023377A" w:rsidRDefault="00AC166D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Total de bolinhas =</w:t>
      </w:r>
      <w:r w:rsidR="005C1C89" w:rsidRPr="0023377A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5C1C89" w:rsidRPr="0023377A" w:rsidRDefault="005C1C89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Parte que foi doada</w:t>
      </w:r>
      <w:r w:rsidR="00AC166D" w:rsidRPr="0023377A">
        <w:rPr>
          <w:rFonts w:ascii="Times New Roman" w:hAnsi="Times New Roman" w:cs="Times New Roman"/>
          <w:sz w:val="24"/>
          <w:szCs w:val="24"/>
        </w:rPr>
        <w:t xml:space="preserve"> =</w:t>
      </w:r>
      <w:r w:rsidRPr="0023377A">
        <w:rPr>
          <w:rFonts w:ascii="Times New Roman" w:hAnsi="Times New Roman" w:cs="Times New Roman"/>
          <w:sz w:val="24"/>
          <w:szCs w:val="24"/>
        </w:rPr>
        <w:t xml:space="preserve"> 6      </w:t>
      </w:r>
    </w:p>
    <w:p w:rsidR="004611BE" w:rsidRPr="0023377A" w:rsidRDefault="004611BE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Logo, a r</w:t>
      </w:r>
      <w:r w:rsidR="005C1C89" w:rsidRPr="0023377A">
        <w:rPr>
          <w:rFonts w:ascii="Times New Roman" w:hAnsi="Times New Roman" w:cs="Times New Roman"/>
          <w:sz w:val="24"/>
          <w:szCs w:val="24"/>
        </w:rPr>
        <w:t>epresentação numérica</w:t>
      </w:r>
      <w:r w:rsidRPr="0023377A">
        <w:rPr>
          <w:rFonts w:ascii="Times New Roman" w:hAnsi="Times New Roman" w:cs="Times New Roman"/>
          <w:sz w:val="24"/>
          <w:szCs w:val="24"/>
        </w:rPr>
        <w:t xml:space="preserve"> da parte que foi doada para o total de bolinhas é a seguinte fração</w:t>
      </w:r>
    </w:p>
    <w:p w:rsidR="00B66CD1" w:rsidRPr="0023377A" w:rsidRDefault="00516878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44"/>
            <w:szCs w:val="44"/>
          </w:rPr>
          <m:t>→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C89" w:rsidRPr="0023377A"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15</m:t>
            </m:r>
          </m:den>
        </m:f>
      </m:oMath>
    </w:p>
    <w:p w:rsidR="00B66CD1" w:rsidRPr="0023377A" w:rsidRDefault="00B66CD1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C89" w:rsidRPr="0023377A" w:rsidRDefault="004611BE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Portanto, a alternativa</w:t>
      </w:r>
      <w:r w:rsidR="00B66CD1" w:rsidRPr="0023377A">
        <w:rPr>
          <w:rFonts w:ascii="Times New Roman" w:hAnsi="Times New Roman" w:cs="Times New Roman"/>
          <w:sz w:val="24"/>
          <w:szCs w:val="24"/>
        </w:rPr>
        <w:t xml:space="preserve"> correta é (A).</w:t>
      </w:r>
    </w:p>
    <w:p w:rsidR="00B66CD1" w:rsidRPr="0023377A" w:rsidRDefault="00B66CD1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1BE" w:rsidRPr="0023377A" w:rsidRDefault="0095434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pict>
          <v:group id="_x0000_s1092" style="position:absolute;left:0;text-align:left;margin-left:-8.85pt;margin-top:9.6pt;width:264pt;height:19.5pt;z-index:251699200" coordorigin="450,3465" coordsize="5280,390">
            <v:shape id="_x0000_s1093" type="#_x0000_t202" style="position:absolute;left:2115;top:3465;width:1950;height:390">
              <v:textbox>
                <w:txbxContent>
                  <w:p w:rsidR="002C200D" w:rsidRPr="009B439C" w:rsidRDefault="002C200D" w:rsidP="00690E7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QUESTÃO 10</w:t>
                    </w:r>
                  </w:p>
                </w:txbxContent>
              </v:textbox>
            </v:shape>
            <v:shape id="_x0000_s1094" type="#_x0000_t32" style="position:absolute;left:4065;top:3660;width:1665;height:0" o:connectortype="straight"/>
            <v:shape id="_x0000_s1095" type="#_x0000_t32" style="position:absolute;left:450;top:3660;width:1665;height:0" o:connectortype="straight"/>
          </v:group>
        </w:pict>
      </w:r>
    </w:p>
    <w:p w:rsidR="004611BE" w:rsidRPr="0023377A" w:rsidRDefault="004611BE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312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954342" w:rsidRPr="0023377A" w:rsidRDefault="0095434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683312" w:rsidRPr="0023377A" w:rsidRDefault="00683312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77A">
        <w:rPr>
          <w:rFonts w:ascii="Times New Roman" w:hAnsi="Times New Roman" w:cs="Times New Roman"/>
          <w:b/>
          <w:bCs/>
          <w:sz w:val="24"/>
          <w:szCs w:val="24"/>
        </w:rPr>
        <w:t>Descritor 34 – Identificar um sistema de equações do primeiro grau que expressa um problema.</w:t>
      </w:r>
    </w:p>
    <w:p w:rsidR="0099362D" w:rsidRPr="0023377A" w:rsidRDefault="0099362D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444" w:rsidRPr="00785703" w:rsidRDefault="00143444" w:rsidP="0014344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85703">
        <w:rPr>
          <w:rFonts w:ascii="Times New Roman" w:hAnsi="Times New Roman" w:cs="Times New Roman"/>
          <w:b/>
          <w:bCs/>
          <w:caps/>
          <w:sz w:val="24"/>
          <w:szCs w:val="24"/>
        </w:rPr>
        <w:t>comentários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:rsidR="00143444" w:rsidRPr="0023377A" w:rsidRDefault="00143444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444" w:rsidRDefault="00143444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b/>
          <w:bCs/>
          <w:sz w:val="24"/>
          <w:szCs w:val="24"/>
        </w:rPr>
        <w:t>Descritor</w:t>
      </w:r>
      <w:r w:rsidRPr="00233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312" w:rsidRPr="0023377A" w:rsidRDefault="004F32D4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Avalia-se, por meio do item relativo</w:t>
      </w:r>
      <w:r w:rsidR="00683312" w:rsidRPr="0023377A">
        <w:rPr>
          <w:rFonts w:ascii="Times New Roman" w:hAnsi="Times New Roman" w:cs="Times New Roman"/>
          <w:sz w:val="24"/>
          <w:szCs w:val="24"/>
        </w:rPr>
        <w:t xml:space="preserve"> a este descritor, a habilidade de o estudante identificar e</w:t>
      </w:r>
      <w:r w:rsidRPr="0023377A">
        <w:rPr>
          <w:rFonts w:ascii="Times New Roman" w:hAnsi="Times New Roman" w:cs="Times New Roman"/>
          <w:sz w:val="24"/>
          <w:szCs w:val="24"/>
        </w:rPr>
        <w:t xml:space="preserve"> </w:t>
      </w:r>
      <w:r w:rsidR="00683312" w:rsidRPr="0023377A">
        <w:rPr>
          <w:rFonts w:ascii="Times New Roman" w:hAnsi="Times New Roman" w:cs="Times New Roman"/>
          <w:sz w:val="24"/>
          <w:szCs w:val="24"/>
        </w:rPr>
        <w:t>formular mais de uma equação em um único problema, formando assim um sistema de equações.</w:t>
      </w:r>
    </w:p>
    <w:p w:rsidR="00794813" w:rsidRPr="0023377A" w:rsidRDefault="00794813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13" w:rsidRPr="0023377A" w:rsidRDefault="00794813" w:rsidP="001434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77A">
        <w:rPr>
          <w:rFonts w:ascii="Times New Roman" w:hAnsi="Times New Roman" w:cs="Times New Roman"/>
          <w:b/>
          <w:bCs/>
          <w:sz w:val="24"/>
          <w:szCs w:val="24"/>
        </w:rPr>
        <w:t>Expectativas de Aprendizagem</w:t>
      </w:r>
      <w:r w:rsidRPr="00233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212A" w:rsidRPr="0023377A">
        <w:rPr>
          <w:rFonts w:ascii="Times New Roman" w:hAnsi="Times New Roman" w:cs="Times New Roman"/>
          <w:b/>
          <w:bCs/>
          <w:sz w:val="24"/>
          <w:szCs w:val="24"/>
        </w:rPr>
        <w:t xml:space="preserve">– Matriz Curricular do Estado de Goiás (Caderno </w:t>
      </w:r>
      <w:proofErr w:type="gramStart"/>
      <w:r w:rsidR="00B3212A" w:rsidRPr="0023377A">
        <w:rPr>
          <w:rFonts w:ascii="Times New Roman" w:hAnsi="Times New Roman" w:cs="Times New Roman"/>
          <w:b/>
          <w:bCs/>
          <w:sz w:val="24"/>
          <w:szCs w:val="24"/>
        </w:rPr>
        <w:t>5</w:t>
      </w:r>
      <w:proofErr w:type="gramEnd"/>
      <w:r w:rsidR="00B3212A" w:rsidRPr="0023377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94813" w:rsidRPr="0023377A" w:rsidRDefault="00794813" w:rsidP="001434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77A">
        <w:rPr>
          <w:rFonts w:ascii="Times New Roman" w:hAnsi="Times New Roman" w:cs="Times New Roman"/>
          <w:bCs/>
          <w:sz w:val="24"/>
          <w:szCs w:val="24"/>
        </w:rPr>
        <w:t>Este item contempla algumas expectativas de aprendizagem, a saber.</w:t>
      </w:r>
    </w:p>
    <w:p w:rsidR="00794813" w:rsidRPr="0023377A" w:rsidRDefault="00794813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13" w:rsidRPr="0023377A" w:rsidRDefault="00794813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77A">
        <w:rPr>
          <w:rFonts w:ascii="Times New Roman" w:hAnsi="Times New Roman" w:cs="Times New Roman"/>
          <w:b/>
          <w:bCs/>
          <w:sz w:val="24"/>
          <w:szCs w:val="24"/>
        </w:rPr>
        <w:t>7º ano:</w:t>
      </w:r>
    </w:p>
    <w:p w:rsidR="00794813" w:rsidRPr="0023377A" w:rsidRDefault="00794813" w:rsidP="00143444">
      <w:pPr>
        <w:pStyle w:val="PargrafodaLista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77A">
        <w:rPr>
          <w:rFonts w:ascii="Times New Roman" w:hAnsi="Times New Roman" w:cs="Times New Roman"/>
          <w:bCs/>
          <w:sz w:val="24"/>
          <w:szCs w:val="24"/>
        </w:rPr>
        <w:t>Reconhecer, escrever e resolver equações e sistemas de equações do 1º grau em situações diversas.</w:t>
      </w:r>
    </w:p>
    <w:p w:rsidR="00794813" w:rsidRPr="0023377A" w:rsidRDefault="00794813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77A">
        <w:rPr>
          <w:rFonts w:ascii="Times New Roman" w:hAnsi="Times New Roman" w:cs="Times New Roman"/>
          <w:b/>
          <w:bCs/>
          <w:sz w:val="24"/>
          <w:szCs w:val="24"/>
        </w:rPr>
        <w:t>8º ano:</w:t>
      </w:r>
    </w:p>
    <w:p w:rsidR="00794813" w:rsidRPr="0023377A" w:rsidRDefault="00794813" w:rsidP="00143444">
      <w:pPr>
        <w:pStyle w:val="PargrafodaLista"/>
        <w:numPr>
          <w:ilvl w:val="0"/>
          <w:numId w:val="6"/>
        </w:numPr>
        <w:spacing w:after="0" w:line="240" w:lineRule="auto"/>
        <w:ind w:left="153" w:hanging="1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77A">
        <w:rPr>
          <w:rFonts w:ascii="Times New Roman" w:hAnsi="Times New Roman" w:cs="Times New Roman"/>
          <w:bCs/>
          <w:sz w:val="24"/>
          <w:szCs w:val="24"/>
        </w:rPr>
        <w:t>Transcrever um texto produzido em linguagem natural para outro utilizando a linguagem matemática.</w:t>
      </w:r>
    </w:p>
    <w:p w:rsidR="00794813" w:rsidRPr="0023377A" w:rsidRDefault="00794813" w:rsidP="00143444">
      <w:pPr>
        <w:pStyle w:val="PargrafodaLista"/>
        <w:numPr>
          <w:ilvl w:val="0"/>
          <w:numId w:val="6"/>
        </w:numPr>
        <w:spacing w:after="0" w:line="240" w:lineRule="auto"/>
        <w:ind w:left="153" w:hanging="1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77A">
        <w:rPr>
          <w:rFonts w:ascii="Times New Roman" w:hAnsi="Times New Roman" w:cs="Times New Roman"/>
          <w:bCs/>
          <w:sz w:val="24"/>
          <w:szCs w:val="24"/>
        </w:rPr>
        <w:t>Perceber que determinados problemas podem ser resolvidos por meio de equações, sistemas de equações e inequações.</w:t>
      </w:r>
    </w:p>
    <w:p w:rsidR="004F32D4" w:rsidRPr="0023377A" w:rsidRDefault="004F32D4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 xml:space="preserve">(M090417A9) Um teste é composto por 20 questões classificadas em verdadeiras ou falsas. O número de questões verdadeiras supera o número de questões falsas em </w:t>
      </w:r>
      <w:proofErr w:type="gramStart"/>
      <w:r w:rsidRPr="0023377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3377A">
        <w:rPr>
          <w:rFonts w:ascii="Times New Roman" w:hAnsi="Times New Roman" w:cs="Times New Roman"/>
          <w:sz w:val="24"/>
          <w:szCs w:val="24"/>
        </w:rPr>
        <w:t xml:space="preserve"> unidades.</w:t>
      </w: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Sendo x o número de questões verdadeiras e y o número de questões falsas, o sistema associado a esse problema é</w:t>
      </w: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 xml:space="preserve">A)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y=20</m:t>
                </m:r>
              </m: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x=4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y</m:t>
                </m:r>
              </m:e>
            </m:eqArr>
          </m:e>
        </m:d>
      </m:oMath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 xml:space="preserve">B)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y=20</m:t>
                </m:r>
              </m: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y=4x</m:t>
                </m:r>
              </m:e>
            </m:eqArr>
          </m:e>
        </m:d>
      </m:oMath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 xml:space="preserve">C)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x+y=20</m:t>
                </m:r>
              </m: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x=4y</m:t>
                </m:r>
              </m:e>
            </m:eqArr>
          </m:e>
        </m:d>
      </m:oMath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3377A">
        <w:rPr>
          <w:rFonts w:ascii="Times New Roman" w:hAnsi="Times New Roman" w:cs="Times New Roman"/>
          <w:b/>
          <w:sz w:val="24"/>
          <w:szCs w:val="24"/>
        </w:rPr>
        <w:t xml:space="preserve">D)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b/>
                    <w:sz w:val="24"/>
                    <w:szCs w:val="24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20</m:t>
                </m:r>
              </m:e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e>
            </m:eqArr>
          </m:e>
        </m:d>
      </m:oMath>
    </w:p>
    <w:p w:rsidR="004F32D4" w:rsidRPr="0023377A" w:rsidRDefault="004F32D4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AC166D" w:rsidRPr="0023377A" w:rsidRDefault="00F12EFB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3377A">
        <w:rPr>
          <w:rFonts w:ascii="Times New Roman" w:hAnsi="Times New Roman" w:cs="Times New Roman"/>
          <w:b/>
          <w:i/>
          <w:sz w:val="24"/>
          <w:szCs w:val="24"/>
        </w:rPr>
        <w:t>Sugestão de Resolução:</w:t>
      </w:r>
    </w:p>
    <w:p w:rsidR="00D44B41" w:rsidRPr="0023377A" w:rsidRDefault="0024028A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 xml:space="preserve">Matematicamente, </w:t>
      </w:r>
      <w:r w:rsidR="00D44B41" w:rsidRPr="0023377A">
        <w:rPr>
          <w:rFonts w:ascii="Times New Roman" w:hAnsi="Times New Roman" w:cs="Times New Roman"/>
          <w:sz w:val="24"/>
          <w:szCs w:val="24"/>
        </w:rPr>
        <w:t>sabemos</w:t>
      </w:r>
      <w:r w:rsidR="009C342D" w:rsidRPr="0023377A">
        <w:rPr>
          <w:rFonts w:ascii="Times New Roman" w:hAnsi="Times New Roman" w:cs="Times New Roman"/>
          <w:sz w:val="24"/>
          <w:szCs w:val="24"/>
        </w:rPr>
        <w:t xml:space="preserve"> que u</w:t>
      </w:r>
      <w:r w:rsidR="00AC166D" w:rsidRPr="0023377A">
        <w:rPr>
          <w:rFonts w:ascii="Times New Roman" w:hAnsi="Times New Roman" w:cs="Times New Roman"/>
          <w:sz w:val="24"/>
          <w:szCs w:val="24"/>
        </w:rPr>
        <w:t xml:space="preserve">ma equação é uma igualdade entre duas expressões sendo </w:t>
      </w:r>
      <w:r w:rsidR="00D44B41" w:rsidRPr="0023377A">
        <w:rPr>
          <w:rFonts w:ascii="Times New Roman" w:hAnsi="Times New Roman" w:cs="Times New Roman"/>
          <w:sz w:val="24"/>
          <w:szCs w:val="24"/>
        </w:rPr>
        <w:t xml:space="preserve">que </w:t>
      </w:r>
      <w:r w:rsidR="00AC166D" w:rsidRPr="0023377A">
        <w:rPr>
          <w:rFonts w:ascii="Times New Roman" w:hAnsi="Times New Roman" w:cs="Times New Roman"/>
          <w:sz w:val="24"/>
          <w:szCs w:val="24"/>
        </w:rPr>
        <w:t xml:space="preserve">pelo menos uma delas </w:t>
      </w:r>
      <w:r w:rsidR="00D44B41" w:rsidRPr="0023377A">
        <w:rPr>
          <w:rFonts w:ascii="Times New Roman" w:hAnsi="Times New Roman" w:cs="Times New Roman"/>
          <w:sz w:val="24"/>
          <w:szCs w:val="24"/>
        </w:rPr>
        <w:t xml:space="preserve">é </w:t>
      </w:r>
      <w:r w:rsidR="00AC166D" w:rsidRPr="0023377A">
        <w:rPr>
          <w:rFonts w:ascii="Times New Roman" w:hAnsi="Times New Roman" w:cs="Times New Roman"/>
          <w:sz w:val="24"/>
          <w:szCs w:val="24"/>
        </w:rPr>
        <w:t>algébrica, isto é, apresenta um</w:t>
      </w:r>
      <w:r w:rsidR="00D44B41" w:rsidRPr="0023377A">
        <w:rPr>
          <w:rFonts w:ascii="Times New Roman" w:hAnsi="Times New Roman" w:cs="Times New Roman"/>
          <w:sz w:val="24"/>
          <w:szCs w:val="24"/>
        </w:rPr>
        <w:t>a letra (chamada de incógnita</w:t>
      </w:r>
      <w:r w:rsidR="0007263C" w:rsidRPr="0023377A">
        <w:rPr>
          <w:rFonts w:ascii="Times New Roman" w:hAnsi="Times New Roman" w:cs="Times New Roman"/>
          <w:sz w:val="24"/>
          <w:szCs w:val="24"/>
        </w:rPr>
        <w:t xml:space="preserve"> ou variável</w:t>
      </w:r>
      <w:r w:rsidR="00D44B41" w:rsidRPr="0023377A">
        <w:rPr>
          <w:rFonts w:ascii="Times New Roman" w:hAnsi="Times New Roman" w:cs="Times New Roman"/>
          <w:sz w:val="24"/>
          <w:szCs w:val="24"/>
        </w:rPr>
        <w:t>).</w:t>
      </w:r>
    </w:p>
    <w:p w:rsidR="005B3AC8" w:rsidRPr="0023377A" w:rsidRDefault="00D44B41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O</w:t>
      </w:r>
      <w:r w:rsidR="009C342D" w:rsidRPr="0023377A">
        <w:rPr>
          <w:rFonts w:ascii="Times New Roman" w:hAnsi="Times New Roman" w:cs="Times New Roman"/>
          <w:sz w:val="24"/>
          <w:szCs w:val="24"/>
        </w:rPr>
        <w:t xml:space="preserve"> comando desse item não requer </w:t>
      </w:r>
      <w:r w:rsidR="00714D0B" w:rsidRPr="0023377A">
        <w:rPr>
          <w:rFonts w:ascii="Times New Roman" w:hAnsi="Times New Roman" w:cs="Times New Roman"/>
          <w:sz w:val="24"/>
          <w:szCs w:val="24"/>
        </w:rPr>
        <w:t xml:space="preserve">a </w:t>
      </w:r>
      <w:r w:rsidR="009C342D" w:rsidRPr="0023377A">
        <w:rPr>
          <w:rFonts w:ascii="Times New Roman" w:hAnsi="Times New Roman" w:cs="Times New Roman"/>
          <w:sz w:val="24"/>
          <w:szCs w:val="24"/>
        </w:rPr>
        <w:t>resolução do sistema de equação proposto, mas sim, que o estudante possa identificar a opção em que o sistem</w:t>
      </w:r>
      <w:r w:rsidR="005B3AC8" w:rsidRPr="0023377A">
        <w:rPr>
          <w:rFonts w:ascii="Times New Roman" w:hAnsi="Times New Roman" w:cs="Times New Roman"/>
          <w:sz w:val="24"/>
          <w:szCs w:val="24"/>
        </w:rPr>
        <w:t>a está armado de forma correta.</w:t>
      </w:r>
    </w:p>
    <w:p w:rsidR="009C342D" w:rsidRPr="0023377A" w:rsidRDefault="005B3AC8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 xml:space="preserve">Do enunciado, </w:t>
      </w:r>
      <w:r w:rsidR="009C342D" w:rsidRPr="0023377A">
        <w:rPr>
          <w:rFonts w:ascii="Times New Roman" w:hAnsi="Times New Roman" w:cs="Times New Roman"/>
          <w:sz w:val="24"/>
          <w:szCs w:val="24"/>
        </w:rPr>
        <w:t>temos:</w:t>
      </w:r>
    </w:p>
    <w:p w:rsidR="009C342D" w:rsidRPr="0023377A" w:rsidRDefault="009C342D" w:rsidP="0014344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Um teste composto de 20 questões classificadas em verdadeiras e falsas.</w:t>
      </w:r>
    </w:p>
    <w:p w:rsidR="009C342D" w:rsidRPr="0023377A" w:rsidRDefault="009C342D" w:rsidP="0014344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 xml:space="preserve">As verdadeiras superam as falsas em </w:t>
      </w:r>
      <w:proofErr w:type="gramStart"/>
      <w:r w:rsidRPr="0023377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3377A">
        <w:rPr>
          <w:rFonts w:ascii="Times New Roman" w:hAnsi="Times New Roman" w:cs="Times New Roman"/>
          <w:sz w:val="24"/>
          <w:szCs w:val="24"/>
        </w:rPr>
        <w:t xml:space="preserve"> questões. </w:t>
      </w:r>
    </w:p>
    <w:p w:rsidR="005B3AC8" w:rsidRPr="0023377A" w:rsidRDefault="009C342D" w:rsidP="0014344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As questões ve</w:t>
      </w:r>
      <w:r w:rsidR="005B3AC8" w:rsidRPr="0023377A">
        <w:rPr>
          <w:rFonts w:ascii="Times New Roman" w:hAnsi="Times New Roman" w:cs="Times New Roman"/>
          <w:sz w:val="24"/>
          <w:szCs w:val="24"/>
        </w:rPr>
        <w:t>rdadeiras (x).</w:t>
      </w:r>
    </w:p>
    <w:p w:rsidR="009C342D" w:rsidRPr="0023377A" w:rsidRDefault="005B3AC8" w:rsidP="0014344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A</w:t>
      </w:r>
      <w:r w:rsidR="009C342D" w:rsidRPr="0023377A">
        <w:rPr>
          <w:rFonts w:ascii="Times New Roman" w:hAnsi="Times New Roman" w:cs="Times New Roman"/>
          <w:sz w:val="24"/>
          <w:szCs w:val="24"/>
        </w:rPr>
        <w:t>s</w:t>
      </w:r>
      <w:r w:rsidRPr="0023377A">
        <w:rPr>
          <w:rFonts w:ascii="Times New Roman" w:hAnsi="Times New Roman" w:cs="Times New Roman"/>
          <w:sz w:val="24"/>
          <w:szCs w:val="24"/>
        </w:rPr>
        <w:t xml:space="preserve"> questões falsas (y).</w:t>
      </w:r>
    </w:p>
    <w:p w:rsidR="00EA0206" w:rsidRPr="0023377A" w:rsidRDefault="00EA0206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Assim, com essas infor</w:t>
      </w:r>
      <w:r w:rsidR="006430B7" w:rsidRPr="0023377A">
        <w:rPr>
          <w:rFonts w:ascii="Times New Roman" w:hAnsi="Times New Roman" w:cs="Times New Roman"/>
          <w:sz w:val="24"/>
          <w:szCs w:val="24"/>
        </w:rPr>
        <w:t>mações podemos armar as equações e conseqüentemente o sistema de equação a seguir:</w:t>
      </w:r>
    </w:p>
    <w:p w:rsidR="005B3AC8" w:rsidRPr="0023377A" w:rsidRDefault="00EA0206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Questões verdadeiras (x)</w:t>
      </w:r>
      <w:proofErr w:type="gramStart"/>
      <w:r w:rsidRPr="0023377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3377A">
        <w:rPr>
          <w:rFonts w:ascii="Times New Roman" w:hAnsi="Times New Roman" w:cs="Times New Roman"/>
          <w:sz w:val="24"/>
          <w:szCs w:val="24"/>
        </w:rPr>
        <w:t xml:space="preserve">+  questões falsas (y)  =  20 </w:t>
      </w:r>
      <w:r w:rsidR="005B3AC8" w:rsidRPr="0023377A">
        <w:rPr>
          <w:rFonts w:ascii="Times New Roman" w:hAnsi="Times New Roman" w:cs="Times New Roman"/>
          <w:sz w:val="24"/>
          <w:szCs w:val="24"/>
        </w:rPr>
        <w:t xml:space="preserve">        </w:t>
      </w:r>
      <m:oMath>
        <m:r>
          <m:rPr>
            <m:sty m:val="bi"/>
          </m:rPr>
          <w:rPr>
            <w:rFonts w:ascii="Cambria Math" w:hAnsi="Cambria Math" w:cs="Times New Roman"/>
            <w:sz w:val="44"/>
            <w:szCs w:val="44"/>
          </w:rPr>
          <m:t>→</m:t>
        </m:r>
      </m:oMath>
      <w:r w:rsidR="005B3AC8" w:rsidRPr="0023377A">
        <w:rPr>
          <w:rFonts w:ascii="Times New Roman" w:hAnsi="Times New Roman" w:cs="Times New Roman"/>
          <w:sz w:val="24"/>
          <w:szCs w:val="24"/>
        </w:rPr>
        <w:t xml:space="preserve">        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x+y=20</m:t>
                </m:r>
              </m: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y=4</m:t>
                </m:r>
              </m:e>
            </m:eqArr>
          </m:e>
        </m:d>
      </m:oMath>
    </w:p>
    <w:p w:rsidR="00EA0206" w:rsidRPr="0023377A" w:rsidRDefault="00EA0206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Questões verdadeiras (x)</w:t>
      </w:r>
      <w:proofErr w:type="gramStart"/>
      <w:r w:rsidRPr="0023377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3377A">
        <w:rPr>
          <w:rFonts w:ascii="Times New Roman" w:hAnsi="Times New Roman" w:cs="Times New Roman"/>
          <w:sz w:val="24"/>
          <w:szCs w:val="24"/>
        </w:rPr>
        <w:t>–  questões falsas (y)  =    4</w:t>
      </w:r>
      <w:r w:rsidR="005B3AC8" w:rsidRPr="0023377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66CD1" w:rsidRPr="0023377A" w:rsidRDefault="00B66CD1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t-BR"/>
        </w:rPr>
      </w:pPr>
    </w:p>
    <w:p w:rsidR="00B66CD1" w:rsidRPr="0023377A" w:rsidRDefault="00AB3174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t-BR"/>
        </w:rPr>
      </w:pPr>
      <w:r w:rsidRPr="0023377A">
        <w:rPr>
          <w:rFonts w:ascii="Times New Roman" w:hAnsi="Times New Roman" w:cs="Times New Roman"/>
          <w:bCs/>
          <w:sz w:val="24"/>
          <w:szCs w:val="24"/>
          <w:lang w:eastAsia="pt-BR"/>
        </w:rPr>
        <w:t>Portanto, a alternativa</w:t>
      </w:r>
      <w:r w:rsidR="00B66CD1" w:rsidRPr="0023377A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correta é a (D).</w:t>
      </w:r>
    </w:p>
    <w:p w:rsidR="00EA0206" w:rsidRPr="0023377A" w:rsidRDefault="00EA0206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E95" w:rsidRPr="0023377A" w:rsidRDefault="0095434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pict>
          <v:group id="_x0000_s1096" style="position:absolute;left:0;text-align:left;margin-left:-1.85pt;margin-top:9.65pt;width:264pt;height:19.5pt;z-index:251700224" coordorigin="450,3465" coordsize="5280,390">
            <v:shape id="_x0000_s1097" type="#_x0000_t202" style="position:absolute;left:2115;top:3465;width:1950;height:390">
              <v:textbox>
                <w:txbxContent>
                  <w:p w:rsidR="002C200D" w:rsidRPr="009B439C" w:rsidRDefault="002C200D" w:rsidP="0095434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QUESTÃO 11</w:t>
                    </w:r>
                  </w:p>
                </w:txbxContent>
              </v:textbox>
            </v:shape>
            <v:shape id="_x0000_s1098" type="#_x0000_t32" style="position:absolute;left:4065;top:3660;width:1665;height:0" o:connectortype="straight"/>
            <v:shape id="_x0000_s1099" type="#_x0000_t32" style="position:absolute;left:450;top:3660;width:1665;height:0" o:connectortype="straight"/>
          </v:group>
        </w:pict>
      </w:r>
    </w:p>
    <w:p w:rsidR="00D24E95" w:rsidRPr="0023377A" w:rsidRDefault="00D24E95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312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954342" w:rsidRPr="0023377A" w:rsidRDefault="0095434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683312" w:rsidRPr="0023377A" w:rsidRDefault="00683312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77A">
        <w:rPr>
          <w:rFonts w:ascii="Times New Roman" w:hAnsi="Times New Roman" w:cs="Times New Roman"/>
          <w:b/>
          <w:bCs/>
          <w:sz w:val="24"/>
          <w:szCs w:val="24"/>
        </w:rPr>
        <w:t>Descritor 36 – Resolver problema envolvendo informações apresentadas em tabelas e/ou gráficos.</w:t>
      </w:r>
    </w:p>
    <w:p w:rsidR="00D24E95" w:rsidRPr="0023377A" w:rsidRDefault="00D24E95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444" w:rsidRPr="00785703" w:rsidRDefault="00143444" w:rsidP="0014344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85703">
        <w:rPr>
          <w:rFonts w:ascii="Times New Roman" w:hAnsi="Times New Roman" w:cs="Times New Roman"/>
          <w:b/>
          <w:bCs/>
          <w:caps/>
          <w:sz w:val="24"/>
          <w:szCs w:val="24"/>
        </w:rPr>
        <w:t>comentários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:rsidR="00143444" w:rsidRPr="0023377A" w:rsidRDefault="00143444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444" w:rsidRDefault="00143444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b/>
          <w:bCs/>
          <w:sz w:val="24"/>
          <w:szCs w:val="24"/>
        </w:rPr>
        <w:t>Descritor</w:t>
      </w:r>
      <w:r w:rsidRPr="00233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A h</w:t>
      </w:r>
      <w:r w:rsidR="008A19D4" w:rsidRPr="0023377A">
        <w:rPr>
          <w:rFonts w:ascii="Times New Roman" w:hAnsi="Times New Roman" w:cs="Times New Roman"/>
          <w:sz w:val="24"/>
          <w:szCs w:val="24"/>
        </w:rPr>
        <w:t>abilidade avaliada, por meio do item relativo</w:t>
      </w:r>
      <w:r w:rsidRPr="0023377A">
        <w:rPr>
          <w:rFonts w:ascii="Times New Roman" w:hAnsi="Times New Roman" w:cs="Times New Roman"/>
          <w:sz w:val="24"/>
          <w:szCs w:val="24"/>
        </w:rPr>
        <w:t xml:space="preserve"> a este descritor, refere-se à capacidade de</w:t>
      </w:r>
      <w:r w:rsidR="008A19D4" w:rsidRPr="0023377A">
        <w:rPr>
          <w:rFonts w:ascii="Times New Roman" w:hAnsi="Times New Roman" w:cs="Times New Roman"/>
          <w:sz w:val="24"/>
          <w:szCs w:val="24"/>
        </w:rPr>
        <w:t xml:space="preserve"> </w:t>
      </w:r>
      <w:r w:rsidRPr="0023377A">
        <w:rPr>
          <w:rFonts w:ascii="Times New Roman" w:hAnsi="Times New Roman" w:cs="Times New Roman"/>
          <w:sz w:val="24"/>
          <w:szCs w:val="24"/>
        </w:rPr>
        <w:t xml:space="preserve">o estudante analisar tabelas ou gráficos e apresentar a(s) devida(s) </w:t>
      </w:r>
      <w:proofErr w:type="gramStart"/>
      <w:r w:rsidRPr="0023377A">
        <w:rPr>
          <w:rFonts w:ascii="Times New Roman" w:hAnsi="Times New Roman" w:cs="Times New Roman"/>
          <w:sz w:val="24"/>
          <w:szCs w:val="24"/>
        </w:rPr>
        <w:t>solução(</w:t>
      </w:r>
      <w:proofErr w:type="spellStart"/>
      <w:proofErr w:type="gramEnd"/>
      <w:r w:rsidRPr="0023377A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23377A">
        <w:rPr>
          <w:rFonts w:ascii="Times New Roman" w:hAnsi="Times New Roman" w:cs="Times New Roman"/>
          <w:sz w:val="24"/>
          <w:szCs w:val="24"/>
        </w:rPr>
        <w:t>) a partir das</w:t>
      </w:r>
      <w:r w:rsidR="008A19D4" w:rsidRPr="0023377A">
        <w:rPr>
          <w:rFonts w:ascii="Times New Roman" w:hAnsi="Times New Roman" w:cs="Times New Roman"/>
          <w:sz w:val="24"/>
          <w:szCs w:val="24"/>
        </w:rPr>
        <w:t xml:space="preserve"> </w:t>
      </w:r>
      <w:r w:rsidRPr="0023377A">
        <w:rPr>
          <w:rFonts w:ascii="Times New Roman" w:hAnsi="Times New Roman" w:cs="Times New Roman"/>
          <w:sz w:val="24"/>
          <w:szCs w:val="24"/>
        </w:rPr>
        <w:t>informações extraídas deles.</w:t>
      </w:r>
    </w:p>
    <w:p w:rsidR="00DE4385" w:rsidRPr="0023377A" w:rsidRDefault="00DE4385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4385" w:rsidRPr="0023377A" w:rsidRDefault="00DE4385" w:rsidP="001434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77A">
        <w:rPr>
          <w:rFonts w:ascii="Times New Roman" w:hAnsi="Times New Roman" w:cs="Times New Roman"/>
          <w:b/>
          <w:bCs/>
          <w:sz w:val="24"/>
          <w:szCs w:val="24"/>
        </w:rPr>
        <w:lastRenderedPageBreak/>
        <w:t>Expectativas de Aprendizagem</w:t>
      </w:r>
      <w:r w:rsidRPr="00233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212A" w:rsidRPr="0023377A">
        <w:rPr>
          <w:rFonts w:ascii="Times New Roman" w:hAnsi="Times New Roman" w:cs="Times New Roman"/>
          <w:b/>
          <w:bCs/>
          <w:sz w:val="24"/>
          <w:szCs w:val="24"/>
        </w:rPr>
        <w:t xml:space="preserve">– Matriz Curricular do Estado de Goiás (Caderno </w:t>
      </w:r>
      <w:proofErr w:type="gramStart"/>
      <w:r w:rsidR="00B3212A" w:rsidRPr="0023377A">
        <w:rPr>
          <w:rFonts w:ascii="Times New Roman" w:hAnsi="Times New Roman" w:cs="Times New Roman"/>
          <w:b/>
          <w:bCs/>
          <w:sz w:val="24"/>
          <w:szCs w:val="24"/>
        </w:rPr>
        <w:t>5</w:t>
      </w:r>
      <w:proofErr w:type="gramEnd"/>
      <w:r w:rsidR="00B3212A" w:rsidRPr="0023377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E4385" w:rsidRPr="0023377A" w:rsidRDefault="00DE4385" w:rsidP="001434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77A">
        <w:rPr>
          <w:rFonts w:ascii="Times New Roman" w:hAnsi="Times New Roman" w:cs="Times New Roman"/>
          <w:bCs/>
          <w:sz w:val="24"/>
          <w:szCs w:val="24"/>
        </w:rPr>
        <w:t>Este item contempla algumas expectativas de aprendizagem, a saber.</w:t>
      </w:r>
    </w:p>
    <w:p w:rsidR="00DE4385" w:rsidRPr="0023377A" w:rsidRDefault="00DE4385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4385" w:rsidRPr="0023377A" w:rsidRDefault="00DE4385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77A">
        <w:rPr>
          <w:rFonts w:ascii="Times New Roman" w:hAnsi="Times New Roman" w:cs="Times New Roman"/>
          <w:b/>
          <w:bCs/>
          <w:sz w:val="24"/>
          <w:szCs w:val="24"/>
        </w:rPr>
        <w:t xml:space="preserve">6º ano: </w:t>
      </w:r>
    </w:p>
    <w:p w:rsidR="00DE4385" w:rsidRPr="0023377A" w:rsidRDefault="00DE4385" w:rsidP="00143444">
      <w:pPr>
        <w:pStyle w:val="PargrafodaLista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77A">
        <w:rPr>
          <w:rFonts w:ascii="Times New Roman" w:hAnsi="Times New Roman" w:cs="Times New Roman"/>
          <w:bCs/>
          <w:sz w:val="24"/>
          <w:szCs w:val="24"/>
        </w:rPr>
        <w:t>Ler, reconhecer, interpretar dados expressos em recursos gráficos como tabelas, gráficos de barras e de colunas e fluxogramas.</w:t>
      </w:r>
    </w:p>
    <w:p w:rsidR="00DE4385" w:rsidRPr="0023377A" w:rsidRDefault="00DE4385" w:rsidP="00143444">
      <w:pPr>
        <w:pStyle w:val="PargrafodaLista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77A">
        <w:rPr>
          <w:rFonts w:ascii="Times New Roman" w:hAnsi="Times New Roman" w:cs="Times New Roman"/>
          <w:bCs/>
          <w:sz w:val="24"/>
          <w:szCs w:val="24"/>
        </w:rPr>
        <w:t>Coletar, organizar, analisar e comparar dados em tabelas e gráficos, utilizando a linguagem desses textos para obter conclusões claras e precisas.</w:t>
      </w:r>
    </w:p>
    <w:p w:rsidR="00DE4385" w:rsidRPr="0023377A" w:rsidRDefault="00DE4385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77A">
        <w:rPr>
          <w:rFonts w:ascii="Times New Roman" w:hAnsi="Times New Roman" w:cs="Times New Roman"/>
          <w:b/>
          <w:bCs/>
          <w:sz w:val="24"/>
          <w:szCs w:val="24"/>
        </w:rPr>
        <w:t>8º ano:</w:t>
      </w:r>
    </w:p>
    <w:p w:rsidR="00DE4385" w:rsidRPr="0023377A" w:rsidRDefault="00DE4385" w:rsidP="00143444">
      <w:pPr>
        <w:pStyle w:val="PargrafodaLista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77A">
        <w:rPr>
          <w:rFonts w:ascii="Times New Roman" w:hAnsi="Times New Roman" w:cs="Times New Roman"/>
          <w:bCs/>
          <w:sz w:val="24"/>
          <w:szCs w:val="24"/>
        </w:rPr>
        <w:t>Ler, interpretar e construir tabelas e gráficos de setores, de barras e de colunas, polígonos de freqüência e histogramas.</w:t>
      </w:r>
    </w:p>
    <w:p w:rsidR="008A19D4" w:rsidRPr="0023377A" w:rsidRDefault="008A19D4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 xml:space="preserve">(M06169SI) O consumo de água em residências é medido em metros cúbicos (m³). Observe no gráfico abaixo o consumo de água da casa de Carlos em </w:t>
      </w:r>
      <w:proofErr w:type="gramStart"/>
      <w:r w:rsidRPr="0023377A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23377A">
        <w:rPr>
          <w:rFonts w:ascii="Times New Roman" w:hAnsi="Times New Roman" w:cs="Times New Roman"/>
          <w:sz w:val="24"/>
          <w:szCs w:val="24"/>
        </w:rPr>
        <w:t xml:space="preserve"> meses.</w:t>
      </w: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 xml:space="preserve">    </w:t>
      </w:r>
      <w:r w:rsidRPr="0023377A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2AE62F6" wp14:editId="47173316">
            <wp:extent cx="3290303" cy="1705167"/>
            <wp:effectExtent l="0" t="0" r="0" b="0"/>
            <wp:docPr id="1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701" cy="1721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Na casa de Carlos, os dois meses em que o consumo foi maior que 40m³ são</w:t>
      </w: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77A">
        <w:rPr>
          <w:rFonts w:ascii="Times New Roman" w:hAnsi="Times New Roman" w:cs="Times New Roman"/>
          <w:b/>
          <w:sz w:val="24"/>
          <w:szCs w:val="24"/>
        </w:rPr>
        <w:t>A) janeiro e abril.</w:t>
      </w: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B) janeiro e maio.</w:t>
      </w: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C) março e fevereiro.</w:t>
      </w:r>
    </w:p>
    <w:p w:rsidR="00683312" w:rsidRPr="0023377A" w:rsidRDefault="00683312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D) abril e maio.</w:t>
      </w:r>
    </w:p>
    <w:p w:rsidR="00CE6B60" w:rsidRPr="0023377A" w:rsidRDefault="00CE6B60" w:rsidP="001434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2EFB" w:rsidRPr="0023377A" w:rsidRDefault="00F12EFB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3377A">
        <w:rPr>
          <w:rFonts w:ascii="Times New Roman" w:hAnsi="Times New Roman" w:cs="Times New Roman"/>
          <w:b/>
          <w:i/>
          <w:sz w:val="24"/>
          <w:szCs w:val="24"/>
        </w:rPr>
        <w:t>Sugestão de Resolução:</w:t>
      </w:r>
    </w:p>
    <w:p w:rsidR="00CE6B60" w:rsidRPr="0023377A" w:rsidRDefault="008A19D4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 xml:space="preserve">A resolução de problemas que </w:t>
      </w:r>
      <w:r w:rsidR="007A4F6A" w:rsidRPr="0023377A">
        <w:rPr>
          <w:rFonts w:ascii="Times New Roman" w:hAnsi="Times New Roman" w:cs="Times New Roman"/>
          <w:sz w:val="24"/>
          <w:szCs w:val="24"/>
        </w:rPr>
        <w:t>envolvam gráficos</w:t>
      </w:r>
      <w:r w:rsidR="00CE6B60" w:rsidRPr="0023377A">
        <w:rPr>
          <w:rFonts w:ascii="Times New Roman" w:hAnsi="Times New Roman" w:cs="Times New Roman"/>
          <w:sz w:val="24"/>
          <w:szCs w:val="24"/>
        </w:rPr>
        <w:t xml:space="preserve"> requer do estudante</w:t>
      </w:r>
      <w:r w:rsidRPr="0023377A">
        <w:rPr>
          <w:rFonts w:ascii="Times New Roman" w:hAnsi="Times New Roman" w:cs="Times New Roman"/>
          <w:sz w:val="24"/>
          <w:szCs w:val="24"/>
        </w:rPr>
        <w:t xml:space="preserve"> a análise e</w:t>
      </w:r>
      <w:r w:rsidR="00CE6B60" w:rsidRPr="0023377A">
        <w:rPr>
          <w:rFonts w:ascii="Times New Roman" w:hAnsi="Times New Roman" w:cs="Times New Roman"/>
          <w:sz w:val="24"/>
          <w:szCs w:val="24"/>
        </w:rPr>
        <w:t xml:space="preserve"> interpretação das informações.</w:t>
      </w:r>
    </w:p>
    <w:p w:rsidR="00CE6B60" w:rsidRPr="0023377A" w:rsidRDefault="008A19D4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 xml:space="preserve">O comando </w:t>
      </w:r>
      <w:r w:rsidR="0019258D" w:rsidRPr="0023377A">
        <w:rPr>
          <w:rFonts w:ascii="Times New Roman" w:hAnsi="Times New Roman" w:cs="Times New Roman"/>
          <w:sz w:val="24"/>
          <w:szCs w:val="24"/>
        </w:rPr>
        <w:t xml:space="preserve">solicita </w:t>
      </w:r>
      <w:r w:rsidRPr="0023377A">
        <w:rPr>
          <w:rFonts w:ascii="Times New Roman" w:hAnsi="Times New Roman" w:cs="Times New Roman"/>
          <w:sz w:val="24"/>
          <w:szCs w:val="24"/>
        </w:rPr>
        <w:t>do estudante que o mesmo identifi</w:t>
      </w:r>
      <w:r w:rsidR="0019258D" w:rsidRPr="0023377A">
        <w:rPr>
          <w:rFonts w:ascii="Times New Roman" w:hAnsi="Times New Roman" w:cs="Times New Roman"/>
          <w:sz w:val="24"/>
          <w:szCs w:val="24"/>
        </w:rPr>
        <w:t>que</w:t>
      </w:r>
      <w:r w:rsidRPr="0023377A">
        <w:rPr>
          <w:rFonts w:ascii="Times New Roman" w:hAnsi="Times New Roman" w:cs="Times New Roman"/>
          <w:sz w:val="24"/>
          <w:szCs w:val="24"/>
        </w:rPr>
        <w:t xml:space="preserve"> os meses </w:t>
      </w:r>
      <w:r w:rsidR="0019258D" w:rsidRPr="0023377A">
        <w:rPr>
          <w:rFonts w:ascii="Times New Roman" w:hAnsi="Times New Roman" w:cs="Times New Roman"/>
          <w:sz w:val="24"/>
          <w:szCs w:val="24"/>
        </w:rPr>
        <w:t>em que</w:t>
      </w:r>
      <w:r w:rsidRPr="0023377A">
        <w:rPr>
          <w:rFonts w:ascii="Times New Roman" w:hAnsi="Times New Roman" w:cs="Times New Roman"/>
          <w:sz w:val="24"/>
          <w:szCs w:val="24"/>
        </w:rPr>
        <w:t xml:space="preserve"> </w:t>
      </w:r>
      <w:r w:rsidR="00CE6B60" w:rsidRPr="0023377A">
        <w:rPr>
          <w:rFonts w:ascii="Times New Roman" w:hAnsi="Times New Roman" w:cs="Times New Roman"/>
          <w:sz w:val="24"/>
          <w:szCs w:val="24"/>
        </w:rPr>
        <w:t xml:space="preserve">o </w:t>
      </w:r>
      <w:r w:rsidRPr="0023377A">
        <w:rPr>
          <w:rFonts w:ascii="Times New Roman" w:hAnsi="Times New Roman" w:cs="Times New Roman"/>
          <w:sz w:val="24"/>
          <w:szCs w:val="24"/>
        </w:rPr>
        <w:t>consumo</w:t>
      </w:r>
      <w:r w:rsidR="0019258D" w:rsidRPr="0023377A">
        <w:rPr>
          <w:rFonts w:ascii="Times New Roman" w:hAnsi="Times New Roman" w:cs="Times New Roman"/>
          <w:sz w:val="24"/>
          <w:szCs w:val="24"/>
        </w:rPr>
        <w:t xml:space="preserve"> ultrapassou os 40m</w:t>
      </w:r>
      <w:r w:rsidR="0019258D" w:rsidRPr="0023377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9258D" w:rsidRPr="002337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6B60" w:rsidRPr="0023377A" w:rsidRDefault="00BF1784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Analisando a linha do gráfico referente aos 40m</w:t>
      </w:r>
      <w:r w:rsidRPr="0023377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3377A">
        <w:rPr>
          <w:rFonts w:ascii="Times New Roman" w:hAnsi="Times New Roman" w:cs="Times New Roman"/>
          <w:sz w:val="24"/>
          <w:szCs w:val="24"/>
        </w:rPr>
        <w:t>, observa-se que apenas os meses de ja</w:t>
      </w:r>
      <w:bookmarkStart w:id="0" w:name="_GoBack"/>
      <w:bookmarkEnd w:id="0"/>
      <w:r w:rsidRPr="0023377A">
        <w:rPr>
          <w:rFonts w:ascii="Times New Roman" w:hAnsi="Times New Roman" w:cs="Times New Roman"/>
          <w:sz w:val="24"/>
          <w:szCs w:val="24"/>
        </w:rPr>
        <w:t>neiro e abri</w:t>
      </w:r>
      <w:r w:rsidR="00CE6B60" w:rsidRPr="0023377A">
        <w:rPr>
          <w:rFonts w:ascii="Times New Roman" w:hAnsi="Times New Roman" w:cs="Times New Roman"/>
          <w:sz w:val="24"/>
          <w:szCs w:val="24"/>
        </w:rPr>
        <w:t xml:space="preserve">l estão acima desta linha, pois o consumo </w:t>
      </w:r>
      <w:r w:rsidR="00D80A09" w:rsidRPr="0023377A">
        <w:rPr>
          <w:rFonts w:ascii="Times New Roman" w:hAnsi="Times New Roman" w:cs="Times New Roman"/>
          <w:sz w:val="24"/>
          <w:szCs w:val="24"/>
        </w:rPr>
        <w:t xml:space="preserve">em janeiro e abril </w:t>
      </w:r>
      <w:r w:rsidR="00CE6B60" w:rsidRPr="0023377A">
        <w:rPr>
          <w:rFonts w:ascii="Times New Roman" w:hAnsi="Times New Roman" w:cs="Times New Roman"/>
          <w:sz w:val="24"/>
          <w:szCs w:val="24"/>
        </w:rPr>
        <w:t xml:space="preserve">foi respectivamente, 43m³ e </w:t>
      </w:r>
      <w:r w:rsidR="00D80A09" w:rsidRPr="0023377A">
        <w:rPr>
          <w:rFonts w:ascii="Times New Roman" w:hAnsi="Times New Roman" w:cs="Times New Roman"/>
          <w:sz w:val="24"/>
          <w:szCs w:val="24"/>
        </w:rPr>
        <w:t>48m³.</w:t>
      </w:r>
    </w:p>
    <w:p w:rsidR="008A19D4" w:rsidRPr="0023377A" w:rsidRDefault="00BF1784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 xml:space="preserve"> </w:t>
      </w:r>
      <w:r w:rsidRPr="0023377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8A19D4" w:rsidRPr="0023377A" w:rsidRDefault="00CE6B60" w:rsidP="00143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Portanto, a alternativa</w:t>
      </w:r>
      <w:r w:rsidR="00B66CD1" w:rsidRPr="0023377A">
        <w:rPr>
          <w:rFonts w:ascii="Times New Roman" w:hAnsi="Times New Roman" w:cs="Times New Roman"/>
          <w:sz w:val="24"/>
          <w:szCs w:val="24"/>
        </w:rPr>
        <w:t xml:space="preserve"> correta é a (A).</w:t>
      </w:r>
    </w:p>
    <w:p w:rsidR="00246FC6" w:rsidRPr="0023377A" w:rsidRDefault="00246FC6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C07FB1" w:rsidRDefault="00C07FB1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3640FE" w:rsidRPr="0023377A" w:rsidRDefault="0095434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hAnsi="Times New Roman" w:cs="Times New Roman"/>
          <w:b/>
          <w:bCs/>
          <w:caps/>
          <w:noProof/>
          <w:sz w:val="24"/>
          <w:szCs w:val="24"/>
          <w:lang w:eastAsia="pt-BR"/>
        </w:rPr>
        <w:lastRenderedPageBreak/>
        <w:pict>
          <v:group id="_x0000_s1100" style="position:absolute;left:0;text-align:left;margin-left:-4.85pt;margin-top:2.3pt;width:264pt;height:19.5pt;z-index:251701248" coordorigin="450,3465" coordsize="5280,390">
            <v:shape id="_x0000_s1101" type="#_x0000_t202" style="position:absolute;left:2115;top:3465;width:1950;height:390">
              <v:textbox>
                <w:txbxContent>
                  <w:p w:rsidR="002C200D" w:rsidRPr="009B439C" w:rsidRDefault="002C200D" w:rsidP="0095434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QUESTÃO 12</w:t>
                    </w:r>
                  </w:p>
                </w:txbxContent>
              </v:textbox>
            </v:shape>
            <v:shape id="_x0000_s1102" type="#_x0000_t32" style="position:absolute;left:4065;top:3660;width:1665;height:0" o:connectortype="straight"/>
            <v:shape id="_x0000_s1103" type="#_x0000_t32" style="position:absolute;left:450;top:3660;width:1665;height:0" o:connectortype="straight"/>
          </v:group>
        </w:pict>
      </w:r>
    </w:p>
    <w:p w:rsidR="003640FE" w:rsidRDefault="003640FE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54342" w:rsidRPr="0023377A" w:rsidRDefault="0095434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683312" w:rsidRPr="0023377A" w:rsidRDefault="00683312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77A">
        <w:rPr>
          <w:rFonts w:ascii="Times New Roman" w:hAnsi="Times New Roman" w:cs="Times New Roman"/>
          <w:b/>
          <w:bCs/>
          <w:sz w:val="24"/>
          <w:szCs w:val="24"/>
        </w:rPr>
        <w:t>Descritor 14 – Resolver problema envolvendo noções de volume.</w:t>
      </w:r>
    </w:p>
    <w:p w:rsidR="00BA08E5" w:rsidRPr="0023377A" w:rsidRDefault="00BA08E5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444" w:rsidRPr="00785703" w:rsidRDefault="00143444" w:rsidP="0014344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85703">
        <w:rPr>
          <w:rFonts w:ascii="Times New Roman" w:hAnsi="Times New Roman" w:cs="Times New Roman"/>
          <w:b/>
          <w:bCs/>
          <w:caps/>
          <w:sz w:val="24"/>
          <w:szCs w:val="24"/>
        </w:rPr>
        <w:t>comentários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:rsidR="00143444" w:rsidRPr="0023377A" w:rsidRDefault="00143444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444" w:rsidRDefault="00143444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b/>
          <w:bCs/>
          <w:sz w:val="24"/>
          <w:szCs w:val="24"/>
        </w:rPr>
        <w:t>Descritor</w:t>
      </w:r>
      <w:r w:rsidRPr="00233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312" w:rsidRPr="0023377A" w:rsidRDefault="00C40FE1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O item relativo a este descritor avalia</w:t>
      </w:r>
      <w:r w:rsidR="00683312" w:rsidRPr="0023377A">
        <w:rPr>
          <w:rFonts w:ascii="Times New Roman" w:hAnsi="Times New Roman" w:cs="Times New Roman"/>
          <w:sz w:val="24"/>
          <w:szCs w:val="24"/>
        </w:rPr>
        <w:t xml:space="preserve"> a habilidade de o estudante calcular o volume ou a</w:t>
      </w:r>
      <w:r w:rsidRPr="0023377A">
        <w:rPr>
          <w:rFonts w:ascii="Times New Roman" w:hAnsi="Times New Roman" w:cs="Times New Roman"/>
          <w:sz w:val="24"/>
          <w:szCs w:val="24"/>
        </w:rPr>
        <w:t xml:space="preserve"> </w:t>
      </w:r>
      <w:r w:rsidR="00683312" w:rsidRPr="0023377A">
        <w:rPr>
          <w:rFonts w:ascii="Times New Roman" w:hAnsi="Times New Roman" w:cs="Times New Roman"/>
          <w:sz w:val="24"/>
          <w:szCs w:val="24"/>
        </w:rPr>
        <w:t>capacidade de sólidos geométricos.</w:t>
      </w:r>
    </w:p>
    <w:p w:rsidR="000D344E" w:rsidRPr="0023377A" w:rsidRDefault="000D344E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344E" w:rsidRPr="0023377A" w:rsidRDefault="000D344E" w:rsidP="001434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77A">
        <w:rPr>
          <w:rFonts w:ascii="Times New Roman" w:hAnsi="Times New Roman" w:cs="Times New Roman"/>
          <w:b/>
          <w:bCs/>
          <w:sz w:val="24"/>
          <w:szCs w:val="24"/>
        </w:rPr>
        <w:t>Expectativas de Aprendizagem</w:t>
      </w:r>
      <w:r w:rsidRPr="00233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212A" w:rsidRPr="0023377A">
        <w:rPr>
          <w:rFonts w:ascii="Times New Roman" w:hAnsi="Times New Roman" w:cs="Times New Roman"/>
          <w:b/>
          <w:bCs/>
          <w:sz w:val="24"/>
          <w:szCs w:val="24"/>
        </w:rPr>
        <w:t xml:space="preserve">– Matriz Curricular do Estado de Goiás (Caderno </w:t>
      </w:r>
      <w:proofErr w:type="gramStart"/>
      <w:r w:rsidR="00B3212A" w:rsidRPr="0023377A">
        <w:rPr>
          <w:rFonts w:ascii="Times New Roman" w:hAnsi="Times New Roman" w:cs="Times New Roman"/>
          <w:b/>
          <w:bCs/>
          <w:sz w:val="24"/>
          <w:szCs w:val="24"/>
        </w:rPr>
        <w:t>5</w:t>
      </w:r>
      <w:proofErr w:type="gramEnd"/>
      <w:r w:rsidR="00B3212A" w:rsidRPr="0023377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D344E" w:rsidRPr="0023377A" w:rsidRDefault="000D344E" w:rsidP="001434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77A">
        <w:rPr>
          <w:rFonts w:ascii="Times New Roman" w:hAnsi="Times New Roman" w:cs="Times New Roman"/>
          <w:bCs/>
          <w:sz w:val="24"/>
          <w:szCs w:val="24"/>
        </w:rPr>
        <w:t>Este item contempla algumas expectativas de aprendizagem, a saber.</w:t>
      </w:r>
    </w:p>
    <w:p w:rsidR="000D344E" w:rsidRPr="0023377A" w:rsidRDefault="000D344E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344E" w:rsidRPr="0023377A" w:rsidRDefault="000D344E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77A">
        <w:rPr>
          <w:rFonts w:ascii="Times New Roman" w:hAnsi="Times New Roman" w:cs="Times New Roman"/>
          <w:b/>
          <w:bCs/>
          <w:sz w:val="24"/>
          <w:szCs w:val="24"/>
        </w:rPr>
        <w:t xml:space="preserve">6º ano: </w:t>
      </w:r>
    </w:p>
    <w:p w:rsidR="000D344E" w:rsidRPr="0023377A" w:rsidRDefault="000D344E" w:rsidP="00143444">
      <w:pPr>
        <w:pStyle w:val="PargrafodaLista"/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77A">
        <w:rPr>
          <w:rFonts w:ascii="Times New Roman" w:hAnsi="Times New Roman" w:cs="Times New Roman"/>
          <w:bCs/>
          <w:sz w:val="24"/>
          <w:szCs w:val="24"/>
        </w:rPr>
        <w:t>Formular, analisar e resolver situações do cotidiano que envolva perímetro, área e volume.</w:t>
      </w:r>
    </w:p>
    <w:p w:rsidR="000D344E" w:rsidRPr="0023377A" w:rsidRDefault="000D344E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77A">
        <w:rPr>
          <w:rFonts w:ascii="Times New Roman" w:hAnsi="Times New Roman" w:cs="Times New Roman"/>
          <w:b/>
          <w:bCs/>
          <w:sz w:val="24"/>
          <w:szCs w:val="24"/>
        </w:rPr>
        <w:t>7º ano:</w:t>
      </w:r>
    </w:p>
    <w:p w:rsidR="000D344E" w:rsidRPr="0023377A" w:rsidRDefault="000D344E" w:rsidP="00143444">
      <w:pPr>
        <w:pStyle w:val="PargrafodaLista"/>
        <w:numPr>
          <w:ilvl w:val="0"/>
          <w:numId w:val="10"/>
        </w:numPr>
        <w:spacing w:after="0" w:line="240" w:lineRule="auto"/>
        <w:ind w:left="153" w:hanging="1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77A">
        <w:rPr>
          <w:rFonts w:ascii="Times New Roman" w:hAnsi="Times New Roman" w:cs="Times New Roman"/>
          <w:bCs/>
          <w:sz w:val="24"/>
          <w:szCs w:val="24"/>
        </w:rPr>
        <w:t>Compreender e aplicar fórmulas para o cálculo de</w:t>
      </w:r>
      <w:r w:rsidRPr="0023377A">
        <w:rPr>
          <w:rFonts w:ascii="Times New Roman" w:hAnsi="Times New Roman" w:cs="Times New Roman"/>
          <w:bCs/>
          <w:sz w:val="24"/>
          <w:szCs w:val="24"/>
        </w:rPr>
        <w:tab/>
        <w:t>áreas e</w:t>
      </w:r>
      <w:r w:rsidRPr="0023377A">
        <w:rPr>
          <w:rFonts w:ascii="Times New Roman" w:hAnsi="Times New Roman" w:cs="Times New Roman"/>
          <w:bCs/>
          <w:sz w:val="24"/>
          <w:szCs w:val="24"/>
        </w:rPr>
        <w:tab/>
        <w:t>volumes de figuras simples.</w:t>
      </w:r>
    </w:p>
    <w:p w:rsidR="000D344E" w:rsidRPr="0023377A" w:rsidRDefault="000D344E" w:rsidP="00143444">
      <w:pPr>
        <w:pStyle w:val="PargrafodaLista"/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77A">
        <w:rPr>
          <w:rFonts w:ascii="Times New Roman" w:hAnsi="Times New Roman" w:cs="Times New Roman"/>
          <w:bCs/>
          <w:sz w:val="24"/>
          <w:szCs w:val="24"/>
        </w:rPr>
        <w:t>Relacionar, comparar e calcular volumes de figuras diferentes.</w:t>
      </w:r>
    </w:p>
    <w:p w:rsidR="000D344E" w:rsidRPr="0023377A" w:rsidRDefault="000D344E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77A">
        <w:rPr>
          <w:rFonts w:ascii="Times New Roman" w:hAnsi="Times New Roman" w:cs="Times New Roman"/>
          <w:b/>
          <w:bCs/>
          <w:sz w:val="24"/>
          <w:szCs w:val="24"/>
        </w:rPr>
        <w:t>8º ano:</w:t>
      </w:r>
    </w:p>
    <w:p w:rsidR="000D344E" w:rsidRPr="0023377A" w:rsidRDefault="000D344E" w:rsidP="00143444">
      <w:pPr>
        <w:pStyle w:val="PargrafodaLista"/>
        <w:numPr>
          <w:ilvl w:val="0"/>
          <w:numId w:val="9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77A">
        <w:rPr>
          <w:rFonts w:ascii="Times New Roman" w:hAnsi="Times New Roman" w:cs="Times New Roman"/>
          <w:bCs/>
          <w:sz w:val="24"/>
          <w:szCs w:val="24"/>
        </w:rPr>
        <w:t>Resolver situações-problema envolvendo grandezas (capacidade, tempo, massa, temperatura) e as respectivas unidades de medida, fazendo conversões adequadas para efetuar cálculos e expressar resultados.</w:t>
      </w:r>
    </w:p>
    <w:p w:rsidR="000D344E" w:rsidRPr="0023377A" w:rsidRDefault="000D344E" w:rsidP="00143444">
      <w:pPr>
        <w:pStyle w:val="PargrafodaLista"/>
        <w:numPr>
          <w:ilvl w:val="0"/>
          <w:numId w:val="9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77A">
        <w:rPr>
          <w:rFonts w:ascii="Times New Roman" w:hAnsi="Times New Roman" w:cs="Times New Roman"/>
          <w:bCs/>
          <w:sz w:val="24"/>
          <w:szCs w:val="24"/>
        </w:rPr>
        <w:t xml:space="preserve">Resolver situações-problema que </w:t>
      </w:r>
      <w:proofErr w:type="gramStart"/>
      <w:r w:rsidRPr="0023377A">
        <w:rPr>
          <w:rFonts w:ascii="Times New Roman" w:hAnsi="Times New Roman" w:cs="Times New Roman"/>
          <w:bCs/>
          <w:sz w:val="24"/>
          <w:szCs w:val="24"/>
        </w:rPr>
        <w:t>envolvem</w:t>
      </w:r>
      <w:proofErr w:type="gramEnd"/>
      <w:r w:rsidRPr="0023377A">
        <w:rPr>
          <w:rFonts w:ascii="Times New Roman" w:hAnsi="Times New Roman" w:cs="Times New Roman"/>
          <w:bCs/>
          <w:sz w:val="24"/>
          <w:szCs w:val="24"/>
        </w:rPr>
        <w:t xml:space="preserve"> volume de objetos com formatos diferentes.</w:t>
      </w:r>
    </w:p>
    <w:p w:rsidR="00C40FE1" w:rsidRPr="0023377A" w:rsidRDefault="00C40FE1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(M090561A9) Veja o bloco retangular abaixo.</w:t>
      </w: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 xml:space="preserve">       </w:t>
      </w:r>
      <w:r w:rsidRPr="0023377A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630680" cy="2156460"/>
            <wp:effectExtent l="19050" t="0" r="7620" b="0"/>
            <wp:docPr id="1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Qual é o volume desse bloco em cm³?</w:t>
      </w:r>
    </w:p>
    <w:p w:rsidR="00066769" w:rsidRPr="0023377A" w:rsidRDefault="00066769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A) 111</w:t>
      </w: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B) 192</w:t>
      </w:r>
    </w:p>
    <w:p w:rsidR="00683312" w:rsidRPr="0023377A" w:rsidRDefault="00683312" w:rsidP="0014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77A">
        <w:rPr>
          <w:rFonts w:ascii="Times New Roman" w:hAnsi="Times New Roman" w:cs="Times New Roman"/>
          <w:b/>
          <w:sz w:val="24"/>
          <w:szCs w:val="24"/>
        </w:rPr>
        <w:t>C) 2 430</w:t>
      </w:r>
    </w:p>
    <w:p w:rsidR="00683312" w:rsidRPr="0023377A" w:rsidRDefault="00683312" w:rsidP="00143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 xml:space="preserve">D) 4 860 </w:t>
      </w:r>
    </w:p>
    <w:p w:rsidR="00066769" w:rsidRPr="0023377A" w:rsidRDefault="00066769" w:rsidP="001434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2EFB" w:rsidRPr="0023377A" w:rsidRDefault="00F12EFB" w:rsidP="0014344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3377A">
        <w:rPr>
          <w:rFonts w:ascii="Times New Roman" w:hAnsi="Times New Roman" w:cs="Times New Roman"/>
          <w:b/>
          <w:i/>
          <w:sz w:val="24"/>
          <w:szCs w:val="24"/>
        </w:rPr>
        <w:t>Sugestão de Resolução:</w:t>
      </w:r>
    </w:p>
    <w:p w:rsidR="00066769" w:rsidRPr="0023377A" w:rsidRDefault="00066769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Matematicamente, a</w:t>
      </w:r>
      <w:r w:rsidR="007A4A17" w:rsidRPr="0023377A">
        <w:rPr>
          <w:rFonts w:ascii="Times New Roman" w:hAnsi="Times New Roman" w:cs="Times New Roman"/>
          <w:sz w:val="24"/>
          <w:szCs w:val="24"/>
        </w:rPr>
        <w:t xml:space="preserve"> fórmula para se medir o volume de um paralelepípedo </w:t>
      </w:r>
      <w:proofErr w:type="gramStart"/>
      <w:r w:rsidR="007A4A17" w:rsidRPr="0023377A">
        <w:rPr>
          <w:rFonts w:ascii="Times New Roman" w:hAnsi="Times New Roman" w:cs="Times New Roman"/>
          <w:sz w:val="24"/>
          <w:szCs w:val="24"/>
        </w:rPr>
        <w:t>retangular</w:t>
      </w:r>
      <w:r w:rsidRPr="0023377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3377A">
        <w:rPr>
          <w:rFonts w:ascii="Times New Roman" w:hAnsi="Times New Roman" w:cs="Times New Roman"/>
          <w:sz w:val="24"/>
          <w:szCs w:val="24"/>
        </w:rPr>
        <w:t>Vp</w:t>
      </w:r>
      <w:proofErr w:type="spellEnd"/>
      <w:r w:rsidRPr="0023377A">
        <w:rPr>
          <w:rFonts w:ascii="Times New Roman" w:hAnsi="Times New Roman" w:cs="Times New Roman"/>
          <w:sz w:val="24"/>
          <w:szCs w:val="24"/>
        </w:rPr>
        <w:t>)</w:t>
      </w:r>
      <w:r w:rsidR="007A4A17" w:rsidRPr="0023377A">
        <w:rPr>
          <w:rFonts w:ascii="Times New Roman" w:hAnsi="Times New Roman" w:cs="Times New Roman"/>
          <w:sz w:val="24"/>
          <w:szCs w:val="24"/>
        </w:rPr>
        <w:t xml:space="preserve"> é largura</w:t>
      </w:r>
      <w:r w:rsidRPr="0023377A">
        <w:rPr>
          <w:rFonts w:ascii="Times New Roman" w:hAnsi="Times New Roman" w:cs="Times New Roman"/>
          <w:sz w:val="24"/>
          <w:szCs w:val="24"/>
        </w:rPr>
        <w:t>(L)</w:t>
      </w:r>
      <w:r w:rsidR="007A4A17" w:rsidRPr="0023377A">
        <w:rPr>
          <w:rFonts w:ascii="Times New Roman" w:hAnsi="Times New Roman" w:cs="Times New Roman"/>
          <w:sz w:val="24"/>
          <w:szCs w:val="24"/>
        </w:rPr>
        <w:t xml:space="preserve"> x altura</w:t>
      </w:r>
      <w:r w:rsidRPr="0023377A">
        <w:rPr>
          <w:rFonts w:ascii="Times New Roman" w:hAnsi="Times New Roman" w:cs="Times New Roman"/>
          <w:sz w:val="24"/>
          <w:szCs w:val="24"/>
        </w:rPr>
        <w:t>(H)</w:t>
      </w:r>
      <w:r w:rsidR="007A4A17" w:rsidRPr="0023377A">
        <w:rPr>
          <w:rFonts w:ascii="Times New Roman" w:hAnsi="Times New Roman" w:cs="Times New Roman"/>
          <w:sz w:val="24"/>
          <w:szCs w:val="24"/>
        </w:rPr>
        <w:t xml:space="preserve"> x comprimento</w:t>
      </w:r>
      <w:r w:rsidRPr="0023377A">
        <w:rPr>
          <w:rFonts w:ascii="Times New Roman" w:hAnsi="Times New Roman" w:cs="Times New Roman"/>
          <w:sz w:val="24"/>
          <w:szCs w:val="24"/>
        </w:rPr>
        <w:t xml:space="preserve">(C),isto é, </w:t>
      </w:r>
      <w:proofErr w:type="spellStart"/>
      <w:r w:rsidRPr="0023377A">
        <w:rPr>
          <w:rFonts w:ascii="Times New Roman" w:hAnsi="Times New Roman" w:cs="Times New Roman"/>
          <w:sz w:val="24"/>
          <w:szCs w:val="24"/>
        </w:rPr>
        <w:t>Vp</w:t>
      </w:r>
      <w:proofErr w:type="spellEnd"/>
      <w:r w:rsidRPr="0023377A">
        <w:rPr>
          <w:rFonts w:ascii="Times New Roman" w:hAnsi="Times New Roman" w:cs="Times New Roman"/>
          <w:sz w:val="24"/>
          <w:szCs w:val="24"/>
        </w:rPr>
        <w:t xml:space="preserve"> = L.H.C.</w:t>
      </w:r>
    </w:p>
    <w:p w:rsidR="00C40FE1" w:rsidRPr="0023377A" w:rsidRDefault="00066769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Como a figura apresentada no problema é um paralelepípedo retangular cujas medidas estão expressas</w:t>
      </w:r>
      <w:r w:rsidR="007A4A17" w:rsidRPr="0023377A">
        <w:rPr>
          <w:rFonts w:ascii="Times New Roman" w:hAnsi="Times New Roman" w:cs="Times New Roman"/>
          <w:sz w:val="24"/>
          <w:szCs w:val="24"/>
        </w:rPr>
        <w:t xml:space="preserve">, </w:t>
      </w:r>
      <w:r w:rsidRPr="0023377A">
        <w:rPr>
          <w:rFonts w:ascii="Times New Roman" w:hAnsi="Times New Roman" w:cs="Times New Roman"/>
          <w:sz w:val="24"/>
          <w:szCs w:val="24"/>
        </w:rPr>
        <w:t>v</w:t>
      </w:r>
      <w:r w:rsidR="007A4A17" w:rsidRPr="0023377A">
        <w:rPr>
          <w:rFonts w:ascii="Times New Roman" w:hAnsi="Times New Roman" w:cs="Times New Roman"/>
          <w:sz w:val="24"/>
          <w:szCs w:val="24"/>
        </w:rPr>
        <w:t>a</w:t>
      </w:r>
      <w:r w:rsidRPr="0023377A">
        <w:rPr>
          <w:rFonts w:ascii="Times New Roman" w:hAnsi="Times New Roman" w:cs="Times New Roman"/>
          <w:sz w:val="24"/>
          <w:szCs w:val="24"/>
        </w:rPr>
        <w:t>mos considerar os valores da</w:t>
      </w:r>
      <w:r w:rsidR="007A4A17" w:rsidRPr="0023377A">
        <w:rPr>
          <w:rFonts w:ascii="Times New Roman" w:hAnsi="Times New Roman" w:cs="Times New Roman"/>
          <w:sz w:val="24"/>
          <w:szCs w:val="24"/>
        </w:rPr>
        <w:t xml:space="preserve"> figura </w:t>
      </w:r>
      <w:r w:rsidRPr="0023377A">
        <w:rPr>
          <w:rFonts w:ascii="Times New Roman" w:hAnsi="Times New Roman" w:cs="Times New Roman"/>
          <w:sz w:val="24"/>
          <w:szCs w:val="24"/>
        </w:rPr>
        <w:t>como L =</w:t>
      </w:r>
      <w:r w:rsidR="007A4A17" w:rsidRPr="0023377A">
        <w:rPr>
          <w:rFonts w:ascii="Times New Roman" w:hAnsi="Times New Roman" w:cs="Times New Roman"/>
          <w:sz w:val="24"/>
          <w:szCs w:val="24"/>
        </w:rPr>
        <w:t xml:space="preserve"> 9 cm de largura, </w:t>
      </w:r>
      <w:r w:rsidRPr="0023377A">
        <w:rPr>
          <w:rFonts w:ascii="Times New Roman" w:hAnsi="Times New Roman" w:cs="Times New Roman"/>
          <w:sz w:val="24"/>
          <w:szCs w:val="24"/>
        </w:rPr>
        <w:t xml:space="preserve">C = </w:t>
      </w:r>
      <w:r w:rsidR="007A4A17" w:rsidRPr="0023377A">
        <w:rPr>
          <w:rFonts w:ascii="Times New Roman" w:hAnsi="Times New Roman" w:cs="Times New Roman"/>
          <w:sz w:val="24"/>
          <w:szCs w:val="24"/>
        </w:rPr>
        <w:t xml:space="preserve">9 cm de comprimento e </w:t>
      </w:r>
      <w:r w:rsidRPr="0023377A">
        <w:rPr>
          <w:rFonts w:ascii="Times New Roman" w:hAnsi="Times New Roman" w:cs="Times New Roman"/>
          <w:sz w:val="24"/>
          <w:szCs w:val="24"/>
        </w:rPr>
        <w:t xml:space="preserve">H = </w:t>
      </w:r>
      <w:r w:rsidR="007A4A17" w:rsidRPr="0023377A">
        <w:rPr>
          <w:rFonts w:ascii="Times New Roman" w:hAnsi="Times New Roman" w:cs="Times New Roman"/>
          <w:sz w:val="24"/>
          <w:szCs w:val="24"/>
        </w:rPr>
        <w:t>30 cm de altura.</w:t>
      </w:r>
    </w:p>
    <w:p w:rsidR="00066769" w:rsidRPr="0023377A" w:rsidRDefault="00C0254E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 xml:space="preserve">Substituindo os valores dados na fórmula </w:t>
      </w:r>
      <w:proofErr w:type="spellStart"/>
      <w:r w:rsidRPr="0023377A">
        <w:rPr>
          <w:rFonts w:ascii="Times New Roman" w:hAnsi="Times New Roman" w:cs="Times New Roman"/>
          <w:sz w:val="24"/>
          <w:szCs w:val="24"/>
        </w:rPr>
        <w:t>Vp</w:t>
      </w:r>
      <w:proofErr w:type="spellEnd"/>
      <w:r w:rsidRPr="0023377A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23377A">
        <w:rPr>
          <w:rFonts w:ascii="Times New Roman" w:hAnsi="Times New Roman" w:cs="Times New Roman"/>
          <w:sz w:val="24"/>
          <w:szCs w:val="24"/>
        </w:rPr>
        <w:t>L.H.</w:t>
      </w:r>
      <w:proofErr w:type="gramEnd"/>
      <w:r w:rsidRPr="0023377A">
        <w:rPr>
          <w:rFonts w:ascii="Times New Roman" w:hAnsi="Times New Roman" w:cs="Times New Roman"/>
          <w:sz w:val="24"/>
          <w:szCs w:val="24"/>
        </w:rPr>
        <w:t>C, temos:</w:t>
      </w:r>
    </w:p>
    <w:p w:rsidR="007A4A17" w:rsidRPr="0023377A" w:rsidRDefault="00C0254E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77A">
        <w:rPr>
          <w:rFonts w:ascii="Times New Roman" w:hAnsi="Times New Roman" w:cs="Times New Roman"/>
          <w:sz w:val="24"/>
          <w:szCs w:val="24"/>
        </w:rPr>
        <w:t>Vp</w:t>
      </w:r>
      <w:proofErr w:type="spellEnd"/>
      <w:r w:rsidRPr="0023377A">
        <w:rPr>
          <w:rFonts w:ascii="Times New Roman" w:hAnsi="Times New Roman" w:cs="Times New Roman"/>
          <w:sz w:val="24"/>
          <w:szCs w:val="24"/>
        </w:rPr>
        <w:t xml:space="preserve"> = 9 cm. 30 cm. </w:t>
      </w:r>
      <w:proofErr w:type="gramStart"/>
      <w:r w:rsidRPr="0023377A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23377A">
        <w:rPr>
          <w:rFonts w:ascii="Times New Roman" w:hAnsi="Times New Roman" w:cs="Times New Roman"/>
          <w:sz w:val="24"/>
          <w:szCs w:val="24"/>
        </w:rPr>
        <w:t xml:space="preserve"> cm → </w:t>
      </w:r>
      <w:proofErr w:type="spellStart"/>
      <w:r w:rsidRPr="0023377A">
        <w:rPr>
          <w:rFonts w:ascii="Times New Roman" w:hAnsi="Times New Roman" w:cs="Times New Roman"/>
          <w:sz w:val="24"/>
          <w:szCs w:val="24"/>
        </w:rPr>
        <w:t>Vp</w:t>
      </w:r>
      <w:proofErr w:type="spellEnd"/>
      <w:r w:rsidRPr="0023377A">
        <w:rPr>
          <w:rFonts w:ascii="Times New Roman" w:hAnsi="Times New Roman" w:cs="Times New Roman"/>
          <w:sz w:val="24"/>
          <w:szCs w:val="24"/>
        </w:rPr>
        <w:t xml:space="preserve"> =</w:t>
      </w:r>
      <w:r w:rsidR="007A4A17" w:rsidRPr="0023377A">
        <w:rPr>
          <w:rFonts w:ascii="Times New Roman" w:hAnsi="Times New Roman" w:cs="Times New Roman"/>
          <w:sz w:val="24"/>
          <w:szCs w:val="24"/>
        </w:rPr>
        <w:t xml:space="preserve"> 2 430</w:t>
      </w:r>
      <w:r w:rsidRPr="0023377A">
        <w:rPr>
          <w:rFonts w:ascii="Times New Roman" w:hAnsi="Times New Roman" w:cs="Times New Roman"/>
          <w:sz w:val="24"/>
          <w:szCs w:val="24"/>
        </w:rPr>
        <w:t xml:space="preserve"> cm³.</w:t>
      </w:r>
    </w:p>
    <w:p w:rsidR="00C0254E" w:rsidRPr="0023377A" w:rsidRDefault="00C0254E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Logo, o volume do bloco é 2 430 cm³.</w:t>
      </w:r>
    </w:p>
    <w:p w:rsidR="00C0254E" w:rsidRPr="0023377A" w:rsidRDefault="00C0254E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A17" w:rsidRPr="0023377A" w:rsidRDefault="00C0254E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A">
        <w:rPr>
          <w:rFonts w:ascii="Times New Roman" w:hAnsi="Times New Roman" w:cs="Times New Roman"/>
          <w:sz w:val="24"/>
          <w:szCs w:val="24"/>
        </w:rPr>
        <w:t>Portanto, a alternativa</w:t>
      </w:r>
      <w:r w:rsidR="00B66CD1" w:rsidRPr="0023377A">
        <w:rPr>
          <w:rFonts w:ascii="Times New Roman" w:hAnsi="Times New Roman" w:cs="Times New Roman"/>
          <w:sz w:val="24"/>
          <w:szCs w:val="24"/>
        </w:rPr>
        <w:t xml:space="preserve"> correta é a (C).</w:t>
      </w:r>
    </w:p>
    <w:p w:rsidR="007A4A17" w:rsidRPr="0023377A" w:rsidRDefault="007A4A17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A17" w:rsidRPr="0023377A" w:rsidRDefault="007A4A17" w:rsidP="001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4A17" w:rsidRPr="0023377A" w:rsidSect="00C07FB1">
      <w:headerReference w:type="default" r:id="rId26"/>
      <w:pgSz w:w="11906" w:h="16838"/>
      <w:pgMar w:top="851" w:right="567" w:bottom="567" w:left="567" w:header="709" w:footer="709" w:gutter="0"/>
      <w:pgBorders w:offsetFrom="page">
        <w:top w:val="single" w:sz="4" w:space="31" w:color="auto"/>
        <w:left w:val="single" w:sz="4" w:space="10" w:color="auto"/>
        <w:bottom w:val="single" w:sz="4" w:space="21" w:color="auto"/>
        <w:right w:val="single" w:sz="4" w:space="10" w:color="auto"/>
      </w:pgBorders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D19" w:rsidRDefault="00504D19" w:rsidP="00690E70">
      <w:pPr>
        <w:spacing w:after="0" w:line="240" w:lineRule="auto"/>
      </w:pPr>
      <w:r>
        <w:separator/>
      </w:r>
    </w:p>
  </w:endnote>
  <w:endnote w:type="continuationSeparator" w:id="0">
    <w:p w:rsidR="00504D19" w:rsidRDefault="00504D19" w:rsidP="0069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D19" w:rsidRDefault="00504D19" w:rsidP="00690E70">
      <w:pPr>
        <w:spacing w:after="0" w:line="240" w:lineRule="auto"/>
      </w:pPr>
      <w:r>
        <w:separator/>
      </w:r>
    </w:p>
  </w:footnote>
  <w:footnote w:type="continuationSeparator" w:id="0">
    <w:p w:rsidR="00504D19" w:rsidRDefault="00504D19" w:rsidP="00690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0D" w:rsidRDefault="002C200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60B8F7E" wp14:editId="648CB5F4">
          <wp:simplePos x="0" y="0"/>
          <wp:positionH relativeFrom="column">
            <wp:posOffset>-236220</wp:posOffset>
          </wp:positionH>
          <wp:positionV relativeFrom="paragraph">
            <wp:posOffset>-328133</wp:posOffset>
          </wp:positionV>
          <wp:extent cx="7315200" cy="254932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254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4A7D"/>
    <w:multiLevelType w:val="hybridMultilevel"/>
    <w:tmpl w:val="8FECDB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B43D5"/>
    <w:multiLevelType w:val="hybridMultilevel"/>
    <w:tmpl w:val="FD3EC4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83018"/>
    <w:multiLevelType w:val="hybridMultilevel"/>
    <w:tmpl w:val="93F6C3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95DC7"/>
    <w:multiLevelType w:val="hybridMultilevel"/>
    <w:tmpl w:val="A276F4A6"/>
    <w:lvl w:ilvl="0" w:tplc="948C2A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50D4D"/>
    <w:multiLevelType w:val="hybridMultilevel"/>
    <w:tmpl w:val="23F267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414B4"/>
    <w:multiLevelType w:val="hybridMultilevel"/>
    <w:tmpl w:val="014067C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2864CEE"/>
    <w:multiLevelType w:val="hybridMultilevel"/>
    <w:tmpl w:val="369A26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7351E"/>
    <w:multiLevelType w:val="hybridMultilevel"/>
    <w:tmpl w:val="E7FAE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3547F"/>
    <w:multiLevelType w:val="hybridMultilevel"/>
    <w:tmpl w:val="684EF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F44B5"/>
    <w:multiLevelType w:val="hybridMultilevel"/>
    <w:tmpl w:val="40E888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D14E16"/>
    <w:multiLevelType w:val="hybridMultilevel"/>
    <w:tmpl w:val="55D0A4D2"/>
    <w:lvl w:ilvl="0" w:tplc="9028D14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A6C91"/>
    <w:multiLevelType w:val="hybridMultilevel"/>
    <w:tmpl w:val="8368C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932858"/>
    <w:multiLevelType w:val="hybridMultilevel"/>
    <w:tmpl w:val="0400B1C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12"/>
  </w:num>
  <w:num w:numId="8">
    <w:abstractNumId w:val="11"/>
  </w:num>
  <w:num w:numId="9">
    <w:abstractNumId w:val="2"/>
  </w:num>
  <w:num w:numId="10">
    <w:abstractNumId w:val="7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312"/>
    <w:rsid w:val="0001294A"/>
    <w:rsid w:val="00013FCF"/>
    <w:rsid w:val="00024629"/>
    <w:rsid w:val="000267BE"/>
    <w:rsid w:val="00027197"/>
    <w:rsid w:val="0004550C"/>
    <w:rsid w:val="00066769"/>
    <w:rsid w:val="0007263C"/>
    <w:rsid w:val="000B4E89"/>
    <w:rsid w:val="000D344E"/>
    <w:rsid w:val="000E48A0"/>
    <w:rsid w:val="000F1B00"/>
    <w:rsid w:val="00112491"/>
    <w:rsid w:val="00143444"/>
    <w:rsid w:val="00144DFE"/>
    <w:rsid w:val="0016002E"/>
    <w:rsid w:val="00167599"/>
    <w:rsid w:val="00174FE2"/>
    <w:rsid w:val="0019258D"/>
    <w:rsid w:val="002037A9"/>
    <w:rsid w:val="00215575"/>
    <w:rsid w:val="0021684D"/>
    <w:rsid w:val="00217321"/>
    <w:rsid w:val="00232BF8"/>
    <w:rsid w:val="0023377A"/>
    <w:rsid w:val="0024028A"/>
    <w:rsid w:val="002428D9"/>
    <w:rsid w:val="00246FC6"/>
    <w:rsid w:val="00294CB1"/>
    <w:rsid w:val="002973E8"/>
    <w:rsid w:val="002A46AB"/>
    <w:rsid w:val="002C200D"/>
    <w:rsid w:val="00305276"/>
    <w:rsid w:val="00306D01"/>
    <w:rsid w:val="003537DF"/>
    <w:rsid w:val="003640FE"/>
    <w:rsid w:val="0038090D"/>
    <w:rsid w:val="003E0AA4"/>
    <w:rsid w:val="003E6C1A"/>
    <w:rsid w:val="00430B46"/>
    <w:rsid w:val="00437B2C"/>
    <w:rsid w:val="00447F65"/>
    <w:rsid w:val="004611BE"/>
    <w:rsid w:val="00487119"/>
    <w:rsid w:val="004879A3"/>
    <w:rsid w:val="004D3FC6"/>
    <w:rsid w:val="004E5141"/>
    <w:rsid w:val="004F0DF2"/>
    <w:rsid w:val="004F32D4"/>
    <w:rsid w:val="00504D19"/>
    <w:rsid w:val="00516878"/>
    <w:rsid w:val="00546B1B"/>
    <w:rsid w:val="005678C9"/>
    <w:rsid w:val="00571825"/>
    <w:rsid w:val="0057375B"/>
    <w:rsid w:val="0058659E"/>
    <w:rsid w:val="005B08E5"/>
    <w:rsid w:val="005B3AC8"/>
    <w:rsid w:val="005C1C89"/>
    <w:rsid w:val="006030AD"/>
    <w:rsid w:val="00610AE2"/>
    <w:rsid w:val="006139E6"/>
    <w:rsid w:val="006430B7"/>
    <w:rsid w:val="00672B50"/>
    <w:rsid w:val="00675DA7"/>
    <w:rsid w:val="00683312"/>
    <w:rsid w:val="00690E70"/>
    <w:rsid w:val="006A7D9E"/>
    <w:rsid w:val="00703CDB"/>
    <w:rsid w:val="00714D0B"/>
    <w:rsid w:val="007239FE"/>
    <w:rsid w:val="00761C83"/>
    <w:rsid w:val="007732B4"/>
    <w:rsid w:val="007767CC"/>
    <w:rsid w:val="00785703"/>
    <w:rsid w:val="0078594D"/>
    <w:rsid w:val="007859C1"/>
    <w:rsid w:val="00794813"/>
    <w:rsid w:val="007A4A17"/>
    <w:rsid w:val="007A4F6A"/>
    <w:rsid w:val="007C41BE"/>
    <w:rsid w:val="007D33B8"/>
    <w:rsid w:val="007D64ED"/>
    <w:rsid w:val="00856975"/>
    <w:rsid w:val="008919C6"/>
    <w:rsid w:val="008A19D4"/>
    <w:rsid w:val="008A5E15"/>
    <w:rsid w:val="008C47A0"/>
    <w:rsid w:val="008D4D82"/>
    <w:rsid w:val="008E248E"/>
    <w:rsid w:val="008F1BF5"/>
    <w:rsid w:val="00905C54"/>
    <w:rsid w:val="00912D5E"/>
    <w:rsid w:val="00915998"/>
    <w:rsid w:val="00931E87"/>
    <w:rsid w:val="00942CF3"/>
    <w:rsid w:val="00952B74"/>
    <w:rsid w:val="00954342"/>
    <w:rsid w:val="0099035D"/>
    <w:rsid w:val="0099362D"/>
    <w:rsid w:val="009A5364"/>
    <w:rsid w:val="009C342D"/>
    <w:rsid w:val="00A00BDC"/>
    <w:rsid w:val="00A05846"/>
    <w:rsid w:val="00A16B20"/>
    <w:rsid w:val="00A2193F"/>
    <w:rsid w:val="00A615F3"/>
    <w:rsid w:val="00A73F11"/>
    <w:rsid w:val="00AA1DB3"/>
    <w:rsid w:val="00AB3174"/>
    <w:rsid w:val="00AC166D"/>
    <w:rsid w:val="00AC5427"/>
    <w:rsid w:val="00AF186A"/>
    <w:rsid w:val="00AF4D40"/>
    <w:rsid w:val="00B3212A"/>
    <w:rsid w:val="00B604A4"/>
    <w:rsid w:val="00B66CD1"/>
    <w:rsid w:val="00B87545"/>
    <w:rsid w:val="00BA08E5"/>
    <w:rsid w:val="00BA49AE"/>
    <w:rsid w:val="00BA6191"/>
    <w:rsid w:val="00BF1784"/>
    <w:rsid w:val="00C0254E"/>
    <w:rsid w:val="00C062EF"/>
    <w:rsid w:val="00C07FB1"/>
    <w:rsid w:val="00C169FB"/>
    <w:rsid w:val="00C20768"/>
    <w:rsid w:val="00C209D9"/>
    <w:rsid w:val="00C23F38"/>
    <w:rsid w:val="00C271B3"/>
    <w:rsid w:val="00C3090A"/>
    <w:rsid w:val="00C30C35"/>
    <w:rsid w:val="00C3600F"/>
    <w:rsid w:val="00C40FE1"/>
    <w:rsid w:val="00C43276"/>
    <w:rsid w:val="00C6411B"/>
    <w:rsid w:val="00C66BEB"/>
    <w:rsid w:val="00C67154"/>
    <w:rsid w:val="00C8317F"/>
    <w:rsid w:val="00C924B1"/>
    <w:rsid w:val="00CA5FAF"/>
    <w:rsid w:val="00CA7E4A"/>
    <w:rsid w:val="00CD0144"/>
    <w:rsid w:val="00CE6B60"/>
    <w:rsid w:val="00D24E95"/>
    <w:rsid w:val="00D31BD6"/>
    <w:rsid w:val="00D32ED3"/>
    <w:rsid w:val="00D42ACA"/>
    <w:rsid w:val="00D44B41"/>
    <w:rsid w:val="00D45C69"/>
    <w:rsid w:val="00D55860"/>
    <w:rsid w:val="00D80A09"/>
    <w:rsid w:val="00D81963"/>
    <w:rsid w:val="00D8206C"/>
    <w:rsid w:val="00DA5192"/>
    <w:rsid w:val="00DC19AB"/>
    <w:rsid w:val="00DC5A4D"/>
    <w:rsid w:val="00DE4385"/>
    <w:rsid w:val="00DF4B47"/>
    <w:rsid w:val="00E2427D"/>
    <w:rsid w:val="00E47E20"/>
    <w:rsid w:val="00E563C6"/>
    <w:rsid w:val="00E60483"/>
    <w:rsid w:val="00E604BC"/>
    <w:rsid w:val="00E877C6"/>
    <w:rsid w:val="00EA0206"/>
    <w:rsid w:val="00EC2C34"/>
    <w:rsid w:val="00EC7A94"/>
    <w:rsid w:val="00EF51DE"/>
    <w:rsid w:val="00F06AA7"/>
    <w:rsid w:val="00F12EFB"/>
    <w:rsid w:val="00F36017"/>
    <w:rsid w:val="00F43B8B"/>
    <w:rsid w:val="00F5458B"/>
    <w:rsid w:val="00F71568"/>
    <w:rsid w:val="00F81660"/>
    <w:rsid w:val="00FB13CF"/>
    <w:rsid w:val="00FB24E0"/>
    <w:rsid w:val="00FC74D2"/>
    <w:rsid w:val="00FD350D"/>
    <w:rsid w:val="00FD3A55"/>
    <w:rsid w:val="00FE1F2F"/>
    <w:rsid w:val="00FF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  <o:rules v:ext="edit">
        <o:r id="V:Rule1" type="connector" idref="#Conector de seta reta 303"/>
        <o:r id="V:Rule2" type="connector" idref="#Conector de seta reta 1"/>
        <o:r id="V:Rule3" type="connector" idref="#Conector de seta reta 300"/>
        <o:r id="V:Rule4" type="connector" idref="#Conector de seta reta 20"/>
        <o:r id="V:Rule5" type="connector" idref="#Conector de seta reta 297"/>
        <o:r id="V:Rule6" type="connector" idref="#Conector de seta reta 306"/>
        <o:r id="V:Rule7" type="connector" idref="#Conector de seta reta 313"/>
        <o:r id="V:Rule8" type="connector" idref="#Conector de seta reta 310"/>
        <o:r id="V:Rule9" type="connector" idref="#Conector de seta reta 316"/>
        <o:r id="V:Rule10" type="connector" idref="#_x0000_s1058"/>
        <o:r id="V:Rule11" type="connector" idref="#_x0000_s1059"/>
        <o:r id="V:Rule12" type="connector" idref="#_x0000_s1062"/>
        <o:r id="V:Rule13" type="connector" idref="#_x0000_s1063"/>
        <o:r id="V:Rule14" type="connector" idref="#_x0000_s1066"/>
        <o:r id="V:Rule15" type="connector" idref="#_x0000_s1067"/>
        <o:r id="V:Rule16" type="connector" idref="#_x0000_s1070"/>
        <o:r id="V:Rule17" type="connector" idref="#_x0000_s1071"/>
        <o:r id="V:Rule18" type="connector" idref="#_x0000_s1074"/>
        <o:r id="V:Rule19" type="connector" idref="#_x0000_s1075"/>
        <o:r id="V:Rule20" type="connector" idref="#_x0000_s1078"/>
        <o:r id="V:Rule21" type="connector" idref="#_x0000_s1079"/>
        <o:r id="V:Rule22" type="connector" idref="#_x0000_s1082"/>
        <o:r id="V:Rule23" type="connector" idref="#_x0000_s1083"/>
        <o:r id="V:Rule24" type="connector" idref="#_x0000_s1086"/>
        <o:r id="V:Rule25" type="connector" idref="#_x0000_s1087"/>
        <o:r id="V:Rule26" type="connector" idref="#_x0000_s1090"/>
        <o:r id="V:Rule27" type="connector" idref="#_x0000_s1091"/>
        <o:r id="V:Rule28" type="connector" idref="#_x0000_s1094"/>
        <o:r id="V:Rule29" type="connector" idref="#_x0000_s1095"/>
        <o:r id="V:Rule30" type="connector" idref="#_x0000_s1098"/>
        <o:r id="V:Rule31" type="connector" idref="#_x0000_s1099"/>
        <o:r id="V:Rule32" type="connector" idref="#_x0000_s1102"/>
        <o:r id="V:Rule33" type="connector" idref="#_x0000_s110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312"/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31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604BC"/>
    <w:rPr>
      <w:color w:val="808080"/>
    </w:rPr>
  </w:style>
  <w:style w:type="paragraph" w:styleId="PargrafodaLista">
    <w:name w:val="List Paragraph"/>
    <w:basedOn w:val="Normal"/>
    <w:uiPriority w:val="34"/>
    <w:qFormat/>
    <w:rsid w:val="00546B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90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0E70"/>
    <w:rPr>
      <w:rFonts w:asciiTheme="minorHAnsi" w:hAnsiTheme="minorHAnsi"/>
      <w:sz w:val="22"/>
    </w:rPr>
  </w:style>
  <w:style w:type="paragraph" w:styleId="Rodap">
    <w:name w:val="footer"/>
    <w:basedOn w:val="Normal"/>
    <w:link w:val="RodapChar"/>
    <w:uiPriority w:val="99"/>
    <w:unhideWhenUsed/>
    <w:rsid w:val="00690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0E70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312"/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31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604BC"/>
    <w:rPr>
      <w:color w:val="808080"/>
    </w:rPr>
  </w:style>
  <w:style w:type="paragraph" w:styleId="PargrafodaLista">
    <w:name w:val="List Paragraph"/>
    <w:basedOn w:val="Normal"/>
    <w:uiPriority w:val="34"/>
    <w:qFormat/>
    <w:rsid w:val="00546B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9</Pages>
  <Words>2843</Words>
  <Characters>15358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Brandão</dc:creator>
  <cp:lastModifiedBy>usuario</cp:lastModifiedBy>
  <cp:revision>178</cp:revision>
  <dcterms:created xsi:type="dcterms:W3CDTF">2011-05-16T13:36:00Z</dcterms:created>
  <dcterms:modified xsi:type="dcterms:W3CDTF">2011-06-20T19:40:00Z</dcterms:modified>
</cp:coreProperties>
</file>