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D83" w:rsidRDefault="00611D83" w:rsidP="00364636">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59264" behindDoc="0" locked="0" layoutInCell="1" allowOverlap="1">
            <wp:simplePos x="0" y="0"/>
            <wp:positionH relativeFrom="column">
              <wp:posOffset>3753485</wp:posOffset>
            </wp:positionH>
            <wp:positionV relativeFrom="paragraph">
              <wp:posOffset>-506730</wp:posOffset>
            </wp:positionV>
            <wp:extent cx="1947545" cy="690880"/>
            <wp:effectExtent l="19050" t="0" r="0" b="0"/>
            <wp:wrapNone/>
            <wp:docPr id="2"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6"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
    <w:p w:rsidR="00611D83" w:rsidRDefault="00611D83" w:rsidP="00364636">
      <w:pPr>
        <w:spacing w:line="360" w:lineRule="auto"/>
        <w:jc w:val="center"/>
        <w:rPr>
          <w:rFonts w:ascii="Times New Roman" w:hAnsi="Times New Roman" w:cs="Times New Roman"/>
          <w:sz w:val="24"/>
          <w:szCs w:val="24"/>
        </w:rPr>
      </w:pPr>
    </w:p>
    <w:p w:rsidR="00F62343" w:rsidRPr="00272AEA" w:rsidRDefault="00F62343" w:rsidP="00272AEA">
      <w:pPr>
        <w:spacing w:line="360" w:lineRule="auto"/>
        <w:jc w:val="center"/>
        <w:rPr>
          <w:rFonts w:ascii="Times New Roman" w:hAnsi="Times New Roman" w:cs="Times New Roman"/>
          <w:b/>
          <w:sz w:val="24"/>
          <w:szCs w:val="24"/>
        </w:rPr>
      </w:pPr>
      <w:r w:rsidRPr="00611D83">
        <w:rPr>
          <w:rFonts w:ascii="Times New Roman" w:hAnsi="Times New Roman" w:cs="Times New Roman"/>
          <w:b/>
          <w:sz w:val="24"/>
          <w:szCs w:val="24"/>
        </w:rPr>
        <w:t>EDITAL DE CHAMADA PÚBLICA Nº 001/2012</w:t>
      </w:r>
      <w:r w:rsidR="00861B6D">
        <w:rPr>
          <w:rFonts w:ascii="Times New Roman" w:hAnsi="Times New Roman" w:cs="Times New Roman"/>
          <w:b/>
          <w:sz w:val="24"/>
          <w:szCs w:val="24"/>
        </w:rPr>
        <w:t>-PRORROGAÇÃO (1)</w:t>
      </w:r>
    </w:p>
    <w:p w:rsidR="00F62343" w:rsidRDefault="00F62343" w:rsidP="003646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611D83">
        <w:rPr>
          <w:rFonts w:ascii="Times New Roman" w:hAnsi="Times New Roman" w:cs="Times New Roman"/>
          <w:sz w:val="24"/>
          <w:szCs w:val="24"/>
        </w:rPr>
        <w:t>c</w:t>
      </w:r>
      <w:r>
        <w:rPr>
          <w:rFonts w:ascii="Times New Roman" w:hAnsi="Times New Roman" w:cs="Times New Roman"/>
          <w:sz w:val="24"/>
          <w:szCs w:val="24"/>
        </w:rPr>
        <w:t xml:space="preserve">onselho Escolar Colégio Estadual Odilon José de Oliveira da Umidade Escolar Colégio Estadual Odilon José de Oliveira município de </w:t>
      </w:r>
      <w:proofErr w:type="spellStart"/>
      <w:r>
        <w:rPr>
          <w:rFonts w:ascii="Times New Roman" w:hAnsi="Times New Roman" w:cs="Times New Roman"/>
          <w:sz w:val="24"/>
          <w:szCs w:val="24"/>
        </w:rPr>
        <w:t>Iporá</w:t>
      </w:r>
      <w:proofErr w:type="spellEnd"/>
      <w:r>
        <w:rPr>
          <w:rFonts w:ascii="Times New Roman" w:hAnsi="Times New Roman" w:cs="Times New Roman"/>
          <w:sz w:val="24"/>
          <w:szCs w:val="24"/>
        </w:rPr>
        <w:t xml:space="preserve"> no Estado de Goiás, pessoa jurídica de Direito Privado, com sede na Rua 02 Q.08 </w:t>
      </w:r>
      <w:r w:rsidR="00312F30">
        <w:rPr>
          <w:rFonts w:ascii="Times New Roman" w:hAnsi="Times New Roman" w:cs="Times New Roman"/>
          <w:sz w:val="24"/>
          <w:szCs w:val="24"/>
        </w:rPr>
        <w:t>S/</w:t>
      </w:r>
      <w:r>
        <w:rPr>
          <w:rFonts w:ascii="Times New Roman" w:hAnsi="Times New Roman" w:cs="Times New Roman"/>
          <w:sz w:val="24"/>
          <w:szCs w:val="24"/>
        </w:rPr>
        <w:t xml:space="preserve">N </w:t>
      </w:r>
      <w:r w:rsidR="00312F30">
        <w:rPr>
          <w:rFonts w:ascii="Times New Roman" w:hAnsi="Times New Roman" w:cs="Times New Roman"/>
          <w:sz w:val="24"/>
          <w:szCs w:val="24"/>
        </w:rPr>
        <w:t xml:space="preserve">Vila Itajubá I – </w:t>
      </w:r>
      <w:proofErr w:type="spellStart"/>
      <w:r w:rsidR="00312F30">
        <w:rPr>
          <w:rFonts w:ascii="Times New Roman" w:hAnsi="Times New Roman" w:cs="Times New Roman"/>
          <w:sz w:val="24"/>
          <w:szCs w:val="24"/>
        </w:rPr>
        <w:t>Iporá</w:t>
      </w:r>
      <w:proofErr w:type="spellEnd"/>
      <w:r w:rsidR="00312F30">
        <w:rPr>
          <w:rFonts w:ascii="Times New Roman" w:hAnsi="Times New Roman" w:cs="Times New Roman"/>
          <w:sz w:val="24"/>
          <w:szCs w:val="24"/>
        </w:rPr>
        <w:t xml:space="preserve">, inscrita no CNPJ/MF sob o nº 00684.478/0001-88, neste ato representado pelo Presidente do Conselho a Sra. Inez Divina Martins – Professora PV inscrita no CPF sob o nº 364.632.481-34, Carteira de Identidade nº </w:t>
      </w:r>
      <w:r w:rsidR="006574BD">
        <w:rPr>
          <w:rFonts w:ascii="Times New Roman" w:hAnsi="Times New Roman" w:cs="Times New Roman"/>
          <w:sz w:val="24"/>
          <w:szCs w:val="24"/>
        </w:rPr>
        <w:t>1861583-SSP-GO, no uso de suas prerrogativas legais, em cumprimento do estabelecido pela Lei nº 11.9</w:t>
      </w:r>
      <w:r w:rsidR="00C31D04">
        <w:rPr>
          <w:rFonts w:ascii="Times New Roman" w:hAnsi="Times New Roman" w:cs="Times New Roman"/>
          <w:sz w:val="24"/>
          <w:szCs w:val="24"/>
        </w:rPr>
        <w:t xml:space="preserve">47/2009 e Resolução/CD/FNDE nº </w:t>
      </w:r>
      <w:r w:rsidR="006574BD">
        <w:rPr>
          <w:rFonts w:ascii="Times New Roman" w:hAnsi="Times New Roman" w:cs="Times New Roman"/>
          <w:sz w:val="24"/>
          <w:szCs w:val="24"/>
        </w:rPr>
        <w:t>38 de 16 de julho de 2009, por meio da Secretaria da Educação do Estado de Goiás, torna público que realizará Chamada Pública para aquisição de</w:t>
      </w:r>
      <w:r w:rsidR="00A95BAA">
        <w:rPr>
          <w:rFonts w:ascii="Times New Roman" w:hAnsi="Times New Roman" w:cs="Times New Roman"/>
          <w:sz w:val="24"/>
          <w:szCs w:val="24"/>
        </w:rPr>
        <w:t xml:space="preserve"> Gêne</w:t>
      </w:r>
      <w:r w:rsidR="006574BD">
        <w:rPr>
          <w:rFonts w:ascii="Times New Roman" w:hAnsi="Times New Roman" w:cs="Times New Roman"/>
          <w:sz w:val="24"/>
          <w:szCs w:val="24"/>
        </w:rPr>
        <w:t xml:space="preserve">ros </w:t>
      </w:r>
      <w:r w:rsidR="00A95BAA">
        <w:rPr>
          <w:rFonts w:ascii="Times New Roman" w:hAnsi="Times New Roman" w:cs="Times New Roman"/>
          <w:sz w:val="24"/>
          <w:szCs w:val="24"/>
        </w:rPr>
        <w:t>A</w:t>
      </w:r>
      <w:r w:rsidR="006574BD">
        <w:rPr>
          <w:rFonts w:ascii="Times New Roman" w:hAnsi="Times New Roman" w:cs="Times New Roman"/>
          <w:sz w:val="24"/>
          <w:szCs w:val="24"/>
        </w:rPr>
        <w:t xml:space="preserve">limentícios da Agricultura Familiar e do Empreendedor Familiar Rural, destinados ao atendimento ao Programa de alimentação Escolar, para o período compreendido entre 18 de janeiro </w:t>
      </w:r>
      <w:proofErr w:type="gramStart"/>
      <w:r w:rsidR="006574BD">
        <w:rPr>
          <w:rFonts w:ascii="Times New Roman" w:hAnsi="Times New Roman" w:cs="Times New Roman"/>
          <w:sz w:val="24"/>
          <w:szCs w:val="24"/>
        </w:rPr>
        <w:t>à</w:t>
      </w:r>
      <w:proofErr w:type="gramEnd"/>
      <w:r w:rsidR="006574BD">
        <w:rPr>
          <w:rFonts w:ascii="Times New Roman" w:hAnsi="Times New Roman" w:cs="Times New Roman"/>
          <w:sz w:val="24"/>
          <w:szCs w:val="24"/>
        </w:rPr>
        <w:t xml:space="preserve"> 30 de abril de 2012. Os interessados deverão apresentar a documentação para habilitação e</w:t>
      </w:r>
      <w:r w:rsidR="00AC12DC">
        <w:rPr>
          <w:rFonts w:ascii="Times New Roman" w:hAnsi="Times New Roman" w:cs="Times New Roman"/>
          <w:sz w:val="24"/>
          <w:szCs w:val="24"/>
        </w:rPr>
        <w:t xml:space="preserve"> proposta de preços até o dia </w:t>
      </w:r>
      <w:r w:rsidR="00302099">
        <w:rPr>
          <w:rFonts w:ascii="Times New Roman" w:hAnsi="Times New Roman" w:cs="Times New Roman"/>
          <w:sz w:val="24"/>
          <w:szCs w:val="24"/>
        </w:rPr>
        <w:t>1</w:t>
      </w:r>
      <w:r w:rsidR="00AC12DC">
        <w:rPr>
          <w:rFonts w:ascii="Times New Roman" w:hAnsi="Times New Roman" w:cs="Times New Roman"/>
          <w:sz w:val="24"/>
          <w:szCs w:val="24"/>
        </w:rPr>
        <w:t>7</w:t>
      </w:r>
      <w:r w:rsidR="006574BD">
        <w:rPr>
          <w:rFonts w:ascii="Times New Roman" w:hAnsi="Times New Roman" w:cs="Times New Roman"/>
          <w:sz w:val="24"/>
          <w:szCs w:val="24"/>
        </w:rPr>
        <w:t xml:space="preserve"> de fevereiro de 2012, no horário das 14h, na sede do Conselho Escolar, situada a Rua 02 Q.08 S/N Vila Itajubá I  </w:t>
      </w:r>
      <w:proofErr w:type="spellStart"/>
      <w:proofErr w:type="gramStart"/>
      <w:r w:rsidR="006574BD">
        <w:rPr>
          <w:rFonts w:ascii="Times New Roman" w:hAnsi="Times New Roman" w:cs="Times New Roman"/>
          <w:sz w:val="24"/>
          <w:szCs w:val="24"/>
        </w:rPr>
        <w:t>Iporá-GO</w:t>
      </w:r>
      <w:proofErr w:type="spellEnd"/>
      <w:proofErr w:type="gramEnd"/>
      <w:r w:rsidR="006574BD">
        <w:rPr>
          <w:rFonts w:ascii="Times New Roman" w:hAnsi="Times New Roman" w:cs="Times New Roman"/>
          <w:sz w:val="24"/>
          <w:szCs w:val="24"/>
        </w:rPr>
        <w:t>.</w:t>
      </w:r>
    </w:p>
    <w:p w:rsidR="00A95BAA" w:rsidRPr="00611D83" w:rsidRDefault="00A95BAA" w:rsidP="00364636">
      <w:pPr>
        <w:spacing w:line="360" w:lineRule="auto"/>
        <w:jc w:val="both"/>
        <w:rPr>
          <w:rFonts w:ascii="Times New Roman" w:hAnsi="Times New Roman" w:cs="Times New Roman"/>
          <w:b/>
          <w:sz w:val="24"/>
          <w:szCs w:val="24"/>
        </w:rPr>
      </w:pPr>
      <w:proofErr w:type="gramStart"/>
      <w:r w:rsidRPr="00611D83">
        <w:rPr>
          <w:rFonts w:ascii="Times New Roman" w:hAnsi="Times New Roman" w:cs="Times New Roman"/>
          <w:b/>
          <w:sz w:val="24"/>
          <w:szCs w:val="24"/>
        </w:rPr>
        <w:t>1.</w:t>
      </w:r>
      <w:proofErr w:type="gramEnd"/>
      <w:r w:rsidRPr="00611D83">
        <w:rPr>
          <w:rFonts w:ascii="Times New Roman" w:hAnsi="Times New Roman" w:cs="Times New Roman"/>
          <w:b/>
          <w:sz w:val="24"/>
          <w:szCs w:val="24"/>
        </w:rPr>
        <w:t>OBJETO</w:t>
      </w:r>
    </w:p>
    <w:p w:rsidR="00A95BAA" w:rsidRDefault="00A95BAA" w:rsidP="0036463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 objeto da presente chamada Pública</w:t>
      </w:r>
      <w:proofErr w:type="gramEnd"/>
      <w:r>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95BAA" w:rsidRPr="00611D83" w:rsidRDefault="00A95BAA" w:rsidP="00364636">
      <w:pPr>
        <w:spacing w:line="360" w:lineRule="auto"/>
        <w:jc w:val="both"/>
        <w:rPr>
          <w:rFonts w:ascii="Times New Roman" w:hAnsi="Times New Roman" w:cs="Times New Roman"/>
          <w:b/>
          <w:sz w:val="24"/>
          <w:szCs w:val="24"/>
        </w:rPr>
      </w:pPr>
      <w:proofErr w:type="gramStart"/>
      <w:r w:rsidRPr="00611D83">
        <w:rPr>
          <w:rFonts w:ascii="Times New Roman" w:hAnsi="Times New Roman" w:cs="Times New Roman"/>
          <w:b/>
          <w:sz w:val="24"/>
          <w:szCs w:val="24"/>
        </w:rPr>
        <w:t>2- DATA</w:t>
      </w:r>
      <w:proofErr w:type="gramEnd"/>
      <w:r w:rsidRPr="00611D83">
        <w:rPr>
          <w:rFonts w:ascii="Times New Roman" w:hAnsi="Times New Roman" w:cs="Times New Roman"/>
          <w:b/>
          <w:sz w:val="24"/>
          <w:szCs w:val="24"/>
        </w:rPr>
        <w:t>, LOCAL E HORA PARA RECEBIMENTO DOS ENVELOPES</w:t>
      </w:r>
    </w:p>
    <w:p w:rsidR="002C75D5" w:rsidRDefault="00A95BAA" w:rsidP="00364636">
      <w:pPr>
        <w:spacing w:line="360" w:lineRule="auto"/>
        <w:jc w:val="both"/>
        <w:rPr>
          <w:rFonts w:ascii="Times New Roman" w:hAnsi="Times New Roman" w:cs="Times New Roman"/>
          <w:sz w:val="24"/>
          <w:szCs w:val="24"/>
        </w:rPr>
      </w:pPr>
      <w:r>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2C75D5" w:rsidRDefault="002C75D5" w:rsidP="00364636">
      <w:pPr>
        <w:spacing w:line="360" w:lineRule="auto"/>
        <w:jc w:val="both"/>
        <w:rPr>
          <w:rFonts w:ascii="Times New Roman" w:hAnsi="Times New Roman" w:cs="Times New Roman"/>
          <w:sz w:val="24"/>
          <w:szCs w:val="24"/>
        </w:rPr>
      </w:pPr>
      <w:r w:rsidRPr="00611D83">
        <w:rPr>
          <w:rFonts w:ascii="Times New Roman" w:hAnsi="Times New Roman" w:cs="Times New Roman"/>
          <w:b/>
          <w:sz w:val="24"/>
          <w:szCs w:val="24"/>
        </w:rPr>
        <w:t>2.1</w:t>
      </w:r>
      <w:r>
        <w:rPr>
          <w:rFonts w:ascii="Times New Roman" w:hAnsi="Times New Roman" w:cs="Times New Roman"/>
          <w:sz w:val="24"/>
          <w:szCs w:val="24"/>
        </w:rPr>
        <w:t xml:space="preserve"> – Ocorrendo decretação de feriado ou outro fato superveniente que impeça a realização desta chamada Pública na da</w:t>
      </w:r>
      <w:r w:rsidR="005D1837">
        <w:rPr>
          <w:rFonts w:ascii="Times New Roman" w:hAnsi="Times New Roman" w:cs="Times New Roman"/>
          <w:sz w:val="24"/>
          <w:szCs w:val="24"/>
        </w:rPr>
        <w:t>t</w:t>
      </w:r>
      <w:r>
        <w:rPr>
          <w:rFonts w:ascii="Times New Roman" w:hAnsi="Times New Roman" w:cs="Times New Roman"/>
          <w:sz w:val="24"/>
          <w:szCs w:val="24"/>
        </w:rPr>
        <w:t>a cima mencionada, o evento será automaticamente transferido para o primeiro dia útil subsequente, no mesmo horário e local, independentemente de nova comunicação.</w:t>
      </w:r>
    </w:p>
    <w:p w:rsidR="002C75D5" w:rsidRDefault="002C75D5" w:rsidP="00364636">
      <w:pPr>
        <w:spacing w:line="360" w:lineRule="auto"/>
        <w:jc w:val="both"/>
        <w:rPr>
          <w:rFonts w:ascii="Times New Roman" w:hAnsi="Times New Roman" w:cs="Times New Roman"/>
          <w:sz w:val="24"/>
          <w:szCs w:val="24"/>
        </w:rPr>
      </w:pPr>
      <w:r w:rsidRPr="00611D83">
        <w:rPr>
          <w:rFonts w:ascii="Times New Roman" w:hAnsi="Times New Roman" w:cs="Times New Roman"/>
          <w:b/>
          <w:sz w:val="24"/>
          <w:szCs w:val="24"/>
        </w:rPr>
        <w:t>2.2</w:t>
      </w:r>
      <w:r>
        <w:rPr>
          <w:rFonts w:ascii="Times New Roman" w:hAnsi="Times New Roman" w:cs="Times New Roman"/>
          <w:sz w:val="24"/>
          <w:szCs w:val="24"/>
        </w:rPr>
        <w:t xml:space="preserve"> – Aquisição do edital: site: </w:t>
      </w:r>
      <w:hyperlink r:id="rId7" w:history="1">
        <w:r w:rsidRPr="003206BE">
          <w:rPr>
            <w:rStyle w:val="Hyperlink"/>
            <w:rFonts w:ascii="Times New Roman" w:hAnsi="Times New Roman" w:cs="Times New Roman"/>
            <w:sz w:val="24"/>
            <w:szCs w:val="24"/>
          </w:rPr>
          <w:t>www.seduc.go.gov.br</w:t>
        </w:r>
      </w:hyperlink>
    </w:p>
    <w:p w:rsidR="00611D83" w:rsidRDefault="00611D83" w:rsidP="00AE19A0">
      <w:pPr>
        <w:spacing w:line="360" w:lineRule="auto"/>
        <w:jc w:val="right"/>
        <w:rPr>
          <w:rFonts w:ascii="Times New Roman" w:hAnsi="Times New Roman" w:cs="Times New Roman"/>
          <w:b/>
          <w:sz w:val="24"/>
          <w:szCs w:val="24"/>
        </w:rPr>
      </w:pPr>
    </w:p>
    <w:p w:rsidR="00272AEA" w:rsidRDefault="00272AEA" w:rsidP="00364636">
      <w:pPr>
        <w:spacing w:line="360" w:lineRule="auto"/>
        <w:jc w:val="both"/>
        <w:rPr>
          <w:rFonts w:ascii="Times New Roman" w:hAnsi="Times New Roman" w:cs="Times New Roman"/>
          <w:b/>
          <w:sz w:val="24"/>
          <w:szCs w:val="24"/>
        </w:rPr>
      </w:pPr>
    </w:p>
    <w:p w:rsidR="00272AEA" w:rsidRDefault="00272AEA" w:rsidP="00364636">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lastRenderedPageBreak/>
        <w:drawing>
          <wp:anchor distT="0" distB="0" distL="114300" distR="114300" simplePos="0" relativeHeight="251661312" behindDoc="0" locked="0" layoutInCell="1" allowOverlap="1">
            <wp:simplePos x="0" y="0"/>
            <wp:positionH relativeFrom="column">
              <wp:posOffset>3987800</wp:posOffset>
            </wp:positionH>
            <wp:positionV relativeFrom="paragraph">
              <wp:posOffset>-506730</wp:posOffset>
            </wp:positionV>
            <wp:extent cx="1947545" cy="690880"/>
            <wp:effectExtent l="19050" t="0" r="0" b="0"/>
            <wp:wrapNone/>
            <wp:docPr id="1"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6"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
    <w:p w:rsidR="002C75D5" w:rsidRPr="00611D83" w:rsidRDefault="002C75D5" w:rsidP="00364636">
      <w:pPr>
        <w:spacing w:line="360" w:lineRule="auto"/>
        <w:jc w:val="both"/>
        <w:rPr>
          <w:rFonts w:ascii="Times New Roman" w:hAnsi="Times New Roman" w:cs="Times New Roman"/>
          <w:b/>
          <w:sz w:val="24"/>
          <w:szCs w:val="24"/>
        </w:rPr>
      </w:pPr>
      <w:r w:rsidRPr="00611D83">
        <w:rPr>
          <w:rFonts w:ascii="Times New Roman" w:hAnsi="Times New Roman" w:cs="Times New Roman"/>
          <w:b/>
          <w:sz w:val="24"/>
          <w:szCs w:val="24"/>
        </w:rPr>
        <w:t>3. FONTE DE RECURSO</w:t>
      </w:r>
    </w:p>
    <w:p w:rsidR="002C75D5" w:rsidRDefault="002C75D5" w:rsidP="00364636">
      <w:pPr>
        <w:spacing w:line="360" w:lineRule="auto"/>
        <w:jc w:val="both"/>
        <w:rPr>
          <w:rFonts w:ascii="Times New Roman" w:hAnsi="Times New Roman" w:cs="Times New Roman"/>
          <w:sz w:val="24"/>
          <w:szCs w:val="24"/>
        </w:rPr>
      </w:pPr>
      <w:r>
        <w:rPr>
          <w:rFonts w:ascii="Times New Roman" w:hAnsi="Times New Roman" w:cs="Times New Roman"/>
          <w:sz w:val="24"/>
          <w:szCs w:val="24"/>
        </w:rPr>
        <w:t>Recursos provenientes do Convênio FNDE.</w:t>
      </w:r>
    </w:p>
    <w:p w:rsidR="002C75D5" w:rsidRPr="00611D83" w:rsidRDefault="002C75D5" w:rsidP="00364636">
      <w:pPr>
        <w:spacing w:line="360" w:lineRule="auto"/>
        <w:jc w:val="both"/>
        <w:rPr>
          <w:rFonts w:ascii="Times New Roman" w:hAnsi="Times New Roman" w:cs="Times New Roman"/>
          <w:b/>
          <w:sz w:val="24"/>
          <w:szCs w:val="24"/>
        </w:rPr>
      </w:pPr>
      <w:r w:rsidRPr="00611D83">
        <w:rPr>
          <w:rFonts w:ascii="Times New Roman" w:hAnsi="Times New Roman" w:cs="Times New Roman"/>
          <w:b/>
          <w:sz w:val="24"/>
          <w:szCs w:val="24"/>
        </w:rPr>
        <w:t>4. DOCUMENTAÇÃO PARA HABILITAÇÃO – Envelope nº 001</w:t>
      </w:r>
    </w:p>
    <w:p w:rsidR="00325757" w:rsidRDefault="002C75D5" w:rsidP="00364636">
      <w:pPr>
        <w:spacing w:line="360" w:lineRule="auto"/>
        <w:jc w:val="both"/>
        <w:rPr>
          <w:rFonts w:ascii="Times New Roman" w:hAnsi="Times New Roman" w:cs="Times New Roman"/>
          <w:sz w:val="24"/>
          <w:szCs w:val="24"/>
        </w:rPr>
      </w:pPr>
      <w:r w:rsidRPr="00611D83">
        <w:rPr>
          <w:rFonts w:ascii="Times New Roman" w:hAnsi="Times New Roman" w:cs="Times New Roman"/>
          <w:b/>
          <w:sz w:val="24"/>
          <w:szCs w:val="24"/>
        </w:rPr>
        <w:t>4.1</w:t>
      </w:r>
      <w:r>
        <w:rPr>
          <w:rFonts w:ascii="Times New Roman" w:hAnsi="Times New Roman" w:cs="Times New Roman"/>
          <w:sz w:val="24"/>
          <w:szCs w:val="24"/>
        </w:rPr>
        <w:t xml:space="preserve"> </w:t>
      </w:r>
      <w:r w:rsidRPr="00611D83">
        <w:rPr>
          <w:rFonts w:ascii="Times New Roman" w:hAnsi="Times New Roman" w:cs="Times New Roman"/>
          <w:b/>
          <w:sz w:val="24"/>
          <w:szCs w:val="24"/>
        </w:rPr>
        <w:t>Grupos Formais de Agricultores Familiares e de Empreendedores Familiares Rurais</w:t>
      </w:r>
      <w:r>
        <w:rPr>
          <w:rFonts w:ascii="Times New Roman" w:hAnsi="Times New Roman" w:cs="Times New Roman"/>
          <w:sz w:val="24"/>
          <w:szCs w:val="24"/>
        </w:rPr>
        <w:t xml:space="preserve"> deverão entregar ao Presidente Conselho da Unidade Escolar ou à Comissão de Avaliação Alimentícia designa</w:t>
      </w:r>
      <w:r w:rsidR="00325757">
        <w:rPr>
          <w:rFonts w:ascii="Times New Roman" w:hAnsi="Times New Roman" w:cs="Times New Roman"/>
          <w:sz w:val="24"/>
          <w:szCs w:val="24"/>
        </w:rPr>
        <w:t>da pela Portaria de aquisição de Produtos da Agricultura Familiar e empreendedor Familiar Rural para a Merenda Escolar,</w:t>
      </w:r>
      <w:r w:rsidR="005D1837">
        <w:rPr>
          <w:rFonts w:ascii="Times New Roman" w:hAnsi="Times New Roman" w:cs="Times New Roman"/>
          <w:sz w:val="24"/>
          <w:szCs w:val="24"/>
        </w:rPr>
        <w:t xml:space="preserve"> </w:t>
      </w:r>
      <w:r w:rsidR="00325757">
        <w:rPr>
          <w:rFonts w:ascii="Times New Roman" w:hAnsi="Times New Roman" w:cs="Times New Roman"/>
          <w:sz w:val="24"/>
          <w:szCs w:val="24"/>
        </w:rPr>
        <w:t>no período determinado, os documentos relacionados abaixo para serem avaliados e aprovados:</w:t>
      </w:r>
    </w:p>
    <w:p w:rsidR="00325757" w:rsidRDefault="00325757"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 cópia e original de inscrição no Cadastro de Pessoa Jurídica (CNPJ);</w:t>
      </w:r>
    </w:p>
    <w:p w:rsidR="00325757" w:rsidRDefault="00325757"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325757" w:rsidRDefault="00325757"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III – Certidão Negativa de Débitos junto à Previdência Social – CND;</w:t>
      </w:r>
    </w:p>
    <w:p w:rsidR="00325757" w:rsidRDefault="00325757"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IV – Certidão Negativa junto ao FGTS – CRF;</w:t>
      </w:r>
    </w:p>
    <w:p w:rsidR="00325757" w:rsidRDefault="00325757"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 Certidão Conjunta Negativa de Débitos relativos a Tributos Federais e à Dívida Ativa da União;</w:t>
      </w:r>
    </w:p>
    <w:p w:rsidR="00113AC5" w:rsidRDefault="00325757"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 – Cópia do Estatuto e Ata de posse</w:t>
      </w:r>
      <w:r w:rsidR="00113AC5">
        <w:rPr>
          <w:rFonts w:ascii="Times New Roman" w:hAnsi="Times New Roman" w:cs="Times New Roman"/>
          <w:sz w:val="24"/>
          <w:szCs w:val="24"/>
        </w:rPr>
        <w:t xml:space="preserv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13AC5" w:rsidRDefault="00113AC5"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325757" w:rsidRDefault="00113AC5"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VIII – Para produtos de origem animal, apresentar documentação comprobatória de Serviço de Inspeção Sanitário, podendo ser Serviço de Inspeção Municipal (SIM) </w:t>
      </w:r>
      <w:r w:rsidR="009C60D3">
        <w:rPr>
          <w:rFonts w:ascii="Times New Roman" w:hAnsi="Times New Roman" w:cs="Times New Roman"/>
          <w:sz w:val="24"/>
          <w:szCs w:val="24"/>
        </w:rPr>
        <w:t>e adesão ao Sistema Unificado de Atenção à Sanidade Agropecuária (SUASA), Serviço de Inspeção Estadual (SISP) e Serviço de Inspeção Federal (SIF);</w:t>
      </w:r>
    </w:p>
    <w:p w:rsidR="009C60D3" w:rsidRDefault="009C60D3"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IX – Declaração de capacidade de produção, beneficiamento e transporte.</w:t>
      </w:r>
    </w:p>
    <w:p w:rsidR="009C60D3" w:rsidRDefault="009C60D3" w:rsidP="00364636">
      <w:pPr>
        <w:spacing w:after="0" w:line="360" w:lineRule="auto"/>
        <w:jc w:val="both"/>
        <w:rPr>
          <w:rFonts w:ascii="Times New Roman" w:hAnsi="Times New Roman" w:cs="Times New Roman"/>
          <w:sz w:val="24"/>
          <w:szCs w:val="24"/>
        </w:rPr>
      </w:pPr>
    </w:p>
    <w:p w:rsidR="009C60D3" w:rsidRPr="00611D83" w:rsidRDefault="009C60D3" w:rsidP="00364636">
      <w:pPr>
        <w:spacing w:after="0" w:line="360" w:lineRule="auto"/>
        <w:jc w:val="both"/>
        <w:rPr>
          <w:rFonts w:ascii="Times New Roman" w:hAnsi="Times New Roman" w:cs="Times New Roman"/>
          <w:b/>
          <w:sz w:val="24"/>
          <w:szCs w:val="24"/>
        </w:rPr>
      </w:pPr>
      <w:r w:rsidRPr="00611D83">
        <w:rPr>
          <w:rFonts w:ascii="Times New Roman" w:hAnsi="Times New Roman" w:cs="Times New Roman"/>
          <w:b/>
          <w:sz w:val="24"/>
          <w:szCs w:val="24"/>
        </w:rPr>
        <w:t>5. DOCUMENTAÇÃO PARA HABILITAÇÃO – Envelope nº 001</w:t>
      </w:r>
    </w:p>
    <w:p w:rsidR="0076321D" w:rsidRDefault="009C60D3" w:rsidP="005D1837">
      <w:pPr>
        <w:spacing w:after="0" w:line="360" w:lineRule="auto"/>
        <w:jc w:val="both"/>
        <w:rPr>
          <w:rFonts w:ascii="Times New Roman" w:hAnsi="Times New Roman" w:cs="Times New Roman"/>
          <w:sz w:val="24"/>
          <w:szCs w:val="24"/>
        </w:rPr>
      </w:pPr>
      <w:r w:rsidRPr="00611D83">
        <w:rPr>
          <w:rFonts w:ascii="Times New Roman" w:hAnsi="Times New Roman" w:cs="Times New Roman"/>
          <w:b/>
          <w:sz w:val="24"/>
          <w:szCs w:val="24"/>
        </w:rPr>
        <w:t>5.1. Grupos Informais de Agricultores</w:t>
      </w:r>
      <w:r>
        <w:rPr>
          <w:rFonts w:ascii="Times New Roman" w:hAnsi="Times New Roman" w:cs="Times New Roman"/>
          <w:sz w:val="24"/>
          <w:szCs w:val="24"/>
        </w:rPr>
        <w:t xml:space="preserve"> deverão entregar à Comissão de Avaliação Alimentícia designada pela Portaria de aquisição de Produtos da Agricultura Familiar e Empreendedor Familiar </w:t>
      </w:r>
    </w:p>
    <w:p w:rsidR="0076321D" w:rsidRDefault="0076321D" w:rsidP="005D1837">
      <w:pPr>
        <w:spacing w:after="0" w:line="360" w:lineRule="auto"/>
        <w:jc w:val="both"/>
        <w:rPr>
          <w:rFonts w:ascii="Times New Roman" w:hAnsi="Times New Roman" w:cs="Times New Roman"/>
          <w:sz w:val="24"/>
          <w:szCs w:val="24"/>
        </w:rPr>
      </w:pPr>
    </w:p>
    <w:p w:rsidR="0076321D" w:rsidRDefault="0076321D" w:rsidP="005D1837">
      <w:pPr>
        <w:spacing w:after="0" w:line="360" w:lineRule="auto"/>
        <w:jc w:val="both"/>
        <w:rPr>
          <w:rFonts w:ascii="Times New Roman" w:hAnsi="Times New Roman" w:cs="Times New Roman"/>
          <w:sz w:val="24"/>
          <w:szCs w:val="24"/>
        </w:rPr>
      </w:pPr>
    </w:p>
    <w:p w:rsidR="00AE19A0" w:rsidRDefault="00272AEA" w:rsidP="005D1837">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anchor distT="0" distB="0" distL="114300" distR="114300" simplePos="0" relativeHeight="251663360" behindDoc="0" locked="0" layoutInCell="1" allowOverlap="1">
            <wp:simplePos x="0" y="0"/>
            <wp:positionH relativeFrom="column">
              <wp:posOffset>4243070</wp:posOffset>
            </wp:positionH>
            <wp:positionV relativeFrom="paragraph">
              <wp:posOffset>-283210</wp:posOffset>
            </wp:positionV>
            <wp:extent cx="1947545" cy="690880"/>
            <wp:effectExtent l="19050" t="0" r="0" b="0"/>
            <wp:wrapNone/>
            <wp:docPr id="3"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6"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
    <w:p w:rsidR="00AE19A0" w:rsidRDefault="00AE19A0" w:rsidP="005D1837">
      <w:pPr>
        <w:spacing w:after="0" w:line="360" w:lineRule="auto"/>
        <w:jc w:val="both"/>
        <w:rPr>
          <w:rFonts w:ascii="Times New Roman" w:hAnsi="Times New Roman" w:cs="Times New Roman"/>
          <w:sz w:val="24"/>
          <w:szCs w:val="24"/>
        </w:rPr>
      </w:pPr>
    </w:p>
    <w:p w:rsidR="00272AEA" w:rsidRDefault="00272AEA" w:rsidP="005D1837">
      <w:pPr>
        <w:spacing w:after="0" w:line="360" w:lineRule="auto"/>
        <w:jc w:val="both"/>
        <w:rPr>
          <w:rFonts w:ascii="Times New Roman" w:hAnsi="Times New Roman" w:cs="Times New Roman"/>
          <w:sz w:val="24"/>
          <w:szCs w:val="24"/>
        </w:rPr>
      </w:pPr>
    </w:p>
    <w:p w:rsidR="009C60D3" w:rsidRDefault="009C60D3" w:rsidP="005D18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Rural para a Merenda Escolar, no período determinado, os documentos relacionados abaixo para serem avaliados e aprovados:</w:t>
      </w:r>
    </w:p>
    <w:p w:rsidR="009C60D3" w:rsidRDefault="009C60D3"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 cópia de inscrição no cadastro de pessoa física (CPF);</w:t>
      </w:r>
    </w:p>
    <w:p w:rsidR="009C60D3" w:rsidRDefault="009C60D3"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 – cópia da Declaração de Aptidão ao Programa Nacional de Forta</w:t>
      </w:r>
      <w:r w:rsidR="005028A9">
        <w:rPr>
          <w:rFonts w:ascii="Times New Roman" w:hAnsi="Times New Roman" w:cs="Times New Roman"/>
          <w:sz w:val="24"/>
          <w:szCs w:val="24"/>
        </w:rPr>
        <w:t xml:space="preserve">lecimento da Agricultura Familiar (PRONAF) DAP principal, ou extrato da DAP, de cada Agricultor Familiar participante; </w:t>
      </w:r>
    </w:p>
    <w:p w:rsidR="005028A9" w:rsidRDefault="005028A9"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III – Prova de atendimento de requisitos previstos em Lei especial, quando for o caso.</w:t>
      </w:r>
    </w:p>
    <w:p w:rsidR="005028A9" w:rsidRDefault="005028A9" w:rsidP="00364636">
      <w:pPr>
        <w:spacing w:after="0" w:line="360" w:lineRule="auto"/>
        <w:jc w:val="both"/>
        <w:rPr>
          <w:rFonts w:ascii="Times New Roman" w:hAnsi="Times New Roman" w:cs="Times New Roman"/>
          <w:sz w:val="24"/>
          <w:szCs w:val="24"/>
        </w:rPr>
      </w:pPr>
    </w:p>
    <w:p w:rsidR="005028A9" w:rsidRPr="00611D83" w:rsidRDefault="005028A9" w:rsidP="00364636">
      <w:pPr>
        <w:spacing w:after="0" w:line="360" w:lineRule="auto"/>
        <w:jc w:val="both"/>
        <w:rPr>
          <w:rFonts w:ascii="Times New Roman" w:hAnsi="Times New Roman" w:cs="Times New Roman"/>
          <w:b/>
          <w:sz w:val="24"/>
          <w:szCs w:val="24"/>
        </w:rPr>
      </w:pPr>
      <w:r w:rsidRPr="00611D83">
        <w:rPr>
          <w:rFonts w:ascii="Times New Roman" w:hAnsi="Times New Roman" w:cs="Times New Roman"/>
          <w:b/>
          <w:sz w:val="24"/>
          <w:szCs w:val="24"/>
        </w:rPr>
        <w:t>6. ENVELOPE Nº 002 – PROPOSTA DE PREÇOS</w:t>
      </w:r>
    </w:p>
    <w:p w:rsidR="005028A9" w:rsidRDefault="005028A9" w:rsidP="00364636">
      <w:pPr>
        <w:spacing w:after="0" w:line="360" w:lineRule="auto"/>
        <w:jc w:val="both"/>
        <w:rPr>
          <w:rFonts w:ascii="Times New Roman" w:hAnsi="Times New Roman" w:cs="Times New Roman"/>
          <w:sz w:val="24"/>
          <w:szCs w:val="24"/>
        </w:rPr>
      </w:pPr>
      <w:r w:rsidRPr="00611D83">
        <w:rPr>
          <w:rFonts w:ascii="Times New Roman" w:hAnsi="Times New Roman" w:cs="Times New Roman"/>
          <w:b/>
          <w:sz w:val="24"/>
          <w:szCs w:val="24"/>
        </w:rPr>
        <w:t>6.1.</w:t>
      </w:r>
      <w:r>
        <w:rPr>
          <w:rFonts w:ascii="Times New Roman" w:hAnsi="Times New Roman" w:cs="Times New Roman"/>
          <w:sz w:val="24"/>
          <w:szCs w:val="24"/>
        </w:rPr>
        <w:t xml:space="preserve"> A previsão de quantidade de gêneros alimentícios a serem adquiridos é estimada com base nos cardápios elaborados por nutricionista da SEDUC e executados pelas escolas, anexo III;</w:t>
      </w:r>
    </w:p>
    <w:p w:rsidR="005028A9" w:rsidRDefault="005028A9"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6.2. No envelope nº 002 deverá conter a Proposta de Preços, ao que se segue:</w:t>
      </w:r>
    </w:p>
    <w:p w:rsidR="005028A9" w:rsidRDefault="005028A9"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ser formulada em 01 (uma) via, contendo a identificação da associação ou cooperativa, datada, assinada por seu representante legal;</w:t>
      </w:r>
    </w:p>
    <w:p w:rsidR="005028A9" w:rsidRDefault="005028A9"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discriminação completa dos gêneros alimentícios ofertados, conforme especificações e condições do Anexo II;</w:t>
      </w:r>
    </w:p>
    <w:p w:rsidR="00F87879" w:rsidRDefault="00F87879"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Preço unitário de cada item (algarismo), devendo ser cotado em Real e com até duas casas decimais após a vírgula (R$ 0,00).</w:t>
      </w:r>
    </w:p>
    <w:p w:rsidR="00F87879" w:rsidRDefault="00F87879" w:rsidP="00364636">
      <w:pPr>
        <w:spacing w:after="0" w:line="360" w:lineRule="auto"/>
        <w:jc w:val="both"/>
        <w:rPr>
          <w:rFonts w:ascii="Times New Roman" w:hAnsi="Times New Roman" w:cs="Times New Roman"/>
          <w:sz w:val="24"/>
          <w:szCs w:val="24"/>
        </w:rPr>
      </w:pPr>
    </w:p>
    <w:p w:rsidR="00F87879" w:rsidRPr="0076321D" w:rsidRDefault="00F87879"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7. LOCAL DE ENTREGA E PERIODICIDADE</w:t>
      </w:r>
    </w:p>
    <w:p w:rsidR="00F87879" w:rsidRDefault="00F87879"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Os gêneros alimentícios deverão ser entregues, semanalmente, no Colégio Estadual Odilon José de Oliveira à Rua 02 Q.08 S/N Vila Itajubá I, durante o período de 06.02.2012 a 30.04.2012, no horário compreendido ente 8h às 16h, de acordo com o cardápio, na qual se atestará o seu recebimento.</w:t>
      </w:r>
    </w:p>
    <w:p w:rsidR="00F87879" w:rsidRDefault="00F87879" w:rsidP="00364636">
      <w:pPr>
        <w:spacing w:after="0" w:line="360" w:lineRule="auto"/>
        <w:jc w:val="both"/>
        <w:rPr>
          <w:rFonts w:ascii="Times New Roman" w:hAnsi="Times New Roman" w:cs="Times New Roman"/>
          <w:sz w:val="24"/>
          <w:szCs w:val="24"/>
        </w:rPr>
      </w:pPr>
    </w:p>
    <w:p w:rsidR="00F87879" w:rsidRPr="0076321D" w:rsidRDefault="00F87879"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8. PAGAMENTO</w:t>
      </w:r>
    </w:p>
    <w:p w:rsidR="00F1640C" w:rsidRDefault="00613785"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8.1 Os pagamentos dos produtos da Agricultura Familiar ou Empreendedor Familiar Rural habilitado, como consequência do fornecimento para a Alimentação Escolar do Conselho Escolar do </w:t>
      </w:r>
      <w:r w:rsidR="00F1640C">
        <w:rPr>
          <w:rFonts w:ascii="Times New Roman" w:hAnsi="Times New Roman" w:cs="Times New Roman"/>
          <w:sz w:val="24"/>
          <w:szCs w:val="24"/>
        </w:rPr>
        <w:t>Colégio Estadual Odilon José de Oliveira da Secretaria da Educação do Estado de Goiás, corresponderá ao documento fiscal emitido a cada entrega.</w:t>
      </w:r>
    </w:p>
    <w:p w:rsidR="00F1640C" w:rsidRDefault="00F1640C"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AE19A0" w:rsidRDefault="00AE19A0" w:rsidP="00364636">
      <w:pPr>
        <w:spacing w:after="0" w:line="360" w:lineRule="auto"/>
        <w:jc w:val="both"/>
        <w:rPr>
          <w:rFonts w:ascii="Times New Roman" w:hAnsi="Times New Roman" w:cs="Times New Roman"/>
          <w:sz w:val="24"/>
          <w:szCs w:val="24"/>
        </w:rPr>
      </w:pPr>
    </w:p>
    <w:p w:rsidR="00AE19A0" w:rsidRDefault="00AE19A0" w:rsidP="00364636">
      <w:pPr>
        <w:spacing w:after="0" w:line="360" w:lineRule="auto"/>
        <w:jc w:val="both"/>
        <w:rPr>
          <w:rFonts w:ascii="Times New Roman" w:hAnsi="Times New Roman" w:cs="Times New Roman"/>
          <w:sz w:val="24"/>
          <w:szCs w:val="24"/>
        </w:rPr>
      </w:pPr>
    </w:p>
    <w:p w:rsidR="00AE19A0" w:rsidRDefault="00706472" w:rsidP="00364636">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65408" behindDoc="0" locked="0" layoutInCell="1" allowOverlap="1">
            <wp:simplePos x="0" y="0"/>
            <wp:positionH relativeFrom="column">
              <wp:posOffset>3860165</wp:posOffset>
            </wp:positionH>
            <wp:positionV relativeFrom="paragraph">
              <wp:posOffset>-612775</wp:posOffset>
            </wp:positionV>
            <wp:extent cx="1947545" cy="690880"/>
            <wp:effectExtent l="19050" t="0" r="0" b="0"/>
            <wp:wrapNone/>
            <wp:docPr id="4"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6"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
    <w:p w:rsidR="0076321D" w:rsidRDefault="00F1640C"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8.3 As notas fiscais deverão vir acompanhadas de documento padrão de controle de entregas;</w:t>
      </w:r>
      <w:r w:rsidR="00613785">
        <w:rPr>
          <w:rFonts w:ascii="Times New Roman" w:hAnsi="Times New Roman" w:cs="Times New Roman"/>
          <w:sz w:val="24"/>
          <w:szCs w:val="24"/>
        </w:rPr>
        <w:t xml:space="preserve"> </w:t>
      </w:r>
    </w:p>
    <w:p w:rsidR="00364636" w:rsidRDefault="00364636"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8.4 A documentação fiscal para fins de pagamento deverá conter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o mesmo número de inscrição no Cadastro Nacional de Pessoas Jurídicas – CNPJ indicado no Contrato;</w:t>
      </w:r>
    </w:p>
    <w:p w:rsidR="00364636" w:rsidRDefault="00364636"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8.5 O preço de compra será o menor preço apresentado pelos proponentes;</w:t>
      </w:r>
    </w:p>
    <w:p w:rsidR="00364636" w:rsidRDefault="00364636"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8.6</w:t>
      </w:r>
      <w:r w:rsidR="00E74C27">
        <w:rPr>
          <w:rFonts w:ascii="Times New Roman" w:hAnsi="Times New Roman" w:cs="Times New Roman"/>
          <w:sz w:val="24"/>
          <w:szCs w:val="24"/>
        </w:rPr>
        <w:t xml:space="preserve"> </w:t>
      </w:r>
      <w:r>
        <w:rPr>
          <w:rFonts w:ascii="Times New Roman" w:hAnsi="Times New Roman" w:cs="Times New Roman"/>
          <w:sz w:val="24"/>
          <w:szCs w:val="24"/>
        </w:rPr>
        <w:t xml:space="preserve">O preço de compra dos gêneros </w:t>
      </w:r>
      <w:r w:rsidR="00E74C27">
        <w:rPr>
          <w:rFonts w:ascii="Times New Roman" w:hAnsi="Times New Roman" w:cs="Times New Roman"/>
          <w:sz w:val="24"/>
          <w:szCs w:val="24"/>
        </w:rPr>
        <w:t>alimentícios será o menor preço apresentado pelos proponentes;</w:t>
      </w:r>
    </w:p>
    <w:p w:rsidR="00E74C27" w:rsidRDefault="00E74C27"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8.7 Serão utilizados para composição do preço de referência:</w:t>
      </w:r>
    </w:p>
    <w:p w:rsidR="00E74C27" w:rsidRDefault="00E74C27"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 os preços de Referência praticados no âmbito do Programa de Aquisição de Alimentos – PAA, </w:t>
      </w:r>
    </w:p>
    <w:p w:rsidR="00E74C27" w:rsidRDefault="00E74C27"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 – média dos preços pagos aos Agricultores Familiares por (três)</w:t>
      </w:r>
      <w:r w:rsidR="006F1F9B">
        <w:rPr>
          <w:rFonts w:ascii="Times New Roman" w:hAnsi="Times New Roman" w:cs="Times New Roman"/>
          <w:sz w:val="24"/>
          <w:szCs w:val="24"/>
        </w:rPr>
        <w:t xml:space="preserve"> mercados varejistas, priorizando a feira do produtor da agricultura familiar;</w:t>
      </w:r>
    </w:p>
    <w:p w:rsidR="006F1F9B" w:rsidRDefault="006F1F9B"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8.7 O valor pago anualmente a cada agricultor familiar ou empreendedor familiar rural deve respe</w:t>
      </w:r>
      <w:r w:rsidR="0065081F">
        <w:rPr>
          <w:rFonts w:ascii="Times New Roman" w:hAnsi="Times New Roman" w:cs="Times New Roman"/>
          <w:sz w:val="24"/>
          <w:szCs w:val="24"/>
        </w:rPr>
        <w:t>itar o valor máximo de R$ 9.000,00 (nove mil reais), por declaração de aptidão no PRONAF (DAP</w:t>
      </w:r>
      <w:proofErr w:type="gramStart"/>
      <w:r w:rsidR="0065081F">
        <w:rPr>
          <w:rFonts w:ascii="Times New Roman" w:hAnsi="Times New Roman" w:cs="Times New Roman"/>
          <w:sz w:val="24"/>
          <w:szCs w:val="24"/>
        </w:rPr>
        <w:t>)</w:t>
      </w:r>
      <w:proofErr w:type="gramEnd"/>
      <w:r w:rsidR="0065081F">
        <w:rPr>
          <w:rFonts w:ascii="Times New Roman" w:hAnsi="Times New Roman" w:cs="Times New Roman"/>
          <w:sz w:val="24"/>
          <w:szCs w:val="24"/>
        </w:rPr>
        <w:t>/ano.</w:t>
      </w:r>
    </w:p>
    <w:p w:rsidR="0065081F" w:rsidRDefault="0065081F" w:rsidP="00364636">
      <w:pPr>
        <w:spacing w:after="0" w:line="360" w:lineRule="auto"/>
        <w:jc w:val="both"/>
        <w:rPr>
          <w:rFonts w:ascii="Times New Roman" w:hAnsi="Times New Roman" w:cs="Times New Roman"/>
          <w:sz w:val="24"/>
          <w:szCs w:val="24"/>
        </w:rPr>
      </w:pPr>
    </w:p>
    <w:p w:rsidR="0065081F" w:rsidRPr="0076321D" w:rsidRDefault="0065081F"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9. CLASSIFICADOS DAS PROPOSTAS</w:t>
      </w:r>
    </w:p>
    <w:p w:rsidR="0065081F" w:rsidRDefault="0065081F"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9.1</w:t>
      </w:r>
      <w:r>
        <w:rPr>
          <w:rFonts w:ascii="Times New Roman" w:hAnsi="Times New Roman" w:cs="Times New Roman"/>
          <w:sz w:val="24"/>
          <w:szCs w:val="24"/>
        </w:rPr>
        <w:t xml:space="preserve"> Serão consideradas as propostas classificadas, que preencham as condições fixadas nesta Chamada Pública; </w:t>
      </w:r>
    </w:p>
    <w:p w:rsidR="0065081F" w:rsidRDefault="0065081F"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9.2</w:t>
      </w:r>
      <w:r>
        <w:rPr>
          <w:rFonts w:ascii="Times New Roman" w:hAnsi="Times New Roman" w:cs="Times New Roman"/>
          <w:sz w:val="24"/>
          <w:szCs w:val="24"/>
        </w:rPr>
        <w:t xml:space="preserve"> Cada grupo formal deverá, obrigatoriamente, ofertar a quantidade e variedade de alimentos de acordo com a sua produção, em conformidade com as normas de classificação vigente, respeitando os preços praticados no atacado</w:t>
      </w:r>
      <w:r w:rsidR="00B27D5B">
        <w:rPr>
          <w:rFonts w:ascii="Times New Roman" w:hAnsi="Times New Roman" w:cs="Times New Roman"/>
          <w:sz w:val="24"/>
          <w:szCs w:val="24"/>
        </w:rPr>
        <w:t xml:space="preserve"> bem como observando as embalagens características de cada produto;</w:t>
      </w:r>
    </w:p>
    <w:p w:rsidR="00B27D5B" w:rsidRDefault="00B27D5B"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9.3</w:t>
      </w:r>
      <w:r>
        <w:rPr>
          <w:rFonts w:ascii="Times New Roman" w:hAnsi="Times New Roman" w:cs="Times New Roman"/>
          <w:sz w:val="24"/>
          <w:szCs w:val="24"/>
        </w:rPr>
        <w:t xml:space="preserve"> O Conselho Escolar da Unidade Escolar ou a Comissão de Avaliação Alimentícia designada pela Portaria classificará as propostas considerando o preço dos produtos embalados individualmente, de acordo com a solicitação do Conselho Escolar do Colégio Estadual Odilon José de Oliveira, do frete para transporte e distribuição ponto a ponto. O conselho escolar do Colégio Estadual Odilon José de Oliveira, dará preferência para os produtos orgânicos ou agro ecológico, respeitando-se as orientações da resolução 38/FNDE;</w:t>
      </w:r>
    </w:p>
    <w:p w:rsidR="00B27D5B" w:rsidRDefault="00B27D5B"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9.4</w:t>
      </w:r>
      <w:r>
        <w:rPr>
          <w:rFonts w:ascii="Times New Roman" w:hAnsi="Times New Roman" w:cs="Times New Roman"/>
          <w:sz w:val="24"/>
          <w:szCs w:val="24"/>
        </w:rPr>
        <w:t xml:space="preserve"> Após a classificação, o critério final de julgamento será definido pela Comissão de Avaliação</w:t>
      </w:r>
      <w:r w:rsidR="002C247E">
        <w:rPr>
          <w:rFonts w:ascii="Times New Roman" w:hAnsi="Times New Roman" w:cs="Times New Roman"/>
          <w:sz w:val="24"/>
          <w:szCs w:val="24"/>
        </w:rPr>
        <w:t xml:space="preserve"> alimentícia designada pela Portaria, que poderá ainda propor aos participantes que se estabeleçam um acordo para o fornecimento, em benefício da implantação do programa com a distribuição descentralizada dos recursos e atendimento na totalidade da estimativa de aquisição anual.</w:t>
      </w:r>
    </w:p>
    <w:p w:rsidR="002C247E" w:rsidRDefault="002C247E"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9.5</w:t>
      </w:r>
      <w:r>
        <w:rPr>
          <w:rFonts w:ascii="Times New Roman" w:hAnsi="Times New Roman" w:cs="Times New Roman"/>
          <w:sz w:val="24"/>
          <w:szCs w:val="24"/>
        </w:rPr>
        <w:t xml:space="preserve"> Em atenção à legislação que estabelece o teto máximo de R$ 9.000,00 (nove mil reais) será considerado o produto na embalagem original no atacado.</w:t>
      </w:r>
    </w:p>
    <w:p w:rsidR="00AE19A0" w:rsidRDefault="00AE19A0" w:rsidP="00364636">
      <w:pPr>
        <w:spacing w:after="0" w:line="360" w:lineRule="auto"/>
        <w:jc w:val="both"/>
        <w:rPr>
          <w:rFonts w:ascii="Times New Roman" w:hAnsi="Times New Roman" w:cs="Times New Roman"/>
          <w:b/>
          <w:sz w:val="24"/>
          <w:szCs w:val="24"/>
        </w:rPr>
      </w:pPr>
    </w:p>
    <w:p w:rsidR="00AE19A0" w:rsidRDefault="00AE19A0" w:rsidP="00364636">
      <w:pPr>
        <w:spacing w:after="0" w:line="360" w:lineRule="auto"/>
        <w:jc w:val="both"/>
        <w:rPr>
          <w:rFonts w:ascii="Times New Roman" w:hAnsi="Times New Roman" w:cs="Times New Roman"/>
          <w:b/>
          <w:sz w:val="24"/>
          <w:szCs w:val="24"/>
        </w:rPr>
      </w:pPr>
    </w:p>
    <w:p w:rsidR="00AE19A0" w:rsidRDefault="00AE19A0" w:rsidP="00364636">
      <w:pPr>
        <w:spacing w:after="0" w:line="360" w:lineRule="auto"/>
        <w:jc w:val="both"/>
        <w:rPr>
          <w:rFonts w:ascii="Times New Roman" w:hAnsi="Times New Roman" w:cs="Times New Roman"/>
          <w:b/>
          <w:sz w:val="24"/>
          <w:szCs w:val="24"/>
        </w:rPr>
      </w:pPr>
    </w:p>
    <w:p w:rsidR="00AE19A0" w:rsidRDefault="00706472" w:rsidP="00364636">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lastRenderedPageBreak/>
        <w:drawing>
          <wp:anchor distT="0" distB="0" distL="114300" distR="114300" simplePos="0" relativeHeight="251667456" behindDoc="0" locked="0" layoutInCell="1" allowOverlap="1">
            <wp:simplePos x="0" y="0"/>
            <wp:positionH relativeFrom="column">
              <wp:posOffset>3860165</wp:posOffset>
            </wp:positionH>
            <wp:positionV relativeFrom="paragraph">
              <wp:posOffset>-612775</wp:posOffset>
            </wp:positionV>
            <wp:extent cx="1947545" cy="690880"/>
            <wp:effectExtent l="19050" t="0" r="0" b="0"/>
            <wp:wrapNone/>
            <wp:docPr id="5"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6"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
    <w:p w:rsidR="0076321D" w:rsidRDefault="002C247E"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9.6</w:t>
      </w:r>
      <w:r>
        <w:rPr>
          <w:rFonts w:ascii="Times New Roman" w:hAnsi="Times New Roman" w:cs="Times New Roman"/>
          <w:sz w:val="24"/>
          <w:szCs w:val="24"/>
        </w:rPr>
        <w:t xml:space="preserve">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rFonts w:ascii="Times New Roman" w:hAnsi="Times New Roman" w:cs="Times New Roman"/>
          <w:sz w:val="24"/>
          <w:szCs w:val="24"/>
        </w:rPr>
        <w:t>DAPs</w:t>
      </w:r>
      <w:proofErr w:type="spellEnd"/>
      <w:r>
        <w:rPr>
          <w:rFonts w:ascii="Times New Roman" w:hAnsi="Times New Roman" w:cs="Times New Roman"/>
          <w:sz w:val="24"/>
          <w:szCs w:val="24"/>
        </w:rPr>
        <w:t xml:space="preserve"> já cadastradas. Para efeito de documento fiscal, </w:t>
      </w:r>
    </w:p>
    <w:p w:rsidR="002C247E" w:rsidRDefault="002C247E" w:rsidP="0036463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caso</w:t>
      </w:r>
      <w:proofErr w:type="gramEnd"/>
      <w:r>
        <w:rPr>
          <w:rFonts w:ascii="Times New Roman" w:hAnsi="Times New Roman" w:cs="Times New Roman"/>
          <w:sz w:val="24"/>
          <w:szCs w:val="24"/>
        </w:rPr>
        <w:t xml:space="preserve"> esta nova entidade venha emitir documento fiscal, será necessário a assinatura </w:t>
      </w:r>
      <w:r w:rsidR="00724C7C">
        <w:rPr>
          <w:rFonts w:ascii="Times New Roman" w:hAnsi="Times New Roman" w:cs="Times New Roman"/>
          <w:sz w:val="24"/>
          <w:szCs w:val="24"/>
        </w:rPr>
        <w:t>de novo contrato, com a anuência da entidade.</w:t>
      </w:r>
    </w:p>
    <w:p w:rsidR="00724C7C" w:rsidRDefault="00724C7C" w:rsidP="00364636">
      <w:pPr>
        <w:spacing w:after="0" w:line="360" w:lineRule="auto"/>
        <w:jc w:val="both"/>
        <w:rPr>
          <w:rFonts w:ascii="Times New Roman" w:hAnsi="Times New Roman" w:cs="Times New Roman"/>
          <w:sz w:val="24"/>
          <w:szCs w:val="24"/>
        </w:rPr>
      </w:pPr>
    </w:p>
    <w:p w:rsidR="00724C7C" w:rsidRPr="0076321D" w:rsidRDefault="00724C7C"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10. RESULTADO</w:t>
      </w:r>
    </w:p>
    <w:p w:rsidR="00724C7C" w:rsidRDefault="00724C7C"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Conselho Escolar, ou a Comissão de Avaliação Alimentícia designada pela Portaria após o julgamento e classificação, dará ampla publicidade ao resultado da</w:t>
      </w:r>
      <w:r w:rsidR="005D1837">
        <w:rPr>
          <w:rFonts w:ascii="Times New Roman" w:hAnsi="Times New Roman" w:cs="Times New Roman"/>
          <w:sz w:val="24"/>
          <w:szCs w:val="24"/>
        </w:rPr>
        <w:t xml:space="preserve"> presente Chamada Pública nº 001/2012</w:t>
      </w:r>
      <w:r>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724C7C" w:rsidRDefault="00724C7C" w:rsidP="00364636">
      <w:pPr>
        <w:spacing w:after="0" w:line="360" w:lineRule="auto"/>
        <w:jc w:val="both"/>
        <w:rPr>
          <w:rFonts w:ascii="Times New Roman" w:hAnsi="Times New Roman" w:cs="Times New Roman"/>
          <w:sz w:val="24"/>
          <w:szCs w:val="24"/>
        </w:rPr>
      </w:pPr>
    </w:p>
    <w:p w:rsidR="00724C7C" w:rsidRPr="0076321D" w:rsidRDefault="00724C7C"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11. CONTRATAÇÃO</w:t>
      </w:r>
    </w:p>
    <w:p w:rsidR="00724C7C" w:rsidRDefault="00724C7C"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11.1</w:t>
      </w:r>
      <w:r>
        <w:rPr>
          <w:rFonts w:ascii="Times New Roman" w:hAnsi="Times New Roman" w:cs="Times New Roman"/>
          <w:sz w:val="24"/>
          <w:szCs w:val="24"/>
        </w:rPr>
        <w:t xml:space="preserve"> O Proponente Vencedor deverá assinar o Contrato de Compra e Venda de gêneros alimentícios, conforme </w:t>
      </w:r>
      <w:proofErr w:type="gramStart"/>
      <w:r>
        <w:rPr>
          <w:rFonts w:ascii="Times New Roman" w:hAnsi="Times New Roman" w:cs="Times New Roman"/>
          <w:sz w:val="24"/>
          <w:szCs w:val="24"/>
        </w:rPr>
        <w:t>Minuta</w:t>
      </w:r>
      <w:proofErr w:type="gramEnd"/>
      <w:r>
        <w:rPr>
          <w:rFonts w:ascii="Times New Roman" w:hAnsi="Times New Roman" w:cs="Times New Roman"/>
          <w:sz w:val="24"/>
          <w:szCs w:val="24"/>
        </w:rPr>
        <w:t xml:space="preserve"> de Contrato Anexo IV, atendendo aos termos do anexo IV da Resolução/CD/FNDE Nº 38 DE 16 DE JULHO DE 2009.</w:t>
      </w:r>
    </w:p>
    <w:p w:rsidR="00724C7C" w:rsidRDefault="00724C7C"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11.2</w:t>
      </w:r>
      <w:r>
        <w:rPr>
          <w:rFonts w:ascii="Times New Roman" w:hAnsi="Times New Roman" w:cs="Times New Roman"/>
          <w:sz w:val="24"/>
          <w:szCs w:val="24"/>
        </w:rPr>
        <w:t xml:space="preserve"> </w:t>
      </w:r>
      <w:r w:rsidR="00E94D5F">
        <w:rPr>
          <w:rFonts w:ascii="Times New Roman" w:hAnsi="Times New Roman" w:cs="Times New Roman"/>
          <w:sz w:val="24"/>
          <w:szCs w:val="24"/>
        </w:rPr>
        <w:t>O prazo</w:t>
      </w:r>
      <w:r w:rsidR="00302099">
        <w:rPr>
          <w:rFonts w:ascii="Times New Roman" w:hAnsi="Times New Roman" w:cs="Times New Roman"/>
          <w:sz w:val="24"/>
          <w:szCs w:val="24"/>
        </w:rPr>
        <w:t xml:space="preserve"> de vigência do contrato será 04</w:t>
      </w:r>
      <w:r w:rsidR="00E94D5F">
        <w:rPr>
          <w:rFonts w:ascii="Times New Roman" w:hAnsi="Times New Roman" w:cs="Times New Roman"/>
          <w:sz w:val="24"/>
          <w:szCs w:val="24"/>
        </w:rPr>
        <w:t>(</w:t>
      </w:r>
      <w:r w:rsidR="00302099">
        <w:rPr>
          <w:rFonts w:ascii="Times New Roman" w:hAnsi="Times New Roman" w:cs="Times New Roman"/>
          <w:sz w:val="24"/>
          <w:szCs w:val="24"/>
        </w:rPr>
        <w:t>quatro</w:t>
      </w:r>
      <w:r w:rsidR="00E94D5F">
        <w:rPr>
          <w:rFonts w:ascii="Times New Roman" w:hAnsi="Times New Roman" w:cs="Times New Roman"/>
          <w:sz w:val="24"/>
          <w:szCs w:val="24"/>
        </w:rPr>
        <w:t>) meses, período este compreendido de 18.01 à 30.04.2012.</w:t>
      </w:r>
    </w:p>
    <w:p w:rsidR="0076321D" w:rsidRDefault="0076321D" w:rsidP="00364636">
      <w:pPr>
        <w:spacing w:after="0" w:line="360" w:lineRule="auto"/>
        <w:jc w:val="both"/>
        <w:rPr>
          <w:rFonts w:ascii="Times New Roman" w:hAnsi="Times New Roman" w:cs="Times New Roman"/>
          <w:sz w:val="24"/>
          <w:szCs w:val="24"/>
        </w:rPr>
      </w:pPr>
    </w:p>
    <w:p w:rsidR="00E94D5F" w:rsidRPr="0076321D" w:rsidRDefault="00E94D5F"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12. RESPONSABILIDADE DOS FORNECEDORES</w:t>
      </w:r>
    </w:p>
    <w:p w:rsidR="00E94D5F" w:rsidRDefault="00E94D5F"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12.1</w:t>
      </w:r>
      <w:r>
        <w:rPr>
          <w:rFonts w:ascii="Times New Roman" w:hAnsi="Times New Roman" w:cs="Times New Roman"/>
          <w:sz w:val="24"/>
          <w:szCs w:val="24"/>
        </w:rPr>
        <w:t xml:space="preserve">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94D5F" w:rsidRDefault="00E94D5F"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12.2</w:t>
      </w:r>
      <w:r>
        <w:rPr>
          <w:rFonts w:ascii="Times New Roman" w:hAnsi="Times New Roman" w:cs="Times New Roman"/>
          <w:sz w:val="24"/>
          <w:szCs w:val="24"/>
        </w:rPr>
        <w:t xml:space="preserve"> O fornecedor se compromete a fornecer os gêneros alimentícios conforme padrão de identida</w:t>
      </w:r>
      <w:r w:rsidR="00661F24">
        <w:rPr>
          <w:rFonts w:ascii="Times New Roman" w:hAnsi="Times New Roman" w:cs="Times New Roman"/>
          <w:sz w:val="24"/>
          <w:szCs w:val="24"/>
        </w:rPr>
        <w:t xml:space="preserve">de e qualidade estabelecida vigente, da Agência Nacional de Vigilância Sanitária, Ministério da Saúde e do Ministério da Agricultura, Pecuária e Abastecimento e </w:t>
      </w:r>
      <w:proofErr w:type="spellStart"/>
      <w:r w:rsidR="00661F24">
        <w:rPr>
          <w:rFonts w:ascii="Times New Roman" w:hAnsi="Times New Roman" w:cs="Times New Roman"/>
          <w:sz w:val="24"/>
          <w:szCs w:val="24"/>
        </w:rPr>
        <w:t>Seagro</w:t>
      </w:r>
      <w:proofErr w:type="spellEnd"/>
      <w:r w:rsidR="00661F24">
        <w:rPr>
          <w:rFonts w:ascii="Times New Roman" w:hAnsi="Times New Roman" w:cs="Times New Roman"/>
          <w:sz w:val="24"/>
          <w:szCs w:val="24"/>
        </w:rPr>
        <w:t>, por meio da PNATER. Especificações de acordo com os anexos dessa Chamada Pública. É parte integrante dessa chamada pública o anexo com estimativa de consumo mensal, de fornecimento contínuo.</w:t>
      </w:r>
    </w:p>
    <w:p w:rsidR="00C31D04" w:rsidRDefault="00661F24" w:rsidP="00272AEA">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12.3</w:t>
      </w:r>
      <w:r>
        <w:rPr>
          <w:rFonts w:ascii="Times New Roman" w:hAnsi="Times New Roman" w:cs="Times New Roman"/>
          <w:sz w:val="24"/>
          <w:szCs w:val="24"/>
        </w:rPr>
        <w:t xml:space="preserve"> O fornecedor se compromete a fornecer os gêneros e produtos alimentícios industrializados da Agricultura Familiar e Empreendedor Familiar Rural para o Conselho Escolar da Unidade Escolar da </w:t>
      </w:r>
    </w:p>
    <w:p w:rsidR="00661F24" w:rsidRDefault="00661F24" w:rsidP="00272A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Secretaria de Educação do Estado de Goiás, conforme cronograma de entrega definido pelo Presidente do Conselho Escolar;</w:t>
      </w:r>
    </w:p>
    <w:p w:rsidR="00272AEA" w:rsidRDefault="00272AEA" w:rsidP="00364636">
      <w:pPr>
        <w:spacing w:after="0" w:line="360" w:lineRule="auto"/>
        <w:jc w:val="both"/>
        <w:rPr>
          <w:rFonts w:ascii="Times New Roman" w:hAnsi="Times New Roman" w:cs="Times New Roman"/>
          <w:b/>
          <w:sz w:val="24"/>
          <w:szCs w:val="24"/>
        </w:rPr>
      </w:pPr>
    </w:p>
    <w:p w:rsidR="00272AEA" w:rsidRDefault="00272AEA" w:rsidP="00364636">
      <w:pPr>
        <w:spacing w:after="0" w:line="360" w:lineRule="auto"/>
        <w:jc w:val="both"/>
        <w:rPr>
          <w:rFonts w:ascii="Times New Roman" w:hAnsi="Times New Roman" w:cs="Times New Roman"/>
          <w:b/>
          <w:sz w:val="24"/>
          <w:szCs w:val="24"/>
        </w:rPr>
      </w:pPr>
    </w:p>
    <w:p w:rsidR="00272AEA" w:rsidRDefault="00272AEA" w:rsidP="00364636">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lastRenderedPageBreak/>
        <w:drawing>
          <wp:anchor distT="0" distB="0" distL="114300" distR="114300" simplePos="0" relativeHeight="251669504" behindDoc="0" locked="0" layoutInCell="1" allowOverlap="1">
            <wp:simplePos x="0" y="0"/>
            <wp:positionH relativeFrom="column">
              <wp:posOffset>3955415</wp:posOffset>
            </wp:positionH>
            <wp:positionV relativeFrom="paragraph">
              <wp:posOffset>-612775</wp:posOffset>
            </wp:positionV>
            <wp:extent cx="1947545" cy="690880"/>
            <wp:effectExtent l="19050" t="0" r="0" b="0"/>
            <wp:wrapNone/>
            <wp:docPr id="6"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6"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
    <w:p w:rsidR="00686501" w:rsidRDefault="002A37D4"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12.4</w:t>
      </w:r>
      <w:r>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w:t>
      </w:r>
    </w:p>
    <w:p w:rsidR="002A37D4" w:rsidRDefault="002A37D4" w:rsidP="0036463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outros tipos de acondicionamento que garantam a integridade do produto. Durante o transporte essas embalagens devem permanecer em caixas plásticas devidamente higienizadas.</w:t>
      </w:r>
    </w:p>
    <w:p w:rsidR="002A37D4" w:rsidRDefault="002A37D4"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12.4.1</w:t>
      </w:r>
      <w:r>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w:t>
      </w:r>
      <w:r w:rsidR="00834921">
        <w:rPr>
          <w:rFonts w:ascii="Times New Roman" w:hAnsi="Times New Roman" w:cs="Times New Roman"/>
          <w:sz w:val="24"/>
          <w:szCs w:val="24"/>
        </w:rPr>
        <w:t xml:space="preserve"> </w:t>
      </w:r>
      <w:r>
        <w:rPr>
          <w:rFonts w:ascii="Times New Roman" w:hAnsi="Times New Roman" w:cs="Times New Roman"/>
          <w:sz w:val="24"/>
          <w:szCs w:val="24"/>
        </w:rPr>
        <w:t>rotulado, que permita o empilhamento, que não</w:t>
      </w:r>
      <w:r w:rsidR="0095565E">
        <w:rPr>
          <w:rFonts w:ascii="Times New Roman" w:hAnsi="Times New Roman" w:cs="Times New Roman"/>
          <w:sz w:val="24"/>
          <w:szCs w:val="24"/>
        </w:rPr>
        <w:t xml:space="preserve"> causem ferimentos ao produto e obedeçam à legislação vigente.</w:t>
      </w:r>
    </w:p>
    <w:p w:rsidR="0095565E" w:rsidRDefault="0095565E"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12.5</w:t>
      </w:r>
      <w:r>
        <w:rPr>
          <w:rFonts w:ascii="Times New Roman" w:hAnsi="Times New Roman" w:cs="Times New Roman"/>
          <w:sz w:val="24"/>
          <w:szCs w:val="24"/>
        </w:rPr>
        <w:t xml:space="preserve"> </w:t>
      </w:r>
      <w:proofErr w:type="gramStart"/>
      <w:r w:rsidR="00834921">
        <w:rPr>
          <w:rFonts w:ascii="Times New Roman" w:hAnsi="Times New Roman" w:cs="Times New Roman"/>
          <w:sz w:val="24"/>
          <w:szCs w:val="24"/>
        </w:rPr>
        <w:t>F</w:t>
      </w:r>
      <w:r>
        <w:rPr>
          <w:rFonts w:ascii="Times New Roman" w:hAnsi="Times New Roman" w:cs="Times New Roman"/>
          <w:sz w:val="24"/>
          <w:szCs w:val="24"/>
        </w:rPr>
        <w:t>ica</w:t>
      </w:r>
      <w:proofErr w:type="gramEnd"/>
      <w:r>
        <w:rPr>
          <w:rFonts w:ascii="Times New Roman" w:hAnsi="Times New Roman" w:cs="Times New Roman"/>
          <w:sz w:val="24"/>
          <w:szCs w:val="24"/>
        </w:rPr>
        <w:t xml:space="preserve"> reservado ao Presidente do </w:t>
      </w:r>
      <w:r w:rsidR="00706472">
        <w:rPr>
          <w:rFonts w:ascii="Times New Roman" w:hAnsi="Times New Roman" w:cs="Times New Roman"/>
          <w:sz w:val="24"/>
          <w:szCs w:val="24"/>
        </w:rPr>
        <w:t>C</w:t>
      </w:r>
      <w:r>
        <w:rPr>
          <w:rFonts w:ascii="Times New Roman" w:hAnsi="Times New Roman" w:cs="Times New Roman"/>
          <w:sz w:val="24"/>
          <w:szCs w:val="24"/>
        </w:rPr>
        <w:t>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w:t>
      </w:r>
      <w:r w:rsidR="00834921">
        <w:rPr>
          <w:rFonts w:ascii="Times New Roman" w:hAnsi="Times New Roman" w:cs="Times New Roman"/>
          <w:sz w:val="24"/>
          <w:szCs w:val="24"/>
        </w:rPr>
        <w:t xml:space="preserve"> e respeitará os preços mínimos sugeridos pelos órgãos oficiais do governo</w:t>
      </w:r>
      <w:r w:rsidR="00AD06B7">
        <w:rPr>
          <w:rFonts w:ascii="Times New Roman" w:hAnsi="Times New Roman" w:cs="Times New Roman"/>
          <w:sz w:val="24"/>
          <w:szCs w:val="24"/>
        </w:rPr>
        <w:t>.</w:t>
      </w:r>
    </w:p>
    <w:p w:rsidR="00AD06B7" w:rsidRDefault="00AD06B7"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12.6</w:t>
      </w:r>
      <w:r>
        <w:rPr>
          <w:rFonts w:ascii="Times New Roman" w:hAnsi="Times New Roman" w:cs="Times New Roman"/>
          <w:sz w:val="24"/>
          <w:szCs w:val="24"/>
        </w:rPr>
        <w:t xml:space="preserve"> O Conselho Escolar da Unidade Escolar, reserva-se no direito, também de subtrair, substituir ou incluir novos pontos de entrega, durante a vigência do contrato, de acordo com sua real necessidade.</w:t>
      </w:r>
    </w:p>
    <w:p w:rsidR="00AD06B7" w:rsidRDefault="00AD06B7"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12.7</w:t>
      </w:r>
      <w:r>
        <w:rPr>
          <w:rFonts w:ascii="Times New Roman" w:hAnsi="Times New Roman" w:cs="Times New Roman"/>
          <w:sz w:val="24"/>
          <w:szCs w:val="24"/>
        </w:rPr>
        <w:t xml:space="preserve">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D06B7" w:rsidRDefault="00AD06B7"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12.8</w:t>
      </w:r>
      <w:r>
        <w:rPr>
          <w:rFonts w:ascii="Times New Roman" w:hAnsi="Times New Roman" w:cs="Times New Roman"/>
          <w:sz w:val="24"/>
          <w:szCs w:val="24"/>
        </w:rPr>
        <w:t xml:space="preserve"> O período de fornecimento desta Chamada Pública se dará de 18.01.2012 à 30.04.2012.</w:t>
      </w:r>
    </w:p>
    <w:p w:rsidR="00AD06B7" w:rsidRDefault="00AD06B7" w:rsidP="00364636">
      <w:pPr>
        <w:spacing w:after="0" w:line="360" w:lineRule="auto"/>
        <w:jc w:val="both"/>
        <w:rPr>
          <w:rFonts w:ascii="Times New Roman" w:hAnsi="Times New Roman" w:cs="Times New Roman"/>
          <w:sz w:val="24"/>
          <w:szCs w:val="24"/>
        </w:rPr>
      </w:pPr>
    </w:p>
    <w:p w:rsidR="00AD06B7" w:rsidRPr="0076321D" w:rsidRDefault="00AD06B7"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13. FATOS SUPERVENIENTES</w:t>
      </w:r>
    </w:p>
    <w:p w:rsidR="00AD06B7" w:rsidRDefault="00AD06B7"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13.1</w:t>
      </w:r>
      <w:r>
        <w:rPr>
          <w:rFonts w:ascii="Times New Roman" w:hAnsi="Times New Roman" w:cs="Times New Roman"/>
          <w:sz w:val="24"/>
          <w:szCs w:val="24"/>
        </w:rPr>
        <w:t xml:space="preserve"> Os eventos previstos nesta Chamada Pública estão diretamente subordinados à realização e ao sucesso das diversas etapas do processo. Na hipótese de ocorrência de fatos supervenientes à sua publicação, que possam vira a prejudicar o processo e/ou por determinação legal ou judicial, ou ainda por decisão do Conselho Escolar do Colégio Estadual</w:t>
      </w:r>
      <w:r w:rsidR="0054799E">
        <w:rPr>
          <w:rFonts w:ascii="Times New Roman" w:hAnsi="Times New Roman" w:cs="Times New Roman"/>
          <w:sz w:val="24"/>
          <w:szCs w:val="24"/>
        </w:rPr>
        <w:t xml:space="preserve"> Odilon José de Oliveira ou da Comissão de Avaliação alimentícia designada pela Portaria.</w:t>
      </w:r>
    </w:p>
    <w:p w:rsidR="0054799E" w:rsidRDefault="0054799E"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Adiamento do processo;</w:t>
      </w:r>
    </w:p>
    <w:p w:rsidR="0054799E" w:rsidRDefault="0054799E"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revogação desta Chamada ou sua modificação no todo ou em parte.</w:t>
      </w:r>
    </w:p>
    <w:p w:rsidR="0054799E" w:rsidRDefault="0054799E" w:rsidP="00364636">
      <w:pPr>
        <w:spacing w:after="0" w:line="360" w:lineRule="auto"/>
        <w:jc w:val="both"/>
        <w:rPr>
          <w:rFonts w:ascii="Times New Roman" w:hAnsi="Times New Roman" w:cs="Times New Roman"/>
          <w:sz w:val="24"/>
          <w:szCs w:val="24"/>
        </w:rPr>
      </w:pPr>
    </w:p>
    <w:p w:rsidR="00AE19A0" w:rsidRDefault="00AE19A0" w:rsidP="00364636">
      <w:pPr>
        <w:spacing w:after="0" w:line="360" w:lineRule="auto"/>
        <w:jc w:val="both"/>
        <w:rPr>
          <w:rFonts w:ascii="Times New Roman" w:hAnsi="Times New Roman" w:cs="Times New Roman"/>
          <w:b/>
          <w:sz w:val="24"/>
          <w:szCs w:val="24"/>
        </w:rPr>
      </w:pPr>
    </w:p>
    <w:p w:rsidR="00AE19A0" w:rsidRDefault="00AE19A0" w:rsidP="00364636">
      <w:pPr>
        <w:spacing w:after="0" w:line="360" w:lineRule="auto"/>
        <w:jc w:val="both"/>
        <w:rPr>
          <w:rFonts w:ascii="Times New Roman" w:hAnsi="Times New Roman" w:cs="Times New Roman"/>
          <w:b/>
          <w:sz w:val="24"/>
          <w:szCs w:val="24"/>
        </w:rPr>
      </w:pPr>
    </w:p>
    <w:p w:rsidR="00272AEA" w:rsidRDefault="00272AEA" w:rsidP="00364636">
      <w:pPr>
        <w:spacing w:after="0" w:line="360" w:lineRule="auto"/>
        <w:jc w:val="both"/>
        <w:rPr>
          <w:rFonts w:ascii="Times New Roman" w:hAnsi="Times New Roman" w:cs="Times New Roman"/>
          <w:b/>
          <w:sz w:val="24"/>
          <w:szCs w:val="24"/>
        </w:rPr>
      </w:pPr>
    </w:p>
    <w:p w:rsidR="00272AEA" w:rsidRDefault="00272AEA" w:rsidP="00364636">
      <w:pPr>
        <w:spacing w:after="0" w:line="360" w:lineRule="auto"/>
        <w:jc w:val="both"/>
        <w:rPr>
          <w:rFonts w:ascii="Times New Roman" w:hAnsi="Times New Roman" w:cs="Times New Roman"/>
          <w:b/>
          <w:sz w:val="24"/>
          <w:szCs w:val="24"/>
        </w:rPr>
      </w:pPr>
    </w:p>
    <w:p w:rsidR="00272AEA" w:rsidRDefault="00272AEA" w:rsidP="00364636">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lastRenderedPageBreak/>
        <w:drawing>
          <wp:anchor distT="0" distB="0" distL="114300" distR="114300" simplePos="0" relativeHeight="251671552" behindDoc="0" locked="0" layoutInCell="1" allowOverlap="1">
            <wp:simplePos x="0" y="0"/>
            <wp:positionH relativeFrom="column">
              <wp:posOffset>3860165</wp:posOffset>
            </wp:positionH>
            <wp:positionV relativeFrom="paragraph">
              <wp:posOffset>-612775</wp:posOffset>
            </wp:positionV>
            <wp:extent cx="1947545" cy="690880"/>
            <wp:effectExtent l="19050" t="0" r="0" b="0"/>
            <wp:wrapNone/>
            <wp:docPr id="7"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6"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
    <w:p w:rsidR="0054799E" w:rsidRPr="0076321D" w:rsidRDefault="0054799E"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14. DISPOSIÇÕES FINAIS</w:t>
      </w:r>
    </w:p>
    <w:p w:rsidR="0054799E" w:rsidRDefault="0054799E"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AE19A0" w:rsidRDefault="0054799E"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Caberá ao </w:t>
      </w:r>
      <w:r w:rsidRPr="0076321D">
        <w:rPr>
          <w:rFonts w:ascii="Times New Roman" w:hAnsi="Times New Roman" w:cs="Times New Roman"/>
          <w:b/>
          <w:sz w:val="24"/>
          <w:szCs w:val="24"/>
        </w:rPr>
        <w:t xml:space="preserve">CONSELHO </w:t>
      </w:r>
      <w:r w:rsidR="0076321D" w:rsidRPr="0076321D">
        <w:rPr>
          <w:rFonts w:ascii="Times New Roman" w:hAnsi="Times New Roman" w:cs="Times New Roman"/>
          <w:b/>
          <w:sz w:val="24"/>
          <w:szCs w:val="24"/>
        </w:rPr>
        <w:t>ESCOLAR</w:t>
      </w:r>
      <w:r>
        <w:rPr>
          <w:rFonts w:ascii="Times New Roman" w:hAnsi="Times New Roman" w:cs="Times New Roman"/>
          <w:sz w:val="24"/>
          <w:szCs w:val="24"/>
        </w:rPr>
        <w:t xml:space="preserve"> providenciar, por sua conta, a publicação do Instrumento de Convocação de Chamada Pública e de seus aditamentos, na imprensa oficial e no prazo legal.</w:t>
      </w:r>
    </w:p>
    <w:p w:rsidR="0054799E" w:rsidRDefault="0054799E"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Os interessados poderão dirimir quaisquer dúvidas por meio do Telefone (64) 3674-2251, Conselho Escolar do </w:t>
      </w:r>
      <w:r w:rsidR="0076321D">
        <w:rPr>
          <w:rFonts w:ascii="Times New Roman" w:hAnsi="Times New Roman" w:cs="Times New Roman"/>
          <w:sz w:val="24"/>
          <w:szCs w:val="24"/>
        </w:rPr>
        <w:t>C</w:t>
      </w:r>
      <w:r>
        <w:rPr>
          <w:rFonts w:ascii="Times New Roman" w:hAnsi="Times New Roman" w:cs="Times New Roman"/>
          <w:sz w:val="24"/>
          <w:szCs w:val="24"/>
        </w:rPr>
        <w:t>olégio Estadual Odilon José de Oliveira.</w:t>
      </w:r>
    </w:p>
    <w:p w:rsidR="0054799E" w:rsidRPr="00686501" w:rsidRDefault="0054799E" w:rsidP="00364636">
      <w:pPr>
        <w:spacing w:after="0" w:line="360" w:lineRule="auto"/>
        <w:jc w:val="both"/>
        <w:rPr>
          <w:rFonts w:ascii="Times New Roman" w:hAnsi="Times New Roman" w:cs="Times New Roman"/>
          <w:sz w:val="16"/>
          <w:szCs w:val="16"/>
        </w:rPr>
      </w:pPr>
    </w:p>
    <w:p w:rsidR="0054799E" w:rsidRPr="0076321D" w:rsidRDefault="0054799E"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15. FORO</w:t>
      </w:r>
    </w:p>
    <w:p w:rsidR="00C756DA" w:rsidRDefault="0054799E" w:rsidP="0036463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 presente</w:t>
      </w:r>
      <w:proofErr w:type="gramEnd"/>
      <w:r>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686501" w:rsidRDefault="00686501" w:rsidP="00364636">
      <w:pPr>
        <w:spacing w:after="0" w:line="360" w:lineRule="auto"/>
        <w:jc w:val="both"/>
        <w:rPr>
          <w:rFonts w:ascii="Times New Roman" w:hAnsi="Times New Roman" w:cs="Times New Roman"/>
          <w:sz w:val="24"/>
          <w:szCs w:val="24"/>
        </w:rPr>
      </w:pPr>
    </w:p>
    <w:p w:rsidR="00C756DA" w:rsidRPr="0076321D" w:rsidRDefault="00C756DA"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ANEXO I – RELAÇÃO DAS ESCOLAS DO ESTADO</w:t>
      </w:r>
    </w:p>
    <w:p w:rsidR="00C756DA" w:rsidRPr="0076321D" w:rsidRDefault="00C756DA"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 xml:space="preserve">ANEXO II – RELAÇÃO DE GÊNEROS </w:t>
      </w:r>
      <w:proofErr w:type="gramStart"/>
      <w:r w:rsidRPr="0076321D">
        <w:rPr>
          <w:rFonts w:ascii="Times New Roman" w:hAnsi="Times New Roman" w:cs="Times New Roman"/>
          <w:b/>
          <w:sz w:val="24"/>
          <w:szCs w:val="24"/>
        </w:rPr>
        <w:t xml:space="preserve">( </w:t>
      </w:r>
      <w:proofErr w:type="gramEnd"/>
      <w:r w:rsidRPr="0076321D">
        <w:rPr>
          <w:rFonts w:ascii="Times New Roman" w:hAnsi="Times New Roman" w:cs="Times New Roman"/>
          <w:b/>
          <w:sz w:val="24"/>
          <w:szCs w:val="24"/>
        </w:rPr>
        <w:t>ESTIMATIVA DE CONSUMO) – IDENTIFICAÇÃO E CLASSIFICAÇÃO DOS PRODUTOS</w:t>
      </w:r>
    </w:p>
    <w:p w:rsidR="00C756DA" w:rsidRPr="0076321D" w:rsidRDefault="00C756DA"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ANEXO III – MODELO DE PROJETO DE VENDA CONFORME ANEXO V DA RESOLUÇÃO Nº 38 DO FNDE, DE 16/07/2009.</w:t>
      </w:r>
    </w:p>
    <w:p w:rsidR="00C756DA" w:rsidRPr="0076321D" w:rsidRDefault="00C756DA"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ANEXO IV – MINUTA DO CONTRATO</w:t>
      </w:r>
    </w:p>
    <w:p w:rsidR="00C756DA" w:rsidRDefault="00C756DA" w:rsidP="00364636">
      <w:pPr>
        <w:spacing w:after="0" w:line="360" w:lineRule="auto"/>
        <w:jc w:val="both"/>
        <w:rPr>
          <w:rFonts w:ascii="Times New Roman" w:hAnsi="Times New Roman" w:cs="Times New Roman"/>
          <w:sz w:val="24"/>
          <w:szCs w:val="24"/>
        </w:rPr>
      </w:pPr>
    </w:p>
    <w:p w:rsidR="00C756DA" w:rsidRDefault="00C756DA" w:rsidP="00C756D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Inez Divina Martins</w:t>
      </w:r>
    </w:p>
    <w:p w:rsidR="00C756DA" w:rsidRDefault="00C756DA" w:rsidP="00C756D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Presidente do </w:t>
      </w:r>
      <w:r w:rsidR="00611D83">
        <w:rPr>
          <w:rFonts w:ascii="Times New Roman" w:hAnsi="Times New Roman" w:cs="Times New Roman"/>
          <w:sz w:val="24"/>
          <w:szCs w:val="24"/>
        </w:rPr>
        <w:t>C</w:t>
      </w:r>
      <w:r>
        <w:rPr>
          <w:rFonts w:ascii="Times New Roman" w:hAnsi="Times New Roman" w:cs="Times New Roman"/>
          <w:sz w:val="24"/>
          <w:szCs w:val="24"/>
        </w:rPr>
        <w:t>onselho da Unidade Escolar Colégio Estadual Odilon José de Oliveira</w:t>
      </w:r>
    </w:p>
    <w:p w:rsidR="00C756DA" w:rsidRDefault="00C756DA" w:rsidP="00C756D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SECRETARIA DA EDUCAÇÃO</w:t>
      </w:r>
    </w:p>
    <w:p w:rsidR="00C756DA" w:rsidRDefault="00C756DA" w:rsidP="00C756DA">
      <w:pPr>
        <w:spacing w:after="0" w:line="360" w:lineRule="auto"/>
        <w:jc w:val="center"/>
        <w:rPr>
          <w:rFonts w:ascii="Times New Roman" w:hAnsi="Times New Roman" w:cs="Times New Roman"/>
          <w:sz w:val="24"/>
          <w:szCs w:val="24"/>
        </w:rPr>
      </w:pPr>
    </w:p>
    <w:p w:rsidR="00C756DA" w:rsidRPr="00686501" w:rsidRDefault="00C756DA" w:rsidP="00C756DA">
      <w:pPr>
        <w:spacing w:after="0" w:line="360" w:lineRule="auto"/>
        <w:jc w:val="center"/>
        <w:rPr>
          <w:rFonts w:ascii="Times New Roman" w:hAnsi="Times New Roman" w:cs="Times New Roman"/>
          <w:b/>
          <w:sz w:val="24"/>
          <w:szCs w:val="24"/>
        </w:rPr>
      </w:pPr>
      <w:r w:rsidRPr="00686501">
        <w:rPr>
          <w:rFonts w:ascii="Times New Roman" w:hAnsi="Times New Roman" w:cs="Times New Roman"/>
          <w:b/>
          <w:sz w:val="24"/>
          <w:szCs w:val="24"/>
        </w:rPr>
        <w:t>ANEXO I – RE</w:t>
      </w:r>
      <w:r w:rsidR="00611D83" w:rsidRPr="00686501">
        <w:rPr>
          <w:rFonts w:ascii="Times New Roman" w:hAnsi="Times New Roman" w:cs="Times New Roman"/>
          <w:b/>
          <w:sz w:val="24"/>
          <w:szCs w:val="24"/>
        </w:rPr>
        <w:t>LA</w:t>
      </w:r>
      <w:r w:rsidRPr="00686501">
        <w:rPr>
          <w:rFonts w:ascii="Times New Roman" w:hAnsi="Times New Roman" w:cs="Times New Roman"/>
          <w:b/>
          <w:sz w:val="24"/>
          <w:szCs w:val="24"/>
        </w:rPr>
        <w:t>ÇÃO DAS ESCOLAS DO ESTADO</w:t>
      </w:r>
    </w:p>
    <w:p w:rsidR="00C756DA" w:rsidRPr="00686501" w:rsidRDefault="00C756DA" w:rsidP="00C756DA">
      <w:pPr>
        <w:spacing w:after="0" w:line="360" w:lineRule="auto"/>
        <w:jc w:val="center"/>
        <w:rPr>
          <w:rFonts w:ascii="Times New Roman" w:hAnsi="Times New Roman" w:cs="Times New Roman"/>
          <w:b/>
          <w:sz w:val="24"/>
          <w:szCs w:val="24"/>
        </w:rPr>
      </w:pPr>
    </w:p>
    <w:p w:rsidR="00C756DA" w:rsidRPr="00686501" w:rsidRDefault="00C756DA" w:rsidP="00C756DA">
      <w:pPr>
        <w:spacing w:after="0" w:line="360" w:lineRule="auto"/>
        <w:rPr>
          <w:rFonts w:ascii="Times New Roman" w:hAnsi="Times New Roman" w:cs="Times New Roman"/>
          <w:b/>
          <w:sz w:val="24"/>
          <w:szCs w:val="24"/>
        </w:rPr>
      </w:pPr>
      <w:r w:rsidRPr="00686501">
        <w:rPr>
          <w:rFonts w:ascii="Times New Roman" w:hAnsi="Times New Roman" w:cs="Times New Roman"/>
          <w:b/>
          <w:sz w:val="24"/>
          <w:szCs w:val="24"/>
        </w:rPr>
        <w:t>ANEXO II – RELAÇÃO DE GÊNEROS ALIMENTÍCIOS (ESTIMATIVA DE CONSUMO) – IDENTIFICAÇÃO E CLASSIFICAÇÃO DOS PRODUTOS</w:t>
      </w:r>
    </w:p>
    <w:p w:rsidR="00C756DA" w:rsidRPr="00686501" w:rsidRDefault="00C756DA" w:rsidP="00C756DA">
      <w:pPr>
        <w:spacing w:after="0" w:line="360" w:lineRule="auto"/>
        <w:rPr>
          <w:rFonts w:ascii="Times New Roman" w:hAnsi="Times New Roman" w:cs="Times New Roman"/>
          <w:b/>
          <w:sz w:val="24"/>
          <w:szCs w:val="24"/>
        </w:rPr>
      </w:pPr>
    </w:p>
    <w:p w:rsidR="00C756DA" w:rsidRPr="00686501" w:rsidRDefault="00C756DA" w:rsidP="00686501">
      <w:pPr>
        <w:spacing w:after="0" w:line="360" w:lineRule="auto"/>
        <w:jc w:val="both"/>
        <w:rPr>
          <w:rFonts w:ascii="Times New Roman" w:hAnsi="Times New Roman" w:cs="Times New Roman"/>
          <w:b/>
          <w:sz w:val="24"/>
          <w:szCs w:val="24"/>
        </w:rPr>
      </w:pPr>
      <w:r w:rsidRPr="00686501">
        <w:rPr>
          <w:rFonts w:ascii="Times New Roman" w:hAnsi="Times New Roman" w:cs="Times New Roman"/>
          <w:b/>
          <w:sz w:val="24"/>
          <w:szCs w:val="24"/>
        </w:rPr>
        <w:t>ESPECIFICAÇÕES TÉCNICAS DOS ALIMENTOS A SEREM ADQUIRIDOS PELO PROGRAMA ESTADUAL DE ALIMENTAÇÃO ESCOLAR</w:t>
      </w:r>
    </w:p>
    <w:p w:rsidR="00C756DA" w:rsidRDefault="00C756DA" w:rsidP="00C756DA">
      <w:pPr>
        <w:spacing w:after="0" w:line="360" w:lineRule="auto"/>
        <w:rPr>
          <w:rFonts w:ascii="Times New Roman" w:hAnsi="Times New Roman" w:cs="Times New Roman"/>
          <w:sz w:val="24"/>
          <w:szCs w:val="24"/>
        </w:rPr>
      </w:pPr>
    </w:p>
    <w:p w:rsidR="00AE19A0" w:rsidRDefault="00C756DA" w:rsidP="006865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72AEA" w:rsidRDefault="00272AEA" w:rsidP="00686501">
      <w:pPr>
        <w:spacing w:after="0" w:line="360" w:lineRule="auto"/>
        <w:jc w:val="both"/>
        <w:rPr>
          <w:rFonts w:ascii="Times New Roman" w:hAnsi="Times New Roman" w:cs="Times New Roman"/>
          <w:sz w:val="24"/>
          <w:szCs w:val="24"/>
        </w:rPr>
      </w:pPr>
    </w:p>
    <w:p w:rsidR="00272AEA" w:rsidRDefault="00272AEA" w:rsidP="00686501">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lastRenderedPageBreak/>
        <w:drawing>
          <wp:anchor distT="0" distB="0" distL="114300" distR="114300" simplePos="0" relativeHeight="251673600" behindDoc="0" locked="0" layoutInCell="1" allowOverlap="1">
            <wp:simplePos x="0" y="0"/>
            <wp:positionH relativeFrom="column">
              <wp:posOffset>3860327</wp:posOffset>
            </wp:positionH>
            <wp:positionV relativeFrom="paragraph">
              <wp:posOffset>-293739</wp:posOffset>
            </wp:positionV>
            <wp:extent cx="1947974" cy="691116"/>
            <wp:effectExtent l="19050" t="0" r="0" b="0"/>
            <wp:wrapNone/>
            <wp:docPr id="9"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6" cstate="print">
                      <a:lum bright="-30000" contrast="48000"/>
                      <a:grayscl/>
                    </a:blip>
                    <a:srcRect l="53677" t="29765" r="2654" b="18147"/>
                    <a:stretch>
                      <a:fillRect/>
                    </a:stretch>
                  </pic:blipFill>
                  <pic:spPr bwMode="auto">
                    <a:xfrm>
                      <a:off x="0" y="0"/>
                      <a:ext cx="1947974" cy="691116"/>
                    </a:xfrm>
                    <a:prstGeom prst="rect">
                      <a:avLst/>
                    </a:prstGeom>
                    <a:noFill/>
                    <a:ln w="9525">
                      <a:noFill/>
                      <a:miter lim="800000"/>
                      <a:headEnd/>
                      <a:tailEnd/>
                    </a:ln>
                  </pic:spPr>
                </pic:pic>
              </a:graphicData>
            </a:graphic>
          </wp:anchor>
        </w:drawing>
      </w:r>
    </w:p>
    <w:p w:rsidR="00272AEA" w:rsidRDefault="00272AEA" w:rsidP="00686501">
      <w:pPr>
        <w:spacing w:after="0" w:line="360" w:lineRule="auto"/>
        <w:jc w:val="both"/>
        <w:rPr>
          <w:rFonts w:ascii="Times New Roman" w:hAnsi="Times New Roman" w:cs="Times New Roman"/>
          <w:sz w:val="24"/>
          <w:szCs w:val="24"/>
        </w:rPr>
      </w:pPr>
    </w:p>
    <w:p w:rsidR="00C756DA" w:rsidRDefault="00272AEA" w:rsidP="006865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56DA">
        <w:rPr>
          <w:rFonts w:ascii="Times New Roman" w:hAnsi="Times New Roman" w:cs="Times New Roman"/>
          <w:sz w:val="24"/>
          <w:szCs w:val="24"/>
        </w:rPr>
        <w:t xml:space="preserve"> De acordo com a Legislação brasileira para Rotulagem Geral de alimentos e Bebidas Embalados, (RDC 259/02 – ANVISA/MS) as informações abaixo são obrigatórias nas embalagens de alimentos:</w:t>
      </w:r>
    </w:p>
    <w:p w:rsidR="0016706F" w:rsidRDefault="0016706F" w:rsidP="0016706F">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Denominação de venda do alimento;</w:t>
      </w:r>
    </w:p>
    <w:p w:rsidR="0016706F" w:rsidRDefault="0016706F" w:rsidP="0016706F">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Lista de ingredientes;</w:t>
      </w:r>
    </w:p>
    <w:p w:rsidR="00AE19A0" w:rsidRPr="00AE19A0" w:rsidRDefault="0016706F" w:rsidP="00AE19A0">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Conteúdos líquidos</w:t>
      </w:r>
    </w:p>
    <w:p w:rsidR="0016706F" w:rsidRDefault="0016706F" w:rsidP="0016706F">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Identificação do lote;</w:t>
      </w:r>
    </w:p>
    <w:p w:rsidR="0016706F" w:rsidRDefault="0016706F" w:rsidP="0016706F">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Prazo de validade;</w:t>
      </w:r>
    </w:p>
    <w:p w:rsidR="0016706F" w:rsidRDefault="0016706F" w:rsidP="0016706F">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Instruções sobre o preparo e uso do alimento, quando necessário;</w:t>
      </w:r>
    </w:p>
    <w:p w:rsidR="0016706F" w:rsidRDefault="0016706F" w:rsidP="0016706F">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Registro no órgão competente;</w:t>
      </w:r>
    </w:p>
    <w:p w:rsidR="0016706F" w:rsidRDefault="0016706F" w:rsidP="0016706F">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Informação nutricional;</w:t>
      </w:r>
    </w:p>
    <w:p w:rsidR="0016706F" w:rsidRDefault="0016706F" w:rsidP="0016706F">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Os produtos alimentícios a base de farinha de trigo, aveia, cevada e centeio devem constar também a informação: </w:t>
      </w:r>
      <w:r w:rsidRPr="00686501">
        <w:rPr>
          <w:rFonts w:ascii="Times New Roman" w:hAnsi="Times New Roman" w:cs="Times New Roman"/>
          <w:b/>
          <w:sz w:val="24"/>
          <w:szCs w:val="24"/>
        </w:rPr>
        <w:t>Contém glúten</w:t>
      </w:r>
      <w:r>
        <w:rPr>
          <w:rFonts w:ascii="Times New Roman" w:hAnsi="Times New Roman" w:cs="Times New Roman"/>
          <w:sz w:val="24"/>
          <w:szCs w:val="24"/>
        </w:rPr>
        <w:t>.</w:t>
      </w:r>
    </w:p>
    <w:p w:rsidR="0016706F" w:rsidRPr="0016706F" w:rsidRDefault="0016706F" w:rsidP="0016706F">
      <w:pPr>
        <w:spacing w:after="0" w:line="360" w:lineRule="auto"/>
        <w:ind w:left="360"/>
        <w:rPr>
          <w:rFonts w:ascii="Times New Roman" w:hAnsi="Times New Roman" w:cs="Times New Roman"/>
          <w:sz w:val="24"/>
          <w:szCs w:val="24"/>
        </w:rPr>
      </w:pPr>
      <w:r w:rsidRPr="0016706F">
        <w:rPr>
          <w:rFonts w:ascii="Times New Roman" w:hAnsi="Times New Roman" w:cs="Times New Roman"/>
          <w:sz w:val="24"/>
          <w:szCs w:val="24"/>
        </w:rPr>
        <w:t xml:space="preserve">Obs. A declaração do prazo de validade </w:t>
      </w:r>
      <w:r w:rsidRPr="00686501">
        <w:rPr>
          <w:rFonts w:ascii="Times New Roman" w:hAnsi="Times New Roman" w:cs="Times New Roman"/>
          <w:b/>
          <w:sz w:val="24"/>
          <w:szCs w:val="24"/>
        </w:rPr>
        <w:t>não</w:t>
      </w:r>
      <w:r w:rsidRPr="0016706F">
        <w:rPr>
          <w:rFonts w:ascii="Times New Roman" w:hAnsi="Times New Roman" w:cs="Times New Roman"/>
          <w:sz w:val="24"/>
          <w:szCs w:val="24"/>
        </w:rPr>
        <w:t xml:space="preserve"> é exigida para:</w:t>
      </w:r>
    </w:p>
    <w:p w:rsidR="0016706F" w:rsidRDefault="0016706F" w:rsidP="0016706F">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Frutas e hortaliças frescas;</w:t>
      </w:r>
    </w:p>
    <w:p w:rsidR="0016706F" w:rsidRDefault="0016706F" w:rsidP="0016706F">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Vinagre;</w:t>
      </w:r>
    </w:p>
    <w:p w:rsidR="0016706F" w:rsidRDefault="0016706F" w:rsidP="0016706F">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Açúcar;</w:t>
      </w:r>
    </w:p>
    <w:p w:rsidR="0016706F" w:rsidRDefault="0016706F" w:rsidP="0016706F">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Sal.</w:t>
      </w:r>
    </w:p>
    <w:p w:rsidR="0016706F" w:rsidRDefault="0016706F" w:rsidP="001A7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Os produtos de origem animal devem ter o c</w:t>
      </w:r>
      <w:r w:rsidR="001A71BA">
        <w:rPr>
          <w:rFonts w:ascii="Times New Roman" w:hAnsi="Times New Roman" w:cs="Times New Roman"/>
          <w:sz w:val="24"/>
          <w:szCs w:val="24"/>
        </w:rPr>
        <w:t xml:space="preserve">arimbo dos Serviços de inspeção </w:t>
      </w:r>
      <w:r>
        <w:rPr>
          <w:rFonts w:ascii="Times New Roman" w:hAnsi="Times New Roman" w:cs="Times New Roman"/>
          <w:sz w:val="24"/>
          <w:szCs w:val="24"/>
        </w:rPr>
        <w:t>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6706F" w:rsidRDefault="001A71BA" w:rsidP="0016706F">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Órgãos responsáveis pela legislação de alimentos:</w:t>
      </w:r>
    </w:p>
    <w:p w:rsidR="001A71BA" w:rsidRDefault="001A71BA" w:rsidP="001A7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ANVISA (Agência Nacional de Vigilância Sanitária)</w:t>
      </w:r>
    </w:p>
    <w:p w:rsidR="001A71BA" w:rsidRDefault="001A71BA" w:rsidP="001A7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MAPA (Ministério da Agricultura, Pecuária e Abastecimento)</w:t>
      </w:r>
    </w:p>
    <w:p w:rsidR="001A71BA" w:rsidRDefault="001A71BA" w:rsidP="001A7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INMETRO (Instituto de Metrologia)</w:t>
      </w:r>
    </w:p>
    <w:p w:rsidR="00AE19A0" w:rsidRPr="00AE19A0" w:rsidRDefault="00AE19A0" w:rsidP="001A71BA">
      <w:pPr>
        <w:spacing w:after="0" w:line="360" w:lineRule="auto"/>
        <w:jc w:val="both"/>
        <w:rPr>
          <w:rFonts w:ascii="Times New Roman" w:hAnsi="Times New Roman" w:cs="Times New Roman"/>
          <w:b/>
          <w:sz w:val="16"/>
          <w:szCs w:val="16"/>
        </w:rPr>
      </w:pPr>
    </w:p>
    <w:p w:rsidR="001A71BA" w:rsidRPr="00686501" w:rsidRDefault="001A71BA" w:rsidP="001A71BA">
      <w:pPr>
        <w:spacing w:after="0" w:line="360" w:lineRule="auto"/>
        <w:jc w:val="both"/>
        <w:rPr>
          <w:rFonts w:ascii="Times New Roman" w:hAnsi="Times New Roman" w:cs="Times New Roman"/>
          <w:b/>
          <w:sz w:val="24"/>
          <w:szCs w:val="24"/>
        </w:rPr>
      </w:pPr>
      <w:r w:rsidRPr="00686501">
        <w:rPr>
          <w:rFonts w:ascii="Times New Roman" w:hAnsi="Times New Roman" w:cs="Times New Roman"/>
          <w:b/>
          <w:sz w:val="24"/>
          <w:szCs w:val="24"/>
        </w:rPr>
        <w:t>1- HORTIFRUTIGRANJEIROS</w:t>
      </w:r>
    </w:p>
    <w:p w:rsidR="00686501" w:rsidRPr="00686501" w:rsidRDefault="00686501" w:rsidP="001A71BA">
      <w:pPr>
        <w:spacing w:after="0" w:line="360" w:lineRule="auto"/>
        <w:jc w:val="both"/>
        <w:rPr>
          <w:rFonts w:ascii="Times New Roman" w:hAnsi="Times New Roman" w:cs="Times New Roman"/>
          <w:sz w:val="16"/>
          <w:szCs w:val="16"/>
        </w:rPr>
      </w:pPr>
    </w:p>
    <w:p w:rsidR="00AE19A0" w:rsidRDefault="00686501" w:rsidP="001A7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1D04">
        <w:rPr>
          <w:rFonts w:ascii="Times New Roman" w:hAnsi="Times New Roman" w:cs="Times New Roman"/>
          <w:sz w:val="24"/>
          <w:szCs w:val="24"/>
        </w:rPr>
        <w:t xml:space="preserve">      </w:t>
      </w:r>
      <w:r>
        <w:rPr>
          <w:rFonts w:ascii="Times New Roman" w:hAnsi="Times New Roman" w:cs="Times New Roman"/>
          <w:sz w:val="24"/>
          <w:szCs w:val="24"/>
        </w:rPr>
        <w:t xml:space="preserve">  </w:t>
      </w:r>
      <w:r w:rsidR="001A71BA">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w:t>
      </w:r>
    </w:p>
    <w:p w:rsidR="00272AEA" w:rsidRDefault="00272AEA" w:rsidP="001A71BA">
      <w:pPr>
        <w:spacing w:after="0" w:line="360" w:lineRule="auto"/>
        <w:jc w:val="both"/>
        <w:rPr>
          <w:rFonts w:ascii="Times New Roman" w:hAnsi="Times New Roman" w:cs="Times New Roman"/>
          <w:sz w:val="24"/>
          <w:szCs w:val="24"/>
        </w:rPr>
      </w:pPr>
    </w:p>
    <w:p w:rsidR="00272AEA" w:rsidRDefault="00272AEA" w:rsidP="001A71BA">
      <w:pPr>
        <w:spacing w:after="0" w:line="360" w:lineRule="auto"/>
        <w:jc w:val="both"/>
        <w:rPr>
          <w:rFonts w:ascii="Times New Roman" w:hAnsi="Times New Roman" w:cs="Times New Roman"/>
          <w:sz w:val="24"/>
          <w:szCs w:val="24"/>
        </w:rPr>
      </w:pPr>
    </w:p>
    <w:p w:rsidR="00AE19A0" w:rsidRDefault="00272AEA" w:rsidP="001A71B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75648" behindDoc="0" locked="0" layoutInCell="1" allowOverlap="1">
            <wp:simplePos x="0" y="0"/>
            <wp:positionH relativeFrom="column">
              <wp:posOffset>4008755</wp:posOffset>
            </wp:positionH>
            <wp:positionV relativeFrom="paragraph">
              <wp:posOffset>-793750</wp:posOffset>
            </wp:positionV>
            <wp:extent cx="1947545" cy="690880"/>
            <wp:effectExtent l="19050" t="0" r="0" b="0"/>
            <wp:wrapNone/>
            <wp:docPr id="11"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6"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roofErr w:type="gramStart"/>
      <w:r w:rsidR="001A71BA">
        <w:rPr>
          <w:rFonts w:ascii="Times New Roman" w:hAnsi="Times New Roman" w:cs="Times New Roman"/>
          <w:sz w:val="24"/>
          <w:szCs w:val="24"/>
        </w:rPr>
        <w:t>produtos</w:t>
      </w:r>
      <w:proofErr w:type="gramEnd"/>
      <w:r w:rsidR="001A71BA">
        <w:rPr>
          <w:rFonts w:ascii="Times New Roman" w:hAnsi="Times New Roman" w:cs="Times New Roman"/>
          <w:sz w:val="24"/>
          <w:szCs w:val="24"/>
        </w:rPr>
        <w:t xml:space="preserve"> devem ser consideradas tais como: de 1ª qualidade, in natura, tamanho e coloração uniforme</w:t>
      </w:r>
      <w:r w:rsidR="000D4800">
        <w:rPr>
          <w:rFonts w:ascii="Times New Roman" w:hAnsi="Times New Roman" w:cs="Times New Roman"/>
          <w:sz w:val="24"/>
          <w:szCs w:val="24"/>
        </w:rPr>
        <w:t xml:space="preserve">, polpa forme, livres de sujidades, parasitas, larvas, resíduo de fertilizante, acondicionadas em sacos de polietileno, transparentes, atóxico e intacto. O peso e as quantidades são definidos pela escola. </w:t>
      </w:r>
    </w:p>
    <w:p w:rsidR="000D4800" w:rsidRDefault="000D4800" w:rsidP="001A7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Variedades e outras características estão descritas abaixo:</w:t>
      </w:r>
    </w:p>
    <w:tbl>
      <w:tblPr>
        <w:tblStyle w:val="Tabelacomgrade"/>
        <w:tblW w:w="0" w:type="auto"/>
        <w:tblLook w:val="04A0"/>
      </w:tblPr>
      <w:tblGrid>
        <w:gridCol w:w="3354"/>
        <w:gridCol w:w="2141"/>
        <w:gridCol w:w="4568"/>
      </w:tblGrid>
      <w:tr w:rsidR="000D4800" w:rsidTr="000D4800">
        <w:tc>
          <w:tcPr>
            <w:tcW w:w="3354" w:type="dxa"/>
          </w:tcPr>
          <w:p w:rsidR="000D4800" w:rsidRPr="00AE19A0" w:rsidRDefault="000D4800" w:rsidP="001A71BA">
            <w:pPr>
              <w:spacing w:line="360" w:lineRule="auto"/>
              <w:jc w:val="both"/>
              <w:rPr>
                <w:rFonts w:ascii="Times New Roman" w:hAnsi="Times New Roman" w:cs="Times New Roman"/>
                <w:b/>
              </w:rPr>
            </w:pPr>
            <w:r w:rsidRPr="00AE19A0">
              <w:rPr>
                <w:rFonts w:ascii="Times New Roman" w:hAnsi="Times New Roman" w:cs="Times New Roman"/>
                <w:b/>
              </w:rPr>
              <w:t>ALIMENTOS</w:t>
            </w:r>
          </w:p>
        </w:tc>
        <w:tc>
          <w:tcPr>
            <w:tcW w:w="2141" w:type="dxa"/>
          </w:tcPr>
          <w:p w:rsidR="000D4800" w:rsidRPr="00AE19A0" w:rsidRDefault="000D4800" w:rsidP="001A71BA">
            <w:pPr>
              <w:spacing w:line="360" w:lineRule="auto"/>
              <w:jc w:val="both"/>
              <w:rPr>
                <w:rFonts w:ascii="Times New Roman" w:hAnsi="Times New Roman" w:cs="Times New Roman"/>
                <w:b/>
              </w:rPr>
            </w:pPr>
            <w:r w:rsidRPr="00AE19A0">
              <w:rPr>
                <w:rFonts w:ascii="Times New Roman" w:hAnsi="Times New Roman" w:cs="Times New Roman"/>
                <w:b/>
              </w:rPr>
              <w:t>UNIDADE</w:t>
            </w:r>
          </w:p>
        </w:tc>
        <w:tc>
          <w:tcPr>
            <w:tcW w:w="4568" w:type="dxa"/>
          </w:tcPr>
          <w:p w:rsidR="000D4800" w:rsidRPr="00AE19A0" w:rsidRDefault="000D4800" w:rsidP="001A71BA">
            <w:pPr>
              <w:spacing w:line="360" w:lineRule="auto"/>
              <w:jc w:val="both"/>
              <w:rPr>
                <w:rFonts w:ascii="Times New Roman" w:hAnsi="Times New Roman" w:cs="Times New Roman"/>
                <w:b/>
              </w:rPr>
            </w:pPr>
            <w:r w:rsidRPr="00AE19A0">
              <w:rPr>
                <w:rFonts w:ascii="Times New Roman" w:hAnsi="Times New Roman" w:cs="Times New Roman"/>
                <w:b/>
              </w:rPr>
              <w:t>VARIEDADES</w:t>
            </w:r>
          </w:p>
        </w:tc>
      </w:tr>
      <w:tr w:rsidR="000D4800" w:rsidTr="000D4800">
        <w:tc>
          <w:tcPr>
            <w:tcW w:w="3354"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Abacaxi</w:t>
            </w:r>
          </w:p>
        </w:tc>
        <w:tc>
          <w:tcPr>
            <w:tcW w:w="2141"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Kg/Um</w:t>
            </w:r>
          </w:p>
        </w:tc>
        <w:tc>
          <w:tcPr>
            <w:tcW w:w="4568"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Havaí ou pérola</w:t>
            </w:r>
          </w:p>
        </w:tc>
      </w:tr>
      <w:tr w:rsidR="000D4800" w:rsidTr="000D4800">
        <w:tc>
          <w:tcPr>
            <w:tcW w:w="3354"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Banana</w:t>
            </w:r>
          </w:p>
        </w:tc>
        <w:tc>
          <w:tcPr>
            <w:tcW w:w="2141"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Madura; nanica, maça, prata, da terra</w:t>
            </w:r>
          </w:p>
        </w:tc>
      </w:tr>
      <w:tr w:rsidR="000D4800" w:rsidTr="000D4800">
        <w:tc>
          <w:tcPr>
            <w:tcW w:w="3354"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Laranja</w:t>
            </w:r>
          </w:p>
        </w:tc>
        <w:tc>
          <w:tcPr>
            <w:tcW w:w="2141"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Pêra</w:t>
            </w:r>
          </w:p>
        </w:tc>
      </w:tr>
      <w:tr w:rsidR="000D4800" w:rsidTr="000D4800">
        <w:tc>
          <w:tcPr>
            <w:tcW w:w="3354"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Maçã</w:t>
            </w:r>
          </w:p>
        </w:tc>
        <w:tc>
          <w:tcPr>
            <w:tcW w:w="2141"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Fuji ou gala, nacional</w:t>
            </w:r>
          </w:p>
        </w:tc>
      </w:tr>
      <w:tr w:rsidR="000D4800" w:rsidTr="000D4800">
        <w:tc>
          <w:tcPr>
            <w:tcW w:w="3354"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Mamão</w:t>
            </w:r>
          </w:p>
        </w:tc>
        <w:tc>
          <w:tcPr>
            <w:tcW w:w="2141"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Formosa</w:t>
            </w:r>
          </w:p>
        </w:tc>
      </w:tr>
      <w:tr w:rsidR="000D4800" w:rsidTr="000D4800">
        <w:tc>
          <w:tcPr>
            <w:tcW w:w="3354"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Milho</w:t>
            </w:r>
          </w:p>
        </w:tc>
        <w:tc>
          <w:tcPr>
            <w:tcW w:w="2141"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Verde</w:t>
            </w:r>
          </w:p>
        </w:tc>
      </w:tr>
      <w:tr w:rsidR="000D4800" w:rsidTr="000D4800">
        <w:tc>
          <w:tcPr>
            <w:tcW w:w="3354"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Tomate</w:t>
            </w:r>
          </w:p>
        </w:tc>
        <w:tc>
          <w:tcPr>
            <w:tcW w:w="2141" w:type="dxa"/>
          </w:tcPr>
          <w:p w:rsidR="000D4800" w:rsidRPr="003F4A7D" w:rsidRDefault="00D95552"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0D4800" w:rsidRPr="003F4A7D" w:rsidRDefault="00D95552"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 xml:space="preserve">Para salada extra A, ou </w:t>
            </w:r>
            <w:proofErr w:type="spellStart"/>
            <w:r w:rsidRPr="003F4A7D">
              <w:rPr>
                <w:rFonts w:ascii="Times New Roman" w:hAnsi="Times New Roman" w:cs="Times New Roman"/>
                <w:sz w:val="24"/>
                <w:szCs w:val="24"/>
              </w:rPr>
              <w:t>caquí</w:t>
            </w:r>
            <w:proofErr w:type="spellEnd"/>
          </w:p>
        </w:tc>
      </w:tr>
      <w:tr w:rsidR="000D4800" w:rsidTr="000D4800">
        <w:tc>
          <w:tcPr>
            <w:tcW w:w="3354" w:type="dxa"/>
          </w:tcPr>
          <w:p w:rsidR="000D4800" w:rsidRPr="003F4A7D" w:rsidRDefault="00D95552"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Mandioca</w:t>
            </w:r>
          </w:p>
        </w:tc>
        <w:tc>
          <w:tcPr>
            <w:tcW w:w="2141" w:type="dxa"/>
          </w:tcPr>
          <w:p w:rsidR="000D4800" w:rsidRPr="003F4A7D" w:rsidRDefault="00D95552"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0D4800" w:rsidRPr="003F4A7D" w:rsidRDefault="000D4800" w:rsidP="001A71BA">
            <w:pPr>
              <w:spacing w:line="360" w:lineRule="auto"/>
              <w:jc w:val="both"/>
              <w:rPr>
                <w:rFonts w:ascii="Times New Roman" w:hAnsi="Times New Roman" w:cs="Times New Roman"/>
                <w:sz w:val="24"/>
                <w:szCs w:val="24"/>
              </w:rPr>
            </w:pPr>
          </w:p>
        </w:tc>
      </w:tr>
      <w:tr w:rsidR="000D4800" w:rsidTr="000D4800">
        <w:tc>
          <w:tcPr>
            <w:tcW w:w="3354" w:type="dxa"/>
          </w:tcPr>
          <w:p w:rsidR="000D4800" w:rsidRPr="003F4A7D" w:rsidRDefault="00D95552"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Cebola</w:t>
            </w:r>
          </w:p>
        </w:tc>
        <w:tc>
          <w:tcPr>
            <w:tcW w:w="2141" w:type="dxa"/>
          </w:tcPr>
          <w:p w:rsidR="000D4800" w:rsidRPr="003F4A7D" w:rsidRDefault="00D95552"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0D4800" w:rsidRPr="003F4A7D" w:rsidRDefault="00D95552"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Branca ou roxa</w:t>
            </w:r>
          </w:p>
        </w:tc>
      </w:tr>
      <w:tr w:rsidR="00D95552" w:rsidTr="000D4800">
        <w:tc>
          <w:tcPr>
            <w:tcW w:w="3354" w:type="dxa"/>
          </w:tcPr>
          <w:p w:rsidR="00D95552" w:rsidRPr="003F4A7D" w:rsidRDefault="00D95552"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Cenoura</w:t>
            </w:r>
          </w:p>
        </w:tc>
        <w:tc>
          <w:tcPr>
            <w:tcW w:w="2141" w:type="dxa"/>
          </w:tcPr>
          <w:p w:rsidR="00D95552" w:rsidRPr="003F4A7D" w:rsidRDefault="00D95552"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D95552" w:rsidRPr="003F4A7D" w:rsidRDefault="00D95552" w:rsidP="001A71BA">
            <w:pPr>
              <w:spacing w:line="360" w:lineRule="auto"/>
              <w:jc w:val="both"/>
              <w:rPr>
                <w:rFonts w:ascii="Times New Roman" w:hAnsi="Times New Roman" w:cs="Times New Roman"/>
                <w:sz w:val="24"/>
                <w:szCs w:val="24"/>
              </w:rPr>
            </w:pPr>
          </w:p>
        </w:tc>
      </w:tr>
    </w:tbl>
    <w:p w:rsidR="00D95552" w:rsidRDefault="00D95552" w:rsidP="001A71BA">
      <w:pPr>
        <w:spacing w:after="0" w:line="360" w:lineRule="auto"/>
        <w:jc w:val="both"/>
        <w:rPr>
          <w:rFonts w:ascii="Times New Roman" w:hAnsi="Times New Roman" w:cs="Times New Roman"/>
          <w:sz w:val="24"/>
          <w:szCs w:val="24"/>
        </w:rPr>
      </w:pPr>
    </w:p>
    <w:p w:rsidR="00D95552" w:rsidRPr="00AE19A0" w:rsidRDefault="00D95552" w:rsidP="001A71BA">
      <w:pPr>
        <w:spacing w:after="0" w:line="360" w:lineRule="auto"/>
        <w:jc w:val="both"/>
        <w:rPr>
          <w:rFonts w:ascii="Times New Roman" w:hAnsi="Times New Roman" w:cs="Times New Roman"/>
          <w:b/>
          <w:sz w:val="24"/>
          <w:szCs w:val="24"/>
        </w:rPr>
      </w:pPr>
      <w:r w:rsidRPr="00AE19A0">
        <w:rPr>
          <w:rFonts w:ascii="Times New Roman" w:hAnsi="Times New Roman" w:cs="Times New Roman"/>
          <w:b/>
          <w:sz w:val="24"/>
          <w:szCs w:val="24"/>
        </w:rPr>
        <w:t>2- GENEROS ALIMENTÍCIOS</w:t>
      </w:r>
    </w:p>
    <w:tbl>
      <w:tblPr>
        <w:tblStyle w:val="Tabelacomgrade"/>
        <w:tblW w:w="0" w:type="auto"/>
        <w:tblLook w:val="04A0"/>
      </w:tblPr>
      <w:tblGrid>
        <w:gridCol w:w="5495"/>
        <w:gridCol w:w="3118"/>
        <w:gridCol w:w="1450"/>
      </w:tblGrid>
      <w:tr w:rsidR="00D95552" w:rsidTr="00EB54EB">
        <w:tc>
          <w:tcPr>
            <w:tcW w:w="5495" w:type="dxa"/>
          </w:tcPr>
          <w:p w:rsidR="00D95552" w:rsidRPr="00D95552" w:rsidRDefault="00D95552" w:rsidP="00D95552">
            <w:pPr>
              <w:jc w:val="both"/>
              <w:rPr>
                <w:rFonts w:ascii="Times New Roman" w:hAnsi="Times New Roman" w:cs="Times New Roman"/>
                <w:sz w:val="24"/>
                <w:szCs w:val="24"/>
              </w:rPr>
            </w:pPr>
            <w:r w:rsidRPr="00272AEA">
              <w:rPr>
                <w:rFonts w:ascii="Times New Roman" w:hAnsi="Times New Roman" w:cs="Times New Roman"/>
                <w:b/>
              </w:rPr>
              <w:t>COLORAU</w:t>
            </w:r>
            <w:r w:rsidRPr="00D95552">
              <w:rPr>
                <w:rFonts w:ascii="Times New Roman" w:hAnsi="Times New Roman" w:cs="Times New Roman"/>
                <w:sz w:val="24"/>
                <w:szCs w:val="24"/>
              </w:rPr>
              <w:t xml:space="preserve"> (</w:t>
            </w:r>
            <w:proofErr w:type="spellStart"/>
            <w:r w:rsidRPr="00D95552">
              <w:rPr>
                <w:rFonts w:ascii="Times New Roman" w:hAnsi="Times New Roman" w:cs="Times New Roman"/>
                <w:sz w:val="24"/>
                <w:szCs w:val="24"/>
              </w:rPr>
              <w:t>colorífero</w:t>
            </w:r>
            <w:proofErr w:type="spellEnd"/>
            <w:r w:rsidRPr="00D95552">
              <w:rPr>
                <w:rFonts w:ascii="Times New Roman" w:hAnsi="Times New Roman" w:cs="Times New Roman"/>
                <w:sz w:val="24"/>
                <w:szCs w:val="24"/>
              </w:rPr>
              <w:t>) produto obtido do pó do urucum com a mistura de fubá ou farinha de mandioca. Pó fino, de coloração avermelhada, deve estar sem a presença de sujidade ou matérias estranhas</w:t>
            </w:r>
          </w:p>
        </w:tc>
        <w:tc>
          <w:tcPr>
            <w:tcW w:w="3118" w:type="dxa"/>
          </w:tcPr>
          <w:p w:rsidR="00D95552" w:rsidRPr="00EB54EB" w:rsidRDefault="003F4A7D" w:rsidP="003F4A7D">
            <w:pPr>
              <w:jc w:val="both"/>
              <w:rPr>
                <w:rFonts w:ascii="Times New Roman" w:hAnsi="Times New Roman" w:cs="Times New Roman"/>
                <w:sz w:val="24"/>
                <w:szCs w:val="24"/>
              </w:rPr>
            </w:pPr>
            <w:r w:rsidRPr="00EB54EB">
              <w:rPr>
                <w:rFonts w:ascii="Times New Roman" w:hAnsi="Times New Roman" w:cs="Times New Roman"/>
                <w:sz w:val="24"/>
                <w:szCs w:val="24"/>
              </w:rPr>
              <w:t>Embalagem de polietileno transparente, resistente. De 500g a 1 Kg.</w:t>
            </w:r>
          </w:p>
        </w:tc>
        <w:tc>
          <w:tcPr>
            <w:tcW w:w="1450" w:type="dxa"/>
          </w:tcPr>
          <w:p w:rsidR="00D95552" w:rsidRPr="00EB54EB" w:rsidRDefault="00EB54EB" w:rsidP="001A71BA">
            <w:pPr>
              <w:spacing w:line="360" w:lineRule="auto"/>
              <w:jc w:val="both"/>
              <w:rPr>
                <w:rFonts w:ascii="Times New Roman" w:hAnsi="Times New Roman" w:cs="Times New Roman"/>
                <w:sz w:val="24"/>
                <w:szCs w:val="24"/>
              </w:rPr>
            </w:pPr>
            <w:r w:rsidRPr="00EB54EB">
              <w:rPr>
                <w:rFonts w:ascii="Times New Roman" w:hAnsi="Times New Roman" w:cs="Times New Roman"/>
                <w:sz w:val="24"/>
                <w:szCs w:val="24"/>
              </w:rPr>
              <w:t>Kg</w:t>
            </w:r>
          </w:p>
        </w:tc>
      </w:tr>
      <w:tr w:rsidR="00D95552" w:rsidTr="00EB54EB">
        <w:tc>
          <w:tcPr>
            <w:tcW w:w="5495" w:type="dxa"/>
          </w:tcPr>
          <w:p w:rsidR="00D95552" w:rsidRPr="00D95552" w:rsidRDefault="00D95552" w:rsidP="00D95552">
            <w:pPr>
              <w:jc w:val="both"/>
              <w:rPr>
                <w:rFonts w:ascii="Times New Roman" w:hAnsi="Times New Roman" w:cs="Times New Roman"/>
                <w:sz w:val="24"/>
                <w:szCs w:val="24"/>
              </w:rPr>
            </w:pPr>
            <w:r w:rsidRPr="00272AEA">
              <w:rPr>
                <w:rFonts w:ascii="Times New Roman" w:hAnsi="Times New Roman" w:cs="Times New Roman"/>
                <w:b/>
              </w:rPr>
              <w:t>FARINHA DE MANDIOCA</w:t>
            </w:r>
            <w:r>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118" w:type="dxa"/>
          </w:tcPr>
          <w:p w:rsidR="00D95552" w:rsidRPr="00EB54EB" w:rsidRDefault="00EB54EB" w:rsidP="003F4A7D">
            <w:pPr>
              <w:jc w:val="both"/>
              <w:rPr>
                <w:rFonts w:ascii="Times New Roman" w:hAnsi="Times New Roman" w:cs="Times New Roman"/>
                <w:sz w:val="24"/>
                <w:szCs w:val="24"/>
              </w:rPr>
            </w:pPr>
            <w:r w:rsidRPr="00EB54EB">
              <w:rPr>
                <w:rFonts w:ascii="Times New Roman" w:hAnsi="Times New Roman" w:cs="Times New Roman"/>
                <w:sz w:val="24"/>
                <w:szCs w:val="24"/>
              </w:rPr>
              <w:t xml:space="preserve">Embalagem de </w:t>
            </w:r>
            <w:proofErr w:type="spellStart"/>
            <w:r w:rsidRPr="00EB54EB">
              <w:rPr>
                <w:rFonts w:ascii="Times New Roman" w:hAnsi="Times New Roman" w:cs="Times New Roman"/>
                <w:sz w:val="24"/>
                <w:szCs w:val="24"/>
              </w:rPr>
              <w:t>polietilene</w:t>
            </w:r>
            <w:proofErr w:type="spellEnd"/>
            <w:r w:rsidRPr="00EB54EB">
              <w:rPr>
                <w:rFonts w:ascii="Times New Roman" w:hAnsi="Times New Roman" w:cs="Times New Roman"/>
                <w:sz w:val="24"/>
                <w:szCs w:val="24"/>
              </w:rPr>
              <w:t>. De 500g a 1 Kg.</w:t>
            </w:r>
          </w:p>
        </w:tc>
        <w:tc>
          <w:tcPr>
            <w:tcW w:w="1450" w:type="dxa"/>
          </w:tcPr>
          <w:p w:rsidR="00D95552" w:rsidRPr="00EB54EB" w:rsidRDefault="00EB54EB" w:rsidP="001A71BA">
            <w:pPr>
              <w:spacing w:line="360" w:lineRule="auto"/>
              <w:jc w:val="both"/>
              <w:rPr>
                <w:rFonts w:ascii="Times New Roman" w:hAnsi="Times New Roman" w:cs="Times New Roman"/>
                <w:sz w:val="24"/>
                <w:szCs w:val="24"/>
              </w:rPr>
            </w:pPr>
            <w:r w:rsidRPr="00EB54EB">
              <w:rPr>
                <w:rFonts w:ascii="Times New Roman" w:hAnsi="Times New Roman" w:cs="Times New Roman"/>
                <w:sz w:val="24"/>
                <w:szCs w:val="24"/>
              </w:rPr>
              <w:t>Kg</w:t>
            </w:r>
          </w:p>
        </w:tc>
      </w:tr>
      <w:tr w:rsidR="00D95552" w:rsidTr="00EB54EB">
        <w:tc>
          <w:tcPr>
            <w:tcW w:w="5495" w:type="dxa"/>
          </w:tcPr>
          <w:p w:rsidR="00D95552" w:rsidRPr="00954A56" w:rsidRDefault="00954A56" w:rsidP="00D95552">
            <w:pPr>
              <w:jc w:val="both"/>
              <w:rPr>
                <w:rFonts w:ascii="Times New Roman" w:hAnsi="Times New Roman" w:cs="Times New Roman"/>
                <w:sz w:val="24"/>
                <w:szCs w:val="24"/>
              </w:rPr>
            </w:pPr>
            <w:r w:rsidRPr="00272AEA">
              <w:rPr>
                <w:rFonts w:ascii="Times New Roman" w:hAnsi="Times New Roman" w:cs="Times New Roman"/>
                <w:b/>
              </w:rPr>
              <w:t>POLPA DE FRUTAS</w:t>
            </w:r>
            <w:r w:rsidRPr="00954A56">
              <w:rPr>
                <w:rFonts w:ascii="Times New Roman" w:hAnsi="Times New Roman" w:cs="Times New Roman"/>
                <w:sz w:val="24"/>
                <w:szCs w:val="24"/>
              </w:rPr>
              <w:t xml:space="preserve"> produto obtido a partir de frutas, conteúdo líquido pasteurizado, podendo ou não conter adição de açúcar. Ausente de substâncias estranhas. Produto congelado, não fermentado e sem conservantes.</w:t>
            </w:r>
          </w:p>
        </w:tc>
        <w:tc>
          <w:tcPr>
            <w:tcW w:w="3118" w:type="dxa"/>
          </w:tcPr>
          <w:p w:rsidR="00D95552" w:rsidRPr="00EB54EB" w:rsidRDefault="00EB54EB" w:rsidP="003F4A7D">
            <w:pPr>
              <w:jc w:val="both"/>
              <w:rPr>
                <w:rFonts w:ascii="Times New Roman" w:hAnsi="Times New Roman" w:cs="Times New Roman"/>
                <w:sz w:val="24"/>
                <w:szCs w:val="24"/>
              </w:rPr>
            </w:pPr>
            <w:r w:rsidRPr="00EB54EB">
              <w:rPr>
                <w:rFonts w:ascii="Times New Roman" w:hAnsi="Times New Roman" w:cs="Times New Roman"/>
                <w:sz w:val="24"/>
                <w:szCs w:val="24"/>
              </w:rPr>
              <w:t>Embalagem em polipropileno de baixa densidade atóxico. De 100g até 1 Kg.</w:t>
            </w:r>
          </w:p>
        </w:tc>
        <w:tc>
          <w:tcPr>
            <w:tcW w:w="1450" w:type="dxa"/>
          </w:tcPr>
          <w:p w:rsidR="00D95552" w:rsidRPr="00EB54EB" w:rsidRDefault="00EB54EB" w:rsidP="001A71BA">
            <w:pPr>
              <w:spacing w:line="360" w:lineRule="auto"/>
              <w:jc w:val="both"/>
              <w:rPr>
                <w:rFonts w:ascii="Times New Roman" w:hAnsi="Times New Roman" w:cs="Times New Roman"/>
                <w:sz w:val="24"/>
                <w:szCs w:val="24"/>
              </w:rPr>
            </w:pPr>
            <w:r w:rsidRPr="00EB54EB">
              <w:rPr>
                <w:rFonts w:ascii="Times New Roman" w:hAnsi="Times New Roman" w:cs="Times New Roman"/>
                <w:sz w:val="24"/>
                <w:szCs w:val="24"/>
              </w:rPr>
              <w:t>Kg</w:t>
            </w:r>
          </w:p>
        </w:tc>
      </w:tr>
      <w:tr w:rsidR="00D95552" w:rsidTr="00EB54EB">
        <w:tc>
          <w:tcPr>
            <w:tcW w:w="5495" w:type="dxa"/>
          </w:tcPr>
          <w:p w:rsidR="00D95552" w:rsidRPr="003F4A7D" w:rsidRDefault="00954A56" w:rsidP="003F4A7D">
            <w:pPr>
              <w:jc w:val="both"/>
              <w:rPr>
                <w:rFonts w:ascii="Times New Roman" w:hAnsi="Times New Roman" w:cs="Times New Roman"/>
                <w:sz w:val="24"/>
                <w:szCs w:val="24"/>
              </w:rPr>
            </w:pPr>
            <w:r w:rsidRPr="00272AEA">
              <w:rPr>
                <w:rFonts w:ascii="Times New Roman" w:hAnsi="Times New Roman" w:cs="Times New Roman"/>
                <w:b/>
              </w:rPr>
              <w:t>RAPADURA DE CANA</w:t>
            </w:r>
            <w:r w:rsidRPr="003F4A7D">
              <w:rPr>
                <w:rFonts w:ascii="Times New Roman" w:hAnsi="Times New Roman" w:cs="Times New Roman"/>
                <w:sz w:val="24"/>
                <w:szCs w:val="24"/>
              </w:rPr>
              <w:t xml:space="preserve"> produto sólido obtido pela concentração a quente do caldo de cana </w:t>
            </w:r>
            <w:r w:rsidR="003F4A7D" w:rsidRPr="003F4A7D">
              <w:rPr>
                <w:rFonts w:ascii="Times New Roman" w:hAnsi="Times New Roman" w:cs="Times New Roman"/>
                <w:sz w:val="24"/>
                <w:szCs w:val="24"/>
              </w:rPr>
              <w:t>(</w:t>
            </w:r>
            <w:proofErr w:type="spellStart"/>
            <w:r w:rsidR="003F4A7D" w:rsidRPr="003F4A7D">
              <w:rPr>
                <w:rFonts w:ascii="Times New Roman" w:hAnsi="Times New Roman" w:cs="Times New Roman"/>
                <w:sz w:val="24"/>
                <w:szCs w:val="24"/>
              </w:rPr>
              <w:t>Sacharum</w:t>
            </w:r>
            <w:proofErr w:type="spellEnd"/>
            <w:r w:rsidR="003F4A7D" w:rsidRPr="003F4A7D">
              <w:rPr>
                <w:rFonts w:ascii="Times New Roman" w:hAnsi="Times New Roman" w:cs="Times New Roman"/>
                <w:sz w:val="24"/>
                <w:szCs w:val="24"/>
              </w:rPr>
              <w:t xml:space="preserve"> </w:t>
            </w:r>
            <w:proofErr w:type="spellStart"/>
            <w:r w:rsidR="003F4A7D" w:rsidRPr="003F4A7D">
              <w:rPr>
                <w:rFonts w:ascii="Times New Roman" w:hAnsi="Times New Roman" w:cs="Times New Roman"/>
                <w:sz w:val="24"/>
                <w:szCs w:val="24"/>
              </w:rPr>
              <w:t>officinarum</w:t>
            </w:r>
            <w:proofErr w:type="spellEnd"/>
            <w:r w:rsidR="003F4A7D" w:rsidRPr="003F4A7D">
              <w:rPr>
                <w:rFonts w:ascii="Times New Roman" w:hAnsi="Times New Roman" w:cs="Times New Roman"/>
                <w:sz w:val="24"/>
                <w:szCs w:val="24"/>
              </w:rPr>
              <w:t>). Devem ser fabricados com matéria</w:t>
            </w:r>
            <w:r w:rsidR="003F4A7D">
              <w:rPr>
                <w:rFonts w:ascii="Times New Roman" w:hAnsi="Times New Roman" w:cs="Times New Roman"/>
                <w:sz w:val="24"/>
                <w:szCs w:val="24"/>
              </w:rPr>
              <w:t xml:space="preserve"> </w:t>
            </w:r>
            <w:r w:rsidR="003F4A7D" w:rsidRPr="003F4A7D">
              <w:rPr>
                <w:rFonts w:ascii="Times New Roman" w:hAnsi="Times New Roman" w:cs="Times New Roman"/>
                <w:sz w:val="24"/>
                <w:szCs w:val="24"/>
              </w:rPr>
              <w:t>prima não fermentada, isenta de matéria terrosa, parasitas e detritos animais ou vegetais. Vedada a edição de essências, corantes naturais ou artificiais, conservadores e edulcorantes.</w:t>
            </w:r>
          </w:p>
        </w:tc>
        <w:tc>
          <w:tcPr>
            <w:tcW w:w="3118" w:type="dxa"/>
          </w:tcPr>
          <w:p w:rsidR="00D95552" w:rsidRPr="00EB54EB" w:rsidRDefault="00EB54EB" w:rsidP="003F4A7D">
            <w:pPr>
              <w:jc w:val="both"/>
              <w:rPr>
                <w:rFonts w:ascii="Times New Roman" w:hAnsi="Times New Roman" w:cs="Times New Roman"/>
                <w:sz w:val="24"/>
                <w:szCs w:val="24"/>
              </w:rPr>
            </w:pPr>
            <w:r w:rsidRPr="00EB54EB">
              <w:rPr>
                <w:rFonts w:ascii="Times New Roman" w:hAnsi="Times New Roman" w:cs="Times New Roman"/>
                <w:sz w:val="24"/>
                <w:szCs w:val="24"/>
              </w:rPr>
              <w:t>Embalagem em polietileno de baixa densidade atóxico. De 30g até 1 Kg.</w:t>
            </w:r>
          </w:p>
        </w:tc>
        <w:tc>
          <w:tcPr>
            <w:tcW w:w="1450" w:type="dxa"/>
          </w:tcPr>
          <w:p w:rsidR="00D95552" w:rsidRPr="00EB54EB" w:rsidRDefault="00EB54EB" w:rsidP="001A71BA">
            <w:pPr>
              <w:spacing w:line="360" w:lineRule="auto"/>
              <w:jc w:val="both"/>
              <w:rPr>
                <w:rFonts w:ascii="Times New Roman" w:hAnsi="Times New Roman" w:cs="Times New Roman"/>
                <w:sz w:val="24"/>
                <w:szCs w:val="24"/>
              </w:rPr>
            </w:pPr>
            <w:r w:rsidRPr="00EB54EB">
              <w:rPr>
                <w:rFonts w:ascii="Times New Roman" w:hAnsi="Times New Roman" w:cs="Times New Roman"/>
                <w:sz w:val="24"/>
                <w:szCs w:val="24"/>
              </w:rPr>
              <w:t>Kg</w:t>
            </w:r>
          </w:p>
        </w:tc>
      </w:tr>
    </w:tbl>
    <w:p w:rsidR="00D95552" w:rsidRPr="001A71BA" w:rsidRDefault="00D95552" w:rsidP="001A71BA">
      <w:pPr>
        <w:spacing w:after="0" w:line="360" w:lineRule="auto"/>
        <w:jc w:val="both"/>
        <w:rPr>
          <w:rFonts w:ascii="Times New Roman" w:hAnsi="Times New Roman" w:cs="Times New Roman"/>
          <w:sz w:val="24"/>
          <w:szCs w:val="24"/>
        </w:rPr>
      </w:pPr>
    </w:p>
    <w:p w:rsidR="00AE19A0" w:rsidRDefault="00AE19A0" w:rsidP="00EB54EB">
      <w:pPr>
        <w:spacing w:after="0" w:line="240" w:lineRule="auto"/>
        <w:jc w:val="both"/>
        <w:rPr>
          <w:rFonts w:ascii="Times New Roman" w:hAnsi="Times New Roman" w:cs="Times New Roman"/>
          <w:sz w:val="24"/>
          <w:szCs w:val="24"/>
        </w:rPr>
      </w:pPr>
    </w:p>
    <w:p w:rsidR="00AE19A0" w:rsidRDefault="00AE19A0" w:rsidP="00EB54EB">
      <w:pPr>
        <w:spacing w:after="0" w:line="240" w:lineRule="auto"/>
        <w:jc w:val="both"/>
        <w:rPr>
          <w:rFonts w:ascii="Times New Roman" w:hAnsi="Times New Roman" w:cs="Times New Roman"/>
          <w:sz w:val="24"/>
          <w:szCs w:val="24"/>
        </w:rPr>
      </w:pPr>
    </w:p>
    <w:p w:rsidR="00AE19A0" w:rsidRDefault="00AE19A0" w:rsidP="00EB54EB">
      <w:pPr>
        <w:spacing w:after="0" w:line="240" w:lineRule="auto"/>
        <w:jc w:val="both"/>
        <w:rPr>
          <w:rFonts w:ascii="Times New Roman" w:hAnsi="Times New Roman" w:cs="Times New Roman"/>
          <w:sz w:val="24"/>
          <w:szCs w:val="24"/>
        </w:rPr>
      </w:pPr>
    </w:p>
    <w:p w:rsidR="00272AEA" w:rsidRDefault="00272AEA" w:rsidP="00EB54EB">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lastRenderedPageBreak/>
        <w:drawing>
          <wp:anchor distT="0" distB="0" distL="114300" distR="114300" simplePos="0" relativeHeight="251677696" behindDoc="0" locked="0" layoutInCell="1" allowOverlap="1">
            <wp:simplePos x="0" y="0"/>
            <wp:positionH relativeFrom="column">
              <wp:posOffset>3849695</wp:posOffset>
            </wp:positionH>
            <wp:positionV relativeFrom="paragraph">
              <wp:posOffset>-198046</wp:posOffset>
            </wp:positionV>
            <wp:extent cx="1947973" cy="691116"/>
            <wp:effectExtent l="19050" t="0" r="0" b="0"/>
            <wp:wrapNone/>
            <wp:docPr id="12"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6" cstate="print">
                      <a:lum bright="-30000" contrast="48000"/>
                      <a:grayscl/>
                    </a:blip>
                    <a:srcRect l="53677" t="29765" r="2654" b="18147"/>
                    <a:stretch>
                      <a:fillRect/>
                    </a:stretch>
                  </pic:blipFill>
                  <pic:spPr bwMode="auto">
                    <a:xfrm>
                      <a:off x="0" y="0"/>
                      <a:ext cx="1947973" cy="691116"/>
                    </a:xfrm>
                    <a:prstGeom prst="rect">
                      <a:avLst/>
                    </a:prstGeom>
                    <a:noFill/>
                    <a:ln w="9525">
                      <a:noFill/>
                      <a:miter lim="800000"/>
                      <a:headEnd/>
                      <a:tailEnd/>
                    </a:ln>
                  </pic:spPr>
                </pic:pic>
              </a:graphicData>
            </a:graphic>
          </wp:anchor>
        </w:drawing>
      </w:r>
    </w:p>
    <w:p w:rsidR="00272AEA" w:rsidRDefault="00272AEA" w:rsidP="00EB54EB">
      <w:pPr>
        <w:spacing w:after="0" w:line="240" w:lineRule="auto"/>
        <w:jc w:val="both"/>
        <w:rPr>
          <w:rFonts w:ascii="Times New Roman" w:hAnsi="Times New Roman" w:cs="Times New Roman"/>
          <w:b/>
          <w:sz w:val="24"/>
          <w:szCs w:val="24"/>
        </w:rPr>
      </w:pPr>
    </w:p>
    <w:p w:rsidR="00272AEA" w:rsidRDefault="00272AEA" w:rsidP="00EB54EB">
      <w:pPr>
        <w:spacing w:after="0" w:line="240" w:lineRule="auto"/>
        <w:jc w:val="both"/>
        <w:rPr>
          <w:rFonts w:ascii="Times New Roman" w:hAnsi="Times New Roman" w:cs="Times New Roman"/>
          <w:b/>
          <w:sz w:val="24"/>
          <w:szCs w:val="24"/>
        </w:rPr>
      </w:pPr>
    </w:p>
    <w:p w:rsidR="00272AEA" w:rsidRDefault="00272AEA" w:rsidP="00EB54EB">
      <w:pPr>
        <w:spacing w:after="0" w:line="240" w:lineRule="auto"/>
        <w:jc w:val="both"/>
        <w:rPr>
          <w:rFonts w:ascii="Times New Roman" w:hAnsi="Times New Roman" w:cs="Times New Roman"/>
          <w:b/>
          <w:sz w:val="24"/>
          <w:szCs w:val="24"/>
        </w:rPr>
      </w:pPr>
    </w:p>
    <w:p w:rsidR="00272AEA" w:rsidRDefault="00272AEA" w:rsidP="00EB54EB">
      <w:pPr>
        <w:spacing w:after="0" w:line="240" w:lineRule="auto"/>
        <w:jc w:val="both"/>
        <w:rPr>
          <w:rFonts w:ascii="Times New Roman" w:hAnsi="Times New Roman" w:cs="Times New Roman"/>
          <w:b/>
          <w:sz w:val="24"/>
          <w:szCs w:val="24"/>
        </w:rPr>
      </w:pPr>
    </w:p>
    <w:p w:rsidR="001A71BA" w:rsidRPr="003F424A" w:rsidRDefault="00EB54EB" w:rsidP="00EB54EB">
      <w:pPr>
        <w:spacing w:after="0" w:line="240" w:lineRule="auto"/>
        <w:jc w:val="both"/>
        <w:rPr>
          <w:rFonts w:ascii="Times New Roman" w:hAnsi="Times New Roman" w:cs="Times New Roman"/>
          <w:b/>
          <w:sz w:val="24"/>
          <w:szCs w:val="24"/>
        </w:rPr>
      </w:pPr>
      <w:r w:rsidRPr="003F424A">
        <w:rPr>
          <w:rFonts w:ascii="Times New Roman" w:hAnsi="Times New Roman" w:cs="Times New Roman"/>
          <w:b/>
          <w:sz w:val="24"/>
          <w:szCs w:val="24"/>
        </w:rPr>
        <w:t>ESTIMATIVA DE QUANTITATIVO DE GÊNEROS ALIMENTÍCIOS A SEREM ADQUIRIDOS DA AGRICULTURA FAMILIAR E EMPREENDEDOR FAMILIA RURAL</w:t>
      </w:r>
    </w:p>
    <w:p w:rsidR="00EB54EB" w:rsidRPr="003F424A" w:rsidRDefault="00EB54EB" w:rsidP="00EB54EB">
      <w:pPr>
        <w:spacing w:after="0" w:line="240" w:lineRule="auto"/>
        <w:jc w:val="both"/>
        <w:rPr>
          <w:rFonts w:ascii="Times New Roman" w:hAnsi="Times New Roman" w:cs="Times New Roman"/>
          <w:b/>
          <w:sz w:val="24"/>
          <w:szCs w:val="24"/>
        </w:rPr>
      </w:pPr>
    </w:p>
    <w:p w:rsidR="00EB54EB" w:rsidRPr="003F424A" w:rsidRDefault="00EB54EB" w:rsidP="00EB54EB">
      <w:pPr>
        <w:spacing w:after="0" w:line="240" w:lineRule="auto"/>
        <w:jc w:val="both"/>
        <w:rPr>
          <w:rFonts w:ascii="Times New Roman" w:hAnsi="Times New Roman" w:cs="Times New Roman"/>
          <w:b/>
          <w:sz w:val="24"/>
          <w:szCs w:val="24"/>
        </w:rPr>
      </w:pPr>
      <w:r w:rsidRPr="003F424A">
        <w:rPr>
          <w:rFonts w:ascii="Times New Roman" w:hAnsi="Times New Roman" w:cs="Times New Roman"/>
          <w:b/>
          <w:sz w:val="24"/>
          <w:szCs w:val="24"/>
        </w:rPr>
        <w:t>NESTE QUADRO, COLOCAR OS ALIMENTOS QUE A UNIDADE ESCOLAR COMPRARÁ NO PERÍODO.</w:t>
      </w:r>
    </w:p>
    <w:p w:rsidR="00EB54EB" w:rsidRDefault="00EB54EB" w:rsidP="00EB54EB">
      <w:pPr>
        <w:spacing w:after="0" w:line="240" w:lineRule="auto"/>
        <w:jc w:val="both"/>
        <w:rPr>
          <w:rFonts w:ascii="Times New Roman" w:hAnsi="Times New Roman" w:cs="Times New Roman"/>
          <w:sz w:val="24"/>
          <w:szCs w:val="24"/>
        </w:rPr>
      </w:pPr>
    </w:p>
    <w:tbl>
      <w:tblPr>
        <w:tblStyle w:val="Tabelacomgrade"/>
        <w:tblW w:w="0" w:type="auto"/>
        <w:tblLook w:val="04A0"/>
      </w:tblPr>
      <w:tblGrid>
        <w:gridCol w:w="5031"/>
        <w:gridCol w:w="5032"/>
      </w:tblGrid>
      <w:tr w:rsidR="00EB54EB" w:rsidTr="00EB54EB">
        <w:tc>
          <w:tcPr>
            <w:tcW w:w="5031" w:type="dxa"/>
          </w:tcPr>
          <w:p w:rsidR="00EB54EB" w:rsidRPr="003F424A" w:rsidRDefault="00EB54EB" w:rsidP="00EB54EB">
            <w:pPr>
              <w:jc w:val="both"/>
              <w:rPr>
                <w:rFonts w:ascii="Times New Roman" w:hAnsi="Times New Roman" w:cs="Times New Roman"/>
                <w:b/>
                <w:sz w:val="24"/>
                <w:szCs w:val="24"/>
              </w:rPr>
            </w:pPr>
            <w:r w:rsidRPr="003F424A">
              <w:rPr>
                <w:rFonts w:ascii="Times New Roman" w:hAnsi="Times New Roman" w:cs="Times New Roman"/>
                <w:b/>
                <w:sz w:val="24"/>
                <w:szCs w:val="24"/>
              </w:rPr>
              <w:t>GÊNEROS ALIMENTÍCIOS</w:t>
            </w:r>
          </w:p>
        </w:tc>
        <w:tc>
          <w:tcPr>
            <w:tcW w:w="5032" w:type="dxa"/>
          </w:tcPr>
          <w:p w:rsidR="00EB54EB" w:rsidRPr="003F424A" w:rsidRDefault="003F424A" w:rsidP="00EB54EB">
            <w:pPr>
              <w:jc w:val="both"/>
              <w:rPr>
                <w:rFonts w:ascii="Times New Roman" w:hAnsi="Times New Roman" w:cs="Times New Roman"/>
                <w:b/>
                <w:sz w:val="24"/>
                <w:szCs w:val="24"/>
              </w:rPr>
            </w:pPr>
            <w:r>
              <w:rPr>
                <w:rFonts w:ascii="Times New Roman" w:hAnsi="Times New Roman" w:cs="Times New Roman"/>
                <w:b/>
                <w:sz w:val="24"/>
                <w:szCs w:val="24"/>
              </w:rPr>
              <w:t>QUANTI</w:t>
            </w:r>
            <w:r w:rsidR="00EB54EB" w:rsidRPr="003F424A">
              <w:rPr>
                <w:rFonts w:ascii="Times New Roman" w:hAnsi="Times New Roman" w:cs="Times New Roman"/>
                <w:b/>
                <w:sz w:val="24"/>
                <w:szCs w:val="24"/>
              </w:rPr>
              <w:t>TATIVO</w:t>
            </w:r>
          </w:p>
        </w:tc>
      </w:tr>
      <w:tr w:rsidR="00EB54EB" w:rsidTr="00EB54EB">
        <w:tc>
          <w:tcPr>
            <w:tcW w:w="5031" w:type="dxa"/>
          </w:tcPr>
          <w:p w:rsidR="00EB54EB" w:rsidRDefault="00EB54EB" w:rsidP="00EB54EB">
            <w:pPr>
              <w:jc w:val="both"/>
              <w:rPr>
                <w:rFonts w:ascii="Times New Roman" w:hAnsi="Times New Roman" w:cs="Times New Roman"/>
                <w:sz w:val="24"/>
                <w:szCs w:val="24"/>
              </w:rPr>
            </w:pPr>
            <w:r>
              <w:rPr>
                <w:rFonts w:ascii="Times New Roman" w:hAnsi="Times New Roman" w:cs="Times New Roman"/>
                <w:sz w:val="24"/>
                <w:szCs w:val="24"/>
              </w:rPr>
              <w:t>Batata doce</w:t>
            </w:r>
          </w:p>
        </w:tc>
        <w:tc>
          <w:tcPr>
            <w:tcW w:w="5032" w:type="dxa"/>
          </w:tcPr>
          <w:p w:rsidR="00EB54EB" w:rsidRDefault="00EB54EB" w:rsidP="00EB54EB">
            <w:pPr>
              <w:jc w:val="both"/>
              <w:rPr>
                <w:rFonts w:ascii="Times New Roman" w:hAnsi="Times New Roman" w:cs="Times New Roman"/>
                <w:sz w:val="24"/>
                <w:szCs w:val="24"/>
              </w:rPr>
            </w:pPr>
            <w:r>
              <w:rPr>
                <w:rFonts w:ascii="Times New Roman" w:hAnsi="Times New Roman" w:cs="Times New Roman"/>
                <w:sz w:val="24"/>
                <w:szCs w:val="24"/>
              </w:rPr>
              <w:t>60 Kg</w:t>
            </w:r>
          </w:p>
        </w:tc>
      </w:tr>
      <w:tr w:rsidR="00EB54EB" w:rsidTr="00EB54EB">
        <w:tc>
          <w:tcPr>
            <w:tcW w:w="5031" w:type="dxa"/>
          </w:tcPr>
          <w:p w:rsidR="00EB54EB" w:rsidRDefault="00EB54EB" w:rsidP="00EB54EB">
            <w:pPr>
              <w:jc w:val="both"/>
              <w:rPr>
                <w:rFonts w:ascii="Times New Roman" w:hAnsi="Times New Roman" w:cs="Times New Roman"/>
                <w:sz w:val="24"/>
                <w:szCs w:val="24"/>
              </w:rPr>
            </w:pPr>
            <w:r>
              <w:rPr>
                <w:rFonts w:ascii="Times New Roman" w:hAnsi="Times New Roman" w:cs="Times New Roman"/>
                <w:sz w:val="24"/>
                <w:szCs w:val="24"/>
              </w:rPr>
              <w:t xml:space="preserve">Bata inglesa </w:t>
            </w:r>
          </w:p>
        </w:tc>
        <w:tc>
          <w:tcPr>
            <w:tcW w:w="5032" w:type="dxa"/>
          </w:tcPr>
          <w:p w:rsidR="00EB54EB" w:rsidRDefault="00EB54EB" w:rsidP="00EB54EB">
            <w:pPr>
              <w:jc w:val="both"/>
              <w:rPr>
                <w:rFonts w:ascii="Times New Roman" w:hAnsi="Times New Roman" w:cs="Times New Roman"/>
                <w:sz w:val="24"/>
                <w:szCs w:val="24"/>
              </w:rPr>
            </w:pPr>
            <w:r>
              <w:rPr>
                <w:rFonts w:ascii="Times New Roman" w:hAnsi="Times New Roman" w:cs="Times New Roman"/>
                <w:sz w:val="24"/>
                <w:szCs w:val="24"/>
              </w:rPr>
              <w:t>60 Kg</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Banana marmelo</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60 Kg</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Beterraba</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60 Kg</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Cebola</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60 Kg</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Cenoura</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60 Kg</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Banana prata</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180 Kg</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Couve</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30 (Maço industrial)</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Doce de banana</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120 Kg</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Laranja</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120 Kg</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Mandioca</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60 Kg</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Milho verde in natura</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60 Kg</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Polpa de frutas</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200 Kg</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Repolho</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50 Kg</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Tomate</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120 Kg</w:t>
            </w:r>
          </w:p>
        </w:tc>
      </w:tr>
    </w:tbl>
    <w:p w:rsidR="00EB54EB" w:rsidRDefault="008C6A4E" w:rsidP="00EB54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C6A4E" w:rsidRDefault="008C6A4E" w:rsidP="00EB54EB">
      <w:pPr>
        <w:spacing w:after="0" w:line="240" w:lineRule="auto"/>
        <w:jc w:val="both"/>
        <w:rPr>
          <w:rFonts w:ascii="Times New Roman" w:hAnsi="Times New Roman" w:cs="Times New Roman"/>
          <w:sz w:val="24"/>
          <w:szCs w:val="24"/>
        </w:rPr>
      </w:pPr>
    </w:p>
    <w:p w:rsidR="008C6A4E" w:rsidRPr="003F424A" w:rsidRDefault="00611D83" w:rsidP="00EB54EB">
      <w:pPr>
        <w:spacing w:after="0" w:line="240" w:lineRule="auto"/>
        <w:jc w:val="both"/>
        <w:rPr>
          <w:rFonts w:ascii="Times New Roman" w:hAnsi="Times New Roman" w:cs="Times New Roman"/>
          <w:b/>
          <w:sz w:val="24"/>
          <w:szCs w:val="24"/>
        </w:rPr>
      </w:pPr>
      <w:r w:rsidRPr="003F424A">
        <w:rPr>
          <w:rFonts w:ascii="Times New Roman" w:hAnsi="Times New Roman" w:cs="Times New Roman"/>
          <w:b/>
          <w:sz w:val="24"/>
          <w:szCs w:val="24"/>
        </w:rPr>
        <w:t xml:space="preserve">CONSELHO ESCOLAR DO COLÉGIO ESTADUAL ODILON JOSÉ DE OLIVEIRA IPORÁ, </w:t>
      </w:r>
      <w:r w:rsidR="00302099">
        <w:rPr>
          <w:rFonts w:ascii="Times New Roman" w:hAnsi="Times New Roman" w:cs="Times New Roman"/>
          <w:b/>
          <w:sz w:val="24"/>
          <w:szCs w:val="24"/>
        </w:rPr>
        <w:t>13</w:t>
      </w:r>
      <w:r w:rsidRPr="003F424A">
        <w:rPr>
          <w:rFonts w:ascii="Times New Roman" w:hAnsi="Times New Roman" w:cs="Times New Roman"/>
          <w:b/>
          <w:sz w:val="24"/>
          <w:szCs w:val="24"/>
        </w:rPr>
        <w:t xml:space="preserve"> DE </w:t>
      </w:r>
      <w:r w:rsidR="00302099">
        <w:rPr>
          <w:rFonts w:ascii="Times New Roman" w:hAnsi="Times New Roman" w:cs="Times New Roman"/>
          <w:b/>
          <w:sz w:val="24"/>
          <w:szCs w:val="24"/>
        </w:rPr>
        <w:t>FEVER</w:t>
      </w:r>
      <w:r w:rsidRPr="003F424A">
        <w:rPr>
          <w:rFonts w:ascii="Times New Roman" w:hAnsi="Times New Roman" w:cs="Times New Roman"/>
          <w:b/>
          <w:sz w:val="24"/>
          <w:szCs w:val="24"/>
        </w:rPr>
        <w:t>EIRO DE 2012.</w:t>
      </w:r>
    </w:p>
    <w:p w:rsidR="00EB54EB" w:rsidRPr="0016706F" w:rsidRDefault="00EB54EB" w:rsidP="00EB54EB">
      <w:pPr>
        <w:spacing w:after="0" w:line="360" w:lineRule="auto"/>
        <w:jc w:val="both"/>
        <w:rPr>
          <w:rFonts w:ascii="Times New Roman" w:hAnsi="Times New Roman" w:cs="Times New Roman"/>
          <w:sz w:val="24"/>
          <w:szCs w:val="24"/>
        </w:rPr>
      </w:pPr>
    </w:p>
    <w:p w:rsidR="00C756DA" w:rsidRDefault="00C756DA" w:rsidP="00C756DA">
      <w:pPr>
        <w:spacing w:after="0" w:line="360" w:lineRule="auto"/>
        <w:rPr>
          <w:rFonts w:ascii="Times New Roman" w:hAnsi="Times New Roman" w:cs="Times New Roman"/>
          <w:sz w:val="24"/>
          <w:szCs w:val="24"/>
        </w:rPr>
      </w:pPr>
    </w:p>
    <w:p w:rsidR="00C756DA" w:rsidRDefault="00C756DA" w:rsidP="00C756DA">
      <w:pPr>
        <w:spacing w:after="0" w:line="360" w:lineRule="auto"/>
        <w:jc w:val="center"/>
        <w:rPr>
          <w:rFonts w:ascii="Times New Roman" w:hAnsi="Times New Roman" w:cs="Times New Roman"/>
          <w:sz w:val="24"/>
          <w:szCs w:val="24"/>
        </w:rPr>
      </w:pPr>
    </w:p>
    <w:p w:rsidR="00C756DA" w:rsidRDefault="00C756DA" w:rsidP="00364636">
      <w:pPr>
        <w:spacing w:after="0" w:line="360" w:lineRule="auto"/>
        <w:jc w:val="both"/>
        <w:rPr>
          <w:rFonts w:ascii="Times New Roman" w:hAnsi="Times New Roman" w:cs="Times New Roman"/>
          <w:sz w:val="24"/>
          <w:szCs w:val="24"/>
        </w:rPr>
      </w:pPr>
    </w:p>
    <w:p w:rsidR="00C756DA" w:rsidRDefault="00C756DA" w:rsidP="00364636">
      <w:pPr>
        <w:spacing w:after="0" w:line="360" w:lineRule="auto"/>
        <w:jc w:val="both"/>
        <w:rPr>
          <w:rFonts w:ascii="Times New Roman" w:hAnsi="Times New Roman" w:cs="Times New Roman"/>
          <w:sz w:val="24"/>
          <w:szCs w:val="24"/>
        </w:rPr>
      </w:pPr>
    </w:p>
    <w:p w:rsidR="0054799E" w:rsidRDefault="0054799E" w:rsidP="00364636">
      <w:pPr>
        <w:spacing w:after="0" w:line="360" w:lineRule="auto"/>
        <w:jc w:val="both"/>
        <w:rPr>
          <w:rFonts w:ascii="Times New Roman" w:hAnsi="Times New Roman" w:cs="Times New Roman"/>
          <w:sz w:val="24"/>
          <w:szCs w:val="24"/>
        </w:rPr>
      </w:pPr>
    </w:p>
    <w:p w:rsidR="00AD06B7" w:rsidRDefault="00AD06B7" w:rsidP="00364636">
      <w:pPr>
        <w:spacing w:after="0" w:line="360" w:lineRule="auto"/>
        <w:jc w:val="both"/>
        <w:rPr>
          <w:rFonts w:ascii="Times New Roman" w:hAnsi="Times New Roman" w:cs="Times New Roman"/>
          <w:sz w:val="24"/>
          <w:szCs w:val="24"/>
        </w:rPr>
      </w:pPr>
    </w:p>
    <w:p w:rsidR="00724C7C" w:rsidRDefault="00724C7C" w:rsidP="00364636">
      <w:pPr>
        <w:spacing w:after="0" w:line="360" w:lineRule="auto"/>
        <w:jc w:val="both"/>
        <w:rPr>
          <w:rFonts w:ascii="Times New Roman" w:hAnsi="Times New Roman" w:cs="Times New Roman"/>
          <w:sz w:val="24"/>
          <w:szCs w:val="24"/>
        </w:rPr>
      </w:pPr>
    </w:p>
    <w:p w:rsidR="00724C7C" w:rsidRDefault="00724C7C" w:rsidP="00364636">
      <w:pPr>
        <w:spacing w:after="0" w:line="360" w:lineRule="auto"/>
        <w:jc w:val="both"/>
        <w:rPr>
          <w:rFonts w:ascii="Times New Roman" w:hAnsi="Times New Roman" w:cs="Times New Roman"/>
          <w:sz w:val="24"/>
          <w:szCs w:val="24"/>
        </w:rPr>
      </w:pPr>
    </w:p>
    <w:p w:rsidR="0065081F" w:rsidRDefault="0065081F" w:rsidP="00364636">
      <w:pPr>
        <w:spacing w:after="0" w:line="360" w:lineRule="auto"/>
        <w:jc w:val="both"/>
        <w:rPr>
          <w:rFonts w:ascii="Times New Roman" w:hAnsi="Times New Roman" w:cs="Times New Roman"/>
          <w:sz w:val="24"/>
          <w:szCs w:val="24"/>
        </w:rPr>
      </w:pPr>
    </w:p>
    <w:p w:rsidR="002C75D5" w:rsidRDefault="00325757"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75D5">
        <w:rPr>
          <w:rFonts w:ascii="Times New Roman" w:hAnsi="Times New Roman" w:cs="Times New Roman"/>
          <w:sz w:val="24"/>
          <w:szCs w:val="24"/>
        </w:rPr>
        <w:t xml:space="preserve"> </w:t>
      </w:r>
    </w:p>
    <w:p w:rsidR="00A95BAA" w:rsidRPr="00A95BAA" w:rsidRDefault="00A95BAA" w:rsidP="003646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A95BAA" w:rsidRPr="00A95BAA" w:rsidSect="00272AEA">
      <w:pgSz w:w="11906" w:h="16838"/>
      <w:pgMar w:top="1417" w:right="849"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F7BC3"/>
    <w:multiLevelType w:val="hybridMultilevel"/>
    <w:tmpl w:val="9A6A53F2"/>
    <w:lvl w:ilvl="0" w:tplc="5748EF94">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D49542C"/>
    <w:multiLevelType w:val="hybridMultilevel"/>
    <w:tmpl w:val="4BB037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5581345"/>
    <w:multiLevelType w:val="hybridMultilevel"/>
    <w:tmpl w:val="4404B904"/>
    <w:lvl w:ilvl="0" w:tplc="368C19E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62343"/>
    <w:rsid w:val="000A6E88"/>
    <w:rsid w:val="000D4800"/>
    <w:rsid w:val="00113AC5"/>
    <w:rsid w:val="0016706F"/>
    <w:rsid w:val="001A71BA"/>
    <w:rsid w:val="001C0F51"/>
    <w:rsid w:val="00272AEA"/>
    <w:rsid w:val="00285D8A"/>
    <w:rsid w:val="002A37D4"/>
    <w:rsid w:val="002C247E"/>
    <w:rsid w:val="002C75D5"/>
    <w:rsid w:val="00302099"/>
    <w:rsid w:val="00312F30"/>
    <w:rsid w:val="00325757"/>
    <w:rsid w:val="00364636"/>
    <w:rsid w:val="003F424A"/>
    <w:rsid w:val="003F4A7D"/>
    <w:rsid w:val="005028A9"/>
    <w:rsid w:val="0054799E"/>
    <w:rsid w:val="005D1837"/>
    <w:rsid w:val="00611D83"/>
    <w:rsid w:val="00613785"/>
    <w:rsid w:val="0065081F"/>
    <w:rsid w:val="006574BD"/>
    <w:rsid w:val="00661F24"/>
    <w:rsid w:val="00686501"/>
    <w:rsid w:val="006901BD"/>
    <w:rsid w:val="006F1F9B"/>
    <w:rsid w:val="00706472"/>
    <w:rsid w:val="00724786"/>
    <w:rsid w:val="00724C7C"/>
    <w:rsid w:val="0076321D"/>
    <w:rsid w:val="00834921"/>
    <w:rsid w:val="00861B6D"/>
    <w:rsid w:val="008707F4"/>
    <w:rsid w:val="008C6A4E"/>
    <w:rsid w:val="008F3F46"/>
    <w:rsid w:val="00954A56"/>
    <w:rsid w:val="0095565E"/>
    <w:rsid w:val="00980941"/>
    <w:rsid w:val="009C60D3"/>
    <w:rsid w:val="00A359F7"/>
    <w:rsid w:val="00A52C7E"/>
    <w:rsid w:val="00A95BAA"/>
    <w:rsid w:val="00AC12DC"/>
    <w:rsid w:val="00AD06B7"/>
    <w:rsid w:val="00AE19A0"/>
    <w:rsid w:val="00B27D5B"/>
    <w:rsid w:val="00C31D04"/>
    <w:rsid w:val="00C47FF0"/>
    <w:rsid w:val="00C71314"/>
    <w:rsid w:val="00C756DA"/>
    <w:rsid w:val="00D544A5"/>
    <w:rsid w:val="00D95552"/>
    <w:rsid w:val="00E129D6"/>
    <w:rsid w:val="00E74C27"/>
    <w:rsid w:val="00E809C0"/>
    <w:rsid w:val="00E94D5F"/>
    <w:rsid w:val="00EB54EB"/>
    <w:rsid w:val="00F1640C"/>
    <w:rsid w:val="00F62343"/>
    <w:rsid w:val="00F878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C7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95BAA"/>
    <w:pPr>
      <w:ind w:left="720"/>
      <w:contextualSpacing/>
    </w:pPr>
  </w:style>
  <w:style w:type="character" w:styleId="Hyperlink">
    <w:name w:val="Hyperlink"/>
    <w:basedOn w:val="Fontepargpadro"/>
    <w:uiPriority w:val="99"/>
    <w:unhideWhenUsed/>
    <w:rsid w:val="002C75D5"/>
    <w:rPr>
      <w:color w:val="0000FF" w:themeColor="hyperlink"/>
      <w:u w:val="single"/>
    </w:rPr>
  </w:style>
  <w:style w:type="table" w:styleId="Tabelacomgrade">
    <w:name w:val="Table Grid"/>
    <w:basedOn w:val="Tabelanormal"/>
    <w:uiPriority w:val="59"/>
    <w:rsid w:val="000D4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educ.go.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E5CA8-C05E-456F-A664-0933AE97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2950</Words>
  <Characters>15934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ana.reis</cp:lastModifiedBy>
  <cp:revision>2</cp:revision>
  <cp:lastPrinted>2012-01-26T19:33:00Z</cp:lastPrinted>
  <dcterms:created xsi:type="dcterms:W3CDTF">2012-03-12T18:13:00Z</dcterms:created>
  <dcterms:modified xsi:type="dcterms:W3CDTF">2012-03-12T18:13:00Z</dcterms:modified>
</cp:coreProperties>
</file>